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0" w:rsidRPr="00F93F90" w:rsidRDefault="00F93F90" w:rsidP="00F93F90">
      <w:pPr>
        <w:spacing w:after="75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93F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begin"/>
      </w:r>
      <w:r w:rsidRPr="00F93F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instrText xml:space="preserve"> HYPERLINK "http://gorodsharypovo.ru/v-pomoshch-biznesu/koordinatsionnyj-sovet-po-malomu-i-srednemu-predprinimatelstvu/1578-informatsiya-o-realizatsii-meropriyatij-programmy-razvitie-sub-ektov-malogo-i-srednego-predprinimatelstva-v-krasnoyarskom-krae-na-2008-2010-gody" </w:instrText>
      </w:r>
      <w:r w:rsidRPr="00F93F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separate"/>
      </w:r>
      <w:r w:rsidRPr="00F93F90">
        <w:rPr>
          <w:rFonts w:ascii="Arial" w:eastAsia="Times New Roman" w:hAnsi="Arial" w:cs="Arial"/>
          <w:b/>
          <w:bCs/>
          <w:color w:val="006383"/>
          <w:sz w:val="26"/>
          <w:szCs w:val="26"/>
          <w:lang w:eastAsia="ru-RU"/>
        </w:rPr>
        <w:t xml:space="preserve">Информация о реализации мероприятий программы « Развитие субъектов малого и среднего предпринимательства в Красноярском крае на 2008-2010 годы» </w:t>
      </w:r>
      <w:r w:rsidRPr="00F93F9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fldChar w:fldCharType="end"/>
      </w:r>
    </w:p>
    <w:p w:rsidR="00F93F90" w:rsidRPr="00F93F90" w:rsidRDefault="00F93F90" w:rsidP="00F93F90">
      <w:pPr>
        <w:numPr>
          <w:ilvl w:val="0"/>
          <w:numId w:val="1"/>
        </w:numPr>
        <w:spacing w:after="0" w:line="300" w:lineRule="atLeast"/>
        <w:ind w:left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38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90" w:rsidRPr="00F93F90" w:rsidRDefault="00F93F90" w:rsidP="00F93F90">
      <w:pPr>
        <w:numPr>
          <w:ilvl w:val="0"/>
          <w:numId w:val="1"/>
        </w:numPr>
        <w:spacing w:after="0" w:line="300" w:lineRule="atLeast"/>
        <w:ind w:left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38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90" w:rsidRPr="00F93F90" w:rsidRDefault="00F93F90" w:rsidP="00F93F90">
      <w:pPr>
        <w:numPr>
          <w:ilvl w:val="0"/>
          <w:numId w:val="1"/>
        </w:numPr>
        <w:spacing w:after="0" w:line="300" w:lineRule="atLeast"/>
        <w:ind w:left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383"/>
          <w:sz w:val="20"/>
          <w:szCs w:val="20"/>
          <w:lang w:eastAsia="ru-RU"/>
        </w:rPr>
        <w:drawing>
          <wp:inline distT="0" distB="0" distL="0" distR="0">
            <wp:extent cx="175260" cy="175260"/>
            <wp:effectExtent l="0" t="0" r="0" b="0"/>
            <wp:docPr id="2" name="Рисунок 2" descr="Измени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и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90" w:rsidRPr="00F93F90" w:rsidRDefault="00F93F90" w:rsidP="00F93F90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93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Информация о реализации мероприятий программы « Развитие субъектов малого и среднего предпринимательства в Красноярском крае на 2008-2010 годы»  по итогам 2008 года на территории города Шарыпово. </w:t>
      </w:r>
      <w:r w:rsidRPr="00F9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3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6367"/>
        <w:gridCol w:w="2011"/>
      </w:tblGrid>
      <w:tr w:rsidR="00F93F90" w:rsidRPr="00F93F90" w:rsidTr="00F93F90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Фактически освоено (руб.)</w:t>
            </w:r>
          </w:p>
        </w:tc>
      </w:tr>
      <w:tr w:rsidR="00F93F90" w:rsidRPr="00F93F90" w:rsidTr="00F93F90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35 290,0</w:t>
            </w:r>
          </w:p>
        </w:tc>
      </w:tr>
      <w:tr w:rsidR="00F93F90" w:rsidRPr="00F93F90" w:rsidTr="00F93F90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вновь созданным субъектам малого и среднего предпринимательства,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500 000,0 </w:t>
            </w:r>
          </w:p>
        </w:tc>
      </w:tr>
      <w:tr w:rsidR="00F93F90" w:rsidRPr="00F93F90" w:rsidTr="00F93F90">
        <w:trPr>
          <w:tblCellSpacing w:w="0" w:type="dxa"/>
        </w:trPr>
        <w:tc>
          <w:tcPr>
            <w:tcW w:w="4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мероприятиям программы: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90" w:rsidRPr="00F93F90" w:rsidRDefault="00F93F90" w:rsidP="00F9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535 290,0</w:t>
            </w:r>
          </w:p>
        </w:tc>
      </w:tr>
    </w:tbl>
    <w:p w:rsidR="00F93F90" w:rsidRPr="00F93F90" w:rsidRDefault="00F93F90" w:rsidP="00F93F90">
      <w:pPr>
        <w:spacing w:after="12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06680" cy="121920"/>
            <wp:effectExtent l="0" t="0" r="7620" b="0"/>
            <wp:docPr id="1" name="Рисунок 1" descr="Добавить влож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авить влож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F93F90">
          <w:rPr>
            <w:rFonts w:ascii="Arial" w:eastAsia="Times New Roman" w:hAnsi="Arial" w:cs="Arial"/>
            <w:color w:val="FF0000"/>
            <w:sz w:val="20"/>
            <w:szCs w:val="20"/>
            <w:bdr w:val="none" w:sz="0" w:space="0" w:color="auto" w:frame="1"/>
            <w:lang w:eastAsia="ru-RU"/>
          </w:rPr>
          <w:t>Добавить вложение</w:t>
        </w:r>
      </w:hyperlink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A0"/>
    <w:multiLevelType w:val="multilevel"/>
    <w:tmpl w:val="B25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A"/>
    <w:rsid w:val="00101198"/>
    <w:rsid w:val="002521AF"/>
    <w:rsid w:val="005C468A"/>
    <w:rsid w:val="00A95272"/>
    <w:rsid w:val="00B119D1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8"/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hastip">
    <w:name w:val="hastip"/>
    <w:basedOn w:val="a0"/>
    <w:rsid w:val="00F93F90"/>
  </w:style>
  <w:style w:type="paragraph" w:styleId="af4">
    <w:name w:val="Balloon Text"/>
    <w:basedOn w:val="a"/>
    <w:link w:val="af5"/>
    <w:uiPriority w:val="99"/>
    <w:semiHidden/>
    <w:unhideWhenUsed/>
    <w:rsid w:val="00F9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8"/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hastip">
    <w:name w:val="hastip"/>
    <w:basedOn w:val="a0"/>
    <w:rsid w:val="00F93F90"/>
  </w:style>
  <w:style w:type="paragraph" w:styleId="af4">
    <w:name w:val="Balloon Text"/>
    <w:basedOn w:val="a"/>
    <w:link w:val="af5"/>
    <w:uiPriority w:val="99"/>
    <w:semiHidden/>
    <w:unhideWhenUsed/>
    <w:rsid w:val="00F9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7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64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/component/mailto/?tmpl=component&amp;template=jm-0013&amp;link=435de0cd4bb7c5bd0fa8684d4697846b4a6e3349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orodsharypovo.ru/component/attachments/upload/article/1578/from/closeme/tmpl/compon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rodsharypovo.ru/v-pomoshch-biznesu/koordinatsionnyj-sovet-po-malomu-i-srednemu-predprinimatelstvu/1578-informatsiya-o-realizatsii-meropriyatij-programmy-razvitie-sub-ektov-malogo-i-srednego-predprinimatelstva-v-krasnoyarskom-krae-na-2008-2010-gody?tmpl=component&amp;print=1&amp;layout=default&amp;page=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rodsharypovo.ru/v-pomoshch-biznesu/koordinatsionnyj-sovet-po-malomu-i-srednemu-predprinimatelstvu?task=article.edit&amp;a_id=1578&amp;return=aHR0cCUzQSUyRiUyRmdvcm9kc2hhcnlwb3ZvLnJ1JTJGdi1wb21vc2hjaC1iaXpuZXN1JTJGa29vcmRpbmF0c2lvbm55ai1zb3ZldC1wby1tYWxvbXUtaS1zcmVkbmVtdS1wcmVkcHJpbmltYXRlbHN0dnUlM0ZzdGFydCUzRDE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orodsharypovo.ru/component/attachments/upload/article/1578/from/closeme/tmpl/compon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2016-11-24T11:29:00Z</dcterms:created>
  <dcterms:modified xsi:type="dcterms:W3CDTF">2016-11-24T11:29:00Z</dcterms:modified>
</cp:coreProperties>
</file>