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w:t>
      </w:r>
      <w:r>
        <w:rPr>
          <w:b/>
          <w:bCs/>
          <w:color w:val="000000"/>
          <w:sz w:val="27"/>
          <w:szCs w:val="27"/>
        </w:rPr>
        <w:t>15</w:t>
      </w:r>
      <w:r>
        <w:rPr>
          <w:b/>
          <w:bCs/>
          <w:color w:val="000000"/>
          <w:sz w:val="27"/>
          <w:szCs w:val="27"/>
        </w:rPr>
        <w:t xml:space="preserve">» </w:t>
      </w:r>
      <w:r>
        <w:rPr>
          <w:b/>
          <w:bCs/>
          <w:color w:val="000000"/>
          <w:sz w:val="27"/>
          <w:szCs w:val="27"/>
        </w:rPr>
        <w:t>сентября</w:t>
      </w:r>
      <w:r>
        <w:rPr>
          <w:b/>
          <w:bCs/>
          <w:color w:val="000000"/>
          <w:sz w:val="27"/>
          <w:szCs w:val="27"/>
        </w:rPr>
        <w:t xml:space="preserve">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pPr>
      <w:r>
        <w:rPr>
          <w:b/>
          <w:bCs/>
          <w:color w:val="000000"/>
          <w:sz w:val="27"/>
          <w:szCs w:val="27"/>
        </w:rPr>
        <w:t>г. Шарыпово</w:t>
      </w:r>
    </w:p>
    <w:p>
      <w:pPr>
        <w:pStyle w:val="Western"/>
        <w:spacing w:before="0" w:afterAutospacing="0" w:after="0"/>
        <w:jc w:val="center"/>
        <w:rPr>
          <w:b/>
          <w:b/>
          <w:bCs/>
          <w:color w:val="000000"/>
          <w:sz w:val="27"/>
          <w:szCs w:val="27"/>
        </w:rPr>
      </w:pPr>
      <w:r>
        <w:rPr/>
      </w:r>
    </w:p>
    <w:p>
      <w:pPr>
        <w:pStyle w:val="Western"/>
        <w:spacing w:before="0" w:afterAutospacing="0" w:after="0"/>
        <w:jc w:val="center"/>
        <w:rPr>
          <w:b/>
          <w:b/>
          <w:bCs/>
          <w:color w:val="000000"/>
          <w:sz w:val="27"/>
          <w:szCs w:val="27"/>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Western"/>
        <w:spacing w:before="0" w:afterAutospacing="0" w:after="0"/>
        <w:jc w:val="center"/>
        <w:rPr>
          <w:b/>
          <w:b/>
          <w:bCs/>
          <w:color w:val="000000"/>
          <w:sz w:val="27"/>
          <w:szCs w:val="27"/>
        </w:rPr>
      </w:pPr>
      <w:r>
        <w:rPr/>
      </w:r>
    </w:p>
    <w:tbl>
      <w:tblPr>
        <w:tblW w:w="9571" w:type="dxa"/>
        <w:jc w:val="left"/>
        <w:tblInd w:w="-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63"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63" w:type="dxa"/>
            </w:tcMar>
          </w:tcPr>
          <w:p>
            <w:pPr>
              <w:pStyle w:val="Normal"/>
              <w:overflowPunct w:val="true"/>
              <w:ind w:right="1308" w:hanging="0"/>
              <w:jc w:val="center"/>
              <w:textAlignment w:val="auto"/>
              <w:rPr/>
            </w:pPr>
            <w:r>
              <w:rPr>
                <w:b/>
              </w:rPr>
              <w:t>АДМИНИСТРАЦИЯ</w:t>
            </w:r>
          </w:p>
          <w:p>
            <w:pPr>
              <w:pStyle w:val="Normal"/>
              <w:overflowPunct w:val="true"/>
              <w:ind w:right="1308" w:hanging="0"/>
              <w:jc w:val="center"/>
              <w:textAlignment w:val="auto"/>
              <w:rPr/>
            </w:pPr>
            <w:r>
              <w:rPr>
                <w:b/>
              </w:rPr>
              <w:t>ГОРОДА ШАРЫПОВО</w:t>
            </w:r>
          </w:p>
          <w:p>
            <w:pPr>
              <w:pStyle w:val="Normal"/>
              <w:overflowPunct w:val="true"/>
              <w:ind w:right="1308" w:hanging="0"/>
              <w:jc w:val="center"/>
              <w:textAlignment w:val="auto"/>
              <w:rPr>
                <w:b/>
                <w:b/>
              </w:rPr>
            </w:pPr>
            <w:r>
              <w:rPr>
                <w:b/>
              </w:rPr>
            </w:r>
          </w:p>
          <w:p>
            <w:pPr>
              <w:pStyle w:val="Normal"/>
              <w:overflowPunct w:val="tru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true"/>
              <w:spacing w:lineRule="atLeast" w:line="240"/>
              <w:ind w:right="1308" w:hanging="0"/>
              <w:textAlignment w:val="auto"/>
              <w:rPr>
                <w:b/>
                <w:b/>
              </w:rPr>
            </w:pPr>
            <w:r>
              <w:rPr>
                <w:b/>
              </w:rPr>
            </w:r>
          </w:p>
          <w:p>
            <w:pPr>
              <w:pStyle w:val="Normal"/>
              <w:tabs>
                <w:tab w:val="left" w:pos="1980" w:leader="none"/>
              </w:tabs>
              <w:overflowPunct w:val="true"/>
              <w:spacing w:lineRule="atLeast" w:line="240"/>
              <w:textAlignment w:val="auto"/>
              <w:rPr/>
            </w:pPr>
            <w:r>
              <w:rPr/>
              <w:t xml:space="preserve">Пионерный мкр., 27-2, г. Шарыпово, </w:t>
            </w:r>
          </w:p>
          <w:p>
            <w:pPr>
              <w:pStyle w:val="Normal"/>
              <w:tabs>
                <w:tab w:val="left" w:pos="1980" w:leader="none"/>
              </w:tabs>
              <w:overflowPunct w:val="true"/>
              <w:spacing w:lineRule="atLeast" w:line="240"/>
              <w:textAlignment w:val="auto"/>
              <w:rPr/>
            </w:pPr>
            <w:r>
              <w:rPr/>
              <w:t>Красноярский край, 662314</w:t>
            </w:r>
          </w:p>
          <w:p>
            <w:pPr>
              <w:pStyle w:val="Normal"/>
              <w:overflowPunct w:val="true"/>
              <w:spacing w:lineRule="atLeast" w:line="240"/>
              <w:textAlignment w:val="auto"/>
              <w:rPr/>
            </w:pPr>
            <w:r>
              <w:rPr/>
              <w:t>Факс: (39153) 37-7-10</w:t>
            </w:r>
          </w:p>
          <w:p>
            <w:pPr>
              <w:pStyle w:val="Normal"/>
              <w:overflowPunct w:val="true"/>
              <w:spacing w:lineRule="atLeast" w:line="240"/>
              <w:textAlignment w:val="auto"/>
              <w:rPr/>
            </w:pPr>
            <w:r>
              <w:rPr/>
              <w:t>Телефон: (39153) 3-05-66</w:t>
            </w:r>
          </w:p>
          <w:p>
            <w:pPr>
              <w:pStyle w:val="Normal"/>
              <w:overflowPunct w:val="tru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true"/>
              <w:spacing w:lineRule="atLeast" w:line="240"/>
              <w:textAlignment w:val="auto"/>
              <w:rPr/>
            </w:pPr>
            <w:r>
              <w:rPr>
                <w:lang w:val="en-US"/>
              </w:rPr>
              <w:t>E-mail: kumiizo24@mail.ru</w:t>
            </w:r>
          </w:p>
          <w:p>
            <w:pPr>
              <w:pStyle w:val="Normal"/>
              <w:overflowPunct w:val="true"/>
              <w:textAlignment w:val="auto"/>
              <w:rPr/>
            </w:pPr>
            <w:r>
              <w:rPr/>
              <w:t>ОКПО</w:t>
            </w:r>
            <w:r>
              <w:rPr>
                <w:lang w:val="en-US"/>
              </w:rPr>
              <w:t xml:space="preserve"> 21845894  </w:t>
            </w:r>
            <w:r>
              <w:rPr/>
              <w:t>ОГРН</w:t>
            </w:r>
            <w:r>
              <w:rPr>
                <w:lang w:val="en-US"/>
              </w:rPr>
              <w:t>1022401745300</w:t>
            </w:r>
          </w:p>
          <w:p>
            <w:pPr>
              <w:pStyle w:val="Normal"/>
              <w:overflowPunct w:val="true"/>
              <w:textAlignment w:val="auto"/>
              <w:rPr/>
            </w:pPr>
            <w:r>
              <w:rPr/>
              <w:t>ИНН 2459002454 КПП 245901001</w:t>
            </w:r>
          </w:p>
          <w:p>
            <w:pPr>
              <w:pStyle w:val="Normal"/>
              <w:overflowPunct w:val="true"/>
              <w:textAlignment w:val="auto"/>
              <w:rPr/>
            </w:pPr>
            <w:r>
              <w:rPr>
                <w:u w:val="single"/>
              </w:rPr>
              <w:t xml:space="preserve">«  </w:t>
            </w:r>
            <w:r>
              <w:rPr>
                <w:u w:val="single"/>
              </w:rPr>
              <w:t>16</w:t>
            </w:r>
            <w:r>
              <w:rPr>
                <w:u w:val="single"/>
              </w:rPr>
              <w:t xml:space="preserve"> »     августа   ___   2016 г.</w:t>
            </w:r>
            <w:r>
              <w:rPr/>
              <w:t xml:space="preserve"> №_</w:t>
            </w:r>
            <w:r>
              <w:rPr>
                <w:u w:val="single"/>
              </w:rPr>
              <w:t xml:space="preserve">   </w:t>
            </w:r>
            <w:r>
              <w:rPr>
                <w:u w:val="single"/>
              </w:rPr>
              <w:t>1634</w:t>
            </w:r>
            <w:r>
              <w:rPr>
                <w:u w:val="single"/>
              </w:rPr>
              <w:t xml:space="preserve">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63"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Н.И. Ибрагимовой</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r>
    </w:p>
    <w:p>
      <w:pPr>
        <w:pStyle w:val="Normal"/>
        <w:jc w:val="right"/>
        <w:rPr>
          <w:sz w:val="24"/>
          <w:szCs w:val="24"/>
        </w:rPr>
      </w:pPr>
      <w:r>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w:t>
      </w:r>
      <w:r>
        <w:rPr>
          <w:sz w:val="24"/>
          <w:szCs w:val="24"/>
          <w:u w:val="single"/>
        </w:rPr>
        <w:t>1634</w:t>
      </w:r>
      <w:r>
        <w:rPr>
          <w:sz w:val="24"/>
          <w:szCs w:val="24"/>
          <w:u w:val="single"/>
        </w:rPr>
        <w:t xml:space="preserve">       </w:t>
      </w:r>
      <w:r>
        <w:rPr>
          <w:sz w:val="24"/>
          <w:szCs w:val="24"/>
        </w:rPr>
        <w:t xml:space="preserve"> от «</w:t>
      </w:r>
      <w:r>
        <w:rPr>
          <w:b/>
          <w:bCs/>
          <w:sz w:val="24"/>
          <w:szCs w:val="24"/>
        </w:rPr>
        <w:t>_</w:t>
      </w:r>
      <w:r>
        <w:rPr>
          <w:b/>
          <w:bCs/>
          <w:sz w:val="24"/>
          <w:szCs w:val="24"/>
        </w:rPr>
        <w:t>16</w:t>
      </w:r>
      <w:r>
        <w:rPr>
          <w:b/>
          <w:bCs/>
          <w:sz w:val="24"/>
          <w:szCs w:val="24"/>
          <w:u w:val="single"/>
        </w:rPr>
        <w:t xml:space="preserve">    </w:t>
      </w:r>
      <w:r>
        <w:rPr>
          <w:b/>
          <w:bCs/>
          <w:sz w:val="24"/>
          <w:szCs w:val="24"/>
        </w:rPr>
        <w:t>_</w:t>
      </w:r>
      <w:r>
        <w:rPr>
          <w:sz w:val="24"/>
          <w:szCs w:val="24"/>
          <w:u w:val="none"/>
        </w:rPr>
        <w:t>»</w:t>
      </w:r>
      <w:r>
        <w:rPr>
          <w:sz w:val="24"/>
          <w:szCs w:val="24"/>
        </w:rPr>
        <w:t xml:space="preserve"> </w:t>
      </w:r>
      <w:r>
        <w:rPr>
          <w:sz w:val="24"/>
          <w:szCs w:val="24"/>
          <w:u w:val="single"/>
        </w:rPr>
        <w:t xml:space="preserve">   </w:t>
      </w:r>
      <w:r>
        <w:rPr>
          <w:sz w:val="24"/>
          <w:szCs w:val="24"/>
          <w:u w:val="single"/>
        </w:rPr>
        <w:t>08</w:t>
      </w:r>
      <w:r>
        <w:rPr>
          <w:sz w:val="24"/>
          <w:szCs w:val="24"/>
          <w:u w:val="single"/>
        </w:rPr>
        <w:t xml:space="preserve">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val="04a0"/>
      </w:tblPr>
      <w:tblGrid>
        <w:gridCol w:w="1399"/>
        <w:gridCol w:w="5262"/>
        <w:gridCol w:w="1324"/>
        <w:gridCol w:w="2042"/>
      </w:tblGrid>
      <w:tr>
        <w:trPr>
          <w:trHeight w:val="720" w:hRule="atLeast"/>
        </w:trPr>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1</w:t>
            </w:r>
          </w:p>
        </w:tc>
        <w:tc>
          <w:tcPr>
            <w:tcW w:w="5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rPr/>
            </w:pPr>
            <w:r>
              <w:rPr>
                <w:sz w:val="24"/>
                <w:szCs w:val="24"/>
              </w:rPr>
              <w:t xml:space="preserve">Нежилое помещение № 22, общей площадью 23,8 кв.м, </w:t>
            </w:r>
            <w:r>
              <w:rPr>
                <w:rFonts w:eastAsia="Calibri"/>
                <w:sz w:val="24"/>
                <w:szCs w:val="24"/>
                <w:lang w:eastAsia="en-US"/>
              </w:rPr>
              <w:t>расположенного по адресу: РФ, Красноярский край, г. Шарыпово, рп. Дубинино, ул. Шахтерская, д. 7</w:t>
            </w:r>
          </w:p>
          <w:p>
            <w:pPr>
              <w:pStyle w:val="Normal"/>
              <w:spacing w:lineRule="auto" w:line="276"/>
              <w:rPr/>
            </w:pPr>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200"/>
              <w:jc w:val="center"/>
              <w:rPr/>
            </w:pPr>
            <w:r>
              <w:rPr>
                <w:rFonts w:eastAsia="Calibri"/>
                <w:sz w:val="24"/>
                <w:szCs w:val="24"/>
                <w:lang w:eastAsia="en-US"/>
              </w:rPr>
              <w:t>23,8</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spacing w:lineRule="auto" w:line="276" w:before="0" w:after="120"/>
              <w:contextualSpacing/>
              <w:jc w:val="center"/>
              <w:rPr/>
            </w:pPr>
            <w:r>
              <w:rPr>
                <w:rFonts w:eastAsia="Calibri"/>
                <w:sz w:val="24"/>
                <w:szCs w:val="24"/>
                <w:lang w:eastAsia="en-US"/>
              </w:rPr>
              <w:t>11 месяцев</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fals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false"/>
        <w:bidi w:val="0"/>
        <w:spacing w:lineRule="auto" w:line="240" w:before="0" w:afterAutospacing="0" w:after="0"/>
        <w:ind w:left="0" w:right="0" w:hanging="567"/>
        <w:jc w:val="left"/>
        <w:textAlignment w:val="baseline"/>
        <w:rPr>
          <w:b w:val="false"/>
          <w:b w:val="false"/>
          <w:bCs w:val="false"/>
        </w:rPr>
      </w:pPr>
      <w:bookmarkStart w:id="1" w:name="__DdeLink__1038_738919435"/>
      <w:bookmarkEnd w:id="1"/>
      <w:r>
        <w:rPr>
          <w:b w:val="false"/>
          <w:bCs w:val="false"/>
          <w:color w:val="000000"/>
          <w:sz w:val="24"/>
          <w:szCs w:val="24"/>
        </w:rPr>
        <w:t>Председатель КУМИ Администрации г. Шарыпово                                                   Е.А. Курносова</w:t>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false"/>
        <w:bidi w:val="0"/>
        <w:spacing w:lineRule="auto" w:line="240" w:before="0" w:afterAutospacing="0" w:after="0"/>
        <w:ind w:left="0" w:right="0" w:hanging="567"/>
        <w:jc w:val="left"/>
        <w:textAlignment w:val="baseline"/>
        <w:rPr>
          <w:color w:val="000000"/>
          <w:sz w:val="24"/>
          <w:szCs w:val="24"/>
        </w:rPr>
      </w:pPr>
      <w:r>
        <w:rPr>
          <w:b w:val="false"/>
          <w:bCs w:val="false"/>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ПРИКАЗ № 40</w:t>
      </w:r>
    </w:p>
    <w:p>
      <w:pPr>
        <w:pStyle w:val="Normal"/>
        <w:jc w:val="center"/>
        <w:rPr>
          <w:b/>
          <w:b/>
          <w:sz w:val="24"/>
          <w:szCs w:val="24"/>
        </w:rPr>
      </w:pPr>
      <w:r>
        <w:rPr>
          <w:b/>
          <w:sz w:val="24"/>
          <w:szCs w:val="24"/>
        </w:rPr>
      </w:r>
    </w:p>
    <w:p>
      <w:pPr>
        <w:pStyle w:val="Normal"/>
        <w:rPr/>
      </w:pPr>
      <w:r>
        <w:rPr>
          <w:b/>
          <w:sz w:val="24"/>
          <w:szCs w:val="24"/>
        </w:rPr>
        <w:t xml:space="preserve">г. Шарыпово                                                                                                      «16» августа 2016 г.                                                                                                                       </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1634 от 16.08.2016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Н.И. Ибрагимова</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40</w:t>
      </w:r>
    </w:p>
    <w:p>
      <w:pPr>
        <w:pStyle w:val="Normal"/>
        <w:jc w:val="right"/>
        <w:rPr/>
      </w:pPr>
      <w:r>
        <w:rPr>
          <w:sz w:val="24"/>
          <w:szCs w:val="24"/>
        </w:rPr>
        <w:t>от «16» августа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Ибрагимова Назиля Имамвердиевна.</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Бондаренко Татьяна Витальевна.</w:t>
      </w:r>
    </w:p>
    <w:p>
      <w:pPr>
        <w:pStyle w:val="Normal"/>
        <w:spacing w:lineRule="auto" w:line="276"/>
        <w:jc w:val="both"/>
        <w:rPr/>
      </w:pPr>
      <w:r>
        <w:rPr>
          <w:sz w:val="24"/>
          <w:szCs w:val="24"/>
        </w:rPr>
        <w:t>2. Специалист первой категории по правовым вопросам Комитета по управлению муниципальным имуществом и земельными отношениями Администрации г. Шарыпово – Семенова Оксана Владимировна.</w:t>
      </w:r>
    </w:p>
    <w:p>
      <w:pPr>
        <w:pStyle w:val="Normal"/>
        <w:spacing w:lineRule="auto" w:line="276"/>
        <w:jc w:val="both"/>
        <w:rPr/>
      </w:pPr>
      <w:r>
        <w:rPr>
          <w:sz w:val="24"/>
          <w:szCs w:val="24"/>
        </w:rPr>
        <w:t xml:space="preserve">3. Главный специалист по имущественным отношениям </w:t>
      </w:r>
      <w:bookmarkStart w:id="2" w:name="__DdeLink__98_760050260"/>
      <w:r>
        <w:rPr>
          <w:sz w:val="24"/>
          <w:szCs w:val="24"/>
        </w:rPr>
        <w:t>Комитета по управлению муниципальным имуществом и земельными отношениями Администрации г. Шарыпово</w:t>
      </w:r>
      <w:bookmarkEnd w:id="2"/>
      <w:r>
        <w:rPr>
          <w:sz w:val="24"/>
          <w:szCs w:val="24"/>
        </w:rPr>
        <w:t xml:space="preserve"> –Пилимонкина Татьяна Викторовна.</w:t>
      </w:r>
    </w:p>
    <w:p>
      <w:pPr>
        <w:pStyle w:val="Normal"/>
        <w:spacing w:lineRule="auto" w:line="276"/>
        <w:jc w:val="both"/>
        <w:rPr/>
      </w:pPr>
      <w:r>
        <w:rPr>
          <w:sz w:val="24"/>
          <w:szCs w:val="24"/>
        </w:rPr>
        <w:t>4. Главный с</w:t>
      </w:r>
      <w:bookmarkStart w:id="3" w:name="__DdeLink__106_212229683"/>
      <w:r>
        <w:rPr>
          <w:sz w:val="24"/>
          <w:szCs w:val="24"/>
        </w:rPr>
        <w:t>пециалист по земельным отношениям</w:t>
      </w:r>
      <w:bookmarkEnd w:id="3"/>
      <w:r>
        <w:rPr>
          <w:sz w:val="24"/>
          <w:szCs w:val="24"/>
        </w:rPr>
        <w:t xml:space="preserve"> Комитета по управлению муниципальным имуществом и земельными отношениями Администрации г. Шарыпово – Васечкина Наталья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Н.И. Ибрагимова</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40</w:t>
      </w:r>
    </w:p>
    <w:p>
      <w:pPr>
        <w:pStyle w:val="Normal"/>
        <w:spacing w:lineRule="auto" w:line="276"/>
        <w:jc w:val="right"/>
        <w:rPr/>
      </w:pPr>
      <w:r>
        <w:rPr>
          <w:sz w:val="24"/>
          <w:szCs w:val="24"/>
        </w:rPr>
        <w:t>от «16» августа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rPr/>
            </w:pPr>
            <w:r>
              <w:rPr>
                <w:sz w:val="24"/>
                <w:szCs w:val="24"/>
              </w:rPr>
              <w:t>Нежилое помещение № 22, площадью 23,8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auto" w:line="276" w:before="0" w:after="200"/>
              <w:jc w:val="center"/>
              <w:rPr/>
            </w:pPr>
            <w:r>
              <w:rPr>
                <w:rFonts w:eastAsia="Calibri"/>
                <w:sz w:val="24"/>
                <w:szCs w:val="24"/>
                <w:lang w:eastAsia="en-US"/>
              </w:rPr>
              <w:t>23,8</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before="0" w:after="120"/>
              <w:contextualSpacing/>
              <w:jc w:val="center"/>
              <w:rPr/>
            </w:pPr>
            <w:r>
              <w:rPr>
                <w:rFonts w:eastAsia="Calibri"/>
                <w:sz w:val="24"/>
                <w:szCs w:val="24"/>
                <w:lang w:eastAsia="en-US"/>
              </w:rPr>
              <w:t>11 месяцев</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widowControl/>
        <w:overflowPunct w:val="false"/>
        <w:bidi w:val="0"/>
        <w:spacing w:lineRule="auto" w:line="276" w:before="0" w:afterAutospacing="0" w:after="0"/>
        <w:ind w:left="0" w:hanging="0"/>
        <w:jc w:val="both"/>
        <w:textAlignment w:val="baseline"/>
        <w:rPr>
          <w:b w:val="false"/>
          <w:b w:val="false"/>
          <w:bCs w:val="false"/>
        </w:rPr>
      </w:pPr>
      <w:r>
        <w:rPr>
          <w:b w:val="false"/>
          <w:bCs w:val="false"/>
          <w:color w:val="000000"/>
          <w:sz w:val="24"/>
          <w:szCs w:val="24"/>
        </w:rPr>
        <w:t>недвижимости» г. Шарыпово                                                                                Н.И. Ибрагимова</w:t>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widowControl/>
        <w:overflowPunct w:val="false"/>
        <w:bidi w:val="0"/>
        <w:spacing w:lineRule="auto" w:line="276" w:before="0" w:afterAutospacing="0" w:after="0"/>
        <w:ind w:left="0" w:hanging="0"/>
        <w:jc w:val="both"/>
        <w:textAlignment w:val="baseline"/>
        <w:rPr>
          <w:color w:val="000000"/>
          <w:sz w:val="24"/>
          <w:szCs w:val="24"/>
        </w:rPr>
      </w:pPr>
      <w:r>
        <w:rPr>
          <w:b w:val="false"/>
          <w:bCs w:val="false"/>
        </w:rPr>
      </w:r>
    </w:p>
    <w:p>
      <w:pPr>
        <w:pStyle w:val="Normal"/>
        <w:jc w:val="right"/>
        <w:rPr/>
      </w:pPr>
      <w:r>
        <w:rPr/>
        <w:t xml:space="preserve">Приложение № 3 к Приказу № 40 </w:t>
      </w:r>
    </w:p>
    <w:p>
      <w:pPr>
        <w:pStyle w:val="Normal"/>
        <w:jc w:val="right"/>
        <w:rPr/>
      </w:pPr>
      <w:r>
        <w:rPr/>
        <w:t>от «16» августа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№1634 от 16.08.2016 г., Приказ МП «Департамента недвижимости» г. Шарыпово № 40 от 16.08.2016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22.08.2016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13.09.2016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14.09.2016г.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15.09.2016 г. по адресу: Красноярский край, г. Шарыпово, м-он Пионерный, д. 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23.08.2016 г., 25.08.2016 г., 29.08.2016 г., 31.08.2016 г., 02.09.2016 г., 07.09.2016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1"/>
          <w:numId w:val="1"/>
        </w:numPr>
        <w:spacing w:before="0" w:after="0"/>
        <w:jc w:val="both"/>
        <w:outlineLvl w:val="1"/>
        <w:rPr/>
      </w:pPr>
      <w:r>
        <w:rPr>
          <w:b/>
          <w:color w:val="00000A"/>
          <w:sz w:val="24"/>
          <w:szCs w:val="24"/>
          <w:u w:val="single"/>
        </w:rPr>
        <w:t>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1"/>
          <w:numId w:val="1"/>
        </w:numPr>
        <w:suppressLineNumbers/>
        <w:tabs>
          <w:tab w:val="left" w:pos="700" w:leader="none"/>
        </w:tabs>
        <w:suppressAutoHyphens w:val="true"/>
        <w:jc w:val="both"/>
        <w:rPr/>
      </w:pPr>
      <w:r>
        <w:rPr>
          <w:b/>
          <w:sz w:val="24"/>
          <w:szCs w:val="24"/>
          <w:u w:val="single"/>
        </w:rPr>
        <w:t>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11 (одиннадцать) месяцев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1"/>
          <w:numId w:val="1"/>
        </w:numPr>
        <w:rPr/>
      </w:pPr>
      <w:r>
        <w:rPr>
          <w:rFonts w:cs="Times New Roman" w:ascii="Times New Roman" w:hAnsi="Times New Roman"/>
          <w:b/>
          <w:sz w:val="24"/>
          <w:szCs w:val="24"/>
          <w:u w:val="single"/>
        </w:rPr>
        <w:t>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pPr>
            <w:r>
              <w:rPr>
                <w:sz w:val="24"/>
                <w:szCs w:val="24"/>
              </w:rPr>
              <w:t>Нежилое помещения № 22, общей площадью 23,8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ind w:left="360" w:hanging="0"/>
        <w:jc w:val="both"/>
        <w:rPr>
          <w:b/>
          <w:b/>
          <w:sz w:val="24"/>
          <w:szCs w:val="24"/>
        </w:rPr>
      </w:pPr>
      <w:r>
        <w:rPr>
          <w:b/>
          <w:sz w:val="24"/>
          <w:szCs w:val="24"/>
        </w:rPr>
      </w:r>
    </w:p>
    <w:p>
      <w:pPr>
        <w:pStyle w:val="Normal"/>
        <w:numPr>
          <w:ilvl w:val="1"/>
          <w:numId w:val="1"/>
        </w:numPr>
        <w:jc w:val="both"/>
        <w:rPr/>
      </w:pPr>
      <w:r>
        <w:rPr>
          <w:b/>
          <w:sz w:val="24"/>
          <w:szCs w:val="24"/>
        </w:rPr>
        <w:t>Начальный размер арендной платы, согласно отчета № 01/08/16 от 05.08.2016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6 000</w:t>
      </w:r>
      <w:r>
        <w:rPr>
          <w:rFonts w:eastAsia="Calibri"/>
          <w:b/>
          <w:sz w:val="24"/>
          <w:szCs w:val="24"/>
          <w:lang w:eastAsia="en-US"/>
        </w:rPr>
        <w:t xml:space="preserve">,00 </w:t>
      </w:r>
      <w:r>
        <w:rPr>
          <w:b/>
          <w:sz w:val="24"/>
          <w:szCs w:val="24"/>
        </w:rPr>
        <w:t>рублей</w:t>
      </w:r>
      <w:r>
        <w:rPr>
          <w:sz w:val="24"/>
          <w:szCs w:val="24"/>
        </w:rPr>
        <w:t xml:space="preserve"> (шесть тысяч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300,00</w:t>
      </w:r>
      <w:r>
        <w:rPr>
          <w:b/>
          <w:sz w:val="24"/>
          <w:szCs w:val="24"/>
        </w:rPr>
        <w:t xml:space="preserve"> рублей</w:t>
      </w:r>
      <w:r>
        <w:rPr>
          <w:sz w:val="24"/>
          <w:szCs w:val="24"/>
        </w:rPr>
        <w:t xml:space="preserve"> (триста рублей 00 коп.).</w:t>
      </w:r>
    </w:p>
    <w:p>
      <w:pPr>
        <w:pStyle w:val="Normal"/>
        <w:jc w:val="both"/>
        <w:rPr>
          <w:sz w:val="24"/>
          <w:szCs w:val="24"/>
        </w:rPr>
      </w:pPr>
      <w:r>
        <w:rPr>
          <w:sz w:val="24"/>
          <w:szCs w:val="24"/>
        </w:rPr>
      </w:r>
    </w:p>
    <w:p>
      <w:pPr>
        <w:pStyle w:val="ConsPlusNormal"/>
        <w:widowControl/>
        <w:numPr>
          <w:ilvl w:val="0"/>
          <w:numId w:val="1"/>
        </w:numPr>
        <w:jc w:val="center"/>
        <w:rPr/>
      </w:pPr>
      <w:r>
        <w:rPr>
          <w:rFonts w:cs="Times New Roman" w:ascii="Times New Roman" w:hAnsi="Times New Roman"/>
          <w:b/>
          <w:sz w:val="24"/>
          <w:szCs w:val="24"/>
        </w:rPr>
        <w:t>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Н.И. Ибрагимова</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370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2960" cy="0"/>
                        </a:xfrm>
                        <a:prstGeom prst="line">
                          <a:avLst/>
                        </a:prstGeom>
                        <a:ln>
                          <a:solidFill>
                            <a:srgbClr val="000000"/>
                          </a:solidFill>
                        </a:ln>
                      </wps:spPr>
                      <wps:bodyPr/>
                    </wps:wsp>
                  </a:graphicData>
                </a:graphic>
              </wp:anchor>
            </w:drawing>
          </mc:Choice>
          <mc:Fallback>
            <w:pict>
              <v:line id="shape_0" from="9.2pt,0pt" to="343.2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_________________________</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tru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4" w:name="__DdeLink__3020_1369973042"/>
      <w:r>
        <w:rPr>
          <w:sz w:val="22"/>
          <w:szCs w:val="22"/>
        </w:rPr>
        <w:t>:______________________________________________________________</w:t>
      </w:r>
      <w:bookmarkEnd w:id="4"/>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3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3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3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3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2.2.  Договор вступает в силу с момента подписания его сторонами.</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rFonts w:cs="Times New Roman"/>
          <w:color w:val="000000"/>
          <w:sz w:val="24"/>
          <w:szCs w:val="24"/>
        </w:rPr>
      </w:pPr>
      <w:r>
        <w:rPr>
          <w:rFonts w:cs="Times New Roman"/>
          <w:color w:val="000000"/>
          <w:sz w:val="24"/>
          <w:szCs w:val="24"/>
        </w:rPr>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false"/>
        <w:bidi w:val="0"/>
        <w:spacing w:lineRule="auto" w:line="276" w:before="0" w:afterAutospacing="0" w:after="0"/>
        <w:ind w:hanging="0"/>
        <w:jc w:val="both"/>
        <w:textAlignment w:val="baseline"/>
        <w:outlineLvl w:val="1"/>
        <w:rPr>
          <w:color w:val="000000"/>
          <w:sz w:val="24"/>
          <w:szCs w:val="24"/>
        </w:rPr>
      </w:pPr>
      <w:r>
        <w:rPr>
          <w:b w:val="false"/>
          <w:bCs w:val="false"/>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character" w:styleId="ListLabel11">
    <w:name w:val="ListLabel 11"/>
    <w:qFormat/>
    <w:rPr>
      <w:b/>
      <w:bCs w:val="false"/>
      <w:sz w:val="24"/>
    </w:rPr>
  </w:style>
  <w:style w:type="character" w:styleId="ListLabel12">
    <w:name w:val="ListLabel 12"/>
    <w:qFormat/>
    <w:rPr>
      <w:rFonts w:ascii="Times New Roman" w:hAnsi="Times New Roman"/>
      <w:b/>
      <w:bCs w:val="false"/>
      <w:sz w:val="24"/>
    </w:rPr>
  </w:style>
  <w:style w:type="character" w:styleId="ListLabel13">
    <w:name w:val="ListLabel 13"/>
    <w:qFormat/>
    <w:rPr>
      <w:rFonts w:ascii="Times New Roman" w:hAnsi="Times New Roman"/>
      <w:b/>
      <w:bCs w:val="false"/>
      <w:sz w:val="24"/>
    </w:rPr>
  </w:style>
  <w:style w:type="character" w:styleId="ListLabel14">
    <w:name w:val="ListLabel 14"/>
    <w:qFormat/>
    <w:rPr>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tru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tru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true"/>
      <w:textAlignment w:val="auto"/>
    </w:pPr>
    <w:rPr>
      <w:rFonts w:ascii="Courier New" w:hAnsi="Courier New"/>
    </w:rPr>
  </w:style>
  <w:style w:type="paragraph" w:styleId="NormalWeb">
    <w:name w:val="Normal (Web)"/>
    <w:basedOn w:val="Normal"/>
    <w:uiPriority w:val="99"/>
    <w:qFormat/>
    <w:rsid w:val="00df13cc"/>
    <w:pPr>
      <w:overflowPunct w:val="tru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tru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LibreOffice/4.4.3.2$Windows_x86 LibreOffice_project/88805f81e9fe61362df02b9941de8e38a9b5fd16</Application>
  <Paragraphs>428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2016-08-18T16:42:59Z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