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5245"/>
      </w:tblGrid>
      <w:tr w:rsidR="004371AC" w:rsidTr="001356DD">
        <w:tc>
          <w:tcPr>
            <w:tcW w:w="4219" w:type="dxa"/>
          </w:tcPr>
          <w:p w:rsidR="004371AC" w:rsidRDefault="004371AC" w:rsidP="005301AD">
            <w:pPr>
              <w:pStyle w:val="a6"/>
              <w:rPr>
                <w:rFonts w:ascii="Times New Roman" w:hAnsi="Times New Roman" w:cs="Times New Roman"/>
                <w:b/>
                <w:bCs/>
                <w:sz w:val="24"/>
                <w:szCs w:val="24"/>
              </w:rPr>
            </w:pPr>
          </w:p>
        </w:tc>
        <w:tc>
          <w:tcPr>
            <w:tcW w:w="5245" w:type="dxa"/>
          </w:tcPr>
          <w:p w:rsidR="001356DD" w:rsidRPr="00C111ED" w:rsidRDefault="001356DD" w:rsidP="001356DD">
            <w:pPr>
              <w:pStyle w:val="a6"/>
              <w:jc w:val="right"/>
              <w:rPr>
                <w:rFonts w:ascii="Times New Roman" w:hAnsi="Times New Roman" w:cs="Times New Roman"/>
                <w:sz w:val="24"/>
                <w:szCs w:val="24"/>
              </w:rPr>
            </w:pPr>
            <w:r>
              <w:rPr>
                <w:rFonts w:ascii="Times New Roman" w:hAnsi="Times New Roman" w:cs="Times New Roman"/>
                <w:sz w:val="20"/>
                <w:szCs w:val="20"/>
              </w:rPr>
              <w:t xml:space="preserve">                                                                                                        </w:t>
            </w:r>
            <w:r w:rsidR="0014145A">
              <w:rPr>
                <w:rFonts w:ascii="Times New Roman" w:hAnsi="Times New Roman" w:cs="Times New Roman"/>
                <w:sz w:val="20"/>
                <w:szCs w:val="20"/>
              </w:rPr>
              <w:t xml:space="preserve">     </w:t>
            </w:r>
            <w:r w:rsidR="00501847" w:rsidRPr="00F549F2">
              <w:rPr>
                <w:rFonts w:ascii="Times New Roman" w:hAnsi="Times New Roman" w:cs="Times New Roman"/>
                <w:sz w:val="20"/>
                <w:szCs w:val="20"/>
              </w:rPr>
              <w:t xml:space="preserve">   </w:t>
            </w:r>
            <w:r w:rsidR="00926532">
              <w:rPr>
                <w:rFonts w:ascii="Times New Roman" w:hAnsi="Times New Roman" w:cs="Times New Roman"/>
                <w:sz w:val="24"/>
                <w:szCs w:val="24"/>
              </w:rPr>
              <w:t xml:space="preserve">Приложение </w:t>
            </w:r>
          </w:p>
          <w:p w:rsidR="001356DD" w:rsidRPr="00C111ED" w:rsidRDefault="001356DD" w:rsidP="001356DD">
            <w:pPr>
              <w:pStyle w:val="a6"/>
              <w:ind w:right="-567"/>
              <w:rPr>
                <w:rFonts w:ascii="Times New Roman" w:hAnsi="Times New Roman" w:cs="Times New Roman"/>
                <w:sz w:val="24"/>
                <w:szCs w:val="24"/>
              </w:rPr>
            </w:pPr>
            <w:r>
              <w:rPr>
                <w:rFonts w:ascii="Times New Roman" w:hAnsi="Times New Roman" w:cs="Times New Roman"/>
                <w:sz w:val="24"/>
                <w:szCs w:val="24"/>
              </w:rPr>
              <w:t xml:space="preserve"> </w:t>
            </w:r>
            <w:r w:rsidR="0014145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111ED">
              <w:rPr>
                <w:rFonts w:ascii="Times New Roman" w:hAnsi="Times New Roman" w:cs="Times New Roman"/>
                <w:sz w:val="24"/>
                <w:szCs w:val="24"/>
              </w:rPr>
              <w:t>к</w:t>
            </w:r>
            <w:r>
              <w:rPr>
                <w:rFonts w:ascii="Times New Roman" w:hAnsi="Times New Roman" w:cs="Times New Roman"/>
                <w:sz w:val="24"/>
                <w:szCs w:val="24"/>
              </w:rPr>
              <w:t xml:space="preserve"> Постановлению Администрации г.</w:t>
            </w:r>
            <w:r w:rsidR="00F763CA">
              <w:rPr>
                <w:rFonts w:ascii="Times New Roman" w:hAnsi="Times New Roman" w:cs="Times New Roman"/>
                <w:sz w:val="24"/>
                <w:szCs w:val="24"/>
              </w:rPr>
              <w:t xml:space="preserve"> </w:t>
            </w:r>
            <w:r w:rsidRPr="00C111ED">
              <w:rPr>
                <w:rFonts w:ascii="Times New Roman" w:hAnsi="Times New Roman" w:cs="Times New Roman"/>
                <w:sz w:val="24"/>
                <w:szCs w:val="24"/>
              </w:rPr>
              <w:t xml:space="preserve">Шарыпово </w:t>
            </w:r>
          </w:p>
          <w:p w:rsidR="004371AC" w:rsidRPr="00F549F2" w:rsidRDefault="001356DD" w:rsidP="00F549F2">
            <w:pPr>
              <w:pStyle w:val="a6"/>
              <w:rPr>
                <w:rFonts w:ascii="Times New Roman" w:hAnsi="Times New Roman" w:cs="Times New Roman"/>
                <w:bCs/>
                <w:sz w:val="24"/>
                <w:szCs w:val="24"/>
                <w:u w:val="single"/>
              </w:rPr>
            </w:pPr>
            <w:r>
              <w:rPr>
                <w:rFonts w:ascii="Times New Roman" w:hAnsi="Times New Roman" w:cs="Times New Roman"/>
                <w:sz w:val="24"/>
                <w:szCs w:val="24"/>
              </w:rPr>
              <w:t xml:space="preserve">                </w:t>
            </w:r>
            <w:r w:rsidR="00F763CA">
              <w:rPr>
                <w:rFonts w:ascii="Times New Roman" w:hAnsi="Times New Roman" w:cs="Times New Roman"/>
                <w:sz w:val="24"/>
                <w:szCs w:val="24"/>
              </w:rPr>
              <w:t xml:space="preserve">         </w:t>
            </w:r>
            <w:r w:rsidRPr="00C111ED">
              <w:rPr>
                <w:rFonts w:ascii="Times New Roman" w:hAnsi="Times New Roman" w:cs="Times New Roman"/>
                <w:sz w:val="24"/>
                <w:szCs w:val="24"/>
              </w:rPr>
              <w:t>от «</w:t>
            </w:r>
            <w:r w:rsidR="00F549F2" w:rsidRPr="00F549F2">
              <w:rPr>
                <w:rFonts w:ascii="Times New Roman" w:hAnsi="Times New Roman" w:cs="Times New Roman"/>
                <w:sz w:val="24"/>
                <w:szCs w:val="24"/>
                <w:u w:val="single"/>
              </w:rPr>
              <w:t xml:space="preserve"> </w:t>
            </w:r>
            <w:r w:rsidR="00F763CA">
              <w:rPr>
                <w:rFonts w:ascii="Times New Roman" w:hAnsi="Times New Roman" w:cs="Times New Roman"/>
                <w:sz w:val="24"/>
                <w:szCs w:val="24"/>
                <w:u w:val="single"/>
              </w:rPr>
              <w:t>30</w:t>
            </w:r>
            <w:r w:rsidR="00E00038">
              <w:rPr>
                <w:rFonts w:ascii="Times New Roman" w:hAnsi="Times New Roman" w:cs="Times New Roman"/>
                <w:sz w:val="24"/>
                <w:szCs w:val="24"/>
                <w:u w:val="single"/>
              </w:rPr>
              <w:t xml:space="preserve"> </w:t>
            </w:r>
            <w:r w:rsidRPr="00C111ED">
              <w:rPr>
                <w:rFonts w:ascii="Times New Roman" w:hAnsi="Times New Roman" w:cs="Times New Roman"/>
                <w:sz w:val="24"/>
                <w:szCs w:val="24"/>
              </w:rPr>
              <w:t>»</w:t>
            </w:r>
            <w:r w:rsidR="00E00038">
              <w:rPr>
                <w:rFonts w:ascii="Times New Roman" w:hAnsi="Times New Roman" w:cs="Times New Roman"/>
                <w:sz w:val="24"/>
                <w:szCs w:val="24"/>
              </w:rPr>
              <w:t>___</w:t>
            </w:r>
            <w:r w:rsidR="00F763CA">
              <w:rPr>
                <w:rFonts w:ascii="Times New Roman" w:hAnsi="Times New Roman" w:cs="Times New Roman"/>
                <w:sz w:val="24"/>
                <w:szCs w:val="24"/>
                <w:u w:val="single"/>
              </w:rPr>
              <w:t>июля</w:t>
            </w:r>
            <w:r w:rsidR="00E00038">
              <w:rPr>
                <w:rFonts w:ascii="Times New Roman" w:hAnsi="Times New Roman" w:cs="Times New Roman"/>
                <w:sz w:val="24"/>
                <w:szCs w:val="24"/>
                <w:u w:val="single"/>
              </w:rPr>
              <w:t>__</w:t>
            </w:r>
            <w:r w:rsidR="00F549F2" w:rsidRPr="00C111ED">
              <w:rPr>
                <w:rFonts w:ascii="Times New Roman" w:hAnsi="Times New Roman" w:cs="Times New Roman"/>
                <w:sz w:val="24"/>
                <w:szCs w:val="24"/>
              </w:rPr>
              <w:t xml:space="preserve"> </w:t>
            </w:r>
            <w:r w:rsidR="00021398">
              <w:rPr>
                <w:rFonts w:ascii="Times New Roman" w:hAnsi="Times New Roman" w:cs="Times New Roman"/>
                <w:sz w:val="24"/>
                <w:szCs w:val="24"/>
              </w:rPr>
              <w:t>2019</w:t>
            </w:r>
            <w:r>
              <w:rPr>
                <w:rFonts w:ascii="Times New Roman" w:hAnsi="Times New Roman" w:cs="Times New Roman"/>
                <w:sz w:val="24"/>
                <w:szCs w:val="24"/>
              </w:rPr>
              <w:t xml:space="preserve"> г. </w:t>
            </w:r>
            <w:r w:rsidRPr="00C111ED">
              <w:rPr>
                <w:rFonts w:ascii="Times New Roman" w:hAnsi="Times New Roman" w:cs="Times New Roman"/>
                <w:sz w:val="24"/>
                <w:szCs w:val="24"/>
              </w:rPr>
              <w:t>№</w:t>
            </w:r>
            <w:r w:rsidR="00E00038">
              <w:rPr>
                <w:rFonts w:ascii="Times New Roman" w:hAnsi="Times New Roman" w:cs="Times New Roman"/>
                <w:sz w:val="24"/>
                <w:szCs w:val="24"/>
              </w:rPr>
              <w:t xml:space="preserve"> </w:t>
            </w:r>
            <w:r w:rsidR="00F763CA">
              <w:rPr>
                <w:rFonts w:ascii="Times New Roman" w:hAnsi="Times New Roman" w:cs="Times New Roman"/>
                <w:sz w:val="24"/>
                <w:szCs w:val="24"/>
              </w:rPr>
              <w:t>160</w:t>
            </w:r>
            <w:r w:rsidR="00193ECE">
              <w:rPr>
                <w:rFonts w:ascii="Times New Roman" w:hAnsi="Times New Roman" w:cs="Times New Roman"/>
                <w:sz w:val="24"/>
                <w:szCs w:val="24"/>
                <w:u w:val="single"/>
              </w:rPr>
              <w:t xml:space="preserve">  </w:t>
            </w:r>
            <w:r w:rsidR="00F549F2">
              <w:rPr>
                <w:rFonts w:ascii="Times New Roman" w:hAnsi="Times New Roman" w:cs="Times New Roman"/>
                <w:sz w:val="24"/>
                <w:szCs w:val="24"/>
                <w:u w:val="single"/>
              </w:rPr>
              <w:t xml:space="preserve">  </w:t>
            </w:r>
          </w:p>
        </w:tc>
      </w:tr>
    </w:tbl>
    <w:p w:rsidR="00BE494D" w:rsidRDefault="00BE494D" w:rsidP="001356DD">
      <w:pPr>
        <w:pStyle w:val="a6"/>
        <w:rPr>
          <w:rFonts w:ascii="Times New Roman" w:hAnsi="Times New Roman" w:cs="Times New Roman"/>
          <w:b/>
          <w:bCs/>
          <w:sz w:val="24"/>
          <w:szCs w:val="24"/>
        </w:rPr>
      </w:pPr>
    </w:p>
    <w:p w:rsidR="00BE494D" w:rsidRPr="001356DD" w:rsidRDefault="00BE494D" w:rsidP="001356DD">
      <w:pPr>
        <w:pStyle w:val="a6"/>
        <w:rPr>
          <w:rFonts w:ascii="Times New Roman" w:hAnsi="Times New Roman" w:cs="Times New Roman"/>
          <w:b/>
          <w:bCs/>
          <w:sz w:val="24"/>
          <w:szCs w:val="24"/>
        </w:rPr>
      </w:pPr>
    </w:p>
    <w:p w:rsidR="0026698C" w:rsidRPr="009462F9" w:rsidRDefault="0026698C" w:rsidP="004E77F7">
      <w:pPr>
        <w:pStyle w:val="a6"/>
        <w:jc w:val="center"/>
        <w:rPr>
          <w:rFonts w:ascii="Times New Roman" w:hAnsi="Times New Roman" w:cs="Times New Roman"/>
          <w:b/>
          <w:bCs/>
          <w:sz w:val="24"/>
          <w:szCs w:val="24"/>
        </w:rPr>
      </w:pPr>
      <w:r w:rsidRPr="009462F9">
        <w:rPr>
          <w:rFonts w:ascii="Times New Roman" w:hAnsi="Times New Roman" w:cs="Times New Roman"/>
          <w:b/>
          <w:bCs/>
          <w:sz w:val="24"/>
          <w:szCs w:val="24"/>
        </w:rPr>
        <w:t>ПОЛОЖЕНИЕ</w:t>
      </w:r>
    </w:p>
    <w:p w:rsidR="0026698C" w:rsidRPr="009462F9" w:rsidRDefault="0026698C" w:rsidP="004E77F7">
      <w:pPr>
        <w:pStyle w:val="a6"/>
        <w:jc w:val="center"/>
        <w:rPr>
          <w:rFonts w:ascii="Times New Roman" w:hAnsi="Times New Roman" w:cs="Times New Roman"/>
          <w:b/>
          <w:bCs/>
          <w:sz w:val="24"/>
          <w:szCs w:val="24"/>
        </w:rPr>
      </w:pPr>
      <w:r w:rsidRPr="009462F9">
        <w:rPr>
          <w:rFonts w:ascii="Times New Roman" w:hAnsi="Times New Roman" w:cs="Times New Roman"/>
          <w:b/>
          <w:bCs/>
          <w:sz w:val="24"/>
          <w:szCs w:val="24"/>
        </w:rPr>
        <w:t>О СИСТЕМЕ ОПЛАТЫ И СТИМУЛИРОВАНИЯ ТРУДА РАБОТНИКОВ</w:t>
      </w:r>
    </w:p>
    <w:p w:rsidR="0026698C" w:rsidRPr="009462F9" w:rsidRDefault="0026698C" w:rsidP="004E77F7">
      <w:pPr>
        <w:pStyle w:val="a6"/>
        <w:jc w:val="center"/>
        <w:rPr>
          <w:rFonts w:ascii="Times New Roman" w:hAnsi="Times New Roman" w:cs="Times New Roman"/>
          <w:b/>
          <w:bCs/>
          <w:sz w:val="24"/>
          <w:szCs w:val="24"/>
        </w:rPr>
      </w:pPr>
      <w:r w:rsidRPr="009462F9">
        <w:rPr>
          <w:rFonts w:ascii="Times New Roman" w:hAnsi="Times New Roman" w:cs="Times New Roman"/>
          <w:b/>
          <w:bCs/>
          <w:sz w:val="24"/>
          <w:szCs w:val="24"/>
        </w:rPr>
        <w:t xml:space="preserve">МУНИЦИПАЛЬНЫХ </w:t>
      </w:r>
      <w:r w:rsidR="00501847">
        <w:rPr>
          <w:rFonts w:ascii="Times New Roman" w:hAnsi="Times New Roman" w:cs="Times New Roman"/>
          <w:b/>
          <w:bCs/>
          <w:sz w:val="24"/>
          <w:szCs w:val="24"/>
        </w:rPr>
        <w:t xml:space="preserve">УЧРЕЖДЕНИЙ, </w:t>
      </w:r>
      <w:r w:rsidRPr="009462F9">
        <w:rPr>
          <w:rFonts w:ascii="Times New Roman" w:hAnsi="Times New Roman" w:cs="Times New Roman"/>
          <w:b/>
          <w:bCs/>
          <w:sz w:val="24"/>
          <w:szCs w:val="24"/>
        </w:rPr>
        <w:t>ПОДВЕДО</w:t>
      </w:r>
      <w:r w:rsidR="00F75019" w:rsidRPr="009462F9">
        <w:rPr>
          <w:rFonts w:ascii="Times New Roman" w:hAnsi="Times New Roman" w:cs="Times New Roman"/>
          <w:b/>
          <w:bCs/>
          <w:sz w:val="24"/>
          <w:szCs w:val="24"/>
        </w:rPr>
        <w:t>МСТВЕННЫХ ОТДЕЛУ СПОРТА</w:t>
      </w:r>
      <w:r w:rsidRPr="009462F9">
        <w:rPr>
          <w:rFonts w:ascii="Times New Roman" w:hAnsi="Times New Roman" w:cs="Times New Roman"/>
          <w:b/>
          <w:bCs/>
          <w:sz w:val="24"/>
          <w:szCs w:val="24"/>
        </w:rPr>
        <w:t xml:space="preserve"> И МОЛОДЕЖНОЙ ПОЛИТИКИ АДМИНИСТРАЦИИ ГОРОДА ШАРЫПОВО</w:t>
      </w:r>
    </w:p>
    <w:p w:rsidR="00BE494D" w:rsidRPr="009462F9" w:rsidRDefault="00BE494D" w:rsidP="004E77F7">
      <w:pPr>
        <w:pStyle w:val="a6"/>
        <w:jc w:val="both"/>
        <w:rPr>
          <w:rFonts w:ascii="Times New Roman" w:hAnsi="Times New Roman" w:cs="Times New Roman"/>
          <w:sz w:val="24"/>
          <w:szCs w:val="24"/>
        </w:rPr>
      </w:pPr>
    </w:p>
    <w:p w:rsidR="0026698C" w:rsidRPr="009462F9" w:rsidRDefault="0026698C" w:rsidP="005E4D4D">
      <w:pPr>
        <w:pStyle w:val="a6"/>
        <w:numPr>
          <w:ilvl w:val="0"/>
          <w:numId w:val="6"/>
        </w:numPr>
        <w:ind w:left="0"/>
        <w:jc w:val="center"/>
        <w:rPr>
          <w:rFonts w:ascii="Times New Roman" w:hAnsi="Times New Roman" w:cs="Times New Roman"/>
          <w:b/>
          <w:bCs/>
          <w:sz w:val="24"/>
          <w:szCs w:val="24"/>
          <w:u w:val="single"/>
        </w:rPr>
      </w:pPr>
      <w:r w:rsidRPr="009462F9">
        <w:rPr>
          <w:rFonts w:ascii="Times New Roman" w:hAnsi="Times New Roman" w:cs="Times New Roman"/>
          <w:b/>
          <w:bCs/>
          <w:sz w:val="24"/>
          <w:szCs w:val="24"/>
          <w:u w:val="single"/>
        </w:rPr>
        <w:t>Общие положения</w:t>
      </w:r>
    </w:p>
    <w:p w:rsidR="0026698C" w:rsidRPr="009462F9" w:rsidRDefault="0026698C" w:rsidP="004E77F7">
      <w:pPr>
        <w:pStyle w:val="a6"/>
        <w:jc w:val="center"/>
        <w:rPr>
          <w:rFonts w:ascii="Times New Roman" w:hAnsi="Times New Roman" w:cs="Times New Roman"/>
          <w:sz w:val="24"/>
          <w:szCs w:val="24"/>
          <w:u w:val="single"/>
        </w:rPr>
      </w:pPr>
    </w:p>
    <w:p w:rsidR="00407C2B" w:rsidRPr="00995BC6" w:rsidRDefault="00741B09" w:rsidP="00407C2B">
      <w:pPr>
        <w:pStyle w:val="a8"/>
        <w:widowControl w:val="0"/>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1.1. Настоящее П</w:t>
      </w:r>
      <w:r w:rsidR="00501847">
        <w:rPr>
          <w:rFonts w:ascii="Times New Roman" w:hAnsi="Times New Roman" w:cs="Times New Roman"/>
          <w:sz w:val="24"/>
          <w:szCs w:val="24"/>
        </w:rPr>
        <w:t>оложение о системе оплаты и стимулирования</w:t>
      </w:r>
      <w:r w:rsidR="00407C2B" w:rsidRPr="009462F9">
        <w:rPr>
          <w:rFonts w:ascii="Times New Roman" w:hAnsi="Times New Roman" w:cs="Times New Roman"/>
          <w:sz w:val="24"/>
          <w:szCs w:val="24"/>
        </w:rPr>
        <w:t xml:space="preserve"> </w:t>
      </w:r>
      <w:r w:rsidR="002C0949">
        <w:rPr>
          <w:rFonts w:ascii="Times New Roman" w:hAnsi="Times New Roman" w:cs="Times New Roman"/>
          <w:sz w:val="24"/>
          <w:szCs w:val="24"/>
        </w:rPr>
        <w:t xml:space="preserve">труда </w:t>
      </w:r>
      <w:r w:rsidR="00407C2B" w:rsidRPr="009462F9">
        <w:rPr>
          <w:rFonts w:ascii="Times New Roman" w:hAnsi="Times New Roman" w:cs="Times New Roman"/>
          <w:sz w:val="24"/>
          <w:szCs w:val="24"/>
        </w:rPr>
        <w:t>работников муниципальных</w:t>
      </w:r>
      <w:r w:rsidR="00501847">
        <w:rPr>
          <w:rFonts w:ascii="Times New Roman" w:hAnsi="Times New Roman" w:cs="Times New Roman"/>
          <w:sz w:val="24"/>
          <w:szCs w:val="24"/>
        </w:rPr>
        <w:t xml:space="preserve"> учреждений</w:t>
      </w:r>
      <w:r w:rsidR="00407C2B" w:rsidRPr="009462F9">
        <w:rPr>
          <w:rFonts w:ascii="Times New Roman" w:hAnsi="Times New Roman" w:cs="Times New Roman"/>
          <w:sz w:val="24"/>
          <w:szCs w:val="24"/>
        </w:rPr>
        <w:t xml:space="preserve">, подведомственных Отделу спорта и молодежной политики Администрации города Шарыпово (далее – Положение) разработано в связи с </w:t>
      </w:r>
      <w:r w:rsidR="00407C2B" w:rsidRPr="00995BC6">
        <w:rPr>
          <w:rFonts w:ascii="Times New Roman" w:hAnsi="Times New Roman" w:cs="Times New Roman"/>
          <w:sz w:val="24"/>
          <w:szCs w:val="24"/>
        </w:rPr>
        <w:t>введением систем оплаты труда работников муниципальных бюджетных учреждений по виду экономической деятельности «</w:t>
      </w:r>
      <w:r w:rsidR="009E1828" w:rsidRPr="00995BC6">
        <w:rPr>
          <w:rFonts w:ascii="Times New Roman" w:hAnsi="Times New Roman" w:cs="Times New Roman"/>
          <w:sz w:val="24"/>
          <w:szCs w:val="24"/>
        </w:rPr>
        <w:t>Деятельность в области спорта</w:t>
      </w:r>
      <w:r w:rsidR="00407C2B" w:rsidRPr="00995BC6">
        <w:rPr>
          <w:rFonts w:ascii="Times New Roman" w:hAnsi="Times New Roman" w:cs="Times New Roman"/>
          <w:sz w:val="24"/>
          <w:szCs w:val="24"/>
        </w:rPr>
        <w:t>».</w:t>
      </w:r>
    </w:p>
    <w:p w:rsidR="0026698C" w:rsidRPr="009462F9" w:rsidRDefault="002D2E31" w:rsidP="004E77F7">
      <w:pPr>
        <w:pStyle w:val="a8"/>
        <w:widowControl w:val="0"/>
        <w:tabs>
          <w:tab w:val="left" w:pos="-110"/>
        </w:tabs>
        <w:autoSpaceDE w:val="0"/>
        <w:autoSpaceDN w:val="0"/>
        <w:adjustRightInd w:val="0"/>
        <w:spacing w:after="0" w:line="240" w:lineRule="auto"/>
        <w:ind w:left="0" w:firstLine="709"/>
        <w:jc w:val="both"/>
        <w:rPr>
          <w:rFonts w:ascii="Times New Roman" w:hAnsi="Times New Roman" w:cs="Times New Roman"/>
          <w:sz w:val="24"/>
          <w:szCs w:val="24"/>
        </w:rPr>
      </w:pPr>
      <w:r w:rsidRPr="00995BC6">
        <w:rPr>
          <w:rFonts w:ascii="Times New Roman" w:hAnsi="Times New Roman" w:cs="Times New Roman"/>
          <w:sz w:val="24"/>
          <w:szCs w:val="24"/>
        </w:rPr>
        <w:t>1.</w:t>
      </w:r>
      <w:r w:rsidR="0026698C" w:rsidRPr="00995BC6">
        <w:rPr>
          <w:rFonts w:ascii="Times New Roman" w:hAnsi="Times New Roman" w:cs="Times New Roman"/>
          <w:sz w:val="24"/>
          <w:szCs w:val="24"/>
        </w:rPr>
        <w:t>2. Оплата труда работников</w:t>
      </w:r>
      <w:r w:rsidR="0026698C" w:rsidRPr="009462F9">
        <w:rPr>
          <w:rFonts w:ascii="Times New Roman" w:hAnsi="Times New Roman" w:cs="Times New Roman"/>
          <w:sz w:val="24"/>
          <w:szCs w:val="24"/>
        </w:rPr>
        <w:t>, занятых по совместительству, а также на условиях неполного рабочего времени, производится пропорционально отработанному времени.</w:t>
      </w:r>
    </w:p>
    <w:p w:rsidR="0026698C" w:rsidRPr="003A0DB7" w:rsidRDefault="0026698C" w:rsidP="004E77F7">
      <w:pPr>
        <w:pStyle w:val="a8"/>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9462F9">
        <w:rPr>
          <w:rFonts w:ascii="Times New Roman" w:hAnsi="Times New Roman" w:cs="Times New Roman"/>
          <w:sz w:val="24"/>
          <w:szCs w:val="24"/>
        </w:rPr>
        <w:t xml:space="preserve">1.3.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w:t>
      </w:r>
      <w:r w:rsidRPr="003A0DB7">
        <w:rPr>
          <w:rFonts w:ascii="Times New Roman" w:hAnsi="Times New Roman" w:cs="Times New Roman"/>
          <w:sz w:val="24"/>
          <w:szCs w:val="24"/>
        </w:rPr>
        <w:t>должностей.</w:t>
      </w:r>
    </w:p>
    <w:p w:rsidR="0026698C" w:rsidRPr="007F5F46" w:rsidRDefault="0026698C" w:rsidP="004E77F7">
      <w:pPr>
        <w:pStyle w:val="a8"/>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C71D37">
        <w:rPr>
          <w:rFonts w:ascii="Times New Roman" w:hAnsi="Times New Roman" w:cs="Times New Roman"/>
          <w:sz w:val="24"/>
          <w:szCs w:val="24"/>
        </w:rPr>
        <w:t>1.</w:t>
      </w:r>
      <w:r w:rsidRPr="007F5F46">
        <w:rPr>
          <w:rFonts w:ascii="Times New Roman" w:hAnsi="Times New Roman" w:cs="Times New Roman"/>
          <w:sz w:val="24"/>
          <w:szCs w:val="24"/>
        </w:rPr>
        <w:t xml:space="preserve">4. </w:t>
      </w:r>
      <w:r w:rsidR="00501847">
        <w:rPr>
          <w:rFonts w:ascii="Times New Roman" w:hAnsi="Times New Roman" w:cs="Times New Roman"/>
          <w:sz w:val="24"/>
          <w:szCs w:val="24"/>
        </w:rPr>
        <w:t xml:space="preserve">   </w:t>
      </w:r>
      <w:r w:rsidRPr="007F5F46">
        <w:rPr>
          <w:rFonts w:ascii="Times New Roman" w:hAnsi="Times New Roman" w:cs="Times New Roman"/>
          <w:sz w:val="24"/>
          <w:szCs w:val="24"/>
        </w:rPr>
        <w:t xml:space="preserve">Заработная плата работника </w:t>
      </w:r>
      <w:r w:rsidR="003A0DB7" w:rsidRPr="007F5F46">
        <w:rPr>
          <w:rFonts w:ascii="Times New Roman" w:hAnsi="Times New Roman" w:cs="Times New Roman"/>
          <w:sz w:val="24"/>
          <w:szCs w:val="24"/>
        </w:rPr>
        <w:t>устанавливается в пределах фонда оплаты труда</w:t>
      </w:r>
      <w:r w:rsidR="00062A2A" w:rsidRPr="007F5F46">
        <w:rPr>
          <w:rFonts w:ascii="Times New Roman" w:hAnsi="Times New Roman" w:cs="Times New Roman"/>
          <w:sz w:val="24"/>
          <w:szCs w:val="24"/>
        </w:rPr>
        <w:t>.</w:t>
      </w:r>
      <w:r w:rsidR="003A0DB7" w:rsidRPr="007F5F46">
        <w:rPr>
          <w:rFonts w:ascii="Times New Roman" w:hAnsi="Times New Roman" w:cs="Times New Roman"/>
          <w:sz w:val="24"/>
          <w:szCs w:val="24"/>
        </w:rPr>
        <w:t xml:space="preserve"> </w:t>
      </w:r>
    </w:p>
    <w:p w:rsidR="0026698C" w:rsidRPr="009462F9" w:rsidRDefault="0026698C" w:rsidP="004E77F7">
      <w:pPr>
        <w:pStyle w:val="a8"/>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7F5F46">
        <w:rPr>
          <w:rFonts w:ascii="Times New Roman" w:hAnsi="Times New Roman" w:cs="Times New Roman"/>
          <w:sz w:val="24"/>
          <w:szCs w:val="24"/>
        </w:rPr>
        <w:t xml:space="preserve">1.5. </w:t>
      </w:r>
      <w:r w:rsidR="009A093E" w:rsidRPr="007F5F46">
        <w:rPr>
          <w:rFonts w:ascii="Times New Roman" w:hAnsi="Times New Roman" w:cs="Times New Roman"/>
          <w:sz w:val="24"/>
          <w:szCs w:val="24"/>
        </w:rPr>
        <w:t>Все виды</w:t>
      </w:r>
      <w:r w:rsidRPr="007F5F46">
        <w:rPr>
          <w:rFonts w:ascii="Times New Roman" w:hAnsi="Times New Roman" w:cs="Times New Roman"/>
          <w:sz w:val="24"/>
          <w:szCs w:val="24"/>
        </w:rPr>
        <w:t xml:space="preserve"> выплат компенсационного и стимулирующего</w:t>
      </w:r>
      <w:r w:rsidRPr="009462F9">
        <w:rPr>
          <w:rFonts w:ascii="Times New Roman" w:hAnsi="Times New Roman" w:cs="Times New Roman"/>
          <w:sz w:val="24"/>
          <w:szCs w:val="24"/>
        </w:rPr>
        <w:t xml:space="preserve"> характера</w:t>
      </w:r>
      <w:r w:rsidR="009A093E" w:rsidRPr="009462F9">
        <w:rPr>
          <w:rFonts w:ascii="Times New Roman" w:hAnsi="Times New Roman" w:cs="Times New Roman"/>
          <w:sz w:val="24"/>
          <w:szCs w:val="24"/>
        </w:rPr>
        <w:t xml:space="preserve"> устанавливаются к окладу (должностному окладу), ставке заработной платы работника, коме районного коэффициента, процентной надбавки к заработной плате за стаж работы в районах Крайнего Севера и приравненных к ним</w:t>
      </w:r>
      <w:r w:rsidR="002142C1" w:rsidRPr="009462F9">
        <w:rPr>
          <w:rFonts w:ascii="Times New Roman" w:hAnsi="Times New Roman" w:cs="Times New Roman"/>
          <w:sz w:val="24"/>
          <w:szCs w:val="24"/>
        </w:rPr>
        <w:t xml:space="preserve"> </w:t>
      </w:r>
      <w:r w:rsidR="009A093E" w:rsidRPr="009462F9">
        <w:rPr>
          <w:rFonts w:ascii="Times New Roman" w:hAnsi="Times New Roman" w:cs="Times New Roman"/>
          <w:sz w:val="24"/>
          <w:szCs w:val="24"/>
        </w:rPr>
        <w:t xml:space="preserve">местностях или надбавки за работу в местностях с особыми климатическими условиями. </w:t>
      </w:r>
    </w:p>
    <w:p w:rsidR="0026698C" w:rsidRPr="009462F9" w:rsidRDefault="0026698C" w:rsidP="004E77F7">
      <w:pPr>
        <w:pStyle w:val="a8"/>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9462F9">
        <w:rPr>
          <w:rFonts w:ascii="Times New Roman" w:hAnsi="Times New Roman" w:cs="Times New Roman"/>
          <w:sz w:val="24"/>
          <w:szCs w:val="24"/>
        </w:rPr>
        <w:t>1.</w:t>
      </w:r>
      <w:r w:rsidR="002D2E31" w:rsidRPr="009462F9">
        <w:rPr>
          <w:rFonts w:ascii="Times New Roman" w:hAnsi="Times New Roman" w:cs="Times New Roman"/>
          <w:sz w:val="24"/>
          <w:szCs w:val="24"/>
        </w:rPr>
        <w:t>6</w:t>
      </w:r>
      <w:r w:rsidRPr="009462F9">
        <w:rPr>
          <w:rFonts w:ascii="Times New Roman" w:hAnsi="Times New Roman" w:cs="Times New Roman"/>
          <w:sz w:val="24"/>
          <w:szCs w:val="24"/>
        </w:rPr>
        <w:t>. Выплаты стимулирующего характера производятся в пределах бюджетных ассигнований на оплату труда работников учреждения, а также средств от приносящей доход деятельности, направленных учреждением на оплату труда работников.</w:t>
      </w:r>
    </w:p>
    <w:p w:rsidR="0026698C" w:rsidRPr="009462F9" w:rsidRDefault="0026698C" w:rsidP="004E77F7">
      <w:pPr>
        <w:pStyle w:val="a8"/>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9462F9">
        <w:rPr>
          <w:rFonts w:ascii="Times New Roman" w:hAnsi="Times New Roman" w:cs="Times New Roman"/>
          <w:sz w:val="24"/>
          <w:szCs w:val="24"/>
        </w:rPr>
        <w:t>1.</w:t>
      </w:r>
      <w:r w:rsidR="002D2E31" w:rsidRPr="009462F9">
        <w:rPr>
          <w:rFonts w:ascii="Times New Roman" w:hAnsi="Times New Roman" w:cs="Times New Roman"/>
          <w:sz w:val="24"/>
          <w:szCs w:val="24"/>
        </w:rPr>
        <w:t>7</w:t>
      </w:r>
      <w:r w:rsidRPr="009462F9">
        <w:rPr>
          <w:rFonts w:ascii="Times New Roman" w:hAnsi="Times New Roman" w:cs="Times New Roman"/>
          <w:sz w:val="24"/>
          <w:szCs w:val="24"/>
        </w:rPr>
        <w:t>. Средства, полученные от приносящей доход деятельности, направляются на оплату труда в размере не более 50% с учетом начислений на выплаты по оплате труда.</w:t>
      </w:r>
    </w:p>
    <w:p w:rsidR="0026698C" w:rsidRPr="009462F9" w:rsidRDefault="0026698C" w:rsidP="004E77F7">
      <w:pPr>
        <w:pStyle w:val="a6"/>
        <w:ind w:firstLine="709"/>
        <w:jc w:val="both"/>
        <w:rPr>
          <w:rFonts w:ascii="Times New Roman" w:hAnsi="Times New Roman" w:cs="Times New Roman"/>
          <w:sz w:val="24"/>
          <w:szCs w:val="24"/>
        </w:rPr>
      </w:pPr>
    </w:p>
    <w:p w:rsidR="002D2E31" w:rsidRPr="009462F9" w:rsidRDefault="0026698C" w:rsidP="005E4D4D">
      <w:pPr>
        <w:pStyle w:val="a6"/>
        <w:numPr>
          <w:ilvl w:val="0"/>
          <w:numId w:val="6"/>
        </w:numPr>
        <w:ind w:left="0"/>
        <w:jc w:val="center"/>
        <w:rPr>
          <w:rFonts w:ascii="Times New Roman" w:hAnsi="Times New Roman" w:cs="Times New Roman"/>
          <w:b/>
          <w:bCs/>
          <w:sz w:val="24"/>
          <w:szCs w:val="24"/>
          <w:u w:val="single"/>
        </w:rPr>
      </w:pPr>
      <w:r w:rsidRPr="009462F9">
        <w:rPr>
          <w:rFonts w:ascii="Times New Roman" w:hAnsi="Times New Roman" w:cs="Times New Roman"/>
          <w:b/>
          <w:bCs/>
          <w:sz w:val="24"/>
          <w:szCs w:val="24"/>
          <w:u w:val="single"/>
        </w:rPr>
        <w:t xml:space="preserve">Минимальные размеры  окладов  (должностных окладов), </w:t>
      </w:r>
    </w:p>
    <w:p w:rsidR="0026698C" w:rsidRPr="009462F9" w:rsidRDefault="0026698C" w:rsidP="004E77F7">
      <w:pPr>
        <w:pStyle w:val="a6"/>
        <w:jc w:val="center"/>
        <w:rPr>
          <w:rFonts w:ascii="Times New Roman" w:hAnsi="Times New Roman" w:cs="Times New Roman"/>
          <w:b/>
          <w:bCs/>
          <w:sz w:val="24"/>
          <w:szCs w:val="24"/>
          <w:u w:val="single"/>
        </w:rPr>
      </w:pPr>
      <w:r w:rsidRPr="009462F9">
        <w:rPr>
          <w:rFonts w:ascii="Times New Roman" w:hAnsi="Times New Roman" w:cs="Times New Roman"/>
          <w:b/>
          <w:bCs/>
          <w:sz w:val="24"/>
          <w:szCs w:val="24"/>
          <w:u w:val="single"/>
        </w:rPr>
        <w:t>ставок заработной платы</w:t>
      </w:r>
    </w:p>
    <w:p w:rsidR="0026698C" w:rsidRDefault="0026698C" w:rsidP="004E77F7">
      <w:pPr>
        <w:pStyle w:val="a6"/>
        <w:jc w:val="both"/>
        <w:rPr>
          <w:rFonts w:ascii="Times New Roman" w:hAnsi="Times New Roman" w:cs="Times New Roman"/>
          <w:sz w:val="24"/>
          <w:szCs w:val="24"/>
          <w:u w:val="single"/>
        </w:rPr>
      </w:pPr>
    </w:p>
    <w:p w:rsidR="00804272" w:rsidRPr="009462F9" w:rsidRDefault="00804272" w:rsidP="004E77F7">
      <w:pPr>
        <w:pStyle w:val="a6"/>
        <w:jc w:val="both"/>
        <w:rPr>
          <w:rFonts w:ascii="Times New Roman" w:hAnsi="Times New Roman" w:cs="Times New Roman"/>
          <w:sz w:val="24"/>
          <w:szCs w:val="24"/>
          <w:u w:val="single"/>
        </w:rPr>
      </w:pPr>
    </w:p>
    <w:p w:rsidR="0026698C" w:rsidRPr="009462F9" w:rsidRDefault="0026698C" w:rsidP="004E77F7">
      <w:pPr>
        <w:pStyle w:val="a6"/>
        <w:ind w:firstLine="709"/>
        <w:jc w:val="both"/>
        <w:rPr>
          <w:rFonts w:ascii="Times New Roman" w:hAnsi="Times New Roman" w:cs="Times New Roman"/>
          <w:sz w:val="24"/>
          <w:szCs w:val="24"/>
        </w:rPr>
      </w:pPr>
      <w:r w:rsidRPr="009462F9">
        <w:rPr>
          <w:rFonts w:ascii="Times New Roman" w:hAnsi="Times New Roman" w:cs="Times New Roman"/>
          <w:sz w:val="24"/>
          <w:szCs w:val="24"/>
        </w:rPr>
        <w:t>2.1.</w:t>
      </w:r>
      <w:r w:rsidR="00230614" w:rsidRPr="009462F9">
        <w:rPr>
          <w:rFonts w:ascii="Times New Roman" w:hAnsi="Times New Roman" w:cs="Times New Roman"/>
          <w:sz w:val="24"/>
          <w:szCs w:val="24"/>
        </w:rPr>
        <w:t xml:space="preserve"> </w:t>
      </w:r>
      <w:r w:rsidRPr="009462F9">
        <w:rPr>
          <w:rFonts w:ascii="Times New Roman" w:hAnsi="Times New Roman" w:cs="Times New Roman"/>
          <w:sz w:val="24"/>
          <w:szCs w:val="24"/>
        </w:rPr>
        <w:t>Размеры окладов (должностных окладов), ставок заработной платы конкретным работникам устанавливаются руководителем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 в соответствии с размерами окладов (должностных окладов), ставок заработной платы, определенных в коллективных договорах, соглашениях, локальных нормативных актах.</w:t>
      </w:r>
    </w:p>
    <w:p w:rsidR="0026698C" w:rsidRPr="009462F9" w:rsidRDefault="0026698C" w:rsidP="004E77F7">
      <w:pPr>
        <w:pStyle w:val="a6"/>
        <w:ind w:firstLine="709"/>
        <w:jc w:val="both"/>
        <w:rPr>
          <w:rFonts w:ascii="Times New Roman" w:hAnsi="Times New Roman" w:cs="Times New Roman"/>
          <w:sz w:val="24"/>
          <w:szCs w:val="24"/>
        </w:rPr>
      </w:pPr>
      <w:r w:rsidRPr="009462F9">
        <w:rPr>
          <w:rFonts w:ascii="Times New Roman" w:hAnsi="Times New Roman" w:cs="Times New Roman"/>
          <w:sz w:val="24"/>
          <w:szCs w:val="24"/>
        </w:rPr>
        <w:t>2.2. В коллективных договорах, соглашениях, локальных нормативных актах размеры окладов (должностных окладов), ставок заработной платы устанавливаются не ниже минимальных размеров окладов (должностных окладов), ставок заработной платы, определяемых по квалификационным уровням профессиональных квалификационных групп (далее - ПКГ)  и отдельным должностям, не включенным в профессиональные квалификационные группы (далее - минимальные размеры окладов, ставок).</w:t>
      </w:r>
    </w:p>
    <w:p w:rsidR="0026698C" w:rsidRPr="009462F9" w:rsidRDefault="0026698C" w:rsidP="004E77F7">
      <w:pPr>
        <w:pStyle w:val="a6"/>
        <w:ind w:firstLine="709"/>
        <w:jc w:val="both"/>
        <w:rPr>
          <w:rFonts w:ascii="Times New Roman" w:hAnsi="Times New Roman" w:cs="Times New Roman"/>
          <w:sz w:val="24"/>
          <w:szCs w:val="24"/>
        </w:rPr>
      </w:pPr>
      <w:r w:rsidRPr="009462F9">
        <w:rPr>
          <w:rFonts w:ascii="Times New Roman" w:hAnsi="Times New Roman" w:cs="Times New Roman"/>
          <w:sz w:val="24"/>
          <w:szCs w:val="24"/>
        </w:rPr>
        <w:lastRenderedPageBreak/>
        <w:t xml:space="preserve">2.3. Минимальные размеры окладов, ставок заработной платы </w:t>
      </w:r>
      <w:r w:rsidR="004F1C98">
        <w:rPr>
          <w:rFonts w:ascii="Times New Roman" w:hAnsi="Times New Roman" w:cs="Times New Roman"/>
          <w:sz w:val="24"/>
          <w:szCs w:val="24"/>
        </w:rPr>
        <w:t xml:space="preserve">для </w:t>
      </w:r>
      <w:r w:rsidR="00501847">
        <w:rPr>
          <w:rFonts w:ascii="Times New Roman" w:hAnsi="Times New Roman" w:cs="Times New Roman"/>
          <w:sz w:val="24"/>
          <w:szCs w:val="24"/>
        </w:rPr>
        <w:t>раб</w:t>
      </w:r>
      <w:r w:rsidR="004F1C98">
        <w:rPr>
          <w:rFonts w:ascii="Times New Roman" w:hAnsi="Times New Roman" w:cs="Times New Roman"/>
          <w:sz w:val="24"/>
          <w:szCs w:val="24"/>
        </w:rPr>
        <w:t xml:space="preserve">отников </w:t>
      </w:r>
      <w:r w:rsidR="00501847">
        <w:rPr>
          <w:rFonts w:ascii="Times New Roman" w:hAnsi="Times New Roman" w:cs="Times New Roman"/>
          <w:sz w:val="24"/>
          <w:szCs w:val="24"/>
        </w:rPr>
        <w:t>муниципальных</w:t>
      </w:r>
      <w:r w:rsidR="004F1C98">
        <w:rPr>
          <w:rFonts w:ascii="Times New Roman" w:hAnsi="Times New Roman" w:cs="Times New Roman"/>
          <w:sz w:val="24"/>
          <w:szCs w:val="24"/>
        </w:rPr>
        <w:t xml:space="preserve"> учреждений</w:t>
      </w:r>
      <w:r w:rsidR="00501847">
        <w:rPr>
          <w:rFonts w:ascii="Times New Roman" w:hAnsi="Times New Roman" w:cs="Times New Roman"/>
          <w:sz w:val="24"/>
          <w:szCs w:val="24"/>
        </w:rPr>
        <w:t xml:space="preserve">, </w:t>
      </w:r>
      <w:r w:rsidRPr="009462F9">
        <w:rPr>
          <w:rFonts w:ascii="Times New Roman" w:hAnsi="Times New Roman" w:cs="Times New Roman"/>
          <w:sz w:val="24"/>
          <w:szCs w:val="24"/>
        </w:rPr>
        <w:t>подведо</w:t>
      </w:r>
      <w:r w:rsidR="00F75019" w:rsidRPr="009462F9">
        <w:rPr>
          <w:rFonts w:ascii="Times New Roman" w:hAnsi="Times New Roman" w:cs="Times New Roman"/>
          <w:sz w:val="24"/>
          <w:szCs w:val="24"/>
        </w:rPr>
        <w:t>мственных Отделу спорта</w:t>
      </w:r>
      <w:r w:rsidRPr="009462F9">
        <w:rPr>
          <w:rFonts w:ascii="Times New Roman" w:hAnsi="Times New Roman" w:cs="Times New Roman"/>
          <w:sz w:val="24"/>
          <w:szCs w:val="24"/>
        </w:rPr>
        <w:t xml:space="preserve"> и молодежной политики Администрации </w:t>
      </w:r>
      <w:r w:rsidR="004F1C98">
        <w:rPr>
          <w:rFonts w:ascii="Times New Roman" w:hAnsi="Times New Roman" w:cs="Times New Roman"/>
          <w:sz w:val="24"/>
          <w:szCs w:val="24"/>
        </w:rPr>
        <w:t>города Шарыпово</w:t>
      </w:r>
      <w:r w:rsidR="002C0949">
        <w:rPr>
          <w:rFonts w:ascii="Times New Roman" w:hAnsi="Times New Roman" w:cs="Times New Roman"/>
          <w:sz w:val="24"/>
          <w:szCs w:val="24"/>
        </w:rPr>
        <w:t xml:space="preserve"> устанавливаются настоящим Положением.</w:t>
      </w:r>
    </w:p>
    <w:p w:rsidR="00BE494D" w:rsidRDefault="004F1C98" w:rsidP="00BE494D">
      <w:pPr>
        <w:pStyle w:val="a6"/>
        <w:ind w:firstLine="709"/>
        <w:jc w:val="both"/>
        <w:rPr>
          <w:rFonts w:ascii="Times New Roman" w:hAnsi="Times New Roman" w:cs="Times New Roman"/>
          <w:sz w:val="24"/>
          <w:szCs w:val="24"/>
        </w:rPr>
      </w:pPr>
      <w:r>
        <w:rPr>
          <w:rFonts w:ascii="Times New Roman" w:hAnsi="Times New Roman" w:cs="Times New Roman"/>
          <w:sz w:val="24"/>
          <w:szCs w:val="24"/>
        </w:rPr>
        <w:t xml:space="preserve">2.3.1. </w:t>
      </w:r>
      <w:r w:rsidR="0026698C" w:rsidRPr="009462F9">
        <w:rPr>
          <w:rFonts w:ascii="Times New Roman" w:hAnsi="Times New Roman" w:cs="Times New Roman"/>
          <w:sz w:val="24"/>
          <w:szCs w:val="24"/>
        </w:rPr>
        <w:t xml:space="preserve">Для работников </w:t>
      </w:r>
      <w:r>
        <w:rPr>
          <w:rFonts w:ascii="Times New Roman" w:hAnsi="Times New Roman" w:cs="Times New Roman"/>
          <w:sz w:val="24"/>
          <w:szCs w:val="24"/>
        </w:rPr>
        <w:t>Муниципального бюджетного учреждения Молодежного центра «Информационное молодежное агентство» (далее - МБУ МЦ «ИМА»)</w:t>
      </w:r>
      <w:r w:rsidR="0026698C" w:rsidRPr="009462F9">
        <w:rPr>
          <w:rFonts w:ascii="Times New Roman" w:hAnsi="Times New Roman" w:cs="Times New Roman"/>
          <w:sz w:val="24"/>
          <w:szCs w:val="24"/>
        </w:rPr>
        <w:t xml:space="preserve"> минимальные размеры окладов представлены в таблице 1</w:t>
      </w:r>
      <w:r w:rsidR="003E786C">
        <w:rPr>
          <w:rFonts w:ascii="Times New Roman" w:hAnsi="Times New Roman" w:cs="Times New Roman"/>
          <w:sz w:val="24"/>
          <w:szCs w:val="24"/>
        </w:rPr>
        <w:t xml:space="preserve"> к настоящему Положению.</w:t>
      </w:r>
    </w:p>
    <w:p w:rsidR="00474C9E" w:rsidRPr="009462F9" w:rsidRDefault="00474C9E" w:rsidP="00BE494D">
      <w:pPr>
        <w:pStyle w:val="a6"/>
        <w:ind w:firstLine="709"/>
        <w:jc w:val="both"/>
        <w:rPr>
          <w:rFonts w:ascii="Times New Roman" w:hAnsi="Times New Roman" w:cs="Times New Roman"/>
          <w:sz w:val="24"/>
          <w:szCs w:val="24"/>
        </w:rPr>
      </w:pPr>
    </w:p>
    <w:p w:rsidR="0026698C" w:rsidRPr="009462F9" w:rsidRDefault="002D2E31" w:rsidP="004E77F7">
      <w:pPr>
        <w:pStyle w:val="a6"/>
        <w:jc w:val="right"/>
        <w:rPr>
          <w:rFonts w:ascii="Times New Roman" w:hAnsi="Times New Roman" w:cs="Times New Roman"/>
          <w:i/>
          <w:iCs/>
          <w:sz w:val="24"/>
          <w:szCs w:val="24"/>
        </w:rPr>
      </w:pPr>
      <w:r w:rsidRPr="009462F9">
        <w:rPr>
          <w:rFonts w:ascii="Times New Roman" w:hAnsi="Times New Roman" w:cs="Times New Roman"/>
          <w:sz w:val="24"/>
          <w:szCs w:val="24"/>
        </w:rPr>
        <w:t>Таблица 1</w:t>
      </w:r>
    </w:p>
    <w:p w:rsidR="00AA7CFE" w:rsidRDefault="0026698C" w:rsidP="00474C9E">
      <w:pPr>
        <w:pStyle w:val="a6"/>
        <w:jc w:val="center"/>
        <w:rPr>
          <w:rFonts w:ascii="Times New Roman" w:hAnsi="Times New Roman" w:cs="Times New Roman"/>
          <w:sz w:val="24"/>
          <w:szCs w:val="24"/>
        </w:rPr>
      </w:pPr>
      <w:r w:rsidRPr="009462F9">
        <w:rPr>
          <w:rFonts w:ascii="Times New Roman" w:hAnsi="Times New Roman" w:cs="Times New Roman"/>
          <w:sz w:val="24"/>
          <w:szCs w:val="24"/>
        </w:rPr>
        <w:t>ПКГ «Общеотраслевые должности служащих второго уровня»</w:t>
      </w:r>
    </w:p>
    <w:tbl>
      <w:tblPr>
        <w:tblStyle w:val="a7"/>
        <w:tblW w:w="0" w:type="auto"/>
        <w:tblLook w:val="04A0"/>
      </w:tblPr>
      <w:tblGrid>
        <w:gridCol w:w="2518"/>
        <w:gridCol w:w="3544"/>
        <w:gridCol w:w="3402"/>
      </w:tblGrid>
      <w:tr w:rsidR="00024372" w:rsidTr="00D370BE">
        <w:tc>
          <w:tcPr>
            <w:tcW w:w="2518" w:type="dxa"/>
            <w:vAlign w:val="center"/>
          </w:tcPr>
          <w:p w:rsidR="00024372" w:rsidRPr="009462F9" w:rsidRDefault="00024372" w:rsidP="00024372">
            <w:pPr>
              <w:pStyle w:val="a6"/>
              <w:jc w:val="center"/>
              <w:rPr>
                <w:rFonts w:ascii="Times New Roman" w:hAnsi="Times New Roman" w:cs="Times New Roman"/>
                <w:sz w:val="24"/>
                <w:szCs w:val="24"/>
              </w:rPr>
            </w:pPr>
            <w:r w:rsidRPr="009462F9">
              <w:rPr>
                <w:rFonts w:ascii="Times New Roman" w:hAnsi="Times New Roman" w:cs="Times New Roman"/>
                <w:sz w:val="24"/>
                <w:szCs w:val="24"/>
              </w:rPr>
              <w:t>Квалификационные уровни</w:t>
            </w:r>
          </w:p>
        </w:tc>
        <w:tc>
          <w:tcPr>
            <w:tcW w:w="3544" w:type="dxa"/>
            <w:vAlign w:val="center"/>
          </w:tcPr>
          <w:p w:rsidR="00024372" w:rsidRPr="009462F9" w:rsidRDefault="00024372" w:rsidP="00024372">
            <w:pPr>
              <w:pStyle w:val="a6"/>
              <w:jc w:val="center"/>
              <w:rPr>
                <w:rFonts w:ascii="Times New Roman" w:hAnsi="Times New Roman" w:cs="Times New Roman"/>
                <w:sz w:val="24"/>
                <w:szCs w:val="24"/>
              </w:rPr>
            </w:pPr>
            <w:r w:rsidRPr="009462F9">
              <w:rPr>
                <w:rFonts w:ascii="Times New Roman" w:hAnsi="Times New Roman" w:cs="Times New Roman"/>
                <w:sz w:val="24"/>
                <w:szCs w:val="24"/>
              </w:rPr>
              <w:t>Должность</w:t>
            </w:r>
          </w:p>
        </w:tc>
        <w:tc>
          <w:tcPr>
            <w:tcW w:w="3402" w:type="dxa"/>
            <w:vAlign w:val="center"/>
          </w:tcPr>
          <w:p w:rsidR="00024372" w:rsidRPr="009462F9" w:rsidRDefault="00024372" w:rsidP="00024372">
            <w:pPr>
              <w:pStyle w:val="a6"/>
              <w:jc w:val="center"/>
              <w:rPr>
                <w:rFonts w:ascii="Times New Roman" w:hAnsi="Times New Roman" w:cs="Times New Roman"/>
                <w:sz w:val="24"/>
                <w:szCs w:val="24"/>
              </w:rPr>
            </w:pPr>
            <w:r w:rsidRPr="009462F9">
              <w:rPr>
                <w:rFonts w:ascii="Times New Roman" w:hAnsi="Times New Roman" w:cs="Times New Roman"/>
                <w:sz w:val="24"/>
                <w:szCs w:val="24"/>
              </w:rPr>
              <w:t>Минимальный размер оклада (должностного   оклада), ставки  заработной платы, руб.</w:t>
            </w:r>
          </w:p>
        </w:tc>
      </w:tr>
      <w:tr w:rsidR="00024372" w:rsidTr="00D370BE">
        <w:tc>
          <w:tcPr>
            <w:tcW w:w="2518" w:type="dxa"/>
          </w:tcPr>
          <w:p w:rsidR="00024372" w:rsidRPr="009462F9" w:rsidRDefault="00024372" w:rsidP="00BA3357">
            <w:pPr>
              <w:pStyle w:val="a6"/>
              <w:rPr>
                <w:rFonts w:ascii="Times New Roman" w:hAnsi="Times New Roman" w:cs="Times New Roman"/>
                <w:sz w:val="24"/>
                <w:szCs w:val="24"/>
              </w:rPr>
            </w:pPr>
            <w:r w:rsidRPr="009462F9">
              <w:rPr>
                <w:rFonts w:ascii="Times New Roman" w:hAnsi="Times New Roman" w:cs="Times New Roman"/>
                <w:sz w:val="24"/>
                <w:szCs w:val="24"/>
              </w:rPr>
              <w:t xml:space="preserve">1 квалификационный уровень                            </w:t>
            </w:r>
          </w:p>
        </w:tc>
        <w:tc>
          <w:tcPr>
            <w:tcW w:w="3544" w:type="dxa"/>
          </w:tcPr>
          <w:p w:rsidR="00024372" w:rsidRPr="009462F9" w:rsidRDefault="00024372" w:rsidP="00BA3357">
            <w:pPr>
              <w:pStyle w:val="a6"/>
              <w:rPr>
                <w:rFonts w:ascii="Times New Roman" w:hAnsi="Times New Roman" w:cs="Times New Roman"/>
                <w:sz w:val="24"/>
                <w:szCs w:val="24"/>
              </w:rPr>
            </w:pPr>
            <w:r w:rsidRPr="009462F9">
              <w:rPr>
                <w:rFonts w:ascii="Times New Roman" w:hAnsi="Times New Roman" w:cs="Times New Roman"/>
                <w:sz w:val="24"/>
                <w:szCs w:val="24"/>
              </w:rPr>
              <w:t>Специалист по работе с молодежью</w:t>
            </w:r>
          </w:p>
        </w:tc>
        <w:tc>
          <w:tcPr>
            <w:tcW w:w="3402" w:type="dxa"/>
          </w:tcPr>
          <w:p w:rsidR="00024372" w:rsidRPr="009462F9" w:rsidRDefault="004F6DDF" w:rsidP="00BA3357">
            <w:pPr>
              <w:pStyle w:val="a6"/>
              <w:jc w:val="center"/>
              <w:rPr>
                <w:rFonts w:ascii="Times New Roman" w:hAnsi="Times New Roman" w:cs="Times New Roman"/>
                <w:sz w:val="24"/>
                <w:szCs w:val="24"/>
              </w:rPr>
            </w:pPr>
            <w:r>
              <w:rPr>
                <w:rFonts w:ascii="Times New Roman" w:hAnsi="Times New Roman" w:cs="Times New Roman"/>
                <w:sz w:val="24"/>
                <w:szCs w:val="24"/>
              </w:rPr>
              <w:t>3 896</w:t>
            </w:r>
          </w:p>
          <w:p w:rsidR="00024372" w:rsidRPr="009462F9" w:rsidRDefault="00024372" w:rsidP="00BA3357">
            <w:pPr>
              <w:pStyle w:val="a6"/>
              <w:jc w:val="center"/>
              <w:rPr>
                <w:rFonts w:ascii="Times New Roman" w:hAnsi="Times New Roman" w:cs="Times New Roman"/>
                <w:sz w:val="24"/>
                <w:szCs w:val="24"/>
              </w:rPr>
            </w:pPr>
          </w:p>
        </w:tc>
      </w:tr>
      <w:tr w:rsidR="00024372" w:rsidTr="00D370BE">
        <w:tc>
          <w:tcPr>
            <w:tcW w:w="2518" w:type="dxa"/>
          </w:tcPr>
          <w:p w:rsidR="00024372" w:rsidRPr="009462F9" w:rsidRDefault="00024372" w:rsidP="00BA3357">
            <w:pPr>
              <w:pStyle w:val="a6"/>
              <w:rPr>
                <w:rFonts w:ascii="Times New Roman" w:hAnsi="Times New Roman" w:cs="Times New Roman"/>
                <w:sz w:val="24"/>
                <w:szCs w:val="24"/>
              </w:rPr>
            </w:pPr>
            <w:r w:rsidRPr="009462F9">
              <w:rPr>
                <w:rFonts w:ascii="Times New Roman" w:hAnsi="Times New Roman" w:cs="Times New Roman"/>
                <w:sz w:val="24"/>
                <w:szCs w:val="24"/>
              </w:rPr>
              <w:t>2 квалификационный уровень</w:t>
            </w:r>
          </w:p>
        </w:tc>
        <w:tc>
          <w:tcPr>
            <w:tcW w:w="3544" w:type="dxa"/>
          </w:tcPr>
          <w:p w:rsidR="00024372" w:rsidRPr="009462F9" w:rsidRDefault="00024372" w:rsidP="00BA3357">
            <w:pPr>
              <w:pStyle w:val="a6"/>
              <w:jc w:val="both"/>
              <w:rPr>
                <w:rFonts w:ascii="Times New Roman" w:hAnsi="Times New Roman" w:cs="Times New Roman"/>
                <w:sz w:val="24"/>
                <w:szCs w:val="24"/>
              </w:rPr>
            </w:pPr>
            <w:r w:rsidRPr="009462F9">
              <w:rPr>
                <w:rFonts w:ascii="Times New Roman" w:hAnsi="Times New Roman" w:cs="Times New Roman"/>
                <w:sz w:val="24"/>
                <w:szCs w:val="24"/>
              </w:rPr>
              <w:t>Заведующий хозяйством</w:t>
            </w:r>
          </w:p>
        </w:tc>
        <w:tc>
          <w:tcPr>
            <w:tcW w:w="3402" w:type="dxa"/>
          </w:tcPr>
          <w:p w:rsidR="00024372" w:rsidRPr="009462F9" w:rsidRDefault="00F5576F" w:rsidP="00BA3357">
            <w:pPr>
              <w:pStyle w:val="a6"/>
              <w:jc w:val="center"/>
              <w:rPr>
                <w:rFonts w:ascii="Times New Roman" w:hAnsi="Times New Roman" w:cs="Times New Roman"/>
                <w:sz w:val="24"/>
                <w:szCs w:val="24"/>
              </w:rPr>
            </w:pPr>
            <w:r>
              <w:rPr>
                <w:rFonts w:ascii="Times New Roman" w:hAnsi="Times New Roman" w:cs="Times New Roman"/>
                <w:sz w:val="24"/>
                <w:szCs w:val="24"/>
              </w:rPr>
              <w:t>4 282</w:t>
            </w:r>
          </w:p>
        </w:tc>
      </w:tr>
    </w:tbl>
    <w:p w:rsidR="0026698C" w:rsidRPr="009462F9" w:rsidRDefault="0026698C" w:rsidP="007F5F46">
      <w:pPr>
        <w:pStyle w:val="a6"/>
        <w:jc w:val="center"/>
        <w:rPr>
          <w:rFonts w:ascii="Times New Roman" w:hAnsi="Times New Roman" w:cs="Times New Roman"/>
          <w:sz w:val="24"/>
          <w:szCs w:val="24"/>
        </w:rPr>
      </w:pPr>
      <w:r w:rsidRPr="009462F9">
        <w:rPr>
          <w:rFonts w:ascii="Times New Roman" w:hAnsi="Times New Roman" w:cs="Times New Roman"/>
          <w:sz w:val="24"/>
          <w:szCs w:val="24"/>
        </w:rPr>
        <w:t>ПКГ «Общеотраслевые профессии рабочих первого уровня»</w:t>
      </w:r>
    </w:p>
    <w:tbl>
      <w:tblPr>
        <w:tblW w:w="0" w:type="auto"/>
        <w:tblInd w:w="-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22"/>
        <w:gridCol w:w="3544"/>
        <w:gridCol w:w="3403"/>
      </w:tblGrid>
      <w:tr w:rsidR="0026698C" w:rsidRPr="009462F9" w:rsidTr="00D370BE">
        <w:tc>
          <w:tcPr>
            <w:tcW w:w="2522" w:type="dxa"/>
            <w:vAlign w:val="center"/>
          </w:tcPr>
          <w:p w:rsidR="0026698C" w:rsidRPr="009462F9" w:rsidRDefault="0026698C" w:rsidP="00024372">
            <w:pPr>
              <w:pStyle w:val="a6"/>
              <w:jc w:val="center"/>
              <w:rPr>
                <w:rFonts w:ascii="Times New Roman" w:hAnsi="Times New Roman" w:cs="Times New Roman"/>
                <w:sz w:val="24"/>
                <w:szCs w:val="24"/>
              </w:rPr>
            </w:pPr>
            <w:r w:rsidRPr="009462F9">
              <w:rPr>
                <w:rFonts w:ascii="Times New Roman" w:hAnsi="Times New Roman" w:cs="Times New Roman"/>
                <w:sz w:val="24"/>
                <w:szCs w:val="24"/>
              </w:rPr>
              <w:t>Квалификационные уровни</w:t>
            </w:r>
          </w:p>
        </w:tc>
        <w:tc>
          <w:tcPr>
            <w:tcW w:w="3544" w:type="dxa"/>
            <w:vAlign w:val="center"/>
          </w:tcPr>
          <w:p w:rsidR="0026698C" w:rsidRPr="009462F9" w:rsidRDefault="0026698C" w:rsidP="00024372">
            <w:pPr>
              <w:pStyle w:val="a6"/>
              <w:jc w:val="center"/>
              <w:rPr>
                <w:rFonts w:ascii="Times New Roman" w:hAnsi="Times New Roman" w:cs="Times New Roman"/>
                <w:sz w:val="24"/>
                <w:szCs w:val="24"/>
              </w:rPr>
            </w:pPr>
            <w:r w:rsidRPr="009462F9">
              <w:rPr>
                <w:rFonts w:ascii="Times New Roman" w:hAnsi="Times New Roman" w:cs="Times New Roman"/>
                <w:sz w:val="24"/>
                <w:szCs w:val="24"/>
              </w:rPr>
              <w:t>Должность</w:t>
            </w:r>
          </w:p>
        </w:tc>
        <w:tc>
          <w:tcPr>
            <w:tcW w:w="3403" w:type="dxa"/>
            <w:vAlign w:val="center"/>
          </w:tcPr>
          <w:p w:rsidR="0026698C" w:rsidRPr="009462F9" w:rsidRDefault="0026698C" w:rsidP="00024372">
            <w:pPr>
              <w:pStyle w:val="a6"/>
              <w:jc w:val="center"/>
              <w:rPr>
                <w:rFonts w:ascii="Times New Roman" w:hAnsi="Times New Roman" w:cs="Times New Roman"/>
                <w:sz w:val="24"/>
                <w:szCs w:val="24"/>
              </w:rPr>
            </w:pPr>
            <w:r w:rsidRPr="009462F9">
              <w:rPr>
                <w:rFonts w:ascii="Times New Roman" w:hAnsi="Times New Roman" w:cs="Times New Roman"/>
                <w:sz w:val="24"/>
                <w:szCs w:val="24"/>
              </w:rPr>
              <w:t>Минимальный размер оклада (должностного   оклада), ставки  заработной платы, руб.</w:t>
            </w:r>
          </w:p>
        </w:tc>
      </w:tr>
      <w:tr w:rsidR="0026698C" w:rsidRPr="009462F9" w:rsidTr="00D370BE">
        <w:tc>
          <w:tcPr>
            <w:tcW w:w="2522" w:type="dxa"/>
          </w:tcPr>
          <w:p w:rsidR="0026698C" w:rsidRPr="009462F9" w:rsidRDefault="0026698C" w:rsidP="00024372">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1 квалификационный уровень              </w:t>
            </w:r>
          </w:p>
        </w:tc>
        <w:tc>
          <w:tcPr>
            <w:tcW w:w="3544" w:type="dxa"/>
          </w:tcPr>
          <w:p w:rsidR="0026698C" w:rsidRPr="001260DB" w:rsidRDefault="0026698C" w:rsidP="008E1F07">
            <w:pPr>
              <w:pStyle w:val="ConsPlusCell"/>
              <w:rPr>
                <w:rFonts w:ascii="Times New Roman" w:hAnsi="Times New Roman" w:cs="Times New Roman"/>
                <w:sz w:val="24"/>
                <w:szCs w:val="24"/>
              </w:rPr>
            </w:pPr>
            <w:r w:rsidRPr="001260DB">
              <w:rPr>
                <w:rFonts w:ascii="Times New Roman" w:hAnsi="Times New Roman" w:cs="Times New Roman"/>
                <w:sz w:val="24"/>
                <w:szCs w:val="24"/>
              </w:rPr>
              <w:t xml:space="preserve">(вахтер, </w:t>
            </w:r>
            <w:r w:rsidR="00024372">
              <w:rPr>
                <w:rFonts w:ascii="Times New Roman" w:hAnsi="Times New Roman" w:cs="Times New Roman"/>
                <w:sz w:val="24"/>
                <w:szCs w:val="24"/>
              </w:rPr>
              <w:t xml:space="preserve">сторож, </w:t>
            </w:r>
            <w:r w:rsidRPr="001260DB">
              <w:rPr>
                <w:rFonts w:ascii="Times New Roman" w:hAnsi="Times New Roman" w:cs="Times New Roman"/>
                <w:sz w:val="24"/>
                <w:szCs w:val="24"/>
              </w:rPr>
              <w:t>уборщик служебных помещений, сторож</w:t>
            </w:r>
            <w:r w:rsidR="00D62C69" w:rsidRPr="001260DB">
              <w:rPr>
                <w:rFonts w:ascii="Times New Roman" w:hAnsi="Times New Roman" w:cs="Times New Roman"/>
                <w:sz w:val="24"/>
                <w:szCs w:val="24"/>
              </w:rPr>
              <w:t>, рабочий по комплексному обслуживанию зданий</w:t>
            </w:r>
            <w:r w:rsidRPr="001260DB">
              <w:rPr>
                <w:rFonts w:ascii="Times New Roman" w:hAnsi="Times New Roman" w:cs="Times New Roman"/>
                <w:sz w:val="24"/>
                <w:szCs w:val="24"/>
              </w:rPr>
              <w:t xml:space="preserve">)        </w:t>
            </w:r>
          </w:p>
        </w:tc>
        <w:tc>
          <w:tcPr>
            <w:tcW w:w="3403" w:type="dxa"/>
          </w:tcPr>
          <w:p w:rsidR="0026698C" w:rsidRPr="001260DB" w:rsidRDefault="00F5576F" w:rsidP="0018212E">
            <w:pPr>
              <w:pStyle w:val="a6"/>
              <w:jc w:val="center"/>
              <w:rPr>
                <w:rFonts w:ascii="Times New Roman" w:hAnsi="Times New Roman" w:cs="Times New Roman"/>
                <w:sz w:val="24"/>
                <w:szCs w:val="24"/>
              </w:rPr>
            </w:pPr>
            <w:r>
              <w:rPr>
                <w:rFonts w:ascii="Times New Roman" w:hAnsi="Times New Roman" w:cs="Times New Roman"/>
                <w:sz w:val="24"/>
                <w:szCs w:val="24"/>
              </w:rPr>
              <w:t>3 016</w:t>
            </w:r>
          </w:p>
        </w:tc>
      </w:tr>
    </w:tbl>
    <w:p w:rsidR="0026698C" w:rsidRPr="009462F9" w:rsidRDefault="0026698C" w:rsidP="007F5F46">
      <w:pPr>
        <w:autoSpaceDE w:val="0"/>
        <w:autoSpaceDN w:val="0"/>
        <w:adjustRightInd w:val="0"/>
        <w:spacing w:after="0" w:line="240" w:lineRule="auto"/>
        <w:jc w:val="center"/>
        <w:outlineLvl w:val="1"/>
        <w:rPr>
          <w:rFonts w:ascii="Times New Roman" w:hAnsi="Times New Roman" w:cs="Times New Roman"/>
          <w:sz w:val="24"/>
          <w:szCs w:val="24"/>
        </w:rPr>
      </w:pPr>
      <w:r w:rsidRPr="009462F9">
        <w:rPr>
          <w:rFonts w:ascii="Times New Roman" w:hAnsi="Times New Roman" w:cs="Times New Roman"/>
          <w:sz w:val="24"/>
          <w:szCs w:val="24"/>
        </w:rPr>
        <w:t>Минимальные размеры окладов (должностных окладов), ставок заработной платы по должностям, не вошедшим в профессио</w:t>
      </w:r>
      <w:r w:rsidR="00247247">
        <w:rPr>
          <w:rFonts w:ascii="Times New Roman" w:hAnsi="Times New Roman" w:cs="Times New Roman"/>
          <w:sz w:val="24"/>
          <w:szCs w:val="24"/>
        </w:rPr>
        <w:t>нальные квалификационные группы</w:t>
      </w:r>
    </w:p>
    <w:tbl>
      <w:tblPr>
        <w:tblW w:w="0" w:type="auto"/>
        <w:tblInd w:w="-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11"/>
        <w:gridCol w:w="4786"/>
      </w:tblGrid>
      <w:tr w:rsidR="0026698C" w:rsidRPr="009462F9" w:rsidTr="00024372">
        <w:tc>
          <w:tcPr>
            <w:tcW w:w="4711" w:type="dxa"/>
            <w:vAlign w:val="center"/>
          </w:tcPr>
          <w:p w:rsidR="0026698C" w:rsidRPr="009462F9" w:rsidRDefault="0026698C" w:rsidP="00024372">
            <w:pPr>
              <w:autoSpaceDE w:val="0"/>
              <w:autoSpaceDN w:val="0"/>
              <w:adjustRightInd w:val="0"/>
              <w:spacing w:after="0" w:line="240" w:lineRule="auto"/>
              <w:jc w:val="center"/>
              <w:outlineLvl w:val="1"/>
              <w:rPr>
                <w:rFonts w:ascii="Times New Roman" w:hAnsi="Times New Roman" w:cs="Times New Roman"/>
                <w:sz w:val="24"/>
                <w:szCs w:val="24"/>
              </w:rPr>
            </w:pPr>
            <w:r w:rsidRPr="009462F9">
              <w:rPr>
                <w:rFonts w:ascii="Times New Roman" w:hAnsi="Times New Roman" w:cs="Times New Roman"/>
                <w:sz w:val="24"/>
                <w:szCs w:val="24"/>
                <w:lang w:eastAsia="ar-SA"/>
              </w:rPr>
              <w:t xml:space="preserve">Должности, не вошедшие в профессиональные   </w:t>
            </w:r>
            <w:r w:rsidRPr="009462F9">
              <w:rPr>
                <w:rFonts w:ascii="Times New Roman" w:hAnsi="Times New Roman" w:cs="Times New Roman"/>
                <w:sz w:val="24"/>
                <w:szCs w:val="24"/>
                <w:lang w:eastAsia="ar-SA"/>
              </w:rPr>
              <w:br/>
              <w:t>квалификационные группы</w:t>
            </w:r>
          </w:p>
        </w:tc>
        <w:tc>
          <w:tcPr>
            <w:tcW w:w="4786" w:type="dxa"/>
            <w:vAlign w:val="center"/>
          </w:tcPr>
          <w:p w:rsidR="0026698C" w:rsidRPr="009462F9" w:rsidRDefault="0026698C" w:rsidP="00024372">
            <w:pPr>
              <w:autoSpaceDE w:val="0"/>
              <w:autoSpaceDN w:val="0"/>
              <w:adjustRightInd w:val="0"/>
              <w:spacing w:after="0" w:line="240" w:lineRule="auto"/>
              <w:jc w:val="center"/>
              <w:outlineLvl w:val="1"/>
              <w:rPr>
                <w:rFonts w:ascii="Times New Roman" w:hAnsi="Times New Roman" w:cs="Times New Roman"/>
                <w:sz w:val="24"/>
                <w:szCs w:val="24"/>
              </w:rPr>
            </w:pPr>
            <w:r w:rsidRPr="009462F9">
              <w:rPr>
                <w:rFonts w:ascii="Times New Roman" w:hAnsi="Times New Roman" w:cs="Times New Roman"/>
                <w:sz w:val="24"/>
                <w:szCs w:val="24"/>
                <w:lang w:eastAsia="ar-SA"/>
              </w:rPr>
              <w:t>Минимальный размер оклада</w:t>
            </w:r>
            <w:r w:rsidRPr="009462F9">
              <w:rPr>
                <w:rFonts w:ascii="Times New Roman" w:hAnsi="Times New Roman" w:cs="Times New Roman"/>
                <w:sz w:val="24"/>
                <w:szCs w:val="24"/>
                <w:lang w:eastAsia="ar-SA"/>
              </w:rPr>
              <w:br/>
              <w:t>(должностного оклада), ставки заработной платы, руб.</w:t>
            </w:r>
          </w:p>
        </w:tc>
      </w:tr>
      <w:tr w:rsidR="0026698C" w:rsidRPr="009462F9" w:rsidTr="00DA089D">
        <w:tc>
          <w:tcPr>
            <w:tcW w:w="4711" w:type="dxa"/>
          </w:tcPr>
          <w:p w:rsidR="0026698C" w:rsidRPr="009462F9" w:rsidRDefault="0026698C" w:rsidP="00024372">
            <w:pPr>
              <w:suppressAutoHyphens/>
              <w:autoSpaceDE w:val="0"/>
              <w:spacing w:after="0" w:line="240" w:lineRule="auto"/>
              <w:rPr>
                <w:rFonts w:ascii="Times New Roman" w:hAnsi="Times New Roman" w:cs="Times New Roman"/>
                <w:sz w:val="24"/>
                <w:szCs w:val="24"/>
                <w:lang w:eastAsia="ar-SA"/>
              </w:rPr>
            </w:pPr>
            <w:r w:rsidRPr="009462F9">
              <w:rPr>
                <w:rFonts w:ascii="Times New Roman" w:hAnsi="Times New Roman" w:cs="Times New Roman"/>
                <w:sz w:val="24"/>
                <w:szCs w:val="24"/>
                <w:lang w:eastAsia="ar-SA"/>
              </w:rPr>
              <w:t xml:space="preserve">Методист </w:t>
            </w:r>
          </w:p>
        </w:tc>
        <w:tc>
          <w:tcPr>
            <w:tcW w:w="4786" w:type="dxa"/>
          </w:tcPr>
          <w:p w:rsidR="0026698C" w:rsidRPr="009462F9" w:rsidRDefault="00F5576F" w:rsidP="0018212E">
            <w:pPr>
              <w:suppressAutoHyphens/>
              <w:autoSpaceDE w:val="0"/>
              <w:spacing w:after="0" w:line="240"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4 704</w:t>
            </w:r>
          </w:p>
        </w:tc>
      </w:tr>
    </w:tbl>
    <w:p w:rsidR="0026698C" w:rsidRPr="009462F9" w:rsidRDefault="0026698C" w:rsidP="004E77F7">
      <w:pPr>
        <w:pStyle w:val="a6"/>
        <w:jc w:val="both"/>
        <w:rPr>
          <w:rFonts w:ascii="Times New Roman" w:hAnsi="Times New Roman" w:cs="Times New Roman"/>
          <w:sz w:val="24"/>
          <w:szCs w:val="24"/>
        </w:rPr>
      </w:pPr>
    </w:p>
    <w:p w:rsidR="00BE494D" w:rsidRPr="009462F9" w:rsidRDefault="004F1C98" w:rsidP="00BE494D">
      <w:pPr>
        <w:pStyle w:val="a6"/>
        <w:ind w:firstLine="708"/>
        <w:jc w:val="both"/>
        <w:rPr>
          <w:rFonts w:ascii="Times New Roman" w:hAnsi="Times New Roman" w:cs="Times New Roman"/>
          <w:sz w:val="24"/>
          <w:szCs w:val="24"/>
        </w:rPr>
      </w:pPr>
      <w:r>
        <w:rPr>
          <w:rFonts w:ascii="Times New Roman" w:hAnsi="Times New Roman" w:cs="Times New Roman"/>
          <w:sz w:val="24"/>
          <w:szCs w:val="24"/>
        </w:rPr>
        <w:t xml:space="preserve">2.3.2. </w:t>
      </w:r>
      <w:r w:rsidR="0026698C" w:rsidRPr="007F5F46">
        <w:rPr>
          <w:rFonts w:ascii="Times New Roman" w:hAnsi="Times New Roman" w:cs="Times New Roman"/>
          <w:sz w:val="24"/>
          <w:szCs w:val="24"/>
        </w:rPr>
        <w:t xml:space="preserve">Для работников </w:t>
      </w:r>
      <w:r>
        <w:rPr>
          <w:rFonts w:ascii="Times New Roman" w:hAnsi="Times New Roman" w:cs="Times New Roman"/>
          <w:sz w:val="24"/>
          <w:szCs w:val="24"/>
        </w:rPr>
        <w:t>Муниципального бюджетного учреждения «Спортивная школа города Шарыпово» (далее – МБУ «Спортивная школа города Шарыпово»), Муниципального бюджетного учреждения «Спортивная школа олимпийского резерва</w:t>
      </w:r>
      <w:r w:rsidR="00BE494D">
        <w:rPr>
          <w:rFonts w:ascii="Times New Roman" w:hAnsi="Times New Roman" w:cs="Times New Roman"/>
          <w:sz w:val="24"/>
          <w:szCs w:val="24"/>
        </w:rPr>
        <w:t xml:space="preserve"> по единоборствам</w:t>
      </w:r>
      <w:r>
        <w:rPr>
          <w:rFonts w:ascii="Times New Roman" w:hAnsi="Times New Roman" w:cs="Times New Roman"/>
          <w:sz w:val="24"/>
          <w:szCs w:val="24"/>
        </w:rPr>
        <w:t>»</w:t>
      </w:r>
      <w:r w:rsidR="0032482E">
        <w:rPr>
          <w:rFonts w:ascii="Times New Roman" w:hAnsi="Times New Roman" w:cs="Times New Roman"/>
          <w:sz w:val="24"/>
          <w:szCs w:val="24"/>
        </w:rPr>
        <w:t xml:space="preserve"> города Шарыпово</w:t>
      </w:r>
      <w:r>
        <w:rPr>
          <w:rFonts w:ascii="Times New Roman" w:hAnsi="Times New Roman" w:cs="Times New Roman"/>
          <w:sz w:val="24"/>
          <w:szCs w:val="24"/>
        </w:rPr>
        <w:t xml:space="preserve"> (далее – МБУ «СШОР»</w:t>
      </w:r>
      <w:r w:rsidR="0032482E">
        <w:rPr>
          <w:rFonts w:ascii="Times New Roman" w:hAnsi="Times New Roman" w:cs="Times New Roman"/>
          <w:sz w:val="24"/>
          <w:szCs w:val="24"/>
        </w:rPr>
        <w:t xml:space="preserve"> г.Шарыпово</w:t>
      </w:r>
      <w:r>
        <w:rPr>
          <w:rFonts w:ascii="Times New Roman" w:hAnsi="Times New Roman" w:cs="Times New Roman"/>
          <w:sz w:val="24"/>
          <w:szCs w:val="24"/>
        </w:rPr>
        <w:t xml:space="preserve">) </w:t>
      </w:r>
      <w:r w:rsidR="0026698C" w:rsidRPr="007F5F46">
        <w:rPr>
          <w:rFonts w:ascii="Times New Roman" w:hAnsi="Times New Roman" w:cs="Times New Roman"/>
          <w:sz w:val="24"/>
          <w:szCs w:val="24"/>
        </w:rPr>
        <w:t>минимальные размеры окладов представлены в таблице 2</w:t>
      </w:r>
      <w:r w:rsidR="003E786C" w:rsidRPr="007F5F46">
        <w:rPr>
          <w:rFonts w:ascii="Times New Roman" w:hAnsi="Times New Roman" w:cs="Times New Roman"/>
          <w:sz w:val="24"/>
          <w:szCs w:val="24"/>
        </w:rPr>
        <w:t xml:space="preserve"> к настоящему Положению.</w:t>
      </w:r>
    </w:p>
    <w:p w:rsidR="00DE42B9" w:rsidRPr="009462F9" w:rsidRDefault="00DE42B9" w:rsidP="004E77F7">
      <w:pPr>
        <w:pStyle w:val="a6"/>
        <w:jc w:val="right"/>
        <w:rPr>
          <w:rFonts w:ascii="Times New Roman" w:hAnsi="Times New Roman" w:cs="Times New Roman"/>
          <w:sz w:val="24"/>
          <w:szCs w:val="24"/>
        </w:rPr>
      </w:pPr>
      <w:r w:rsidRPr="009462F9">
        <w:rPr>
          <w:rFonts w:ascii="Times New Roman" w:hAnsi="Times New Roman" w:cs="Times New Roman"/>
          <w:sz w:val="24"/>
          <w:szCs w:val="24"/>
        </w:rPr>
        <w:t>Таблица 2</w:t>
      </w:r>
    </w:p>
    <w:p w:rsidR="00625A35" w:rsidRPr="009462F9" w:rsidRDefault="00456CBF" w:rsidP="00AC62BA">
      <w:pPr>
        <w:pStyle w:val="a6"/>
        <w:jc w:val="center"/>
        <w:rPr>
          <w:rFonts w:ascii="Times New Roman" w:hAnsi="Times New Roman" w:cs="Times New Roman"/>
          <w:sz w:val="24"/>
          <w:szCs w:val="24"/>
        </w:rPr>
      </w:pPr>
      <w:r w:rsidRPr="009462F9">
        <w:rPr>
          <w:rFonts w:ascii="Times New Roman" w:hAnsi="Times New Roman" w:cs="Times New Roman"/>
          <w:sz w:val="24"/>
          <w:szCs w:val="24"/>
        </w:rPr>
        <w:t>ПКГ «Общеотраслевые должности служащих первого уровня»</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52"/>
        <w:gridCol w:w="3544"/>
        <w:gridCol w:w="3402"/>
      </w:tblGrid>
      <w:tr w:rsidR="00456CBF" w:rsidRPr="009462F9" w:rsidTr="00D370BE">
        <w:tc>
          <w:tcPr>
            <w:tcW w:w="2552" w:type="dxa"/>
            <w:vAlign w:val="center"/>
          </w:tcPr>
          <w:p w:rsidR="00456CBF" w:rsidRPr="009462F9" w:rsidRDefault="00456CBF" w:rsidP="00024372">
            <w:pPr>
              <w:pStyle w:val="a6"/>
              <w:jc w:val="center"/>
              <w:rPr>
                <w:rFonts w:ascii="Times New Roman" w:hAnsi="Times New Roman" w:cs="Times New Roman"/>
                <w:sz w:val="24"/>
                <w:szCs w:val="24"/>
              </w:rPr>
            </w:pPr>
            <w:r w:rsidRPr="009462F9">
              <w:rPr>
                <w:rFonts w:ascii="Times New Roman" w:hAnsi="Times New Roman" w:cs="Times New Roman"/>
                <w:sz w:val="24"/>
                <w:szCs w:val="24"/>
              </w:rPr>
              <w:t>Квалификационные уровни</w:t>
            </w:r>
          </w:p>
        </w:tc>
        <w:tc>
          <w:tcPr>
            <w:tcW w:w="3544" w:type="dxa"/>
            <w:vAlign w:val="center"/>
          </w:tcPr>
          <w:p w:rsidR="00456CBF" w:rsidRPr="009462F9" w:rsidRDefault="00456CBF" w:rsidP="00024372">
            <w:pPr>
              <w:pStyle w:val="a6"/>
              <w:jc w:val="center"/>
              <w:rPr>
                <w:rFonts w:ascii="Times New Roman" w:hAnsi="Times New Roman" w:cs="Times New Roman"/>
                <w:sz w:val="24"/>
                <w:szCs w:val="24"/>
              </w:rPr>
            </w:pPr>
            <w:r w:rsidRPr="009462F9">
              <w:rPr>
                <w:rFonts w:ascii="Times New Roman" w:hAnsi="Times New Roman" w:cs="Times New Roman"/>
                <w:sz w:val="24"/>
                <w:szCs w:val="24"/>
              </w:rPr>
              <w:t>Должность</w:t>
            </w:r>
          </w:p>
        </w:tc>
        <w:tc>
          <w:tcPr>
            <w:tcW w:w="3402" w:type="dxa"/>
            <w:vAlign w:val="center"/>
          </w:tcPr>
          <w:p w:rsidR="00456CBF" w:rsidRPr="009462F9" w:rsidRDefault="00456CBF" w:rsidP="00024372">
            <w:pPr>
              <w:pStyle w:val="a6"/>
              <w:jc w:val="center"/>
              <w:rPr>
                <w:rFonts w:ascii="Times New Roman" w:hAnsi="Times New Roman" w:cs="Times New Roman"/>
                <w:sz w:val="24"/>
                <w:szCs w:val="24"/>
              </w:rPr>
            </w:pPr>
            <w:r w:rsidRPr="009462F9">
              <w:rPr>
                <w:rFonts w:ascii="Times New Roman" w:hAnsi="Times New Roman" w:cs="Times New Roman"/>
                <w:sz w:val="24"/>
                <w:szCs w:val="24"/>
              </w:rPr>
              <w:t>Минимальный размер оклада (должностного   оклада), ставки  заработной платы, руб.</w:t>
            </w:r>
          </w:p>
        </w:tc>
      </w:tr>
      <w:tr w:rsidR="00456CBF" w:rsidRPr="009462F9" w:rsidTr="00D370BE">
        <w:trPr>
          <w:trHeight w:val="179"/>
        </w:trPr>
        <w:tc>
          <w:tcPr>
            <w:tcW w:w="2552" w:type="dxa"/>
          </w:tcPr>
          <w:p w:rsidR="00456CBF" w:rsidRPr="009462F9" w:rsidRDefault="00456CBF" w:rsidP="00217F49">
            <w:pPr>
              <w:pStyle w:val="a6"/>
              <w:rPr>
                <w:rFonts w:ascii="Times New Roman" w:hAnsi="Times New Roman" w:cs="Times New Roman"/>
                <w:sz w:val="24"/>
                <w:szCs w:val="24"/>
              </w:rPr>
            </w:pPr>
            <w:r w:rsidRPr="009462F9">
              <w:rPr>
                <w:rFonts w:ascii="Times New Roman" w:hAnsi="Times New Roman" w:cs="Times New Roman"/>
                <w:sz w:val="24"/>
                <w:szCs w:val="24"/>
              </w:rPr>
              <w:t xml:space="preserve">1 квалификационный уровень                            </w:t>
            </w:r>
          </w:p>
        </w:tc>
        <w:tc>
          <w:tcPr>
            <w:tcW w:w="3544" w:type="dxa"/>
          </w:tcPr>
          <w:p w:rsidR="00456CBF" w:rsidRPr="009462F9" w:rsidRDefault="00456CBF" w:rsidP="00217F49">
            <w:pPr>
              <w:pStyle w:val="a6"/>
              <w:rPr>
                <w:rFonts w:ascii="Times New Roman" w:hAnsi="Times New Roman" w:cs="Times New Roman"/>
                <w:sz w:val="24"/>
                <w:szCs w:val="24"/>
              </w:rPr>
            </w:pPr>
            <w:r w:rsidRPr="009462F9">
              <w:rPr>
                <w:rFonts w:ascii="Times New Roman" w:hAnsi="Times New Roman" w:cs="Times New Roman"/>
                <w:sz w:val="24"/>
                <w:szCs w:val="24"/>
              </w:rPr>
              <w:t>Делопроизводитель</w:t>
            </w:r>
          </w:p>
        </w:tc>
        <w:tc>
          <w:tcPr>
            <w:tcW w:w="3402" w:type="dxa"/>
          </w:tcPr>
          <w:p w:rsidR="00456CBF" w:rsidRPr="009462F9" w:rsidRDefault="00F5576F" w:rsidP="00217F49">
            <w:pPr>
              <w:pStyle w:val="a6"/>
              <w:jc w:val="center"/>
              <w:rPr>
                <w:rFonts w:ascii="Times New Roman" w:hAnsi="Times New Roman" w:cs="Times New Roman"/>
                <w:sz w:val="24"/>
                <w:szCs w:val="24"/>
              </w:rPr>
            </w:pPr>
            <w:r>
              <w:rPr>
                <w:rFonts w:ascii="Times New Roman" w:hAnsi="Times New Roman" w:cs="Times New Roman"/>
                <w:sz w:val="24"/>
                <w:szCs w:val="24"/>
              </w:rPr>
              <w:t>3 511</w:t>
            </w:r>
          </w:p>
          <w:p w:rsidR="00456CBF" w:rsidRPr="009462F9" w:rsidRDefault="00456CBF" w:rsidP="00217F49">
            <w:pPr>
              <w:pStyle w:val="a6"/>
              <w:jc w:val="both"/>
              <w:rPr>
                <w:rFonts w:ascii="Times New Roman" w:hAnsi="Times New Roman" w:cs="Times New Roman"/>
                <w:sz w:val="24"/>
                <w:szCs w:val="24"/>
              </w:rPr>
            </w:pPr>
          </w:p>
        </w:tc>
      </w:tr>
    </w:tbl>
    <w:p w:rsidR="00703B95" w:rsidRPr="009462F9" w:rsidRDefault="006A4811" w:rsidP="00AC62BA">
      <w:pPr>
        <w:pStyle w:val="a6"/>
        <w:jc w:val="center"/>
        <w:rPr>
          <w:rFonts w:ascii="Times New Roman" w:hAnsi="Times New Roman" w:cs="Times New Roman"/>
          <w:sz w:val="24"/>
          <w:szCs w:val="24"/>
        </w:rPr>
      </w:pPr>
      <w:r w:rsidRPr="009462F9">
        <w:rPr>
          <w:rFonts w:ascii="Times New Roman" w:hAnsi="Times New Roman" w:cs="Times New Roman"/>
          <w:sz w:val="24"/>
          <w:szCs w:val="24"/>
        </w:rPr>
        <w:t>ПКГ должностей работников учебно-вспомогательного персонала первого уровня</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52"/>
        <w:gridCol w:w="3544"/>
        <w:gridCol w:w="3402"/>
      </w:tblGrid>
      <w:tr w:rsidR="006A4811" w:rsidRPr="009462F9" w:rsidTr="00D370BE">
        <w:tc>
          <w:tcPr>
            <w:tcW w:w="2552" w:type="dxa"/>
            <w:vAlign w:val="center"/>
          </w:tcPr>
          <w:p w:rsidR="006A4811" w:rsidRPr="009462F9" w:rsidRDefault="006A4811" w:rsidP="00024372">
            <w:pPr>
              <w:pStyle w:val="a6"/>
              <w:jc w:val="center"/>
              <w:rPr>
                <w:rFonts w:ascii="Times New Roman" w:hAnsi="Times New Roman" w:cs="Times New Roman"/>
                <w:sz w:val="24"/>
                <w:szCs w:val="24"/>
              </w:rPr>
            </w:pPr>
            <w:r w:rsidRPr="009462F9">
              <w:rPr>
                <w:rFonts w:ascii="Times New Roman" w:hAnsi="Times New Roman" w:cs="Times New Roman"/>
                <w:sz w:val="24"/>
                <w:szCs w:val="24"/>
              </w:rPr>
              <w:t>Квалификационные уровни</w:t>
            </w:r>
          </w:p>
        </w:tc>
        <w:tc>
          <w:tcPr>
            <w:tcW w:w="3544" w:type="dxa"/>
            <w:vAlign w:val="center"/>
          </w:tcPr>
          <w:p w:rsidR="006A4811" w:rsidRPr="009462F9" w:rsidRDefault="006A4811" w:rsidP="00024372">
            <w:pPr>
              <w:pStyle w:val="a6"/>
              <w:jc w:val="center"/>
              <w:rPr>
                <w:rFonts w:ascii="Times New Roman" w:hAnsi="Times New Roman" w:cs="Times New Roman"/>
                <w:sz w:val="24"/>
                <w:szCs w:val="24"/>
              </w:rPr>
            </w:pPr>
            <w:r w:rsidRPr="009462F9">
              <w:rPr>
                <w:rFonts w:ascii="Times New Roman" w:hAnsi="Times New Roman" w:cs="Times New Roman"/>
                <w:sz w:val="24"/>
                <w:szCs w:val="24"/>
              </w:rPr>
              <w:t>Должность</w:t>
            </w:r>
          </w:p>
        </w:tc>
        <w:tc>
          <w:tcPr>
            <w:tcW w:w="3402" w:type="dxa"/>
            <w:vAlign w:val="center"/>
          </w:tcPr>
          <w:p w:rsidR="006A4811" w:rsidRPr="009462F9" w:rsidRDefault="006A4811" w:rsidP="00024372">
            <w:pPr>
              <w:pStyle w:val="a6"/>
              <w:jc w:val="center"/>
              <w:rPr>
                <w:rFonts w:ascii="Times New Roman" w:hAnsi="Times New Roman" w:cs="Times New Roman"/>
                <w:sz w:val="24"/>
                <w:szCs w:val="24"/>
              </w:rPr>
            </w:pPr>
            <w:r w:rsidRPr="009462F9">
              <w:rPr>
                <w:rFonts w:ascii="Times New Roman" w:hAnsi="Times New Roman" w:cs="Times New Roman"/>
                <w:sz w:val="24"/>
                <w:szCs w:val="24"/>
              </w:rPr>
              <w:t>Минимальный размер оклада (должностного   оклада), ставки  заработной платы, руб.</w:t>
            </w:r>
          </w:p>
        </w:tc>
      </w:tr>
      <w:tr w:rsidR="001356DD" w:rsidRPr="009462F9" w:rsidTr="00D370BE">
        <w:tc>
          <w:tcPr>
            <w:tcW w:w="2552" w:type="dxa"/>
          </w:tcPr>
          <w:p w:rsidR="001356DD" w:rsidRPr="009462F9" w:rsidRDefault="001356DD" w:rsidP="001356DD">
            <w:pPr>
              <w:pStyle w:val="a6"/>
              <w:rPr>
                <w:rFonts w:ascii="Times New Roman" w:hAnsi="Times New Roman" w:cs="Times New Roman"/>
                <w:sz w:val="24"/>
                <w:szCs w:val="24"/>
              </w:rPr>
            </w:pPr>
            <w:r w:rsidRPr="009462F9">
              <w:rPr>
                <w:rFonts w:ascii="Times New Roman" w:hAnsi="Times New Roman" w:cs="Times New Roman"/>
                <w:sz w:val="24"/>
                <w:szCs w:val="24"/>
              </w:rPr>
              <w:t xml:space="preserve">1 квалификационный уровень                            </w:t>
            </w:r>
          </w:p>
        </w:tc>
        <w:tc>
          <w:tcPr>
            <w:tcW w:w="3544" w:type="dxa"/>
          </w:tcPr>
          <w:p w:rsidR="001356DD" w:rsidRPr="009462F9" w:rsidRDefault="001356DD" w:rsidP="005E2468">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Секретарь </w:t>
            </w:r>
          </w:p>
        </w:tc>
        <w:tc>
          <w:tcPr>
            <w:tcW w:w="3402" w:type="dxa"/>
          </w:tcPr>
          <w:p w:rsidR="001356DD" w:rsidRPr="009462F9" w:rsidRDefault="00F5576F" w:rsidP="00217F49">
            <w:pPr>
              <w:pStyle w:val="a6"/>
              <w:jc w:val="center"/>
              <w:rPr>
                <w:rFonts w:ascii="Times New Roman" w:hAnsi="Times New Roman" w:cs="Times New Roman"/>
                <w:sz w:val="24"/>
                <w:szCs w:val="24"/>
              </w:rPr>
            </w:pPr>
            <w:r>
              <w:rPr>
                <w:rFonts w:ascii="Times New Roman" w:hAnsi="Times New Roman" w:cs="Times New Roman"/>
                <w:sz w:val="24"/>
                <w:szCs w:val="24"/>
              </w:rPr>
              <w:t>3 511</w:t>
            </w:r>
          </w:p>
        </w:tc>
      </w:tr>
    </w:tbl>
    <w:p w:rsidR="00703B95" w:rsidRPr="009462F9" w:rsidRDefault="0026698C" w:rsidP="00AC62BA">
      <w:pPr>
        <w:pStyle w:val="a6"/>
        <w:jc w:val="center"/>
        <w:rPr>
          <w:rFonts w:ascii="Times New Roman" w:hAnsi="Times New Roman" w:cs="Times New Roman"/>
          <w:sz w:val="24"/>
          <w:szCs w:val="24"/>
        </w:rPr>
      </w:pPr>
      <w:r w:rsidRPr="009462F9">
        <w:rPr>
          <w:rFonts w:ascii="Times New Roman" w:hAnsi="Times New Roman" w:cs="Times New Roman"/>
          <w:sz w:val="24"/>
          <w:szCs w:val="24"/>
        </w:rPr>
        <w:t>ПКГ «Общеотраслевые должности служащих второго уровня»</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52"/>
        <w:gridCol w:w="3544"/>
        <w:gridCol w:w="3402"/>
      </w:tblGrid>
      <w:tr w:rsidR="0026698C" w:rsidRPr="009462F9" w:rsidTr="00D370BE">
        <w:tc>
          <w:tcPr>
            <w:tcW w:w="2552" w:type="dxa"/>
            <w:vAlign w:val="center"/>
          </w:tcPr>
          <w:p w:rsidR="0026698C" w:rsidRPr="009462F9" w:rsidRDefault="0026698C" w:rsidP="00024372">
            <w:pPr>
              <w:pStyle w:val="a6"/>
              <w:jc w:val="center"/>
              <w:rPr>
                <w:rFonts w:ascii="Times New Roman" w:hAnsi="Times New Roman" w:cs="Times New Roman"/>
                <w:sz w:val="24"/>
                <w:szCs w:val="24"/>
              </w:rPr>
            </w:pPr>
            <w:r w:rsidRPr="009462F9">
              <w:rPr>
                <w:rFonts w:ascii="Times New Roman" w:hAnsi="Times New Roman" w:cs="Times New Roman"/>
                <w:sz w:val="24"/>
                <w:szCs w:val="24"/>
              </w:rPr>
              <w:t>Квалификационные уровни</w:t>
            </w:r>
          </w:p>
        </w:tc>
        <w:tc>
          <w:tcPr>
            <w:tcW w:w="3544" w:type="dxa"/>
            <w:vAlign w:val="center"/>
          </w:tcPr>
          <w:p w:rsidR="0026698C" w:rsidRPr="009462F9" w:rsidRDefault="0026698C" w:rsidP="00024372">
            <w:pPr>
              <w:pStyle w:val="a6"/>
              <w:jc w:val="center"/>
              <w:rPr>
                <w:rFonts w:ascii="Times New Roman" w:hAnsi="Times New Roman" w:cs="Times New Roman"/>
                <w:sz w:val="24"/>
                <w:szCs w:val="24"/>
              </w:rPr>
            </w:pPr>
            <w:r w:rsidRPr="009462F9">
              <w:rPr>
                <w:rFonts w:ascii="Times New Roman" w:hAnsi="Times New Roman" w:cs="Times New Roman"/>
                <w:sz w:val="24"/>
                <w:szCs w:val="24"/>
              </w:rPr>
              <w:t>Должность</w:t>
            </w:r>
          </w:p>
        </w:tc>
        <w:tc>
          <w:tcPr>
            <w:tcW w:w="3402" w:type="dxa"/>
            <w:vAlign w:val="center"/>
          </w:tcPr>
          <w:p w:rsidR="0026698C" w:rsidRPr="009462F9" w:rsidRDefault="0026698C" w:rsidP="00024372">
            <w:pPr>
              <w:pStyle w:val="a6"/>
              <w:jc w:val="center"/>
              <w:rPr>
                <w:rFonts w:ascii="Times New Roman" w:hAnsi="Times New Roman" w:cs="Times New Roman"/>
                <w:sz w:val="24"/>
                <w:szCs w:val="24"/>
              </w:rPr>
            </w:pPr>
            <w:r w:rsidRPr="009462F9">
              <w:rPr>
                <w:rFonts w:ascii="Times New Roman" w:hAnsi="Times New Roman" w:cs="Times New Roman"/>
                <w:sz w:val="24"/>
                <w:szCs w:val="24"/>
              </w:rPr>
              <w:t>Минимальный размер оклада (должностного   оклада), ставки  заработной платы, руб.</w:t>
            </w:r>
          </w:p>
        </w:tc>
      </w:tr>
      <w:tr w:rsidR="0026698C" w:rsidRPr="009462F9" w:rsidTr="00D370BE">
        <w:tc>
          <w:tcPr>
            <w:tcW w:w="2552" w:type="dxa"/>
          </w:tcPr>
          <w:p w:rsidR="0026698C" w:rsidRPr="009462F9" w:rsidRDefault="0026698C" w:rsidP="004E77F7">
            <w:pPr>
              <w:pStyle w:val="a6"/>
              <w:rPr>
                <w:rFonts w:ascii="Times New Roman" w:hAnsi="Times New Roman" w:cs="Times New Roman"/>
                <w:sz w:val="24"/>
                <w:szCs w:val="24"/>
              </w:rPr>
            </w:pPr>
            <w:r w:rsidRPr="009462F9">
              <w:rPr>
                <w:rFonts w:ascii="Times New Roman" w:hAnsi="Times New Roman" w:cs="Times New Roman"/>
                <w:sz w:val="24"/>
                <w:szCs w:val="24"/>
              </w:rPr>
              <w:t xml:space="preserve">1 квалификационный </w:t>
            </w:r>
            <w:r w:rsidRPr="009462F9">
              <w:rPr>
                <w:rFonts w:ascii="Times New Roman" w:hAnsi="Times New Roman" w:cs="Times New Roman"/>
                <w:sz w:val="24"/>
                <w:szCs w:val="24"/>
              </w:rPr>
              <w:lastRenderedPageBreak/>
              <w:t xml:space="preserve">уровень                            </w:t>
            </w:r>
          </w:p>
        </w:tc>
        <w:tc>
          <w:tcPr>
            <w:tcW w:w="3544" w:type="dxa"/>
          </w:tcPr>
          <w:p w:rsidR="0026698C" w:rsidRPr="009462F9" w:rsidRDefault="0026698C" w:rsidP="004E77F7">
            <w:pPr>
              <w:pStyle w:val="a6"/>
              <w:rPr>
                <w:rFonts w:ascii="Times New Roman" w:hAnsi="Times New Roman" w:cs="Times New Roman"/>
                <w:sz w:val="24"/>
                <w:szCs w:val="24"/>
              </w:rPr>
            </w:pPr>
            <w:r w:rsidRPr="009462F9">
              <w:rPr>
                <w:rFonts w:ascii="Times New Roman" w:hAnsi="Times New Roman" w:cs="Times New Roman"/>
                <w:sz w:val="24"/>
                <w:szCs w:val="24"/>
              </w:rPr>
              <w:lastRenderedPageBreak/>
              <w:t>Инспектор по кадрам</w:t>
            </w:r>
          </w:p>
        </w:tc>
        <w:tc>
          <w:tcPr>
            <w:tcW w:w="3402" w:type="dxa"/>
          </w:tcPr>
          <w:p w:rsidR="0026698C" w:rsidRPr="009462F9" w:rsidRDefault="004F6DDF" w:rsidP="004E77F7">
            <w:pPr>
              <w:pStyle w:val="a6"/>
              <w:jc w:val="center"/>
              <w:rPr>
                <w:rFonts w:ascii="Times New Roman" w:hAnsi="Times New Roman" w:cs="Times New Roman"/>
                <w:sz w:val="24"/>
                <w:szCs w:val="24"/>
              </w:rPr>
            </w:pPr>
            <w:r>
              <w:rPr>
                <w:rFonts w:ascii="Times New Roman" w:hAnsi="Times New Roman" w:cs="Times New Roman"/>
                <w:sz w:val="24"/>
                <w:szCs w:val="24"/>
              </w:rPr>
              <w:t>3 896</w:t>
            </w:r>
          </w:p>
          <w:p w:rsidR="0026698C" w:rsidRPr="009462F9" w:rsidRDefault="0026698C" w:rsidP="004E77F7">
            <w:pPr>
              <w:pStyle w:val="a6"/>
              <w:jc w:val="center"/>
              <w:rPr>
                <w:rFonts w:ascii="Times New Roman" w:hAnsi="Times New Roman" w:cs="Times New Roman"/>
                <w:sz w:val="24"/>
                <w:szCs w:val="24"/>
              </w:rPr>
            </w:pPr>
          </w:p>
        </w:tc>
      </w:tr>
      <w:tr w:rsidR="0026698C" w:rsidRPr="009462F9" w:rsidTr="00D370BE">
        <w:tc>
          <w:tcPr>
            <w:tcW w:w="2552" w:type="dxa"/>
          </w:tcPr>
          <w:p w:rsidR="0026698C" w:rsidRPr="009462F9" w:rsidRDefault="0026698C" w:rsidP="004E77F7">
            <w:pPr>
              <w:pStyle w:val="a6"/>
              <w:rPr>
                <w:rFonts w:ascii="Times New Roman" w:hAnsi="Times New Roman" w:cs="Times New Roman"/>
                <w:sz w:val="24"/>
                <w:szCs w:val="24"/>
              </w:rPr>
            </w:pPr>
            <w:r w:rsidRPr="009462F9">
              <w:rPr>
                <w:rFonts w:ascii="Times New Roman" w:hAnsi="Times New Roman" w:cs="Times New Roman"/>
                <w:sz w:val="24"/>
                <w:szCs w:val="24"/>
              </w:rPr>
              <w:lastRenderedPageBreak/>
              <w:t>2 квалификационный уровень</w:t>
            </w:r>
          </w:p>
        </w:tc>
        <w:tc>
          <w:tcPr>
            <w:tcW w:w="3544" w:type="dxa"/>
          </w:tcPr>
          <w:p w:rsidR="0026698C" w:rsidRPr="009462F9" w:rsidRDefault="0026698C" w:rsidP="004E77F7">
            <w:pPr>
              <w:pStyle w:val="a6"/>
              <w:rPr>
                <w:rFonts w:ascii="Times New Roman" w:hAnsi="Times New Roman" w:cs="Times New Roman"/>
                <w:sz w:val="24"/>
                <w:szCs w:val="24"/>
              </w:rPr>
            </w:pPr>
            <w:r w:rsidRPr="009462F9">
              <w:rPr>
                <w:rFonts w:ascii="Times New Roman" w:hAnsi="Times New Roman" w:cs="Times New Roman"/>
                <w:sz w:val="24"/>
                <w:szCs w:val="24"/>
              </w:rPr>
              <w:t>Заведующий хозяйством</w:t>
            </w:r>
          </w:p>
        </w:tc>
        <w:tc>
          <w:tcPr>
            <w:tcW w:w="3402" w:type="dxa"/>
          </w:tcPr>
          <w:p w:rsidR="0026698C" w:rsidRPr="009462F9" w:rsidRDefault="00F5576F" w:rsidP="0018212E">
            <w:pPr>
              <w:pStyle w:val="a6"/>
              <w:jc w:val="center"/>
              <w:rPr>
                <w:rFonts w:ascii="Times New Roman" w:hAnsi="Times New Roman" w:cs="Times New Roman"/>
                <w:sz w:val="24"/>
                <w:szCs w:val="24"/>
              </w:rPr>
            </w:pPr>
            <w:r>
              <w:rPr>
                <w:rFonts w:ascii="Times New Roman" w:hAnsi="Times New Roman" w:cs="Times New Roman"/>
                <w:sz w:val="24"/>
                <w:szCs w:val="24"/>
              </w:rPr>
              <w:t>4 282</w:t>
            </w:r>
          </w:p>
        </w:tc>
      </w:tr>
    </w:tbl>
    <w:p w:rsidR="00703B95" w:rsidRPr="009462F9" w:rsidRDefault="006B1A2E" w:rsidP="00AC62BA">
      <w:pPr>
        <w:pStyle w:val="a6"/>
        <w:jc w:val="center"/>
        <w:rPr>
          <w:rFonts w:ascii="Times New Roman" w:hAnsi="Times New Roman" w:cs="Times New Roman"/>
          <w:sz w:val="24"/>
          <w:szCs w:val="24"/>
        </w:rPr>
      </w:pPr>
      <w:r w:rsidRPr="009462F9">
        <w:rPr>
          <w:rFonts w:ascii="Times New Roman" w:hAnsi="Times New Roman" w:cs="Times New Roman"/>
          <w:sz w:val="24"/>
          <w:szCs w:val="24"/>
        </w:rPr>
        <w:t>ПКГ «Общеотраслевые должности служащих третьего уровня»</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52"/>
        <w:gridCol w:w="3544"/>
        <w:gridCol w:w="3402"/>
      </w:tblGrid>
      <w:tr w:rsidR="006B1A2E" w:rsidRPr="009462F9" w:rsidTr="00D370BE">
        <w:trPr>
          <w:trHeight w:val="855"/>
        </w:trPr>
        <w:tc>
          <w:tcPr>
            <w:tcW w:w="2552" w:type="dxa"/>
            <w:vAlign w:val="center"/>
          </w:tcPr>
          <w:p w:rsidR="006B1A2E" w:rsidRPr="009462F9" w:rsidRDefault="006B1A2E" w:rsidP="00024372">
            <w:pPr>
              <w:pStyle w:val="a6"/>
              <w:jc w:val="center"/>
              <w:rPr>
                <w:rFonts w:ascii="Times New Roman" w:hAnsi="Times New Roman" w:cs="Times New Roman"/>
                <w:sz w:val="24"/>
                <w:szCs w:val="24"/>
              </w:rPr>
            </w:pPr>
            <w:r w:rsidRPr="009462F9">
              <w:rPr>
                <w:rFonts w:ascii="Times New Roman" w:hAnsi="Times New Roman" w:cs="Times New Roman"/>
                <w:sz w:val="24"/>
                <w:szCs w:val="24"/>
              </w:rPr>
              <w:t>Квалификационные уровни</w:t>
            </w:r>
          </w:p>
        </w:tc>
        <w:tc>
          <w:tcPr>
            <w:tcW w:w="3544" w:type="dxa"/>
            <w:vAlign w:val="center"/>
          </w:tcPr>
          <w:p w:rsidR="006B1A2E" w:rsidRPr="009462F9" w:rsidRDefault="006B1A2E" w:rsidP="00024372">
            <w:pPr>
              <w:pStyle w:val="a6"/>
              <w:jc w:val="center"/>
              <w:rPr>
                <w:rFonts w:ascii="Times New Roman" w:hAnsi="Times New Roman" w:cs="Times New Roman"/>
                <w:sz w:val="24"/>
                <w:szCs w:val="24"/>
              </w:rPr>
            </w:pPr>
            <w:r w:rsidRPr="009462F9">
              <w:rPr>
                <w:rFonts w:ascii="Times New Roman" w:hAnsi="Times New Roman" w:cs="Times New Roman"/>
                <w:sz w:val="24"/>
                <w:szCs w:val="24"/>
              </w:rPr>
              <w:t>Должность</w:t>
            </w:r>
          </w:p>
        </w:tc>
        <w:tc>
          <w:tcPr>
            <w:tcW w:w="3402" w:type="dxa"/>
            <w:vAlign w:val="center"/>
          </w:tcPr>
          <w:p w:rsidR="006B1A2E" w:rsidRPr="009462F9" w:rsidRDefault="006B1A2E" w:rsidP="00024372">
            <w:pPr>
              <w:pStyle w:val="a6"/>
              <w:jc w:val="center"/>
              <w:rPr>
                <w:rFonts w:ascii="Times New Roman" w:hAnsi="Times New Roman" w:cs="Times New Roman"/>
                <w:sz w:val="24"/>
                <w:szCs w:val="24"/>
              </w:rPr>
            </w:pPr>
            <w:r w:rsidRPr="009462F9">
              <w:rPr>
                <w:rFonts w:ascii="Times New Roman" w:hAnsi="Times New Roman" w:cs="Times New Roman"/>
                <w:sz w:val="24"/>
                <w:szCs w:val="24"/>
              </w:rPr>
              <w:t>Минимальный размер оклада (должностного   оклада), ставки  заработной платы, руб.</w:t>
            </w:r>
          </w:p>
        </w:tc>
      </w:tr>
      <w:tr w:rsidR="006B1A2E" w:rsidRPr="009462F9" w:rsidTr="00D370BE">
        <w:tc>
          <w:tcPr>
            <w:tcW w:w="2552" w:type="dxa"/>
          </w:tcPr>
          <w:p w:rsidR="006B1A2E" w:rsidRPr="009462F9" w:rsidRDefault="006B1A2E" w:rsidP="00217F49">
            <w:pPr>
              <w:pStyle w:val="a6"/>
              <w:rPr>
                <w:rFonts w:ascii="Times New Roman" w:hAnsi="Times New Roman" w:cs="Times New Roman"/>
                <w:sz w:val="24"/>
                <w:szCs w:val="24"/>
              </w:rPr>
            </w:pPr>
            <w:r w:rsidRPr="009462F9">
              <w:rPr>
                <w:rFonts w:ascii="Times New Roman" w:hAnsi="Times New Roman" w:cs="Times New Roman"/>
                <w:sz w:val="24"/>
                <w:szCs w:val="24"/>
              </w:rPr>
              <w:t xml:space="preserve">1 квалификационный уровень                            </w:t>
            </w:r>
          </w:p>
        </w:tc>
        <w:tc>
          <w:tcPr>
            <w:tcW w:w="3544" w:type="dxa"/>
          </w:tcPr>
          <w:p w:rsidR="006B1A2E" w:rsidRPr="009462F9" w:rsidRDefault="006B1A2E" w:rsidP="00217F49">
            <w:pPr>
              <w:pStyle w:val="a6"/>
              <w:rPr>
                <w:rFonts w:ascii="Times New Roman" w:hAnsi="Times New Roman" w:cs="Times New Roman"/>
                <w:sz w:val="24"/>
                <w:szCs w:val="24"/>
              </w:rPr>
            </w:pPr>
            <w:r w:rsidRPr="009462F9">
              <w:rPr>
                <w:rFonts w:ascii="Times New Roman" w:hAnsi="Times New Roman" w:cs="Times New Roman"/>
                <w:sz w:val="24"/>
                <w:szCs w:val="24"/>
              </w:rPr>
              <w:t>Психолог</w:t>
            </w:r>
          </w:p>
        </w:tc>
        <w:tc>
          <w:tcPr>
            <w:tcW w:w="3402" w:type="dxa"/>
          </w:tcPr>
          <w:p w:rsidR="006B1A2E" w:rsidRPr="009462F9" w:rsidRDefault="00F5576F" w:rsidP="006B1A2E">
            <w:pPr>
              <w:pStyle w:val="a6"/>
              <w:jc w:val="center"/>
              <w:rPr>
                <w:rFonts w:ascii="Times New Roman" w:hAnsi="Times New Roman" w:cs="Times New Roman"/>
                <w:sz w:val="24"/>
                <w:szCs w:val="24"/>
              </w:rPr>
            </w:pPr>
            <w:r>
              <w:rPr>
                <w:rFonts w:ascii="Times New Roman" w:hAnsi="Times New Roman" w:cs="Times New Roman"/>
                <w:sz w:val="24"/>
                <w:szCs w:val="24"/>
              </w:rPr>
              <w:t>4 282</w:t>
            </w:r>
          </w:p>
        </w:tc>
      </w:tr>
    </w:tbl>
    <w:p w:rsidR="00703B95" w:rsidRPr="009462F9" w:rsidRDefault="006B1A2E" w:rsidP="00AC62BA">
      <w:pPr>
        <w:pStyle w:val="a6"/>
        <w:jc w:val="center"/>
        <w:rPr>
          <w:rFonts w:ascii="Times New Roman" w:hAnsi="Times New Roman" w:cs="Times New Roman"/>
          <w:sz w:val="24"/>
          <w:szCs w:val="24"/>
        </w:rPr>
      </w:pPr>
      <w:r w:rsidRPr="009462F9">
        <w:rPr>
          <w:rFonts w:ascii="Times New Roman" w:hAnsi="Times New Roman" w:cs="Times New Roman"/>
          <w:sz w:val="24"/>
          <w:szCs w:val="24"/>
        </w:rPr>
        <w:t>ПКГ «Средний медицинский и фармацевтический персонал»</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52"/>
        <w:gridCol w:w="3544"/>
        <w:gridCol w:w="3402"/>
      </w:tblGrid>
      <w:tr w:rsidR="006B1A2E" w:rsidRPr="009462F9" w:rsidTr="00D370BE">
        <w:tc>
          <w:tcPr>
            <w:tcW w:w="2552" w:type="dxa"/>
            <w:vAlign w:val="center"/>
          </w:tcPr>
          <w:p w:rsidR="006B1A2E" w:rsidRPr="009462F9" w:rsidRDefault="006B1A2E" w:rsidP="00024372">
            <w:pPr>
              <w:pStyle w:val="a6"/>
              <w:jc w:val="center"/>
              <w:rPr>
                <w:rFonts w:ascii="Times New Roman" w:hAnsi="Times New Roman" w:cs="Times New Roman"/>
                <w:sz w:val="24"/>
                <w:szCs w:val="24"/>
              </w:rPr>
            </w:pPr>
            <w:r w:rsidRPr="009462F9">
              <w:rPr>
                <w:rFonts w:ascii="Times New Roman" w:hAnsi="Times New Roman" w:cs="Times New Roman"/>
                <w:sz w:val="24"/>
                <w:szCs w:val="24"/>
              </w:rPr>
              <w:t>Квалификационные уровни</w:t>
            </w:r>
          </w:p>
        </w:tc>
        <w:tc>
          <w:tcPr>
            <w:tcW w:w="3544" w:type="dxa"/>
            <w:vAlign w:val="center"/>
          </w:tcPr>
          <w:p w:rsidR="006B1A2E" w:rsidRPr="009462F9" w:rsidRDefault="006B1A2E" w:rsidP="00024372">
            <w:pPr>
              <w:pStyle w:val="a6"/>
              <w:jc w:val="center"/>
              <w:rPr>
                <w:rFonts w:ascii="Times New Roman" w:hAnsi="Times New Roman" w:cs="Times New Roman"/>
                <w:sz w:val="24"/>
                <w:szCs w:val="24"/>
              </w:rPr>
            </w:pPr>
            <w:r w:rsidRPr="009462F9">
              <w:rPr>
                <w:rFonts w:ascii="Times New Roman" w:hAnsi="Times New Roman" w:cs="Times New Roman"/>
                <w:sz w:val="24"/>
                <w:szCs w:val="24"/>
              </w:rPr>
              <w:t>Должность</w:t>
            </w:r>
          </w:p>
        </w:tc>
        <w:tc>
          <w:tcPr>
            <w:tcW w:w="3402" w:type="dxa"/>
            <w:vAlign w:val="center"/>
          </w:tcPr>
          <w:p w:rsidR="006B1A2E" w:rsidRPr="009462F9" w:rsidRDefault="006B1A2E" w:rsidP="00024372">
            <w:pPr>
              <w:pStyle w:val="a6"/>
              <w:jc w:val="center"/>
              <w:rPr>
                <w:rFonts w:ascii="Times New Roman" w:hAnsi="Times New Roman" w:cs="Times New Roman"/>
                <w:sz w:val="24"/>
                <w:szCs w:val="24"/>
              </w:rPr>
            </w:pPr>
            <w:r w:rsidRPr="009462F9">
              <w:rPr>
                <w:rFonts w:ascii="Times New Roman" w:hAnsi="Times New Roman" w:cs="Times New Roman"/>
                <w:sz w:val="24"/>
                <w:szCs w:val="24"/>
              </w:rPr>
              <w:t>Минимальный размер оклада (должностного   оклада), ставки  заработной платы, руб.</w:t>
            </w:r>
          </w:p>
        </w:tc>
      </w:tr>
      <w:tr w:rsidR="006B1A2E" w:rsidRPr="009462F9" w:rsidTr="00D370BE">
        <w:tc>
          <w:tcPr>
            <w:tcW w:w="2552" w:type="dxa"/>
          </w:tcPr>
          <w:p w:rsidR="006B1A2E" w:rsidRPr="009462F9" w:rsidRDefault="006B1A2E" w:rsidP="00217F49">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3 квалификационный уровень              </w:t>
            </w:r>
          </w:p>
        </w:tc>
        <w:tc>
          <w:tcPr>
            <w:tcW w:w="3544" w:type="dxa"/>
          </w:tcPr>
          <w:p w:rsidR="006B1A2E" w:rsidRPr="009462F9" w:rsidRDefault="006B1A2E" w:rsidP="00217F49">
            <w:pPr>
              <w:pStyle w:val="ConsPlusCell"/>
              <w:jc w:val="both"/>
              <w:rPr>
                <w:rFonts w:ascii="Times New Roman" w:hAnsi="Times New Roman" w:cs="Times New Roman"/>
                <w:sz w:val="24"/>
                <w:szCs w:val="24"/>
              </w:rPr>
            </w:pPr>
            <w:r w:rsidRPr="009462F9">
              <w:rPr>
                <w:rFonts w:ascii="Times New Roman" w:hAnsi="Times New Roman" w:cs="Times New Roman"/>
                <w:sz w:val="24"/>
                <w:szCs w:val="24"/>
              </w:rPr>
              <w:t xml:space="preserve">Медицинская сестра        </w:t>
            </w:r>
          </w:p>
        </w:tc>
        <w:tc>
          <w:tcPr>
            <w:tcW w:w="3402" w:type="dxa"/>
          </w:tcPr>
          <w:p w:rsidR="006B1A2E" w:rsidRPr="009462F9" w:rsidRDefault="00F5576F" w:rsidP="00217F49">
            <w:pPr>
              <w:pStyle w:val="a6"/>
              <w:jc w:val="center"/>
              <w:rPr>
                <w:rFonts w:ascii="Times New Roman" w:hAnsi="Times New Roman" w:cs="Times New Roman"/>
                <w:sz w:val="24"/>
                <w:szCs w:val="24"/>
              </w:rPr>
            </w:pPr>
            <w:r>
              <w:rPr>
                <w:rFonts w:ascii="Times New Roman" w:hAnsi="Times New Roman" w:cs="Times New Roman"/>
                <w:sz w:val="24"/>
                <w:szCs w:val="24"/>
              </w:rPr>
              <w:t>5 666</w:t>
            </w:r>
          </w:p>
        </w:tc>
      </w:tr>
    </w:tbl>
    <w:p w:rsidR="00703B95" w:rsidRPr="009462F9" w:rsidRDefault="006B1A2E" w:rsidP="00AC62BA">
      <w:pPr>
        <w:pStyle w:val="a6"/>
        <w:jc w:val="center"/>
        <w:rPr>
          <w:rFonts w:ascii="Times New Roman" w:hAnsi="Times New Roman" w:cs="Times New Roman"/>
          <w:sz w:val="24"/>
          <w:szCs w:val="24"/>
        </w:rPr>
      </w:pPr>
      <w:r w:rsidRPr="009462F9">
        <w:rPr>
          <w:rFonts w:ascii="Times New Roman" w:hAnsi="Times New Roman" w:cs="Times New Roman"/>
          <w:sz w:val="24"/>
          <w:szCs w:val="24"/>
        </w:rPr>
        <w:t>ПКГ «Врачи и провизоры»</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52"/>
        <w:gridCol w:w="3544"/>
        <w:gridCol w:w="3402"/>
      </w:tblGrid>
      <w:tr w:rsidR="006B1A2E" w:rsidRPr="009462F9" w:rsidTr="00D370BE">
        <w:tc>
          <w:tcPr>
            <w:tcW w:w="2552" w:type="dxa"/>
            <w:vAlign w:val="center"/>
          </w:tcPr>
          <w:p w:rsidR="006B1A2E" w:rsidRPr="009462F9" w:rsidRDefault="006B1A2E" w:rsidP="00024372">
            <w:pPr>
              <w:pStyle w:val="a6"/>
              <w:jc w:val="center"/>
              <w:rPr>
                <w:rFonts w:ascii="Times New Roman" w:hAnsi="Times New Roman" w:cs="Times New Roman"/>
                <w:sz w:val="24"/>
                <w:szCs w:val="24"/>
              </w:rPr>
            </w:pPr>
            <w:r w:rsidRPr="009462F9">
              <w:rPr>
                <w:rFonts w:ascii="Times New Roman" w:hAnsi="Times New Roman" w:cs="Times New Roman"/>
                <w:sz w:val="24"/>
                <w:szCs w:val="24"/>
              </w:rPr>
              <w:t>Квалификационные уровни</w:t>
            </w:r>
          </w:p>
        </w:tc>
        <w:tc>
          <w:tcPr>
            <w:tcW w:w="3544" w:type="dxa"/>
            <w:vAlign w:val="center"/>
          </w:tcPr>
          <w:p w:rsidR="006B1A2E" w:rsidRPr="009462F9" w:rsidRDefault="006B1A2E" w:rsidP="00024372">
            <w:pPr>
              <w:pStyle w:val="a6"/>
              <w:jc w:val="center"/>
              <w:rPr>
                <w:rFonts w:ascii="Times New Roman" w:hAnsi="Times New Roman" w:cs="Times New Roman"/>
                <w:sz w:val="24"/>
                <w:szCs w:val="24"/>
              </w:rPr>
            </w:pPr>
            <w:r w:rsidRPr="009462F9">
              <w:rPr>
                <w:rFonts w:ascii="Times New Roman" w:hAnsi="Times New Roman" w:cs="Times New Roman"/>
                <w:sz w:val="24"/>
                <w:szCs w:val="24"/>
              </w:rPr>
              <w:t>Должность</w:t>
            </w:r>
          </w:p>
        </w:tc>
        <w:tc>
          <w:tcPr>
            <w:tcW w:w="3402" w:type="dxa"/>
            <w:vAlign w:val="center"/>
          </w:tcPr>
          <w:p w:rsidR="006B1A2E" w:rsidRPr="009462F9" w:rsidRDefault="006B1A2E" w:rsidP="00024372">
            <w:pPr>
              <w:pStyle w:val="a6"/>
              <w:jc w:val="center"/>
              <w:rPr>
                <w:rFonts w:ascii="Times New Roman" w:hAnsi="Times New Roman" w:cs="Times New Roman"/>
                <w:sz w:val="24"/>
                <w:szCs w:val="24"/>
              </w:rPr>
            </w:pPr>
            <w:r w:rsidRPr="009462F9">
              <w:rPr>
                <w:rFonts w:ascii="Times New Roman" w:hAnsi="Times New Roman" w:cs="Times New Roman"/>
                <w:sz w:val="24"/>
                <w:szCs w:val="24"/>
              </w:rPr>
              <w:t>Минимальный размер оклада (должностного   оклада), ставки  заработной платы, руб.</w:t>
            </w:r>
          </w:p>
        </w:tc>
      </w:tr>
      <w:tr w:rsidR="006B1A2E" w:rsidRPr="009462F9" w:rsidTr="00D370BE">
        <w:tc>
          <w:tcPr>
            <w:tcW w:w="2552" w:type="dxa"/>
          </w:tcPr>
          <w:p w:rsidR="006B1A2E" w:rsidRPr="009462F9" w:rsidRDefault="006B1A2E" w:rsidP="00217F49">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2 квалификационный уровень              </w:t>
            </w:r>
          </w:p>
        </w:tc>
        <w:tc>
          <w:tcPr>
            <w:tcW w:w="3544" w:type="dxa"/>
          </w:tcPr>
          <w:p w:rsidR="006B1A2E" w:rsidRPr="009462F9" w:rsidRDefault="006B1A2E" w:rsidP="00217F49">
            <w:pPr>
              <w:pStyle w:val="ConsPlusCell"/>
              <w:jc w:val="both"/>
              <w:rPr>
                <w:rFonts w:ascii="Times New Roman" w:hAnsi="Times New Roman" w:cs="Times New Roman"/>
                <w:sz w:val="24"/>
                <w:szCs w:val="24"/>
              </w:rPr>
            </w:pPr>
            <w:r w:rsidRPr="009462F9">
              <w:rPr>
                <w:rFonts w:ascii="Times New Roman" w:hAnsi="Times New Roman" w:cs="Times New Roman"/>
                <w:sz w:val="24"/>
                <w:szCs w:val="24"/>
              </w:rPr>
              <w:t xml:space="preserve">Врач        </w:t>
            </w:r>
          </w:p>
        </w:tc>
        <w:tc>
          <w:tcPr>
            <w:tcW w:w="3402" w:type="dxa"/>
          </w:tcPr>
          <w:p w:rsidR="006B1A2E" w:rsidRPr="009462F9" w:rsidRDefault="00F5576F" w:rsidP="00217F49">
            <w:pPr>
              <w:pStyle w:val="a6"/>
              <w:jc w:val="center"/>
              <w:rPr>
                <w:rFonts w:ascii="Times New Roman" w:hAnsi="Times New Roman" w:cs="Times New Roman"/>
                <w:sz w:val="24"/>
                <w:szCs w:val="24"/>
              </w:rPr>
            </w:pPr>
            <w:r>
              <w:rPr>
                <w:rFonts w:ascii="Times New Roman" w:hAnsi="Times New Roman" w:cs="Times New Roman"/>
                <w:sz w:val="24"/>
                <w:szCs w:val="24"/>
              </w:rPr>
              <w:t>7 786</w:t>
            </w:r>
          </w:p>
        </w:tc>
      </w:tr>
    </w:tbl>
    <w:p w:rsidR="00703B95" w:rsidRPr="009462F9" w:rsidRDefault="0026698C" w:rsidP="00AC62BA">
      <w:pPr>
        <w:pStyle w:val="a6"/>
        <w:jc w:val="center"/>
        <w:rPr>
          <w:rFonts w:ascii="Times New Roman" w:hAnsi="Times New Roman" w:cs="Times New Roman"/>
          <w:sz w:val="24"/>
          <w:szCs w:val="24"/>
        </w:rPr>
      </w:pPr>
      <w:r w:rsidRPr="009462F9">
        <w:rPr>
          <w:rFonts w:ascii="Times New Roman" w:hAnsi="Times New Roman" w:cs="Times New Roman"/>
          <w:sz w:val="24"/>
          <w:szCs w:val="24"/>
        </w:rPr>
        <w:t>ПКГ должностей работников физической культуры и спорта второго уровня</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52"/>
        <w:gridCol w:w="3544"/>
        <w:gridCol w:w="3402"/>
      </w:tblGrid>
      <w:tr w:rsidR="0026698C" w:rsidRPr="009462F9" w:rsidTr="00AC62BA">
        <w:tc>
          <w:tcPr>
            <w:tcW w:w="2552" w:type="dxa"/>
            <w:vAlign w:val="center"/>
          </w:tcPr>
          <w:p w:rsidR="0026698C" w:rsidRPr="009462F9" w:rsidRDefault="0026698C" w:rsidP="00024372">
            <w:pPr>
              <w:pStyle w:val="a6"/>
              <w:jc w:val="center"/>
              <w:rPr>
                <w:rFonts w:ascii="Times New Roman" w:hAnsi="Times New Roman" w:cs="Times New Roman"/>
                <w:sz w:val="24"/>
                <w:szCs w:val="24"/>
              </w:rPr>
            </w:pPr>
            <w:r w:rsidRPr="009462F9">
              <w:rPr>
                <w:rFonts w:ascii="Times New Roman" w:hAnsi="Times New Roman" w:cs="Times New Roman"/>
                <w:sz w:val="24"/>
                <w:szCs w:val="24"/>
              </w:rPr>
              <w:t>Квалификационные уровни</w:t>
            </w:r>
          </w:p>
        </w:tc>
        <w:tc>
          <w:tcPr>
            <w:tcW w:w="3544" w:type="dxa"/>
            <w:vAlign w:val="center"/>
          </w:tcPr>
          <w:p w:rsidR="0026698C" w:rsidRPr="009462F9" w:rsidRDefault="0026698C" w:rsidP="00024372">
            <w:pPr>
              <w:pStyle w:val="a6"/>
              <w:jc w:val="center"/>
              <w:rPr>
                <w:rFonts w:ascii="Times New Roman" w:hAnsi="Times New Roman" w:cs="Times New Roman"/>
                <w:sz w:val="24"/>
                <w:szCs w:val="24"/>
              </w:rPr>
            </w:pPr>
            <w:r w:rsidRPr="009462F9">
              <w:rPr>
                <w:rFonts w:ascii="Times New Roman" w:hAnsi="Times New Roman" w:cs="Times New Roman"/>
                <w:sz w:val="24"/>
                <w:szCs w:val="24"/>
              </w:rPr>
              <w:t>Должность</w:t>
            </w:r>
          </w:p>
        </w:tc>
        <w:tc>
          <w:tcPr>
            <w:tcW w:w="3402" w:type="dxa"/>
            <w:vAlign w:val="center"/>
          </w:tcPr>
          <w:p w:rsidR="0026698C" w:rsidRPr="009462F9" w:rsidRDefault="0026698C" w:rsidP="00024372">
            <w:pPr>
              <w:pStyle w:val="a6"/>
              <w:jc w:val="center"/>
              <w:rPr>
                <w:rFonts w:ascii="Times New Roman" w:hAnsi="Times New Roman" w:cs="Times New Roman"/>
                <w:sz w:val="24"/>
                <w:szCs w:val="24"/>
              </w:rPr>
            </w:pPr>
            <w:r w:rsidRPr="009462F9">
              <w:rPr>
                <w:rFonts w:ascii="Times New Roman" w:hAnsi="Times New Roman" w:cs="Times New Roman"/>
                <w:sz w:val="24"/>
                <w:szCs w:val="24"/>
              </w:rPr>
              <w:t>Минимальный размер оклада (должностного   оклада), ставки  заработной платы, руб.</w:t>
            </w:r>
          </w:p>
        </w:tc>
      </w:tr>
      <w:tr w:rsidR="006A4811" w:rsidRPr="009462F9" w:rsidTr="00AC62BA">
        <w:tc>
          <w:tcPr>
            <w:tcW w:w="2552" w:type="dxa"/>
          </w:tcPr>
          <w:p w:rsidR="006A4811" w:rsidRPr="009462F9" w:rsidRDefault="006A4811" w:rsidP="004E77F7">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2 квалификационный уровень              </w:t>
            </w:r>
          </w:p>
        </w:tc>
        <w:tc>
          <w:tcPr>
            <w:tcW w:w="3544" w:type="dxa"/>
          </w:tcPr>
          <w:p w:rsidR="006A4811" w:rsidRPr="009462F9" w:rsidRDefault="006A4811" w:rsidP="001356DD">
            <w:pPr>
              <w:pStyle w:val="ConsPlusCell"/>
              <w:rPr>
                <w:rFonts w:ascii="Times New Roman" w:hAnsi="Times New Roman" w:cs="Times New Roman"/>
                <w:sz w:val="24"/>
                <w:szCs w:val="24"/>
              </w:rPr>
            </w:pPr>
            <w:r w:rsidRPr="009462F9">
              <w:rPr>
                <w:rFonts w:ascii="Times New Roman" w:hAnsi="Times New Roman" w:cs="Times New Roman"/>
                <w:sz w:val="24"/>
                <w:szCs w:val="24"/>
              </w:rPr>
              <w:t>Тренер, инструктор-методист</w:t>
            </w:r>
            <w:r w:rsidR="00E4168C" w:rsidRPr="009462F9">
              <w:rPr>
                <w:rFonts w:ascii="Times New Roman" w:hAnsi="Times New Roman" w:cs="Times New Roman"/>
                <w:sz w:val="24"/>
                <w:szCs w:val="24"/>
              </w:rPr>
              <w:t xml:space="preserve"> </w:t>
            </w:r>
          </w:p>
        </w:tc>
        <w:tc>
          <w:tcPr>
            <w:tcW w:w="3402" w:type="dxa"/>
          </w:tcPr>
          <w:p w:rsidR="006A4811" w:rsidRPr="009462F9" w:rsidRDefault="00F5576F" w:rsidP="0018212E">
            <w:pPr>
              <w:pStyle w:val="a6"/>
              <w:jc w:val="center"/>
              <w:rPr>
                <w:rFonts w:ascii="Times New Roman" w:hAnsi="Times New Roman" w:cs="Times New Roman"/>
                <w:sz w:val="24"/>
                <w:szCs w:val="24"/>
              </w:rPr>
            </w:pPr>
            <w:r>
              <w:rPr>
                <w:rFonts w:ascii="Times New Roman" w:hAnsi="Times New Roman" w:cs="Times New Roman"/>
                <w:sz w:val="24"/>
                <w:szCs w:val="24"/>
              </w:rPr>
              <w:t>9 311</w:t>
            </w:r>
          </w:p>
        </w:tc>
      </w:tr>
    </w:tbl>
    <w:p w:rsidR="00625A35" w:rsidRPr="00457438" w:rsidRDefault="00625A35" w:rsidP="00AC62BA">
      <w:pPr>
        <w:autoSpaceDE w:val="0"/>
        <w:autoSpaceDN w:val="0"/>
        <w:adjustRightInd w:val="0"/>
        <w:spacing w:after="0" w:line="240" w:lineRule="auto"/>
        <w:jc w:val="center"/>
        <w:outlineLvl w:val="2"/>
        <w:rPr>
          <w:rFonts w:ascii="Times New Roman" w:hAnsi="Times New Roman" w:cs="Times New Roman"/>
          <w:sz w:val="24"/>
          <w:szCs w:val="24"/>
        </w:rPr>
      </w:pPr>
      <w:r w:rsidRPr="00457438">
        <w:rPr>
          <w:rFonts w:ascii="Times New Roman" w:hAnsi="Times New Roman" w:cs="Times New Roman"/>
          <w:sz w:val="24"/>
          <w:szCs w:val="24"/>
        </w:rPr>
        <w:t>ПКГ «Общеотраслевые профессии рабочих второго уровня»</w:t>
      </w:r>
    </w:p>
    <w:tbl>
      <w:tblPr>
        <w:tblW w:w="9498" w:type="dxa"/>
        <w:tblInd w:w="-72" w:type="dxa"/>
        <w:tblLayout w:type="fixed"/>
        <w:tblCellMar>
          <w:left w:w="70" w:type="dxa"/>
          <w:right w:w="70" w:type="dxa"/>
        </w:tblCellMar>
        <w:tblLook w:val="0000"/>
      </w:tblPr>
      <w:tblGrid>
        <w:gridCol w:w="2552"/>
        <w:gridCol w:w="3544"/>
        <w:gridCol w:w="3402"/>
      </w:tblGrid>
      <w:tr w:rsidR="00625A35" w:rsidRPr="00457438" w:rsidTr="00DD2B3D">
        <w:trPr>
          <w:cantSplit/>
          <w:trHeight w:val="360"/>
        </w:trPr>
        <w:tc>
          <w:tcPr>
            <w:tcW w:w="2552" w:type="dxa"/>
            <w:tcBorders>
              <w:top w:val="single" w:sz="6" w:space="0" w:color="auto"/>
              <w:left w:val="single" w:sz="6" w:space="0" w:color="auto"/>
              <w:bottom w:val="single" w:sz="6" w:space="0" w:color="auto"/>
              <w:right w:val="single" w:sz="6" w:space="0" w:color="auto"/>
            </w:tcBorders>
            <w:vAlign w:val="center"/>
          </w:tcPr>
          <w:p w:rsidR="00625A35" w:rsidRPr="00457438" w:rsidRDefault="00625A35" w:rsidP="00804272">
            <w:pPr>
              <w:pStyle w:val="ConsPlusCell"/>
              <w:widowControl/>
              <w:jc w:val="center"/>
              <w:rPr>
                <w:rFonts w:ascii="Times New Roman" w:hAnsi="Times New Roman" w:cs="Times New Roman"/>
                <w:sz w:val="24"/>
                <w:szCs w:val="24"/>
              </w:rPr>
            </w:pPr>
            <w:r w:rsidRPr="00457438">
              <w:rPr>
                <w:rFonts w:ascii="Times New Roman" w:hAnsi="Times New Roman" w:cs="Times New Roman"/>
                <w:sz w:val="24"/>
                <w:szCs w:val="24"/>
              </w:rPr>
              <w:t>Квалификационные уровни</w:t>
            </w:r>
          </w:p>
        </w:tc>
        <w:tc>
          <w:tcPr>
            <w:tcW w:w="3544" w:type="dxa"/>
            <w:tcBorders>
              <w:top w:val="single" w:sz="6" w:space="0" w:color="auto"/>
              <w:left w:val="single" w:sz="6" w:space="0" w:color="auto"/>
              <w:bottom w:val="single" w:sz="6" w:space="0" w:color="auto"/>
              <w:right w:val="single" w:sz="6" w:space="0" w:color="auto"/>
            </w:tcBorders>
            <w:vAlign w:val="center"/>
          </w:tcPr>
          <w:p w:rsidR="00625A35" w:rsidRPr="00457438" w:rsidRDefault="00625A35" w:rsidP="00804272">
            <w:pPr>
              <w:pStyle w:val="ConsPlusCell"/>
              <w:widowControl/>
              <w:jc w:val="center"/>
              <w:rPr>
                <w:rFonts w:ascii="Times New Roman" w:hAnsi="Times New Roman" w:cs="Times New Roman"/>
                <w:sz w:val="24"/>
                <w:szCs w:val="24"/>
              </w:rPr>
            </w:pPr>
            <w:r w:rsidRPr="00457438">
              <w:rPr>
                <w:rFonts w:ascii="Times New Roman" w:hAnsi="Times New Roman" w:cs="Times New Roman"/>
                <w:sz w:val="24"/>
                <w:szCs w:val="24"/>
              </w:rPr>
              <w:t>Должность</w:t>
            </w:r>
          </w:p>
        </w:tc>
        <w:tc>
          <w:tcPr>
            <w:tcW w:w="3402" w:type="dxa"/>
            <w:tcBorders>
              <w:top w:val="single" w:sz="6" w:space="0" w:color="auto"/>
              <w:left w:val="single" w:sz="6" w:space="0" w:color="auto"/>
              <w:bottom w:val="single" w:sz="6" w:space="0" w:color="auto"/>
              <w:right w:val="single" w:sz="6" w:space="0" w:color="auto"/>
            </w:tcBorders>
            <w:vAlign w:val="center"/>
          </w:tcPr>
          <w:p w:rsidR="00625A35" w:rsidRPr="00457438" w:rsidRDefault="00625A35" w:rsidP="00804272">
            <w:pPr>
              <w:pStyle w:val="a6"/>
              <w:jc w:val="center"/>
              <w:rPr>
                <w:rFonts w:ascii="Times New Roman" w:hAnsi="Times New Roman" w:cs="Times New Roman"/>
                <w:sz w:val="24"/>
                <w:szCs w:val="24"/>
              </w:rPr>
            </w:pPr>
            <w:r w:rsidRPr="00457438">
              <w:rPr>
                <w:rFonts w:ascii="Times New Roman" w:hAnsi="Times New Roman" w:cs="Times New Roman"/>
                <w:sz w:val="24"/>
                <w:szCs w:val="24"/>
              </w:rPr>
              <w:t>Минимальный размер оклада (должностного   оклада), ставки заработной платы, руб.</w:t>
            </w:r>
          </w:p>
        </w:tc>
      </w:tr>
      <w:tr w:rsidR="00625A35" w:rsidRPr="00457438" w:rsidTr="00DD2B3D">
        <w:trPr>
          <w:cantSplit/>
          <w:trHeight w:val="240"/>
        </w:trPr>
        <w:tc>
          <w:tcPr>
            <w:tcW w:w="2552" w:type="dxa"/>
            <w:tcBorders>
              <w:top w:val="single" w:sz="6" w:space="0" w:color="auto"/>
              <w:left w:val="single" w:sz="6" w:space="0" w:color="auto"/>
              <w:bottom w:val="single" w:sz="6" w:space="0" w:color="auto"/>
              <w:right w:val="single" w:sz="6" w:space="0" w:color="auto"/>
            </w:tcBorders>
          </w:tcPr>
          <w:p w:rsidR="00625A35" w:rsidRPr="00457438" w:rsidRDefault="00625A35" w:rsidP="00804272">
            <w:pPr>
              <w:pStyle w:val="ConsPlusCell"/>
              <w:widowControl/>
              <w:rPr>
                <w:rFonts w:ascii="Times New Roman" w:hAnsi="Times New Roman" w:cs="Times New Roman"/>
                <w:sz w:val="24"/>
                <w:szCs w:val="24"/>
              </w:rPr>
            </w:pPr>
            <w:r w:rsidRPr="00457438">
              <w:rPr>
                <w:rFonts w:ascii="Times New Roman" w:hAnsi="Times New Roman" w:cs="Times New Roman"/>
                <w:sz w:val="24"/>
                <w:szCs w:val="24"/>
              </w:rPr>
              <w:t xml:space="preserve">1 квалификационный уровень  </w:t>
            </w:r>
          </w:p>
        </w:tc>
        <w:tc>
          <w:tcPr>
            <w:tcW w:w="3544" w:type="dxa"/>
            <w:tcBorders>
              <w:top w:val="single" w:sz="6" w:space="0" w:color="auto"/>
              <w:left w:val="single" w:sz="6" w:space="0" w:color="auto"/>
              <w:bottom w:val="single" w:sz="6" w:space="0" w:color="auto"/>
              <w:right w:val="single" w:sz="6" w:space="0" w:color="auto"/>
            </w:tcBorders>
          </w:tcPr>
          <w:p w:rsidR="00625A35" w:rsidRPr="00457438" w:rsidRDefault="00625A35" w:rsidP="00804272">
            <w:pPr>
              <w:pStyle w:val="ConsPlusCell"/>
              <w:widowControl/>
              <w:rPr>
                <w:rFonts w:ascii="Times New Roman" w:hAnsi="Times New Roman" w:cs="Times New Roman"/>
                <w:sz w:val="24"/>
                <w:szCs w:val="24"/>
              </w:rPr>
            </w:pPr>
            <w:r w:rsidRPr="00457438">
              <w:rPr>
                <w:rFonts w:ascii="Times New Roman" w:hAnsi="Times New Roman" w:cs="Times New Roman"/>
                <w:sz w:val="24"/>
                <w:szCs w:val="24"/>
              </w:rPr>
              <w:t>Водитель автомобиля</w:t>
            </w:r>
          </w:p>
        </w:tc>
        <w:tc>
          <w:tcPr>
            <w:tcW w:w="3402" w:type="dxa"/>
            <w:tcBorders>
              <w:top w:val="single" w:sz="6" w:space="0" w:color="auto"/>
              <w:left w:val="single" w:sz="6" w:space="0" w:color="auto"/>
              <w:bottom w:val="single" w:sz="6" w:space="0" w:color="auto"/>
              <w:right w:val="single" w:sz="6" w:space="0" w:color="auto"/>
            </w:tcBorders>
          </w:tcPr>
          <w:p w:rsidR="00625A35" w:rsidRPr="00457438" w:rsidRDefault="00625A35" w:rsidP="00804272">
            <w:pPr>
              <w:pStyle w:val="ConsPlusCell"/>
              <w:widowControl/>
              <w:jc w:val="center"/>
              <w:rPr>
                <w:rFonts w:ascii="Times New Roman" w:hAnsi="Times New Roman" w:cs="Times New Roman"/>
                <w:sz w:val="24"/>
                <w:szCs w:val="24"/>
              </w:rPr>
            </w:pPr>
            <w:r w:rsidRPr="00457438">
              <w:rPr>
                <w:rFonts w:ascii="Times New Roman" w:hAnsi="Times New Roman" w:cs="Times New Roman"/>
                <w:sz w:val="24"/>
                <w:szCs w:val="24"/>
              </w:rPr>
              <w:t>3 511</w:t>
            </w:r>
          </w:p>
        </w:tc>
      </w:tr>
      <w:tr w:rsidR="00625A35" w:rsidRPr="00300A76" w:rsidTr="00DD2B3D">
        <w:trPr>
          <w:cantSplit/>
          <w:trHeight w:val="240"/>
        </w:trPr>
        <w:tc>
          <w:tcPr>
            <w:tcW w:w="2552" w:type="dxa"/>
            <w:tcBorders>
              <w:top w:val="single" w:sz="6" w:space="0" w:color="auto"/>
              <w:left w:val="single" w:sz="6" w:space="0" w:color="auto"/>
              <w:bottom w:val="single" w:sz="6" w:space="0" w:color="auto"/>
              <w:right w:val="single" w:sz="6" w:space="0" w:color="auto"/>
            </w:tcBorders>
          </w:tcPr>
          <w:p w:rsidR="00625A35" w:rsidRPr="00457438" w:rsidRDefault="00625A35" w:rsidP="00804272">
            <w:pPr>
              <w:pStyle w:val="ConsPlusCell"/>
              <w:widowControl/>
              <w:rPr>
                <w:rFonts w:ascii="Times New Roman" w:hAnsi="Times New Roman" w:cs="Times New Roman"/>
                <w:sz w:val="24"/>
                <w:szCs w:val="24"/>
              </w:rPr>
            </w:pPr>
            <w:r w:rsidRPr="00457438">
              <w:rPr>
                <w:rFonts w:ascii="Times New Roman" w:hAnsi="Times New Roman" w:cs="Times New Roman"/>
                <w:sz w:val="24"/>
                <w:szCs w:val="24"/>
              </w:rPr>
              <w:t xml:space="preserve">2 квалификационный </w:t>
            </w:r>
          </w:p>
          <w:p w:rsidR="00625A35" w:rsidRPr="00457438" w:rsidRDefault="00625A35" w:rsidP="00804272">
            <w:pPr>
              <w:pStyle w:val="ConsPlusCell"/>
              <w:widowControl/>
              <w:rPr>
                <w:rFonts w:ascii="Times New Roman" w:hAnsi="Times New Roman" w:cs="Times New Roman"/>
                <w:sz w:val="24"/>
                <w:szCs w:val="24"/>
              </w:rPr>
            </w:pPr>
            <w:r w:rsidRPr="00457438">
              <w:rPr>
                <w:rFonts w:ascii="Times New Roman" w:hAnsi="Times New Roman" w:cs="Times New Roman"/>
                <w:sz w:val="24"/>
                <w:szCs w:val="24"/>
              </w:rPr>
              <w:t xml:space="preserve">уровень  </w:t>
            </w:r>
          </w:p>
        </w:tc>
        <w:tc>
          <w:tcPr>
            <w:tcW w:w="3544" w:type="dxa"/>
            <w:tcBorders>
              <w:top w:val="single" w:sz="6" w:space="0" w:color="auto"/>
              <w:left w:val="single" w:sz="6" w:space="0" w:color="auto"/>
              <w:bottom w:val="single" w:sz="6" w:space="0" w:color="auto"/>
              <w:right w:val="single" w:sz="6" w:space="0" w:color="auto"/>
            </w:tcBorders>
          </w:tcPr>
          <w:p w:rsidR="00625A35" w:rsidRPr="00457438" w:rsidRDefault="00625A35" w:rsidP="00804272">
            <w:pPr>
              <w:pStyle w:val="ConsPlusCell"/>
              <w:widowControl/>
              <w:rPr>
                <w:rFonts w:ascii="Times New Roman" w:hAnsi="Times New Roman" w:cs="Times New Roman"/>
                <w:sz w:val="24"/>
                <w:szCs w:val="24"/>
              </w:rPr>
            </w:pPr>
            <w:r w:rsidRPr="00457438">
              <w:rPr>
                <w:rFonts w:ascii="Times New Roman" w:hAnsi="Times New Roman" w:cs="Times New Roman"/>
                <w:sz w:val="24"/>
                <w:szCs w:val="24"/>
              </w:rPr>
              <w:t>Водитель автомобиля</w:t>
            </w:r>
          </w:p>
        </w:tc>
        <w:tc>
          <w:tcPr>
            <w:tcW w:w="3402" w:type="dxa"/>
            <w:tcBorders>
              <w:top w:val="single" w:sz="6" w:space="0" w:color="auto"/>
              <w:left w:val="single" w:sz="6" w:space="0" w:color="auto"/>
              <w:bottom w:val="single" w:sz="6" w:space="0" w:color="auto"/>
              <w:right w:val="single" w:sz="6" w:space="0" w:color="auto"/>
            </w:tcBorders>
          </w:tcPr>
          <w:p w:rsidR="00625A35" w:rsidRPr="00300A76" w:rsidRDefault="00625A35" w:rsidP="00804272">
            <w:pPr>
              <w:pStyle w:val="ConsPlusCell"/>
              <w:widowControl/>
              <w:jc w:val="center"/>
              <w:rPr>
                <w:rFonts w:ascii="Times New Roman" w:hAnsi="Times New Roman" w:cs="Times New Roman"/>
                <w:sz w:val="24"/>
                <w:szCs w:val="24"/>
              </w:rPr>
            </w:pPr>
            <w:r w:rsidRPr="00457438">
              <w:rPr>
                <w:rFonts w:ascii="Times New Roman" w:hAnsi="Times New Roman" w:cs="Times New Roman"/>
                <w:sz w:val="24"/>
                <w:szCs w:val="24"/>
              </w:rPr>
              <w:t>4 282</w:t>
            </w:r>
          </w:p>
        </w:tc>
      </w:tr>
    </w:tbl>
    <w:p w:rsidR="00625A35" w:rsidRPr="00300A76" w:rsidRDefault="00625A35" w:rsidP="00625A35">
      <w:pPr>
        <w:widowControl w:val="0"/>
        <w:tabs>
          <w:tab w:val="left" w:pos="0"/>
          <w:tab w:val="left" w:pos="1134"/>
        </w:tabs>
        <w:autoSpaceDE w:val="0"/>
        <w:autoSpaceDN w:val="0"/>
        <w:adjustRightInd w:val="0"/>
        <w:spacing w:after="0" w:line="240" w:lineRule="auto"/>
        <w:ind w:firstLine="709"/>
        <w:contextualSpacing/>
        <w:jc w:val="both"/>
        <w:rPr>
          <w:rFonts w:ascii="Times New Roman" w:hAnsi="Times New Roman" w:cs="Times New Roman"/>
          <w:sz w:val="24"/>
          <w:szCs w:val="24"/>
        </w:rPr>
      </w:pPr>
    </w:p>
    <w:p w:rsidR="00625A35" w:rsidRPr="009462F9" w:rsidRDefault="00625A35" w:rsidP="004E77F7">
      <w:pPr>
        <w:pStyle w:val="a6"/>
        <w:jc w:val="center"/>
        <w:rPr>
          <w:rFonts w:ascii="Times New Roman" w:hAnsi="Times New Roman" w:cs="Times New Roman"/>
          <w:sz w:val="24"/>
          <w:szCs w:val="24"/>
        </w:rPr>
      </w:pPr>
    </w:p>
    <w:p w:rsidR="00DE42B9" w:rsidRPr="00346EE2" w:rsidRDefault="004F1C98" w:rsidP="003E786C">
      <w:pPr>
        <w:pStyle w:val="a6"/>
        <w:ind w:firstLine="708"/>
        <w:jc w:val="both"/>
        <w:rPr>
          <w:rFonts w:ascii="Times New Roman" w:hAnsi="Times New Roman" w:cs="Times New Roman"/>
          <w:sz w:val="24"/>
          <w:szCs w:val="24"/>
        </w:rPr>
      </w:pPr>
      <w:r>
        <w:rPr>
          <w:rFonts w:ascii="Times New Roman" w:hAnsi="Times New Roman" w:cs="Times New Roman"/>
          <w:sz w:val="24"/>
          <w:szCs w:val="24"/>
        </w:rPr>
        <w:t xml:space="preserve">2.3.3. </w:t>
      </w:r>
      <w:r w:rsidR="00DE42B9" w:rsidRPr="007F5F46">
        <w:rPr>
          <w:rFonts w:ascii="Times New Roman" w:hAnsi="Times New Roman" w:cs="Times New Roman"/>
          <w:sz w:val="24"/>
          <w:szCs w:val="24"/>
        </w:rPr>
        <w:t xml:space="preserve">Для работников </w:t>
      </w:r>
      <w:r>
        <w:rPr>
          <w:rFonts w:ascii="Times New Roman" w:hAnsi="Times New Roman" w:cs="Times New Roman"/>
          <w:sz w:val="24"/>
          <w:szCs w:val="24"/>
        </w:rPr>
        <w:t>Муниципального автономного учреждения «Центр</w:t>
      </w:r>
      <w:r w:rsidR="00346EE2" w:rsidRPr="007F5F46">
        <w:rPr>
          <w:rFonts w:ascii="Times New Roman" w:hAnsi="Times New Roman" w:cs="Times New Roman"/>
          <w:sz w:val="24"/>
          <w:szCs w:val="24"/>
        </w:rPr>
        <w:t xml:space="preserve"> физкультурно-спортивной подготовки</w:t>
      </w:r>
      <w:r>
        <w:rPr>
          <w:rFonts w:ascii="Times New Roman" w:hAnsi="Times New Roman" w:cs="Times New Roman"/>
          <w:sz w:val="24"/>
          <w:szCs w:val="24"/>
        </w:rPr>
        <w:t>» (далее – МАУ «ЦФСП»)</w:t>
      </w:r>
      <w:r w:rsidR="00BB1AB1" w:rsidRPr="007F5F46">
        <w:rPr>
          <w:rFonts w:ascii="Times New Roman" w:hAnsi="Times New Roman" w:cs="Times New Roman"/>
          <w:sz w:val="24"/>
          <w:szCs w:val="24"/>
        </w:rPr>
        <w:t xml:space="preserve"> </w:t>
      </w:r>
      <w:r w:rsidR="00DE42B9" w:rsidRPr="007F5F46">
        <w:rPr>
          <w:rFonts w:ascii="Times New Roman" w:hAnsi="Times New Roman" w:cs="Times New Roman"/>
          <w:sz w:val="24"/>
          <w:szCs w:val="24"/>
        </w:rPr>
        <w:t>минимальные размеры окладов представлены в таблице 3</w:t>
      </w:r>
      <w:r w:rsidR="003E786C" w:rsidRPr="007F5F46">
        <w:rPr>
          <w:rFonts w:ascii="Times New Roman" w:hAnsi="Times New Roman" w:cs="Times New Roman"/>
          <w:sz w:val="24"/>
          <w:szCs w:val="24"/>
        </w:rPr>
        <w:t xml:space="preserve"> к настоящему Положению.</w:t>
      </w:r>
    </w:p>
    <w:p w:rsidR="00847200" w:rsidRDefault="00DE42B9" w:rsidP="001356DD">
      <w:pPr>
        <w:pStyle w:val="a6"/>
        <w:jc w:val="right"/>
        <w:rPr>
          <w:rFonts w:ascii="Times New Roman" w:hAnsi="Times New Roman" w:cs="Times New Roman"/>
          <w:sz w:val="24"/>
          <w:szCs w:val="24"/>
        </w:rPr>
      </w:pPr>
      <w:r w:rsidRPr="009462F9">
        <w:rPr>
          <w:rFonts w:ascii="Times New Roman" w:hAnsi="Times New Roman" w:cs="Times New Roman"/>
          <w:sz w:val="24"/>
          <w:szCs w:val="24"/>
        </w:rPr>
        <w:t>Таблица 3</w:t>
      </w:r>
    </w:p>
    <w:p w:rsidR="00685B0E" w:rsidRPr="001356DD" w:rsidRDefault="00685B0E" w:rsidP="001356DD">
      <w:pPr>
        <w:pStyle w:val="a6"/>
        <w:jc w:val="right"/>
        <w:rPr>
          <w:rFonts w:ascii="Times New Roman" w:hAnsi="Times New Roman" w:cs="Times New Roman"/>
          <w:sz w:val="24"/>
          <w:szCs w:val="24"/>
        </w:rPr>
      </w:pPr>
    </w:p>
    <w:p w:rsidR="00E907B3" w:rsidRPr="009462F9" w:rsidRDefault="00E907B3" w:rsidP="007F5F46">
      <w:pPr>
        <w:autoSpaceDE w:val="0"/>
        <w:autoSpaceDN w:val="0"/>
        <w:adjustRightInd w:val="0"/>
        <w:spacing w:after="0" w:line="240" w:lineRule="auto"/>
        <w:jc w:val="center"/>
        <w:outlineLvl w:val="2"/>
        <w:rPr>
          <w:rFonts w:ascii="Times New Roman" w:hAnsi="Times New Roman" w:cs="Times New Roman"/>
          <w:sz w:val="24"/>
          <w:szCs w:val="24"/>
        </w:rPr>
      </w:pPr>
      <w:r w:rsidRPr="009462F9">
        <w:rPr>
          <w:rFonts w:ascii="Times New Roman" w:hAnsi="Times New Roman" w:cs="Times New Roman"/>
          <w:sz w:val="24"/>
          <w:szCs w:val="24"/>
        </w:rPr>
        <w:t>ПКГ должностей работников физической к</w:t>
      </w:r>
      <w:r w:rsidR="00247247">
        <w:rPr>
          <w:rFonts w:ascii="Times New Roman" w:hAnsi="Times New Roman" w:cs="Times New Roman"/>
          <w:sz w:val="24"/>
          <w:szCs w:val="24"/>
        </w:rPr>
        <w:t>ультуры и спорта второго уровня</w:t>
      </w:r>
    </w:p>
    <w:tbl>
      <w:tblPr>
        <w:tblW w:w="9494" w:type="dxa"/>
        <w:tblInd w:w="-68" w:type="dxa"/>
        <w:tblLayout w:type="fixed"/>
        <w:tblCellMar>
          <w:left w:w="70" w:type="dxa"/>
          <w:right w:w="70" w:type="dxa"/>
        </w:tblCellMar>
        <w:tblLook w:val="0000"/>
      </w:tblPr>
      <w:tblGrid>
        <w:gridCol w:w="2548"/>
        <w:gridCol w:w="3544"/>
        <w:gridCol w:w="3402"/>
      </w:tblGrid>
      <w:tr w:rsidR="00D370BE" w:rsidRPr="009462F9" w:rsidTr="00D370BE">
        <w:trPr>
          <w:cantSplit/>
          <w:trHeight w:val="360"/>
        </w:trPr>
        <w:tc>
          <w:tcPr>
            <w:tcW w:w="2548" w:type="dxa"/>
            <w:tcBorders>
              <w:top w:val="single" w:sz="6" w:space="0" w:color="auto"/>
              <w:left w:val="single" w:sz="6" w:space="0" w:color="auto"/>
              <w:bottom w:val="single" w:sz="6" w:space="0" w:color="auto"/>
              <w:right w:val="single" w:sz="6" w:space="0" w:color="auto"/>
            </w:tcBorders>
          </w:tcPr>
          <w:p w:rsidR="00D370BE" w:rsidRPr="009462F9" w:rsidRDefault="00D370BE" w:rsidP="004E77F7">
            <w:pPr>
              <w:pStyle w:val="ConsPlusCell"/>
              <w:widowControl/>
              <w:jc w:val="center"/>
              <w:rPr>
                <w:rFonts w:ascii="Times New Roman" w:hAnsi="Times New Roman" w:cs="Times New Roman"/>
                <w:sz w:val="24"/>
                <w:szCs w:val="24"/>
              </w:rPr>
            </w:pPr>
            <w:r w:rsidRPr="009462F9">
              <w:rPr>
                <w:rFonts w:ascii="Times New Roman" w:hAnsi="Times New Roman" w:cs="Times New Roman"/>
                <w:sz w:val="24"/>
                <w:szCs w:val="24"/>
              </w:rPr>
              <w:t>Квалификационные уровни</w:t>
            </w:r>
          </w:p>
        </w:tc>
        <w:tc>
          <w:tcPr>
            <w:tcW w:w="3544" w:type="dxa"/>
            <w:tcBorders>
              <w:top w:val="single" w:sz="6" w:space="0" w:color="auto"/>
              <w:left w:val="single" w:sz="6" w:space="0" w:color="auto"/>
              <w:bottom w:val="single" w:sz="6" w:space="0" w:color="auto"/>
              <w:right w:val="single" w:sz="6" w:space="0" w:color="auto"/>
            </w:tcBorders>
          </w:tcPr>
          <w:p w:rsidR="00D370BE" w:rsidRPr="009462F9" w:rsidRDefault="00D370BE" w:rsidP="004E77F7">
            <w:pPr>
              <w:pStyle w:val="ConsPlusCell"/>
              <w:widowControl/>
              <w:jc w:val="center"/>
              <w:rPr>
                <w:rFonts w:ascii="Times New Roman" w:hAnsi="Times New Roman" w:cs="Times New Roman"/>
                <w:sz w:val="24"/>
                <w:szCs w:val="24"/>
              </w:rPr>
            </w:pPr>
            <w:r w:rsidRPr="009462F9">
              <w:rPr>
                <w:rFonts w:ascii="Times New Roman" w:hAnsi="Times New Roman" w:cs="Times New Roman"/>
                <w:sz w:val="24"/>
                <w:szCs w:val="24"/>
              </w:rPr>
              <w:t>Должность</w:t>
            </w:r>
          </w:p>
        </w:tc>
        <w:tc>
          <w:tcPr>
            <w:tcW w:w="3402" w:type="dxa"/>
            <w:tcBorders>
              <w:top w:val="single" w:sz="6" w:space="0" w:color="auto"/>
              <w:left w:val="single" w:sz="6" w:space="0" w:color="auto"/>
              <w:bottom w:val="single" w:sz="6" w:space="0" w:color="auto"/>
              <w:right w:val="single" w:sz="6" w:space="0" w:color="auto"/>
            </w:tcBorders>
            <w:vAlign w:val="center"/>
          </w:tcPr>
          <w:p w:rsidR="00D370BE" w:rsidRPr="009462F9" w:rsidRDefault="00D370BE" w:rsidP="00BA3357">
            <w:pPr>
              <w:pStyle w:val="a6"/>
              <w:jc w:val="center"/>
              <w:rPr>
                <w:rFonts w:ascii="Times New Roman" w:hAnsi="Times New Roman" w:cs="Times New Roman"/>
                <w:sz w:val="24"/>
                <w:szCs w:val="24"/>
              </w:rPr>
            </w:pPr>
            <w:r w:rsidRPr="009462F9">
              <w:rPr>
                <w:rFonts w:ascii="Times New Roman" w:hAnsi="Times New Roman" w:cs="Times New Roman"/>
                <w:sz w:val="24"/>
                <w:szCs w:val="24"/>
              </w:rPr>
              <w:t>Минимальный размер оклада (должностного   оклада), ставки  заработной платы, руб.</w:t>
            </w:r>
          </w:p>
        </w:tc>
      </w:tr>
      <w:tr w:rsidR="00E907B3" w:rsidRPr="009462F9" w:rsidTr="00B302AB">
        <w:trPr>
          <w:cantSplit/>
          <w:trHeight w:val="240"/>
        </w:trPr>
        <w:tc>
          <w:tcPr>
            <w:tcW w:w="2548" w:type="dxa"/>
            <w:tcBorders>
              <w:top w:val="single" w:sz="6" w:space="0" w:color="auto"/>
              <w:left w:val="single" w:sz="6" w:space="0" w:color="auto"/>
              <w:bottom w:val="single" w:sz="6" w:space="0" w:color="auto"/>
              <w:right w:val="single" w:sz="6" w:space="0" w:color="auto"/>
            </w:tcBorders>
          </w:tcPr>
          <w:p w:rsidR="00E907B3" w:rsidRPr="009462F9" w:rsidRDefault="00C60710" w:rsidP="004E77F7">
            <w:pPr>
              <w:pStyle w:val="ConsPlusCell"/>
              <w:widowControl/>
              <w:rPr>
                <w:rFonts w:ascii="Times New Roman" w:hAnsi="Times New Roman" w:cs="Times New Roman"/>
                <w:sz w:val="24"/>
                <w:szCs w:val="24"/>
              </w:rPr>
            </w:pPr>
            <w:r w:rsidRPr="009462F9">
              <w:rPr>
                <w:rFonts w:ascii="Times New Roman" w:hAnsi="Times New Roman" w:cs="Times New Roman"/>
                <w:sz w:val="24"/>
                <w:szCs w:val="24"/>
              </w:rPr>
              <w:t>2</w:t>
            </w:r>
            <w:r w:rsidR="00E907B3" w:rsidRPr="009462F9">
              <w:rPr>
                <w:rFonts w:ascii="Times New Roman" w:hAnsi="Times New Roman" w:cs="Times New Roman"/>
                <w:sz w:val="24"/>
                <w:szCs w:val="24"/>
              </w:rPr>
              <w:t xml:space="preserve"> квалификационный уровень </w:t>
            </w:r>
          </w:p>
        </w:tc>
        <w:tc>
          <w:tcPr>
            <w:tcW w:w="3544" w:type="dxa"/>
            <w:tcBorders>
              <w:top w:val="single" w:sz="6" w:space="0" w:color="auto"/>
              <w:left w:val="single" w:sz="6" w:space="0" w:color="auto"/>
              <w:bottom w:val="single" w:sz="6" w:space="0" w:color="auto"/>
              <w:right w:val="single" w:sz="6" w:space="0" w:color="auto"/>
            </w:tcBorders>
          </w:tcPr>
          <w:p w:rsidR="00E907B3" w:rsidRPr="009462F9" w:rsidRDefault="00E907B3" w:rsidP="00B302AB">
            <w:pPr>
              <w:pStyle w:val="ConsPlusCell"/>
              <w:widowControl/>
              <w:rPr>
                <w:rFonts w:ascii="Times New Roman" w:hAnsi="Times New Roman" w:cs="Times New Roman"/>
                <w:sz w:val="24"/>
                <w:szCs w:val="24"/>
              </w:rPr>
            </w:pPr>
            <w:r w:rsidRPr="009462F9">
              <w:rPr>
                <w:rFonts w:ascii="Times New Roman" w:hAnsi="Times New Roman" w:cs="Times New Roman"/>
                <w:sz w:val="24"/>
                <w:szCs w:val="24"/>
              </w:rPr>
              <w:t xml:space="preserve">Инструктор методист физкультурно-спортивных организаций   </w:t>
            </w:r>
          </w:p>
        </w:tc>
        <w:tc>
          <w:tcPr>
            <w:tcW w:w="3402" w:type="dxa"/>
            <w:tcBorders>
              <w:top w:val="single" w:sz="6" w:space="0" w:color="auto"/>
              <w:left w:val="single" w:sz="6" w:space="0" w:color="auto"/>
              <w:bottom w:val="single" w:sz="6" w:space="0" w:color="auto"/>
              <w:right w:val="single" w:sz="6" w:space="0" w:color="auto"/>
            </w:tcBorders>
          </w:tcPr>
          <w:p w:rsidR="00E907B3" w:rsidRPr="009462F9" w:rsidRDefault="00F5576F" w:rsidP="0018212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9 311</w:t>
            </w:r>
          </w:p>
        </w:tc>
      </w:tr>
    </w:tbl>
    <w:p w:rsidR="00601685" w:rsidRPr="009462F9" w:rsidRDefault="00247247" w:rsidP="007F5F46">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ПКГ «</w:t>
      </w:r>
      <w:r w:rsidR="00601685" w:rsidRPr="009462F9">
        <w:rPr>
          <w:rFonts w:ascii="Times New Roman" w:hAnsi="Times New Roman" w:cs="Times New Roman"/>
          <w:sz w:val="24"/>
          <w:szCs w:val="24"/>
        </w:rPr>
        <w:t>Общеотраслевые дол</w:t>
      </w:r>
      <w:r>
        <w:rPr>
          <w:rFonts w:ascii="Times New Roman" w:hAnsi="Times New Roman" w:cs="Times New Roman"/>
          <w:sz w:val="24"/>
          <w:szCs w:val="24"/>
        </w:rPr>
        <w:t>жности служащих первого уровня»</w:t>
      </w:r>
    </w:p>
    <w:tbl>
      <w:tblPr>
        <w:tblW w:w="9494" w:type="dxa"/>
        <w:tblInd w:w="-68" w:type="dxa"/>
        <w:tblLayout w:type="fixed"/>
        <w:tblCellMar>
          <w:left w:w="70" w:type="dxa"/>
          <w:right w:w="70" w:type="dxa"/>
        </w:tblCellMar>
        <w:tblLook w:val="0000"/>
      </w:tblPr>
      <w:tblGrid>
        <w:gridCol w:w="2548"/>
        <w:gridCol w:w="3544"/>
        <w:gridCol w:w="3402"/>
      </w:tblGrid>
      <w:tr w:rsidR="00B302AB" w:rsidRPr="009462F9" w:rsidTr="00B302AB">
        <w:trPr>
          <w:cantSplit/>
          <w:trHeight w:val="360"/>
        </w:trPr>
        <w:tc>
          <w:tcPr>
            <w:tcW w:w="2548" w:type="dxa"/>
            <w:tcBorders>
              <w:top w:val="single" w:sz="6" w:space="0" w:color="auto"/>
              <w:left w:val="single" w:sz="6" w:space="0" w:color="auto"/>
              <w:bottom w:val="single" w:sz="6" w:space="0" w:color="auto"/>
              <w:right w:val="single" w:sz="6" w:space="0" w:color="auto"/>
            </w:tcBorders>
            <w:vAlign w:val="center"/>
          </w:tcPr>
          <w:p w:rsidR="00B302AB" w:rsidRPr="009462F9" w:rsidRDefault="00B302AB" w:rsidP="00B302AB">
            <w:pPr>
              <w:pStyle w:val="ConsPlusCell"/>
              <w:widowControl/>
              <w:jc w:val="center"/>
              <w:rPr>
                <w:rFonts w:ascii="Times New Roman" w:hAnsi="Times New Roman" w:cs="Times New Roman"/>
                <w:sz w:val="24"/>
                <w:szCs w:val="24"/>
              </w:rPr>
            </w:pPr>
            <w:r w:rsidRPr="009462F9">
              <w:rPr>
                <w:rFonts w:ascii="Times New Roman" w:hAnsi="Times New Roman" w:cs="Times New Roman"/>
                <w:sz w:val="24"/>
                <w:szCs w:val="24"/>
              </w:rPr>
              <w:t>Квалификационные уровни</w:t>
            </w:r>
          </w:p>
        </w:tc>
        <w:tc>
          <w:tcPr>
            <w:tcW w:w="3544" w:type="dxa"/>
            <w:tcBorders>
              <w:top w:val="single" w:sz="6" w:space="0" w:color="auto"/>
              <w:left w:val="single" w:sz="6" w:space="0" w:color="auto"/>
              <w:bottom w:val="single" w:sz="6" w:space="0" w:color="auto"/>
              <w:right w:val="single" w:sz="6" w:space="0" w:color="auto"/>
            </w:tcBorders>
            <w:vAlign w:val="center"/>
          </w:tcPr>
          <w:p w:rsidR="00B302AB" w:rsidRPr="009462F9" w:rsidRDefault="00B302AB" w:rsidP="00B302AB">
            <w:pPr>
              <w:pStyle w:val="ConsPlusCell"/>
              <w:widowControl/>
              <w:jc w:val="center"/>
              <w:rPr>
                <w:rFonts w:ascii="Times New Roman" w:hAnsi="Times New Roman" w:cs="Times New Roman"/>
                <w:sz w:val="24"/>
                <w:szCs w:val="24"/>
              </w:rPr>
            </w:pPr>
            <w:r w:rsidRPr="009462F9">
              <w:rPr>
                <w:rFonts w:ascii="Times New Roman" w:hAnsi="Times New Roman" w:cs="Times New Roman"/>
                <w:sz w:val="24"/>
                <w:szCs w:val="24"/>
              </w:rPr>
              <w:t>Должность</w:t>
            </w:r>
          </w:p>
        </w:tc>
        <w:tc>
          <w:tcPr>
            <w:tcW w:w="3402" w:type="dxa"/>
            <w:tcBorders>
              <w:top w:val="single" w:sz="6" w:space="0" w:color="auto"/>
              <w:left w:val="single" w:sz="6" w:space="0" w:color="auto"/>
              <w:bottom w:val="single" w:sz="6" w:space="0" w:color="auto"/>
              <w:right w:val="single" w:sz="6" w:space="0" w:color="auto"/>
            </w:tcBorders>
            <w:vAlign w:val="center"/>
          </w:tcPr>
          <w:p w:rsidR="00B302AB" w:rsidRPr="009462F9" w:rsidRDefault="00B302AB" w:rsidP="00BA3357">
            <w:pPr>
              <w:pStyle w:val="a6"/>
              <w:jc w:val="center"/>
              <w:rPr>
                <w:rFonts w:ascii="Times New Roman" w:hAnsi="Times New Roman" w:cs="Times New Roman"/>
                <w:sz w:val="24"/>
                <w:szCs w:val="24"/>
              </w:rPr>
            </w:pPr>
            <w:r w:rsidRPr="009462F9">
              <w:rPr>
                <w:rFonts w:ascii="Times New Roman" w:hAnsi="Times New Roman" w:cs="Times New Roman"/>
                <w:sz w:val="24"/>
                <w:szCs w:val="24"/>
              </w:rPr>
              <w:t>Минимальный размер оклада (должностного   оклада), ставки  заработной платы, руб.</w:t>
            </w:r>
          </w:p>
        </w:tc>
      </w:tr>
      <w:tr w:rsidR="009234F8" w:rsidRPr="009462F9" w:rsidTr="00B302AB">
        <w:trPr>
          <w:cantSplit/>
          <w:trHeight w:val="360"/>
        </w:trPr>
        <w:tc>
          <w:tcPr>
            <w:tcW w:w="2548" w:type="dxa"/>
            <w:tcBorders>
              <w:top w:val="single" w:sz="6" w:space="0" w:color="auto"/>
              <w:left w:val="single" w:sz="6" w:space="0" w:color="auto"/>
              <w:bottom w:val="single" w:sz="6" w:space="0" w:color="auto"/>
              <w:right w:val="single" w:sz="6" w:space="0" w:color="auto"/>
            </w:tcBorders>
          </w:tcPr>
          <w:p w:rsidR="009234F8" w:rsidRPr="009462F9" w:rsidRDefault="009234F8" w:rsidP="00CB4AC9">
            <w:pPr>
              <w:pStyle w:val="ConsPlusCell"/>
              <w:widowControl/>
              <w:rPr>
                <w:rFonts w:ascii="Times New Roman" w:hAnsi="Times New Roman" w:cs="Times New Roman"/>
                <w:sz w:val="24"/>
                <w:szCs w:val="24"/>
              </w:rPr>
            </w:pPr>
            <w:r w:rsidRPr="009462F9">
              <w:rPr>
                <w:rFonts w:ascii="Times New Roman" w:hAnsi="Times New Roman" w:cs="Times New Roman"/>
                <w:sz w:val="24"/>
                <w:szCs w:val="24"/>
              </w:rPr>
              <w:lastRenderedPageBreak/>
              <w:t xml:space="preserve">1 квалификационный уровень </w:t>
            </w:r>
          </w:p>
        </w:tc>
        <w:tc>
          <w:tcPr>
            <w:tcW w:w="3544" w:type="dxa"/>
            <w:tcBorders>
              <w:top w:val="single" w:sz="6" w:space="0" w:color="auto"/>
              <w:left w:val="single" w:sz="6" w:space="0" w:color="auto"/>
              <w:bottom w:val="single" w:sz="6" w:space="0" w:color="auto"/>
              <w:right w:val="single" w:sz="6" w:space="0" w:color="auto"/>
            </w:tcBorders>
          </w:tcPr>
          <w:p w:rsidR="009234F8" w:rsidRPr="00B43D6C" w:rsidRDefault="00585F7F" w:rsidP="00B302AB">
            <w:pPr>
              <w:pStyle w:val="ConsPlusCell"/>
              <w:widowControl/>
              <w:rPr>
                <w:rFonts w:ascii="Times New Roman" w:hAnsi="Times New Roman" w:cs="Times New Roman"/>
                <w:sz w:val="24"/>
                <w:szCs w:val="24"/>
              </w:rPr>
            </w:pPr>
            <w:r w:rsidRPr="007F5F46">
              <w:rPr>
                <w:rFonts w:ascii="Times New Roman" w:hAnsi="Times New Roman" w:cs="Times New Roman"/>
                <w:sz w:val="24"/>
                <w:szCs w:val="24"/>
              </w:rPr>
              <w:t>Д</w:t>
            </w:r>
            <w:r w:rsidR="0004767B" w:rsidRPr="007F5F46">
              <w:rPr>
                <w:rFonts w:ascii="Times New Roman" w:hAnsi="Times New Roman" w:cs="Times New Roman"/>
                <w:sz w:val="24"/>
                <w:szCs w:val="24"/>
              </w:rPr>
              <w:t>елопроизводитель</w:t>
            </w:r>
            <w:r w:rsidR="00346EE2" w:rsidRPr="007F5F46">
              <w:rPr>
                <w:rFonts w:ascii="Times New Roman" w:hAnsi="Times New Roman" w:cs="Times New Roman"/>
                <w:sz w:val="24"/>
                <w:szCs w:val="24"/>
              </w:rPr>
              <w:t>, специалист по безопасности дорожного движения</w:t>
            </w:r>
            <w:r w:rsidR="00B43D6C">
              <w:rPr>
                <w:rFonts w:ascii="Times New Roman" w:hAnsi="Times New Roman" w:cs="Times New Roman"/>
                <w:sz w:val="24"/>
                <w:szCs w:val="24"/>
              </w:rPr>
              <w:t>, контролер технического состояния АТС</w:t>
            </w:r>
          </w:p>
        </w:tc>
        <w:tc>
          <w:tcPr>
            <w:tcW w:w="3402" w:type="dxa"/>
            <w:tcBorders>
              <w:top w:val="single" w:sz="6" w:space="0" w:color="auto"/>
              <w:left w:val="single" w:sz="6" w:space="0" w:color="auto"/>
              <w:bottom w:val="single" w:sz="6" w:space="0" w:color="auto"/>
              <w:right w:val="single" w:sz="6" w:space="0" w:color="auto"/>
            </w:tcBorders>
          </w:tcPr>
          <w:p w:rsidR="009234F8" w:rsidRPr="009462F9" w:rsidRDefault="00F5576F" w:rsidP="0004767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3 511</w:t>
            </w:r>
          </w:p>
        </w:tc>
      </w:tr>
    </w:tbl>
    <w:p w:rsidR="00E907B3" w:rsidRPr="009462F9" w:rsidRDefault="00247247" w:rsidP="00884ACC">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ПКГ «</w:t>
      </w:r>
      <w:r w:rsidR="00E907B3" w:rsidRPr="009462F9">
        <w:rPr>
          <w:rFonts w:ascii="Times New Roman" w:hAnsi="Times New Roman" w:cs="Times New Roman"/>
          <w:sz w:val="24"/>
          <w:szCs w:val="24"/>
        </w:rPr>
        <w:t>Общеотраслевые дол</w:t>
      </w:r>
      <w:r>
        <w:rPr>
          <w:rFonts w:ascii="Times New Roman" w:hAnsi="Times New Roman" w:cs="Times New Roman"/>
          <w:sz w:val="24"/>
          <w:szCs w:val="24"/>
        </w:rPr>
        <w:t>жности служащих второго уровня»</w:t>
      </w:r>
    </w:p>
    <w:tbl>
      <w:tblPr>
        <w:tblW w:w="9494" w:type="dxa"/>
        <w:tblInd w:w="-68" w:type="dxa"/>
        <w:tblLayout w:type="fixed"/>
        <w:tblCellMar>
          <w:left w:w="70" w:type="dxa"/>
          <w:right w:w="70" w:type="dxa"/>
        </w:tblCellMar>
        <w:tblLook w:val="0000"/>
      </w:tblPr>
      <w:tblGrid>
        <w:gridCol w:w="2548"/>
        <w:gridCol w:w="3544"/>
        <w:gridCol w:w="3402"/>
      </w:tblGrid>
      <w:tr w:rsidR="00B302AB" w:rsidRPr="009462F9" w:rsidTr="00B302AB">
        <w:trPr>
          <w:cantSplit/>
          <w:trHeight w:val="360"/>
        </w:trPr>
        <w:tc>
          <w:tcPr>
            <w:tcW w:w="2548" w:type="dxa"/>
            <w:tcBorders>
              <w:top w:val="single" w:sz="6" w:space="0" w:color="auto"/>
              <w:left w:val="single" w:sz="6" w:space="0" w:color="auto"/>
              <w:bottom w:val="single" w:sz="6" w:space="0" w:color="auto"/>
              <w:right w:val="single" w:sz="6" w:space="0" w:color="auto"/>
            </w:tcBorders>
            <w:vAlign w:val="center"/>
          </w:tcPr>
          <w:p w:rsidR="00B302AB" w:rsidRPr="009462F9" w:rsidRDefault="00B302AB" w:rsidP="00B302AB">
            <w:pPr>
              <w:pStyle w:val="ConsPlusCell"/>
              <w:widowControl/>
              <w:jc w:val="center"/>
              <w:rPr>
                <w:rFonts w:ascii="Times New Roman" w:hAnsi="Times New Roman" w:cs="Times New Roman"/>
                <w:sz w:val="24"/>
                <w:szCs w:val="24"/>
              </w:rPr>
            </w:pPr>
            <w:r w:rsidRPr="009462F9">
              <w:rPr>
                <w:rFonts w:ascii="Times New Roman" w:hAnsi="Times New Roman" w:cs="Times New Roman"/>
                <w:sz w:val="24"/>
                <w:szCs w:val="24"/>
              </w:rPr>
              <w:t>Квалификационные уровни</w:t>
            </w:r>
          </w:p>
        </w:tc>
        <w:tc>
          <w:tcPr>
            <w:tcW w:w="3544" w:type="dxa"/>
            <w:tcBorders>
              <w:top w:val="single" w:sz="6" w:space="0" w:color="auto"/>
              <w:left w:val="single" w:sz="6" w:space="0" w:color="auto"/>
              <w:bottom w:val="single" w:sz="6" w:space="0" w:color="auto"/>
              <w:right w:val="single" w:sz="6" w:space="0" w:color="auto"/>
            </w:tcBorders>
            <w:vAlign w:val="center"/>
          </w:tcPr>
          <w:p w:rsidR="00B302AB" w:rsidRPr="009462F9" w:rsidRDefault="00B302AB" w:rsidP="00B302AB">
            <w:pPr>
              <w:pStyle w:val="ConsPlusCell"/>
              <w:widowControl/>
              <w:jc w:val="center"/>
              <w:rPr>
                <w:rFonts w:ascii="Times New Roman" w:hAnsi="Times New Roman" w:cs="Times New Roman"/>
                <w:sz w:val="24"/>
                <w:szCs w:val="24"/>
              </w:rPr>
            </w:pPr>
            <w:r w:rsidRPr="009462F9">
              <w:rPr>
                <w:rFonts w:ascii="Times New Roman" w:hAnsi="Times New Roman" w:cs="Times New Roman"/>
                <w:sz w:val="24"/>
                <w:szCs w:val="24"/>
              </w:rPr>
              <w:t>Должность</w:t>
            </w:r>
          </w:p>
        </w:tc>
        <w:tc>
          <w:tcPr>
            <w:tcW w:w="3402" w:type="dxa"/>
            <w:tcBorders>
              <w:top w:val="single" w:sz="6" w:space="0" w:color="auto"/>
              <w:left w:val="single" w:sz="6" w:space="0" w:color="auto"/>
              <w:bottom w:val="single" w:sz="6" w:space="0" w:color="auto"/>
              <w:right w:val="single" w:sz="6" w:space="0" w:color="auto"/>
            </w:tcBorders>
            <w:vAlign w:val="center"/>
          </w:tcPr>
          <w:p w:rsidR="00B302AB" w:rsidRPr="009462F9" w:rsidRDefault="00B302AB" w:rsidP="00BA3357">
            <w:pPr>
              <w:pStyle w:val="a6"/>
              <w:jc w:val="center"/>
              <w:rPr>
                <w:rFonts w:ascii="Times New Roman" w:hAnsi="Times New Roman" w:cs="Times New Roman"/>
                <w:sz w:val="24"/>
                <w:szCs w:val="24"/>
              </w:rPr>
            </w:pPr>
            <w:r w:rsidRPr="009462F9">
              <w:rPr>
                <w:rFonts w:ascii="Times New Roman" w:hAnsi="Times New Roman" w:cs="Times New Roman"/>
                <w:sz w:val="24"/>
                <w:szCs w:val="24"/>
              </w:rPr>
              <w:t>Минимальный размер оклада (</w:t>
            </w:r>
            <w:r>
              <w:rPr>
                <w:rFonts w:ascii="Times New Roman" w:hAnsi="Times New Roman" w:cs="Times New Roman"/>
                <w:sz w:val="24"/>
                <w:szCs w:val="24"/>
              </w:rPr>
              <w:t xml:space="preserve">должностного   оклада), ставки </w:t>
            </w:r>
            <w:r w:rsidRPr="009462F9">
              <w:rPr>
                <w:rFonts w:ascii="Times New Roman" w:hAnsi="Times New Roman" w:cs="Times New Roman"/>
                <w:sz w:val="24"/>
                <w:szCs w:val="24"/>
              </w:rPr>
              <w:t>заработной платы, руб.</w:t>
            </w:r>
          </w:p>
        </w:tc>
      </w:tr>
      <w:tr w:rsidR="00E907B3" w:rsidRPr="009462F9" w:rsidTr="00B302AB">
        <w:trPr>
          <w:cantSplit/>
          <w:trHeight w:val="240"/>
        </w:trPr>
        <w:tc>
          <w:tcPr>
            <w:tcW w:w="2548" w:type="dxa"/>
            <w:tcBorders>
              <w:top w:val="single" w:sz="6" w:space="0" w:color="auto"/>
              <w:left w:val="single" w:sz="6" w:space="0" w:color="auto"/>
              <w:bottom w:val="single" w:sz="6" w:space="0" w:color="auto"/>
              <w:right w:val="single" w:sz="6" w:space="0" w:color="auto"/>
            </w:tcBorders>
          </w:tcPr>
          <w:p w:rsidR="00E907B3" w:rsidRPr="009462F9" w:rsidRDefault="00C60710" w:rsidP="004E77F7">
            <w:pPr>
              <w:pStyle w:val="ConsPlusCell"/>
              <w:widowControl/>
              <w:rPr>
                <w:rFonts w:ascii="Times New Roman" w:hAnsi="Times New Roman" w:cs="Times New Roman"/>
                <w:sz w:val="24"/>
                <w:szCs w:val="24"/>
              </w:rPr>
            </w:pPr>
            <w:r w:rsidRPr="009462F9">
              <w:rPr>
                <w:rFonts w:ascii="Times New Roman" w:hAnsi="Times New Roman" w:cs="Times New Roman"/>
                <w:sz w:val="24"/>
                <w:szCs w:val="24"/>
              </w:rPr>
              <w:t>4</w:t>
            </w:r>
            <w:r w:rsidR="00E907B3" w:rsidRPr="009462F9">
              <w:rPr>
                <w:rFonts w:ascii="Times New Roman" w:hAnsi="Times New Roman" w:cs="Times New Roman"/>
                <w:sz w:val="24"/>
                <w:szCs w:val="24"/>
              </w:rPr>
              <w:t xml:space="preserve"> квалификационный уровень  </w:t>
            </w:r>
          </w:p>
        </w:tc>
        <w:tc>
          <w:tcPr>
            <w:tcW w:w="3544" w:type="dxa"/>
            <w:tcBorders>
              <w:top w:val="single" w:sz="6" w:space="0" w:color="auto"/>
              <w:left w:val="single" w:sz="6" w:space="0" w:color="auto"/>
              <w:bottom w:val="single" w:sz="6" w:space="0" w:color="auto"/>
              <w:right w:val="single" w:sz="6" w:space="0" w:color="auto"/>
            </w:tcBorders>
          </w:tcPr>
          <w:p w:rsidR="00E907B3" w:rsidRPr="009462F9" w:rsidRDefault="00E907B3" w:rsidP="00B302AB">
            <w:pPr>
              <w:pStyle w:val="ConsPlusCell"/>
              <w:widowControl/>
              <w:rPr>
                <w:rFonts w:ascii="Times New Roman" w:hAnsi="Times New Roman" w:cs="Times New Roman"/>
                <w:sz w:val="24"/>
                <w:szCs w:val="24"/>
              </w:rPr>
            </w:pPr>
            <w:r w:rsidRPr="009462F9">
              <w:rPr>
                <w:rFonts w:ascii="Times New Roman" w:hAnsi="Times New Roman" w:cs="Times New Roman"/>
                <w:sz w:val="24"/>
                <w:szCs w:val="24"/>
              </w:rPr>
              <w:t>Механик</w:t>
            </w:r>
          </w:p>
        </w:tc>
        <w:tc>
          <w:tcPr>
            <w:tcW w:w="3402" w:type="dxa"/>
            <w:tcBorders>
              <w:top w:val="single" w:sz="6" w:space="0" w:color="auto"/>
              <w:left w:val="single" w:sz="6" w:space="0" w:color="auto"/>
              <w:bottom w:val="single" w:sz="6" w:space="0" w:color="auto"/>
              <w:right w:val="single" w:sz="6" w:space="0" w:color="auto"/>
            </w:tcBorders>
          </w:tcPr>
          <w:p w:rsidR="00E907B3" w:rsidRPr="009462F9" w:rsidRDefault="00F5576F" w:rsidP="004E77F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5 937</w:t>
            </w:r>
          </w:p>
          <w:p w:rsidR="00E907B3" w:rsidRPr="009462F9" w:rsidRDefault="00E907B3" w:rsidP="004E77F7">
            <w:pPr>
              <w:pStyle w:val="ConsPlusCell"/>
              <w:widowControl/>
              <w:rPr>
                <w:rFonts w:ascii="Times New Roman" w:hAnsi="Times New Roman" w:cs="Times New Roman"/>
                <w:sz w:val="24"/>
                <w:szCs w:val="24"/>
              </w:rPr>
            </w:pPr>
          </w:p>
        </w:tc>
      </w:tr>
    </w:tbl>
    <w:p w:rsidR="00AA7CFE" w:rsidRPr="009462F9" w:rsidRDefault="00247247" w:rsidP="00884ACC">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ПКГ «</w:t>
      </w:r>
      <w:r w:rsidR="00E907B3" w:rsidRPr="009462F9">
        <w:rPr>
          <w:rFonts w:ascii="Times New Roman" w:hAnsi="Times New Roman" w:cs="Times New Roman"/>
          <w:sz w:val="24"/>
          <w:szCs w:val="24"/>
        </w:rPr>
        <w:t>Общеотраслевые долж</w:t>
      </w:r>
      <w:r>
        <w:rPr>
          <w:rFonts w:ascii="Times New Roman" w:hAnsi="Times New Roman" w:cs="Times New Roman"/>
          <w:sz w:val="24"/>
          <w:szCs w:val="24"/>
        </w:rPr>
        <w:t>ности служащих третьего уровня»</w:t>
      </w:r>
    </w:p>
    <w:tbl>
      <w:tblPr>
        <w:tblW w:w="9494" w:type="dxa"/>
        <w:tblInd w:w="-68" w:type="dxa"/>
        <w:tblLayout w:type="fixed"/>
        <w:tblCellMar>
          <w:left w:w="70" w:type="dxa"/>
          <w:right w:w="70" w:type="dxa"/>
        </w:tblCellMar>
        <w:tblLook w:val="0000"/>
      </w:tblPr>
      <w:tblGrid>
        <w:gridCol w:w="2548"/>
        <w:gridCol w:w="3544"/>
        <w:gridCol w:w="3402"/>
      </w:tblGrid>
      <w:tr w:rsidR="00B302AB" w:rsidRPr="009462F9" w:rsidTr="00B302AB">
        <w:trPr>
          <w:cantSplit/>
          <w:trHeight w:val="360"/>
        </w:trPr>
        <w:tc>
          <w:tcPr>
            <w:tcW w:w="2548" w:type="dxa"/>
            <w:tcBorders>
              <w:top w:val="single" w:sz="6" w:space="0" w:color="auto"/>
              <w:left w:val="single" w:sz="6" w:space="0" w:color="auto"/>
              <w:bottom w:val="single" w:sz="6" w:space="0" w:color="auto"/>
              <w:right w:val="single" w:sz="6" w:space="0" w:color="auto"/>
            </w:tcBorders>
            <w:vAlign w:val="center"/>
          </w:tcPr>
          <w:p w:rsidR="00B302AB" w:rsidRPr="009462F9" w:rsidRDefault="00B302AB" w:rsidP="00B302AB">
            <w:pPr>
              <w:pStyle w:val="ConsPlusCell"/>
              <w:widowControl/>
              <w:jc w:val="center"/>
              <w:rPr>
                <w:rFonts w:ascii="Times New Roman" w:hAnsi="Times New Roman" w:cs="Times New Roman"/>
                <w:sz w:val="24"/>
                <w:szCs w:val="24"/>
              </w:rPr>
            </w:pPr>
            <w:r w:rsidRPr="009462F9">
              <w:rPr>
                <w:rFonts w:ascii="Times New Roman" w:hAnsi="Times New Roman" w:cs="Times New Roman"/>
                <w:sz w:val="24"/>
                <w:szCs w:val="24"/>
              </w:rPr>
              <w:t>Квалификационные уровни</w:t>
            </w:r>
          </w:p>
        </w:tc>
        <w:tc>
          <w:tcPr>
            <w:tcW w:w="3544" w:type="dxa"/>
            <w:tcBorders>
              <w:top w:val="single" w:sz="6" w:space="0" w:color="auto"/>
              <w:left w:val="single" w:sz="6" w:space="0" w:color="auto"/>
              <w:bottom w:val="single" w:sz="6" w:space="0" w:color="auto"/>
              <w:right w:val="single" w:sz="6" w:space="0" w:color="auto"/>
            </w:tcBorders>
            <w:vAlign w:val="center"/>
          </w:tcPr>
          <w:p w:rsidR="00B302AB" w:rsidRPr="009462F9" w:rsidRDefault="00B302AB" w:rsidP="00B302AB">
            <w:pPr>
              <w:pStyle w:val="ConsPlusCell"/>
              <w:widowControl/>
              <w:jc w:val="center"/>
              <w:rPr>
                <w:rFonts w:ascii="Times New Roman" w:hAnsi="Times New Roman" w:cs="Times New Roman"/>
                <w:sz w:val="24"/>
                <w:szCs w:val="24"/>
              </w:rPr>
            </w:pPr>
            <w:r w:rsidRPr="009462F9">
              <w:rPr>
                <w:rFonts w:ascii="Times New Roman" w:hAnsi="Times New Roman" w:cs="Times New Roman"/>
                <w:sz w:val="24"/>
                <w:szCs w:val="24"/>
              </w:rPr>
              <w:t>Должность</w:t>
            </w:r>
          </w:p>
        </w:tc>
        <w:tc>
          <w:tcPr>
            <w:tcW w:w="3402" w:type="dxa"/>
            <w:tcBorders>
              <w:top w:val="single" w:sz="6" w:space="0" w:color="auto"/>
              <w:left w:val="single" w:sz="6" w:space="0" w:color="auto"/>
              <w:bottom w:val="single" w:sz="6" w:space="0" w:color="auto"/>
              <w:right w:val="single" w:sz="6" w:space="0" w:color="auto"/>
            </w:tcBorders>
            <w:vAlign w:val="center"/>
          </w:tcPr>
          <w:p w:rsidR="00B302AB" w:rsidRPr="009462F9" w:rsidRDefault="00B302AB" w:rsidP="00B302AB">
            <w:pPr>
              <w:pStyle w:val="a6"/>
              <w:jc w:val="center"/>
              <w:rPr>
                <w:rFonts w:ascii="Times New Roman" w:hAnsi="Times New Roman" w:cs="Times New Roman"/>
                <w:sz w:val="24"/>
                <w:szCs w:val="24"/>
              </w:rPr>
            </w:pPr>
            <w:r w:rsidRPr="009462F9">
              <w:rPr>
                <w:rFonts w:ascii="Times New Roman" w:hAnsi="Times New Roman" w:cs="Times New Roman"/>
                <w:sz w:val="24"/>
                <w:szCs w:val="24"/>
              </w:rPr>
              <w:t>Минимальный размер оклада (</w:t>
            </w:r>
            <w:r>
              <w:rPr>
                <w:rFonts w:ascii="Times New Roman" w:hAnsi="Times New Roman" w:cs="Times New Roman"/>
                <w:sz w:val="24"/>
                <w:szCs w:val="24"/>
              </w:rPr>
              <w:t xml:space="preserve">должностного   оклада), ставки </w:t>
            </w:r>
            <w:r w:rsidRPr="009462F9">
              <w:rPr>
                <w:rFonts w:ascii="Times New Roman" w:hAnsi="Times New Roman" w:cs="Times New Roman"/>
                <w:sz w:val="24"/>
                <w:szCs w:val="24"/>
              </w:rPr>
              <w:t>заработной платы, руб.</w:t>
            </w:r>
          </w:p>
        </w:tc>
      </w:tr>
      <w:tr w:rsidR="00B302AB" w:rsidRPr="009462F9" w:rsidTr="00B302AB">
        <w:trPr>
          <w:cantSplit/>
          <w:trHeight w:val="240"/>
        </w:trPr>
        <w:tc>
          <w:tcPr>
            <w:tcW w:w="2548" w:type="dxa"/>
            <w:tcBorders>
              <w:top w:val="single" w:sz="6" w:space="0" w:color="auto"/>
              <w:left w:val="single" w:sz="6" w:space="0" w:color="auto"/>
              <w:bottom w:val="single" w:sz="6" w:space="0" w:color="auto"/>
              <w:right w:val="single" w:sz="6" w:space="0" w:color="auto"/>
            </w:tcBorders>
          </w:tcPr>
          <w:p w:rsidR="00B302AB" w:rsidRPr="009462F9" w:rsidRDefault="00B302AB" w:rsidP="004E77F7">
            <w:pPr>
              <w:pStyle w:val="ConsPlusCell"/>
              <w:widowControl/>
              <w:rPr>
                <w:rFonts w:ascii="Times New Roman" w:hAnsi="Times New Roman" w:cs="Times New Roman"/>
                <w:sz w:val="24"/>
                <w:szCs w:val="24"/>
              </w:rPr>
            </w:pPr>
            <w:r w:rsidRPr="009462F9">
              <w:rPr>
                <w:rFonts w:ascii="Times New Roman" w:hAnsi="Times New Roman" w:cs="Times New Roman"/>
                <w:sz w:val="24"/>
                <w:szCs w:val="24"/>
              </w:rPr>
              <w:t xml:space="preserve">4 квалификационный уровень </w:t>
            </w:r>
          </w:p>
        </w:tc>
        <w:tc>
          <w:tcPr>
            <w:tcW w:w="3544" w:type="dxa"/>
            <w:tcBorders>
              <w:top w:val="single" w:sz="6" w:space="0" w:color="auto"/>
              <w:left w:val="single" w:sz="6" w:space="0" w:color="auto"/>
              <w:bottom w:val="single" w:sz="6" w:space="0" w:color="auto"/>
              <w:right w:val="single" w:sz="6" w:space="0" w:color="auto"/>
            </w:tcBorders>
          </w:tcPr>
          <w:p w:rsidR="00B302AB" w:rsidRPr="009462F9" w:rsidRDefault="00B302AB" w:rsidP="00B302AB">
            <w:pPr>
              <w:pStyle w:val="ConsPlusCell"/>
              <w:widowControl/>
              <w:rPr>
                <w:rFonts w:ascii="Times New Roman" w:hAnsi="Times New Roman" w:cs="Times New Roman"/>
                <w:sz w:val="24"/>
                <w:szCs w:val="24"/>
              </w:rPr>
            </w:pPr>
            <w:r w:rsidRPr="009462F9">
              <w:rPr>
                <w:rFonts w:ascii="Times New Roman" w:hAnsi="Times New Roman" w:cs="Times New Roman"/>
                <w:sz w:val="24"/>
                <w:szCs w:val="24"/>
              </w:rPr>
              <w:t>Ведущий специалист по кадрам, ведущий юрисконсульт</w:t>
            </w:r>
          </w:p>
        </w:tc>
        <w:tc>
          <w:tcPr>
            <w:tcW w:w="3402" w:type="dxa"/>
            <w:tcBorders>
              <w:top w:val="single" w:sz="6" w:space="0" w:color="auto"/>
              <w:left w:val="single" w:sz="6" w:space="0" w:color="auto"/>
              <w:bottom w:val="single" w:sz="6" w:space="0" w:color="auto"/>
              <w:right w:val="single" w:sz="6" w:space="0" w:color="auto"/>
            </w:tcBorders>
          </w:tcPr>
          <w:p w:rsidR="00B302AB" w:rsidRPr="009462F9" w:rsidRDefault="00F5576F" w:rsidP="0018212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6 208</w:t>
            </w:r>
          </w:p>
        </w:tc>
      </w:tr>
    </w:tbl>
    <w:p w:rsidR="00E907B3" w:rsidRPr="009462F9" w:rsidRDefault="00247247" w:rsidP="00B945E6">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ПКГ «</w:t>
      </w:r>
      <w:r w:rsidR="00E907B3" w:rsidRPr="009462F9">
        <w:rPr>
          <w:rFonts w:ascii="Times New Roman" w:hAnsi="Times New Roman" w:cs="Times New Roman"/>
          <w:sz w:val="24"/>
          <w:szCs w:val="24"/>
        </w:rPr>
        <w:t>Общеотраслевые должно</w:t>
      </w:r>
      <w:r>
        <w:rPr>
          <w:rFonts w:ascii="Times New Roman" w:hAnsi="Times New Roman" w:cs="Times New Roman"/>
          <w:sz w:val="24"/>
          <w:szCs w:val="24"/>
        </w:rPr>
        <w:t>сти служащих четвертого уровня»</w:t>
      </w:r>
    </w:p>
    <w:tbl>
      <w:tblPr>
        <w:tblW w:w="9632" w:type="dxa"/>
        <w:tblInd w:w="-68" w:type="dxa"/>
        <w:tblLayout w:type="fixed"/>
        <w:tblCellMar>
          <w:left w:w="70" w:type="dxa"/>
          <w:right w:w="70" w:type="dxa"/>
        </w:tblCellMar>
        <w:tblLook w:val="0000"/>
      </w:tblPr>
      <w:tblGrid>
        <w:gridCol w:w="2548"/>
        <w:gridCol w:w="3544"/>
        <w:gridCol w:w="3540"/>
      </w:tblGrid>
      <w:tr w:rsidR="00B302AB" w:rsidRPr="009462F9" w:rsidTr="00B302AB">
        <w:trPr>
          <w:cantSplit/>
          <w:trHeight w:val="360"/>
        </w:trPr>
        <w:tc>
          <w:tcPr>
            <w:tcW w:w="2548" w:type="dxa"/>
            <w:tcBorders>
              <w:top w:val="single" w:sz="6" w:space="0" w:color="auto"/>
              <w:left w:val="single" w:sz="6" w:space="0" w:color="auto"/>
              <w:bottom w:val="single" w:sz="6" w:space="0" w:color="auto"/>
              <w:right w:val="single" w:sz="6" w:space="0" w:color="auto"/>
            </w:tcBorders>
            <w:vAlign w:val="center"/>
          </w:tcPr>
          <w:p w:rsidR="00B302AB" w:rsidRPr="009462F9" w:rsidRDefault="00B302AB" w:rsidP="00B302AB">
            <w:pPr>
              <w:pStyle w:val="ConsPlusCell"/>
              <w:widowControl/>
              <w:jc w:val="center"/>
              <w:rPr>
                <w:rFonts w:ascii="Times New Roman" w:hAnsi="Times New Roman" w:cs="Times New Roman"/>
                <w:sz w:val="24"/>
                <w:szCs w:val="24"/>
              </w:rPr>
            </w:pPr>
            <w:r w:rsidRPr="009462F9">
              <w:rPr>
                <w:rFonts w:ascii="Times New Roman" w:hAnsi="Times New Roman" w:cs="Times New Roman"/>
                <w:sz w:val="24"/>
                <w:szCs w:val="24"/>
              </w:rPr>
              <w:t>Квалификационные уровни</w:t>
            </w:r>
          </w:p>
        </w:tc>
        <w:tc>
          <w:tcPr>
            <w:tcW w:w="3544" w:type="dxa"/>
            <w:tcBorders>
              <w:top w:val="single" w:sz="6" w:space="0" w:color="auto"/>
              <w:left w:val="single" w:sz="6" w:space="0" w:color="auto"/>
              <w:bottom w:val="single" w:sz="6" w:space="0" w:color="auto"/>
              <w:right w:val="single" w:sz="6" w:space="0" w:color="auto"/>
            </w:tcBorders>
            <w:vAlign w:val="center"/>
          </w:tcPr>
          <w:p w:rsidR="00B302AB" w:rsidRPr="009462F9" w:rsidRDefault="00B302AB" w:rsidP="00B302AB">
            <w:pPr>
              <w:pStyle w:val="ConsPlusCell"/>
              <w:widowControl/>
              <w:jc w:val="center"/>
              <w:rPr>
                <w:rFonts w:ascii="Times New Roman" w:hAnsi="Times New Roman" w:cs="Times New Roman"/>
                <w:sz w:val="24"/>
                <w:szCs w:val="24"/>
              </w:rPr>
            </w:pPr>
            <w:r w:rsidRPr="009462F9">
              <w:rPr>
                <w:rFonts w:ascii="Times New Roman" w:hAnsi="Times New Roman" w:cs="Times New Roman"/>
                <w:sz w:val="24"/>
                <w:szCs w:val="24"/>
              </w:rPr>
              <w:t>Должность</w:t>
            </w:r>
          </w:p>
        </w:tc>
        <w:tc>
          <w:tcPr>
            <w:tcW w:w="3540" w:type="dxa"/>
            <w:tcBorders>
              <w:top w:val="single" w:sz="6" w:space="0" w:color="auto"/>
              <w:left w:val="single" w:sz="6" w:space="0" w:color="auto"/>
              <w:bottom w:val="single" w:sz="6" w:space="0" w:color="auto"/>
              <w:right w:val="single" w:sz="6" w:space="0" w:color="auto"/>
            </w:tcBorders>
            <w:vAlign w:val="center"/>
          </w:tcPr>
          <w:p w:rsidR="00B302AB" w:rsidRPr="009462F9" w:rsidRDefault="00B302AB" w:rsidP="00B302AB">
            <w:pPr>
              <w:pStyle w:val="a6"/>
              <w:jc w:val="center"/>
              <w:rPr>
                <w:rFonts w:ascii="Times New Roman" w:hAnsi="Times New Roman" w:cs="Times New Roman"/>
                <w:sz w:val="24"/>
                <w:szCs w:val="24"/>
              </w:rPr>
            </w:pPr>
            <w:r w:rsidRPr="009462F9">
              <w:rPr>
                <w:rFonts w:ascii="Times New Roman" w:hAnsi="Times New Roman" w:cs="Times New Roman"/>
                <w:sz w:val="24"/>
                <w:szCs w:val="24"/>
              </w:rPr>
              <w:t>Минимальный размер оклада (</w:t>
            </w:r>
            <w:r>
              <w:rPr>
                <w:rFonts w:ascii="Times New Roman" w:hAnsi="Times New Roman" w:cs="Times New Roman"/>
                <w:sz w:val="24"/>
                <w:szCs w:val="24"/>
              </w:rPr>
              <w:t xml:space="preserve">должностного   оклада), ставки </w:t>
            </w:r>
            <w:r w:rsidRPr="009462F9">
              <w:rPr>
                <w:rFonts w:ascii="Times New Roman" w:hAnsi="Times New Roman" w:cs="Times New Roman"/>
                <w:sz w:val="24"/>
                <w:szCs w:val="24"/>
              </w:rPr>
              <w:t>заработной платы, руб.</w:t>
            </w:r>
          </w:p>
        </w:tc>
      </w:tr>
      <w:tr w:rsidR="00E907B3" w:rsidRPr="00715D01" w:rsidTr="00B302AB">
        <w:trPr>
          <w:cantSplit/>
          <w:trHeight w:val="240"/>
        </w:trPr>
        <w:tc>
          <w:tcPr>
            <w:tcW w:w="2548" w:type="dxa"/>
            <w:tcBorders>
              <w:top w:val="single" w:sz="6" w:space="0" w:color="auto"/>
              <w:left w:val="single" w:sz="6" w:space="0" w:color="auto"/>
              <w:bottom w:val="single" w:sz="6" w:space="0" w:color="auto"/>
              <w:right w:val="single" w:sz="6" w:space="0" w:color="auto"/>
            </w:tcBorders>
          </w:tcPr>
          <w:p w:rsidR="00E907B3" w:rsidRPr="00715D01" w:rsidRDefault="00C60710" w:rsidP="004E77F7">
            <w:pPr>
              <w:pStyle w:val="ConsPlusCell"/>
              <w:widowControl/>
              <w:rPr>
                <w:rFonts w:ascii="Times New Roman" w:hAnsi="Times New Roman" w:cs="Times New Roman"/>
                <w:sz w:val="24"/>
                <w:szCs w:val="24"/>
              </w:rPr>
            </w:pPr>
            <w:r w:rsidRPr="00715D01">
              <w:rPr>
                <w:rFonts w:ascii="Times New Roman" w:hAnsi="Times New Roman" w:cs="Times New Roman"/>
                <w:sz w:val="24"/>
                <w:szCs w:val="24"/>
              </w:rPr>
              <w:t>3</w:t>
            </w:r>
            <w:r w:rsidR="00E907B3" w:rsidRPr="00715D01">
              <w:rPr>
                <w:rFonts w:ascii="Times New Roman" w:hAnsi="Times New Roman" w:cs="Times New Roman"/>
                <w:sz w:val="24"/>
                <w:szCs w:val="24"/>
              </w:rPr>
              <w:t xml:space="preserve"> квалификационный уровень </w:t>
            </w:r>
          </w:p>
        </w:tc>
        <w:tc>
          <w:tcPr>
            <w:tcW w:w="3544" w:type="dxa"/>
            <w:tcBorders>
              <w:top w:val="single" w:sz="6" w:space="0" w:color="auto"/>
              <w:left w:val="single" w:sz="6" w:space="0" w:color="auto"/>
              <w:bottom w:val="single" w:sz="6" w:space="0" w:color="auto"/>
              <w:right w:val="single" w:sz="6" w:space="0" w:color="auto"/>
            </w:tcBorders>
          </w:tcPr>
          <w:p w:rsidR="00E907B3" w:rsidRPr="00715D01" w:rsidRDefault="00E907B3" w:rsidP="00B302AB">
            <w:pPr>
              <w:pStyle w:val="ConsPlusCell"/>
              <w:widowControl/>
              <w:rPr>
                <w:rFonts w:ascii="Times New Roman" w:hAnsi="Times New Roman" w:cs="Times New Roman"/>
                <w:sz w:val="24"/>
                <w:szCs w:val="24"/>
              </w:rPr>
            </w:pPr>
            <w:r w:rsidRPr="00715D01">
              <w:rPr>
                <w:rFonts w:ascii="Times New Roman" w:hAnsi="Times New Roman" w:cs="Times New Roman"/>
                <w:sz w:val="24"/>
                <w:szCs w:val="24"/>
              </w:rPr>
              <w:t xml:space="preserve">Начальник структурного подразделения   </w:t>
            </w:r>
          </w:p>
        </w:tc>
        <w:tc>
          <w:tcPr>
            <w:tcW w:w="3540" w:type="dxa"/>
            <w:tcBorders>
              <w:top w:val="single" w:sz="6" w:space="0" w:color="auto"/>
              <w:left w:val="single" w:sz="6" w:space="0" w:color="auto"/>
              <w:bottom w:val="single" w:sz="6" w:space="0" w:color="auto"/>
              <w:right w:val="single" w:sz="6" w:space="0" w:color="auto"/>
            </w:tcBorders>
          </w:tcPr>
          <w:p w:rsidR="00E907B3" w:rsidRPr="00715D01" w:rsidRDefault="00F5576F" w:rsidP="0018212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9 718</w:t>
            </w:r>
          </w:p>
        </w:tc>
      </w:tr>
    </w:tbl>
    <w:p w:rsidR="00E907B3" w:rsidRPr="00715D01" w:rsidRDefault="00247247" w:rsidP="00B945E6">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ПКГ «</w:t>
      </w:r>
      <w:r w:rsidR="00E907B3" w:rsidRPr="00715D01">
        <w:rPr>
          <w:rFonts w:ascii="Times New Roman" w:hAnsi="Times New Roman" w:cs="Times New Roman"/>
          <w:sz w:val="24"/>
          <w:szCs w:val="24"/>
        </w:rPr>
        <w:t>Общеотраслевые пр</w:t>
      </w:r>
      <w:r>
        <w:rPr>
          <w:rFonts w:ascii="Times New Roman" w:hAnsi="Times New Roman" w:cs="Times New Roman"/>
          <w:sz w:val="24"/>
          <w:szCs w:val="24"/>
        </w:rPr>
        <w:t>офессии рабочих первого уровня»</w:t>
      </w:r>
    </w:p>
    <w:tbl>
      <w:tblPr>
        <w:tblW w:w="9632" w:type="dxa"/>
        <w:tblInd w:w="-68" w:type="dxa"/>
        <w:tblLayout w:type="fixed"/>
        <w:tblCellMar>
          <w:left w:w="70" w:type="dxa"/>
          <w:right w:w="70" w:type="dxa"/>
        </w:tblCellMar>
        <w:tblLook w:val="0000"/>
      </w:tblPr>
      <w:tblGrid>
        <w:gridCol w:w="2548"/>
        <w:gridCol w:w="3544"/>
        <w:gridCol w:w="3540"/>
      </w:tblGrid>
      <w:tr w:rsidR="00B302AB" w:rsidRPr="00715D01" w:rsidTr="00B302AB">
        <w:trPr>
          <w:cantSplit/>
          <w:trHeight w:val="360"/>
        </w:trPr>
        <w:tc>
          <w:tcPr>
            <w:tcW w:w="2548" w:type="dxa"/>
            <w:tcBorders>
              <w:top w:val="single" w:sz="6" w:space="0" w:color="auto"/>
              <w:left w:val="single" w:sz="6" w:space="0" w:color="auto"/>
              <w:bottom w:val="single" w:sz="6" w:space="0" w:color="auto"/>
              <w:right w:val="single" w:sz="6" w:space="0" w:color="auto"/>
            </w:tcBorders>
            <w:vAlign w:val="center"/>
          </w:tcPr>
          <w:p w:rsidR="00B302AB" w:rsidRPr="00715D01" w:rsidRDefault="00B302AB" w:rsidP="00B302AB">
            <w:pPr>
              <w:pStyle w:val="ConsPlusCell"/>
              <w:widowControl/>
              <w:jc w:val="center"/>
              <w:rPr>
                <w:rFonts w:ascii="Times New Roman" w:hAnsi="Times New Roman" w:cs="Times New Roman"/>
                <w:sz w:val="24"/>
                <w:szCs w:val="24"/>
              </w:rPr>
            </w:pPr>
            <w:r w:rsidRPr="00715D01">
              <w:rPr>
                <w:rFonts w:ascii="Times New Roman" w:hAnsi="Times New Roman" w:cs="Times New Roman"/>
                <w:sz w:val="24"/>
                <w:szCs w:val="24"/>
              </w:rPr>
              <w:t>Квалификационные уровни</w:t>
            </w:r>
          </w:p>
        </w:tc>
        <w:tc>
          <w:tcPr>
            <w:tcW w:w="3544" w:type="dxa"/>
            <w:tcBorders>
              <w:top w:val="single" w:sz="6" w:space="0" w:color="auto"/>
              <w:left w:val="single" w:sz="6" w:space="0" w:color="auto"/>
              <w:bottom w:val="single" w:sz="6" w:space="0" w:color="auto"/>
              <w:right w:val="single" w:sz="6" w:space="0" w:color="auto"/>
            </w:tcBorders>
            <w:vAlign w:val="center"/>
          </w:tcPr>
          <w:p w:rsidR="00B302AB" w:rsidRPr="00715D01" w:rsidRDefault="00B302AB" w:rsidP="00B302AB">
            <w:pPr>
              <w:pStyle w:val="ConsPlusCell"/>
              <w:widowControl/>
              <w:jc w:val="center"/>
              <w:rPr>
                <w:rFonts w:ascii="Times New Roman" w:hAnsi="Times New Roman" w:cs="Times New Roman"/>
                <w:sz w:val="24"/>
                <w:szCs w:val="24"/>
              </w:rPr>
            </w:pPr>
            <w:r w:rsidRPr="00715D01">
              <w:rPr>
                <w:rFonts w:ascii="Times New Roman" w:hAnsi="Times New Roman" w:cs="Times New Roman"/>
                <w:sz w:val="24"/>
                <w:szCs w:val="24"/>
              </w:rPr>
              <w:t>Должность</w:t>
            </w:r>
          </w:p>
        </w:tc>
        <w:tc>
          <w:tcPr>
            <w:tcW w:w="3540" w:type="dxa"/>
            <w:tcBorders>
              <w:top w:val="single" w:sz="6" w:space="0" w:color="auto"/>
              <w:left w:val="single" w:sz="6" w:space="0" w:color="auto"/>
              <w:bottom w:val="single" w:sz="6" w:space="0" w:color="auto"/>
              <w:right w:val="single" w:sz="6" w:space="0" w:color="auto"/>
            </w:tcBorders>
            <w:vAlign w:val="center"/>
          </w:tcPr>
          <w:p w:rsidR="00B302AB" w:rsidRPr="009462F9" w:rsidRDefault="00B302AB" w:rsidP="00B302AB">
            <w:pPr>
              <w:pStyle w:val="a6"/>
              <w:jc w:val="center"/>
              <w:rPr>
                <w:rFonts w:ascii="Times New Roman" w:hAnsi="Times New Roman" w:cs="Times New Roman"/>
                <w:sz w:val="24"/>
                <w:szCs w:val="24"/>
              </w:rPr>
            </w:pPr>
            <w:r w:rsidRPr="009462F9">
              <w:rPr>
                <w:rFonts w:ascii="Times New Roman" w:hAnsi="Times New Roman" w:cs="Times New Roman"/>
                <w:sz w:val="24"/>
                <w:szCs w:val="24"/>
              </w:rPr>
              <w:t>Минимальный размер оклада (</w:t>
            </w:r>
            <w:r>
              <w:rPr>
                <w:rFonts w:ascii="Times New Roman" w:hAnsi="Times New Roman" w:cs="Times New Roman"/>
                <w:sz w:val="24"/>
                <w:szCs w:val="24"/>
              </w:rPr>
              <w:t xml:space="preserve">должностного   оклада), ставки </w:t>
            </w:r>
            <w:r w:rsidRPr="009462F9">
              <w:rPr>
                <w:rFonts w:ascii="Times New Roman" w:hAnsi="Times New Roman" w:cs="Times New Roman"/>
                <w:sz w:val="24"/>
                <w:szCs w:val="24"/>
              </w:rPr>
              <w:t>заработной платы, руб.</w:t>
            </w:r>
          </w:p>
        </w:tc>
      </w:tr>
      <w:tr w:rsidR="00E907B3" w:rsidRPr="009462F9" w:rsidTr="00B302AB">
        <w:trPr>
          <w:cantSplit/>
          <w:trHeight w:val="240"/>
        </w:trPr>
        <w:tc>
          <w:tcPr>
            <w:tcW w:w="2548" w:type="dxa"/>
            <w:tcBorders>
              <w:top w:val="single" w:sz="6" w:space="0" w:color="auto"/>
              <w:left w:val="single" w:sz="6" w:space="0" w:color="auto"/>
              <w:bottom w:val="single" w:sz="6" w:space="0" w:color="auto"/>
              <w:right w:val="single" w:sz="6" w:space="0" w:color="auto"/>
            </w:tcBorders>
          </w:tcPr>
          <w:p w:rsidR="00E907B3" w:rsidRPr="00715D01" w:rsidRDefault="00C60710" w:rsidP="004E77F7">
            <w:pPr>
              <w:pStyle w:val="ConsPlusCell"/>
              <w:widowControl/>
              <w:rPr>
                <w:rFonts w:ascii="Times New Roman" w:hAnsi="Times New Roman" w:cs="Times New Roman"/>
                <w:sz w:val="24"/>
                <w:szCs w:val="24"/>
              </w:rPr>
            </w:pPr>
            <w:r w:rsidRPr="00715D01">
              <w:rPr>
                <w:rFonts w:ascii="Times New Roman" w:hAnsi="Times New Roman" w:cs="Times New Roman"/>
                <w:sz w:val="24"/>
                <w:szCs w:val="24"/>
              </w:rPr>
              <w:t>1</w:t>
            </w:r>
            <w:r w:rsidR="00E907B3" w:rsidRPr="00715D01">
              <w:rPr>
                <w:rFonts w:ascii="Times New Roman" w:hAnsi="Times New Roman" w:cs="Times New Roman"/>
                <w:sz w:val="24"/>
                <w:szCs w:val="24"/>
              </w:rPr>
              <w:t xml:space="preserve"> квалификационный уровень  </w:t>
            </w:r>
          </w:p>
        </w:tc>
        <w:tc>
          <w:tcPr>
            <w:tcW w:w="3544" w:type="dxa"/>
            <w:tcBorders>
              <w:top w:val="single" w:sz="6" w:space="0" w:color="auto"/>
              <w:left w:val="single" w:sz="6" w:space="0" w:color="auto"/>
              <w:bottom w:val="single" w:sz="6" w:space="0" w:color="auto"/>
              <w:right w:val="single" w:sz="6" w:space="0" w:color="auto"/>
            </w:tcBorders>
          </w:tcPr>
          <w:p w:rsidR="00E907B3" w:rsidRPr="00715D01" w:rsidRDefault="00E907B3" w:rsidP="00B302AB">
            <w:pPr>
              <w:pStyle w:val="ConsPlusCell"/>
              <w:widowControl/>
              <w:rPr>
                <w:rFonts w:ascii="Times New Roman" w:hAnsi="Times New Roman" w:cs="Times New Roman"/>
                <w:sz w:val="24"/>
                <w:szCs w:val="24"/>
              </w:rPr>
            </w:pPr>
            <w:r w:rsidRPr="00715D01">
              <w:rPr>
                <w:rFonts w:ascii="Times New Roman" w:hAnsi="Times New Roman" w:cs="Times New Roman"/>
                <w:sz w:val="24"/>
                <w:szCs w:val="24"/>
              </w:rPr>
              <w:t>Гардеробщик, дворник, контролер-кассир, сторож, вахтер, уборщик служебных помещений, рабочий по комплексному обслуживанию зданий</w:t>
            </w:r>
          </w:p>
        </w:tc>
        <w:tc>
          <w:tcPr>
            <w:tcW w:w="3540" w:type="dxa"/>
            <w:tcBorders>
              <w:top w:val="single" w:sz="6" w:space="0" w:color="auto"/>
              <w:left w:val="single" w:sz="6" w:space="0" w:color="auto"/>
              <w:bottom w:val="single" w:sz="6" w:space="0" w:color="auto"/>
              <w:right w:val="single" w:sz="6" w:space="0" w:color="auto"/>
            </w:tcBorders>
          </w:tcPr>
          <w:p w:rsidR="00E907B3" w:rsidRPr="009462F9" w:rsidRDefault="00F5576F" w:rsidP="0018212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3 016</w:t>
            </w:r>
          </w:p>
        </w:tc>
      </w:tr>
    </w:tbl>
    <w:p w:rsidR="00E907B3" w:rsidRPr="009462F9" w:rsidRDefault="00247247" w:rsidP="00B945E6">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ПКГ «</w:t>
      </w:r>
      <w:r w:rsidR="00E907B3" w:rsidRPr="009462F9">
        <w:rPr>
          <w:rFonts w:ascii="Times New Roman" w:hAnsi="Times New Roman" w:cs="Times New Roman"/>
          <w:sz w:val="24"/>
          <w:szCs w:val="24"/>
        </w:rPr>
        <w:t>Общеотраслевые пр</w:t>
      </w:r>
      <w:r>
        <w:rPr>
          <w:rFonts w:ascii="Times New Roman" w:hAnsi="Times New Roman" w:cs="Times New Roman"/>
          <w:sz w:val="24"/>
          <w:szCs w:val="24"/>
        </w:rPr>
        <w:t>офессии рабочих второго уровня»</w:t>
      </w:r>
    </w:p>
    <w:tbl>
      <w:tblPr>
        <w:tblW w:w="9632" w:type="dxa"/>
        <w:tblInd w:w="-68" w:type="dxa"/>
        <w:tblLayout w:type="fixed"/>
        <w:tblCellMar>
          <w:left w:w="70" w:type="dxa"/>
          <w:right w:w="70" w:type="dxa"/>
        </w:tblCellMar>
        <w:tblLook w:val="0000"/>
      </w:tblPr>
      <w:tblGrid>
        <w:gridCol w:w="2548"/>
        <w:gridCol w:w="3544"/>
        <w:gridCol w:w="3540"/>
      </w:tblGrid>
      <w:tr w:rsidR="00B302AB" w:rsidRPr="009462F9" w:rsidTr="00B302AB">
        <w:trPr>
          <w:cantSplit/>
          <w:trHeight w:val="360"/>
        </w:trPr>
        <w:tc>
          <w:tcPr>
            <w:tcW w:w="2548" w:type="dxa"/>
            <w:tcBorders>
              <w:top w:val="single" w:sz="6" w:space="0" w:color="auto"/>
              <w:left w:val="single" w:sz="6" w:space="0" w:color="auto"/>
              <w:bottom w:val="single" w:sz="6" w:space="0" w:color="auto"/>
              <w:right w:val="single" w:sz="6" w:space="0" w:color="auto"/>
            </w:tcBorders>
            <w:vAlign w:val="center"/>
          </w:tcPr>
          <w:p w:rsidR="00B302AB" w:rsidRPr="009462F9" w:rsidRDefault="00B302AB" w:rsidP="00B302AB">
            <w:pPr>
              <w:pStyle w:val="ConsPlusCell"/>
              <w:widowControl/>
              <w:jc w:val="center"/>
              <w:rPr>
                <w:rFonts w:ascii="Times New Roman" w:hAnsi="Times New Roman" w:cs="Times New Roman"/>
                <w:sz w:val="24"/>
                <w:szCs w:val="24"/>
              </w:rPr>
            </w:pPr>
            <w:r w:rsidRPr="009462F9">
              <w:rPr>
                <w:rFonts w:ascii="Times New Roman" w:hAnsi="Times New Roman" w:cs="Times New Roman"/>
                <w:sz w:val="24"/>
                <w:szCs w:val="24"/>
              </w:rPr>
              <w:t>Квалификационные уровни</w:t>
            </w:r>
          </w:p>
        </w:tc>
        <w:tc>
          <w:tcPr>
            <w:tcW w:w="3544" w:type="dxa"/>
            <w:tcBorders>
              <w:top w:val="single" w:sz="6" w:space="0" w:color="auto"/>
              <w:left w:val="single" w:sz="6" w:space="0" w:color="auto"/>
              <w:bottom w:val="single" w:sz="6" w:space="0" w:color="auto"/>
              <w:right w:val="single" w:sz="6" w:space="0" w:color="auto"/>
            </w:tcBorders>
            <w:vAlign w:val="center"/>
          </w:tcPr>
          <w:p w:rsidR="00B302AB" w:rsidRPr="009462F9" w:rsidRDefault="00B302AB" w:rsidP="00B302AB">
            <w:pPr>
              <w:pStyle w:val="ConsPlusCell"/>
              <w:widowControl/>
              <w:jc w:val="center"/>
              <w:rPr>
                <w:rFonts w:ascii="Times New Roman" w:hAnsi="Times New Roman" w:cs="Times New Roman"/>
                <w:sz w:val="24"/>
                <w:szCs w:val="24"/>
              </w:rPr>
            </w:pPr>
            <w:r w:rsidRPr="009462F9">
              <w:rPr>
                <w:rFonts w:ascii="Times New Roman" w:hAnsi="Times New Roman" w:cs="Times New Roman"/>
                <w:sz w:val="24"/>
                <w:szCs w:val="24"/>
              </w:rPr>
              <w:t>Должность</w:t>
            </w:r>
          </w:p>
        </w:tc>
        <w:tc>
          <w:tcPr>
            <w:tcW w:w="3540" w:type="dxa"/>
            <w:tcBorders>
              <w:top w:val="single" w:sz="6" w:space="0" w:color="auto"/>
              <w:left w:val="single" w:sz="6" w:space="0" w:color="auto"/>
              <w:bottom w:val="single" w:sz="6" w:space="0" w:color="auto"/>
              <w:right w:val="single" w:sz="6" w:space="0" w:color="auto"/>
            </w:tcBorders>
            <w:vAlign w:val="center"/>
          </w:tcPr>
          <w:p w:rsidR="00B302AB" w:rsidRPr="009462F9" w:rsidRDefault="00B302AB" w:rsidP="00BA3357">
            <w:pPr>
              <w:pStyle w:val="a6"/>
              <w:jc w:val="center"/>
              <w:rPr>
                <w:rFonts w:ascii="Times New Roman" w:hAnsi="Times New Roman" w:cs="Times New Roman"/>
                <w:sz w:val="24"/>
                <w:szCs w:val="24"/>
              </w:rPr>
            </w:pPr>
            <w:r w:rsidRPr="009462F9">
              <w:rPr>
                <w:rFonts w:ascii="Times New Roman" w:hAnsi="Times New Roman" w:cs="Times New Roman"/>
                <w:sz w:val="24"/>
                <w:szCs w:val="24"/>
              </w:rPr>
              <w:t>Минимальный размер оклада (</w:t>
            </w:r>
            <w:r>
              <w:rPr>
                <w:rFonts w:ascii="Times New Roman" w:hAnsi="Times New Roman" w:cs="Times New Roman"/>
                <w:sz w:val="24"/>
                <w:szCs w:val="24"/>
              </w:rPr>
              <w:t xml:space="preserve">должностного   оклада), ставки </w:t>
            </w:r>
            <w:r w:rsidRPr="009462F9">
              <w:rPr>
                <w:rFonts w:ascii="Times New Roman" w:hAnsi="Times New Roman" w:cs="Times New Roman"/>
                <w:sz w:val="24"/>
                <w:szCs w:val="24"/>
              </w:rPr>
              <w:t>заработной платы, руб.</w:t>
            </w:r>
          </w:p>
        </w:tc>
      </w:tr>
      <w:tr w:rsidR="00E907B3" w:rsidRPr="009462F9" w:rsidTr="00B302AB">
        <w:trPr>
          <w:cantSplit/>
          <w:trHeight w:val="240"/>
        </w:trPr>
        <w:tc>
          <w:tcPr>
            <w:tcW w:w="2548" w:type="dxa"/>
            <w:tcBorders>
              <w:top w:val="single" w:sz="6" w:space="0" w:color="auto"/>
              <w:left w:val="single" w:sz="6" w:space="0" w:color="auto"/>
              <w:bottom w:val="single" w:sz="6" w:space="0" w:color="auto"/>
              <w:right w:val="single" w:sz="6" w:space="0" w:color="auto"/>
            </w:tcBorders>
          </w:tcPr>
          <w:p w:rsidR="00E907B3" w:rsidRPr="009462F9" w:rsidRDefault="00C60710" w:rsidP="004E77F7">
            <w:pPr>
              <w:pStyle w:val="ConsPlusCell"/>
              <w:widowControl/>
              <w:rPr>
                <w:rFonts w:ascii="Times New Roman" w:hAnsi="Times New Roman" w:cs="Times New Roman"/>
                <w:sz w:val="24"/>
                <w:szCs w:val="24"/>
              </w:rPr>
            </w:pPr>
            <w:r w:rsidRPr="009462F9">
              <w:rPr>
                <w:rFonts w:ascii="Times New Roman" w:hAnsi="Times New Roman" w:cs="Times New Roman"/>
                <w:sz w:val="24"/>
                <w:szCs w:val="24"/>
              </w:rPr>
              <w:t>1</w:t>
            </w:r>
            <w:r w:rsidR="00E907B3" w:rsidRPr="009462F9">
              <w:rPr>
                <w:rFonts w:ascii="Times New Roman" w:hAnsi="Times New Roman" w:cs="Times New Roman"/>
                <w:sz w:val="24"/>
                <w:szCs w:val="24"/>
              </w:rPr>
              <w:t xml:space="preserve"> квалификационный уровень  </w:t>
            </w:r>
          </w:p>
        </w:tc>
        <w:tc>
          <w:tcPr>
            <w:tcW w:w="3544" w:type="dxa"/>
            <w:tcBorders>
              <w:top w:val="single" w:sz="6" w:space="0" w:color="auto"/>
              <w:left w:val="single" w:sz="6" w:space="0" w:color="auto"/>
              <w:bottom w:val="single" w:sz="6" w:space="0" w:color="auto"/>
              <w:right w:val="single" w:sz="6" w:space="0" w:color="auto"/>
            </w:tcBorders>
          </w:tcPr>
          <w:p w:rsidR="00E907B3" w:rsidRPr="009462F9" w:rsidRDefault="00E907B3" w:rsidP="00346EE2">
            <w:pPr>
              <w:pStyle w:val="ConsPlusCell"/>
              <w:widowControl/>
              <w:rPr>
                <w:rFonts w:ascii="Times New Roman" w:hAnsi="Times New Roman" w:cs="Times New Roman"/>
                <w:sz w:val="24"/>
                <w:szCs w:val="24"/>
              </w:rPr>
            </w:pPr>
            <w:r w:rsidRPr="009462F9">
              <w:rPr>
                <w:rFonts w:ascii="Times New Roman" w:hAnsi="Times New Roman" w:cs="Times New Roman"/>
                <w:sz w:val="24"/>
                <w:szCs w:val="24"/>
              </w:rPr>
              <w:t>Водитель автомобиля, электромонтер, слесарь-сантехник, плотник</w:t>
            </w:r>
          </w:p>
        </w:tc>
        <w:tc>
          <w:tcPr>
            <w:tcW w:w="3540" w:type="dxa"/>
            <w:tcBorders>
              <w:top w:val="single" w:sz="6" w:space="0" w:color="auto"/>
              <w:left w:val="single" w:sz="6" w:space="0" w:color="auto"/>
              <w:bottom w:val="single" w:sz="6" w:space="0" w:color="auto"/>
              <w:right w:val="single" w:sz="6" w:space="0" w:color="auto"/>
            </w:tcBorders>
          </w:tcPr>
          <w:p w:rsidR="00E907B3" w:rsidRPr="009462F9" w:rsidRDefault="00F5576F" w:rsidP="0018212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3 511</w:t>
            </w:r>
          </w:p>
        </w:tc>
      </w:tr>
      <w:tr w:rsidR="00E907B3" w:rsidRPr="009462F9" w:rsidTr="00B302AB">
        <w:trPr>
          <w:cantSplit/>
          <w:trHeight w:val="240"/>
        </w:trPr>
        <w:tc>
          <w:tcPr>
            <w:tcW w:w="2548" w:type="dxa"/>
            <w:tcBorders>
              <w:top w:val="single" w:sz="6" w:space="0" w:color="auto"/>
              <w:left w:val="single" w:sz="6" w:space="0" w:color="auto"/>
              <w:bottom w:val="single" w:sz="6" w:space="0" w:color="auto"/>
              <w:right w:val="single" w:sz="6" w:space="0" w:color="auto"/>
            </w:tcBorders>
          </w:tcPr>
          <w:p w:rsidR="00BB5BB3" w:rsidRPr="009462F9" w:rsidRDefault="00C60710" w:rsidP="004E77F7">
            <w:pPr>
              <w:pStyle w:val="ConsPlusCell"/>
              <w:widowControl/>
              <w:rPr>
                <w:rFonts w:ascii="Times New Roman" w:hAnsi="Times New Roman" w:cs="Times New Roman"/>
                <w:sz w:val="24"/>
                <w:szCs w:val="24"/>
              </w:rPr>
            </w:pPr>
            <w:r w:rsidRPr="009462F9">
              <w:rPr>
                <w:rFonts w:ascii="Times New Roman" w:hAnsi="Times New Roman" w:cs="Times New Roman"/>
                <w:sz w:val="24"/>
                <w:szCs w:val="24"/>
              </w:rPr>
              <w:t>2</w:t>
            </w:r>
            <w:r w:rsidR="00E907B3" w:rsidRPr="009462F9">
              <w:rPr>
                <w:rFonts w:ascii="Times New Roman" w:hAnsi="Times New Roman" w:cs="Times New Roman"/>
                <w:sz w:val="24"/>
                <w:szCs w:val="24"/>
              </w:rPr>
              <w:t xml:space="preserve"> квалификационный </w:t>
            </w:r>
          </w:p>
          <w:p w:rsidR="00E907B3" w:rsidRPr="009462F9" w:rsidRDefault="00E907B3" w:rsidP="004E77F7">
            <w:pPr>
              <w:pStyle w:val="ConsPlusCell"/>
              <w:widowControl/>
              <w:rPr>
                <w:rFonts w:ascii="Times New Roman" w:hAnsi="Times New Roman" w:cs="Times New Roman"/>
                <w:sz w:val="24"/>
                <w:szCs w:val="24"/>
              </w:rPr>
            </w:pPr>
            <w:r w:rsidRPr="009462F9">
              <w:rPr>
                <w:rFonts w:ascii="Times New Roman" w:hAnsi="Times New Roman" w:cs="Times New Roman"/>
                <w:sz w:val="24"/>
                <w:szCs w:val="24"/>
              </w:rPr>
              <w:t xml:space="preserve">уровень  </w:t>
            </w:r>
          </w:p>
        </w:tc>
        <w:tc>
          <w:tcPr>
            <w:tcW w:w="3544" w:type="dxa"/>
            <w:tcBorders>
              <w:top w:val="single" w:sz="6" w:space="0" w:color="auto"/>
              <w:left w:val="single" w:sz="6" w:space="0" w:color="auto"/>
              <w:bottom w:val="single" w:sz="6" w:space="0" w:color="auto"/>
              <w:right w:val="single" w:sz="6" w:space="0" w:color="auto"/>
            </w:tcBorders>
          </w:tcPr>
          <w:p w:rsidR="00E907B3" w:rsidRPr="009462F9" w:rsidRDefault="00E907B3" w:rsidP="00B302AB">
            <w:pPr>
              <w:pStyle w:val="ConsPlusCell"/>
              <w:widowControl/>
              <w:rPr>
                <w:rFonts w:ascii="Times New Roman" w:hAnsi="Times New Roman" w:cs="Times New Roman"/>
                <w:sz w:val="24"/>
                <w:szCs w:val="24"/>
              </w:rPr>
            </w:pPr>
            <w:r w:rsidRPr="009462F9">
              <w:rPr>
                <w:rFonts w:ascii="Times New Roman" w:hAnsi="Times New Roman" w:cs="Times New Roman"/>
                <w:sz w:val="24"/>
                <w:szCs w:val="24"/>
              </w:rPr>
              <w:t>Водитель автомобиля</w:t>
            </w:r>
          </w:p>
        </w:tc>
        <w:tc>
          <w:tcPr>
            <w:tcW w:w="3540" w:type="dxa"/>
            <w:tcBorders>
              <w:top w:val="single" w:sz="6" w:space="0" w:color="auto"/>
              <w:left w:val="single" w:sz="6" w:space="0" w:color="auto"/>
              <w:bottom w:val="single" w:sz="6" w:space="0" w:color="auto"/>
              <w:right w:val="single" w:sz="6" w:space="0" w:color="auto"/>
            </w:tcBorders>
          </w:tcPr>
          <w:p w:rsidR="00E907B3" w:rsidRPr="009462F9" w:rsidRDefault="00F5576F" w:rsidP="0018212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4 282</w:t>
            </w:r>
          </w:p>
        </w:tc>
      </w:tr>
    </w:tbl>
    <w:p w:rsidR="00304595" w:rsidRPr="009462F9" w:rsidRDefault="00CF536D" w:rsidP="00B945E6">
      <w:pPr>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ПКГ «Врачи и провизоры»</w:t>
      </w:r>
    </w:p>
    <w:tbl>
      <w:tblPr>
        <w:tblW w:w="9632" w:type="dxa"/>
        <w:tblInd w:w="-68" w:type="dxa"/>
        <w:tblLayout w:type="fixed"/>
        <w:tblCellMar>
          <w:left w:w="70" w:type="dxa"/>
          <w:right w:w="70" w:type="dxa"/>
        </w:tblCellMar>
        <w:tblLook w:val="0000"/>
      </w:tblPr>
      <w:tblGrid>
        <w:gridCol w:w="2548"/>
        <w:gridCol w:w="3544"/>
        <w:gridCol w:w="3540"/>
      </w:tblGrid>
      <w:tr w:rsidR="00B302AB" w:rsidRPr="009462F9" w:rsidTr="00B302AB">
        <w:trPr>
          <w:cantSplit/>
          <w:trHeight w:val="360"/>
        </w:trPr>
        <w:tc>
          <w:tcPr>
            <w:tcW w:w="2548" w:type="dxa"/>
            <w:tcBorders>
              <w:top w:val="single" w:sz="6" w:space="0" w:color="auto"/>
              <w:left w:val="single" w:sz="6" w:space="0" w:color="auto"/>
              <w:bottom w:val="single" w:sz="6" w:space="0" w:color="auto"/>
              <w:right w:val="single" w:sz="6" w:space="0" w:color="auto"/>
            </w:tcBorders>
            <w:vAlign w:val="center"/>
          </w:tcPr>
          <w:p w:rsidR="00B302AB" w:rsidRPr="009462F9" w:rsidRDefault="00B302AB" w:rsidP="00B302AB">
            <w:pPr>
              <w:pStyle w:val="ConsPlusCell"/>
              <w:widowControl/>
              <w:jc w:val="center"/>
              <w:rPr>
                <w:rFonts w:ascii="Times New Roman" w:hAnsi="Times New Roman" w:cs="Times New Roman"/>
                <w:sz w:val="24"/>
                <w:szCs w:val="24"/>
              </w:rPr>
            </w:pPr>
            <w:r w:rsidRPr="009462F9">
              <w:rPr>
                <w:rFonts w:ascii="Times New Roman" w:hAnsi="Times New Roman" w:cs="Times New Roman"/>
                <w:sz w:val="24"/>
                <w:szCs w:val="24"/>
              </w:rPr>
              <w:t>Квалификационные уровни</w:t>
            </w:r>
          </w:p>
        </w:tc>
        <w:tc>
          <w:tcPr>
            <w:tcW w:w="3544" w:type="dxa"/>
            <w:tcBorders>
              <w:top w:val="single" w:sz="6" w:space="0" w:color="auto"/>
              <w:left w:val="single" w:sz="6" w:space="0" w:color="auto"/>
              <w:bottom w:val="single" w:sz="6" w:space="0" w:color="auto"/>
              <w:right w:val="single" w:sz="6" w:space="0" w:color="auto"/>
            </w:tcBorders>
            <w:vAlign w:val="center"/>
          </w:tcPr>
          <w:p w:rsidR="00B302AB" w:rsidRPr="009462F9" w:rsidRDefault="00B302AB" w:rsidP="00B302AB">
            <w:pPr>
              <w:pStyle w:val="ConsPlusCell"/>
              <w:widowControl/>
              <w:jc w:val="center"/>
              <w:rPr>
                <w:rFonts w:ascii="Times New Roman" w:hAnsi="Times New Roman" w:cs="Times New Roman"/>
                <w:sz w:val="24"/>
                <w:szCs w:val="24"/>
              </w:rPr>
            </w:pPr>
            <w:r w:rsidRPr="009462F9">
              <w:rPr>
                <w:rFonts w:ascii="Times New Roman" w:hAnsi="Times New Roman" w:cs="Times New Roman"/>
                <w:sz w:val="24"/>
                <w:szCs w:val="24"/>
              </w:rPr>
              <w:t>Должность</w:t>
            </w:r>
          </w:p>
        </w:tc>
        <w:tc>
          <w:tcPr>
            <w:tcW w:w="3540" w:type="dxa"/>
            <w:tcBorders>
              <w:top w:val="single" w:sz="6" w:space="0" w:color="auto"/>
              <w:left w:val="single" w:sz="6" w:space="0" w:color="auto"/>
              <w:bottom w:val="single" w:sz="6" w:space="0" w:color="auto"/>
              <w:right w:val="single" w:sz="6" w:space="0" w:color="auto"/>
            </w:tcBorders>
            <w:vAlign w:val="center"/>
          </w:tcPr>
          <w:p w:rsidR="00B302AB" w:rsidRPr="009462F9" w:rsidRDefault="00B302AB" w:rsidP="00BA3357">
            <w:pPr>
              <w:pStyle w:val="a6"/>
              <w:jc w:val="center"/>
              <w:rPr>
                <w:rFonts w:ascii="Times New Roman" w:hAnsi="Times New Roman" w:cs="Times New Roman"/>
                <w:sz w:val="24"/>
                <w:szCs w:val="24"/>
              </w:rPr>
            </w:pPr>
            <w:r w:rsidRPr="009462F9">
              <w:rPr>
                <w:rFonts w:ascii="Times New Roman" w:hAnsi="Times New Roman" w:cs="Times New Roman"/>
                <w:sz w:val="24"/>
                <w:szCs w:val="24"/>
              </w:rPr>
              <w:t>Минимальный размер оклада (</w:t>
            </w:r>
            <w:r>
              <w:rPr>
                <w:rFonts w:ascii="Times New Roman" w:hAnsi="Times New Roman" w:cs="Times New Roman"/>
                <w:sz w:val="24"/>
                <w:szCs w:val="24"/>
              </w:rPr>
              <w:t xml:space="preserve">должностного   оклада), ставки </w:t>
            </w:r>
            <w:r w:rsidRPr="009462F9">
              <w:rPr>
                <w:rFonts w:ascii="Times New Roman" w:hAnsi="Times New Roman" w:cs="Times New Roman"/>
                <w:sz w:val="24"/>
                <w:szCs w:val="24"/>
              </w:rPr>
              <w:t>заработной платы, руб.</w:t>
            </w:r>
          </w:p>
        </w:tc>
      </w:tr>
      <w:tr w:rsidR="00CF536D" w:rsidRPr="009462F9" w:rsidTr="00C64089">
        <w:trPr>
          <w:cantSplit/>
          <w:trHeight w:val="240"/>
        </w:trPr>
        <w:tc>
          <w:tcPr>
            <w:tcW w:w="2548" w:type="dxa"/>
            <w:tcBorders>
              <w:top w:val="single" w:sz="6" w:space="0" w:color="auto"/>
              <w:left w:val="single" w:sz="6" w:space="0" w:color="auto"/>
              <w:bottom w:val="single" w:sz="6" w:space="0" w:color="auto"/>
              <w:right w:val="single" w:sz="6" w:space="0" w:color="auto"/>
            </w:tcBorders>
          </w:tcPr>
          <w:p w:rsidR="00CF536D" w:rsidRPr="009462F9" w:rsidRDefault="00C60710" w:rsidP="00CF536D">
            <w:pPr>
              <w:pStyle w:val="ConsPlusCell"/>
              <w:widowControl/>
              <w:rPr>
                <w:rFonts w:ascii="Times New Roman" w:hAnsi="Times New Roman" w:cs="Times New Roman"/>
                <w:sz w:val="24"/>
                <w:szCs w:val="24"/>
              </w:rPr>
            </w:pPr>
            <w:r w:rsidRPr="009462F9">
              <w:rPr>
                <w:rFonts w:ascii="Times New Roman" w:hAnsi="Times New Roman" w:cs="Times New Roman"/>
                <w:sz w:val="24"/>
                <w:szCs w:val="24"/>
              </w:rPr>
              <w:t>2</w:t>
            </w:r>
            <w:r w:rsidR="00CF536D" w:rsidRPr="009462F9">
              <w:rPr>
                <w:rFonts w:ascii="Times New Roman" w:hAnsi="Times New Roman" w:cs="Times New Roman"/>
                <w:sz w:val="24"/>
                <w:szCs w:val="24"/>
              </w:rPr>
              <w:t xml:space="preserve"> квалификационный уровень  </w:t>
            </w:r>
          </w:p>
        </w:tc>
        <w:tc>
          <w:tcPr>
            <w:tcW w:w="3544" w:type="dxa"/>
            <w:tcBorders>
              <w:top w:val="single" w:sz="6" w:space="0" w:color="auto"/>
              <w:left w:val="single" w:sz="6" w:space="0" w:color="auto"/>
              <w:bottom w:val="single" w:sz="6" w:space="0" w:color="auto"/>
              <w:right w:val="single" w:sz="6" w:space="0" w:color="auto"/>
            </w:tcBorders>
          </w:tcPr>
          <w:p w:rsidR="00CF536D" w:rsidRPr="009462F9" w:rsidRDefault="00CF536D" w:rsidP="00C64089">
            <w:pPr>
              <w:pStyle w:val="ConsPlusCell"/>
              <w:widowControl/>
              <w:rPr>
                <w:rFonts w:ascii="Times New Roman" w:hAnsi="Times New Roman" w:cs="Times New Roman"/>
                <w:sz w:val="24"/>
                <w:szCs w:val="24"/>
              </w:rPr>
            </w:pPr>
            <w:r w:rsidRPr="009462F9">
              <w:rPr>
                <w:rFonts w:ascii="Times New Roman" w:hAnsi="Times New Roman" w:cs="Times New Roman"/>
                <w:sz w:val="24"/>
                <w:szCs w:val="24"/>
              </w:rPr>
              <w:t>Врач</w:t>
            </w:r>
          </w:p>
        </w:tc>
        <w:tc>
          <w:tcPr>
            <w:tcW w:w="3540" w:type="dxa"/>
            <w:tcBorders>
              <w:top w:val="single" w:sz="6" w:space="0" w:color="auto"/>
              <w:left w:val="single" w:sz="6" w:space="0" w:color="auto"/>
              <w:bottom w:val="single" w:sz="6" w:space="0" w:color="auto"/>
              <w:right w:val="single" w:sz="6" w:space="0" w:color="auto"/>
            </w:tcBorders>
          </w:tcPr>
          <w:p w:rsidR="00CF536D" w:rsidRPr="009462F9" w:rsidRDefault="00F5576F" w:rsidP="0018212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7 786</w:t>
            </w:r>
          </w:p>
        </w:tc>
      </w:tr>
    </w:tbl>
    <w:p w:rsidR="00CF536D" w:rsidRPr="009462F9" w:rsidRDefault="00CF536D" w:rsidP="00B945E6">
      <w:pPr>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Должности, не включенные в ПКГ</w:t>
      </w:r>
    </w:p>
    <w:tbl>
      <w:tblPr>
        <w:tblW w:w="9632" w:type="dxa"/>
        <w:tblInd w:w="-68" w:type="dxa"/>
        <w:tblLayout w:type="fixed"/>
        <w:tblCellMar>
          <w:left w:w="70" w:type="dxa"/>
          <w:right w:w="70" w:type="dxa"/>
        </w:tblCellMar>
        <w:tblLook w:val="0000"/>
      </w:tblPr>
      <w:tblGrid>
        <w:gridCol w:w="4674"/>
        <w:gridCol w:w="4958"/>
      </w:tblGrid>
      <w:tr w:rsidR="00C64089" w:rsidRPr="009462F9" w:rsidTr="00C64089">
        <w:trPr>
          <w:cantSplit/>
          <w:trHeight w:val="360"/>
        </w:trPr>
        <w:tc>
          <w:tcPr>
            <w:tcW w:w="4674" w:type="dxa"/>
            <w:tcBorders>
              <w:top w:val="single" w:sz="6" w:space="0" w:color="auto"/>
              <w:left w:val="single" w:sz="6" w:space="0" w:color="auto"/>
              <w:bottom w:val="single" w:sz="6" w:space="0" w:color="auto"/>
              <w:right w:val="single" w:sz="6" w:space="0" w:color="auto"/>
            </w:tcBorders>
            <w:vAlign w:val="center"/>
          </w:tcPr>
          <w:p w:rsidR="00C64089" w:rsidRPr="009462F9" w:rsidRDefault="00C64089" w:rsidP="00C64089">
            <w:pPr>
              <w:pStyle w:val="ConsPlusCell"/>
              <w:widowControl/>
              <w:jc w:val="center"/>
              <w:rPr>
                <w:rFonts w:ascii="Times New Roman" w:hAnsi="Times New Roman" w:cs="Times New Roman"/>
                <w:sz w:val="24"/>
                <w:szCs w:val="24"/>
              </w:rPr>
            </w:pPr>
            <w:r w:rsidRPr="009462F9">
              <w:rPr>
                <w:rFonts w:ascii="Times New Roman" w:hAnsi="Times New Roman" w:cs="Times New Roman"/>
                <w:sz w:val="24"/>
                <w:szCs w:val="24"/>
              </w:rPr>
              <w:t>Должности, не вошедшие в профессиональные квалификационные группы</w:t>
            </w:r>
          </w:p>
        </w:tc>
        <w:tc>
          <w:tcPr>
            <w:tcW w:w="4958" w:type="dxa"/>
            <w:tcBorders>
              <w:top w:val="single" w:sz="6" w:space="0" w:color="auto"/>
              <w:left w:val="single" w:sz="6" w:space="0" w:color="auto"/>
              <w:bottom w:val="single" w:sz="6" w:space="0" w:color="auto"/>
              <w:right w:val="single" w:sz="6" w:space="0" w:color="auto"/>
            </w:tcBorders>
            <w:vAlign w:val="center"/>
          </w:tcPr>
          <w:p w:rsidR="00C64089" w:rsidRPr="009462F9" w:rsidRDefault="00C64089" w:rsidP="00BA3357">
            <w:pPr>
              <w:pStyle w:val="a6"/>
              <w:jc w:val="center"/>
              <w:rPr>
                <w:rFonts w:ascii="Times New Roman" w:hAnsi="Times New Roman" w:cs="Times New Roman"/>
                <w:sz w:val="24"/>
                <w:szCs w:val="24"/>
              </w:rPr>
            </w:pPr>
            <w:r w:rsidRPr="009462F9">
              <w:rPr>
                <w:rFonts w:ascii="Times New Roman" w:hAnsi="Times New Roman" w:cs="Times New Roman"/>
                <w:sz w:val="24"/>
                <w:szCs w:val="24"/>
              </w:rPr>
              <w:t>Минимальный размер оклада (</w:t>
            </w:r>
            <w:r>
              <w:rPr>
                <w:rFonts w:ascii="Times New Roman" w:hAnsi="Times New Roman" w:cs="Times New Roman"/>
                <w:sz w:val="24"/>
                <w:szCs w:val="24"/>
              </w:rPr>
              <w:t xml:space="preserve">должностного   оклада), ставки </w:t>
            </w:r>
            <w:r w:rsidRPr="009462F9">
              <w:rPr>
                <w:rFonts w:ascii="Times New Roman" w:hAnsi="Times New Roman" w:cs="Times New Roman"/>
                <w:sz w:val="24"/>
                <w:szCs w:val="24"/>
              </w:rPr>
              <w:t>заработной платы, руб.</w:t>
            </w:r>
          </w:p>
        </w:tc>
      </w:tr>
      <w:tr w:rsidR="00CF536D" w:rsidRPr="009462F9" w:rsidTr="00C64089">
        <w:trPr>
          <w:cantSplit/>
          <w:trHeight w:val="240"/>
        </w:trPr>
        <w:tc>
          <w:tcPr>
            <w:tcW w:w="4674" w:type="dxa"/>
            <w:tcBorders>
              <w:top w:val="single" w:sz="6" w:space="0" w:color="auto"/>
              <w:left w:val="single" w:sz="6" w:space="0" w:color="auto"/>
              <w:bottom w:val="single" w:sz="6" w:space="0" w:color="auto"/>
              <w:right w:val="single" w:sz="6" w:space="0" w:color="auto"/>
            </w:tcBorders>
          </w:tcPr>
          <w:p w:rsidR="00CF536D" w:rsidRPr="009462F9" w:rsidRDefault="008D6346" w:rsidP="00CF536D">
            <w:pPr>
              <w:pStyle w:val="ConsPlusCell"/>
              <w:widowControl/>
              <w:jc w:val="center"/>
              <w:rPr>
                <w:rFonts w:ascii="Times New Roman" w:hAnsi="Times New Roman" w:cs="Times New Roman"/>
                <w:sz w:val="24"/>
                <w:szCs w:val="24"/>
              </w:rPr>
            </w:pPr>
            <w:r w:rsidRPr="009462F9">
              <w:rPr>
                <w:rFonts w:ascii="Times New Roman" w:hAnsi="Times New Roman" w:cs="Times New Roman"/>
                <w:sz w:val="24"/>
                <w:szCs w:val="24"/>
              </w:rPr>
              <w:t xml:space="preserve">Специалист по охране труда </w:t>
            </w:r>
            <w:r w:rsidRPr="009462F9">
              <w:rPr>
                <w:rFonts w:ascii="Times New Roman" w:hAnsi="Times New Roman" w:cs="Times New Roman"/>
                <w:sz w:val="24"/>
                <w:szCs w:val="24"/>
                <w:lang w:val="en-US"/>
              </w:rPr>
              <w:t>I</w:t>
            </w:r>
            <w:r w:rsidRPr="009462F9">
              <w:rPr>
                <w:rFonts w:ascii="Times New Roman" w:hAnsi="Times New Roman" w:cs="Times New Roman"/>
                <w:sz w:val="24"/>
                <w:szCs w:val="24"/>
              </w:rPr>
              <w:t xml:space="preserve"> категории</w:t>
            </w:r>
          </w:p>
        </w:tc>
        <w:tc>
          <w:tcPr>
            <w:tcW w:w="4958" w:type="dxa"/>
            <w:tcBorders>
              <w:top w:val="single" w:sz="6" w:space="0" w:color="auto"/>
              <w:left w:val="single" w:sz="6" w:space="0" w:color="auto"/>
              <w:bottom w:val="single" w:sz="6" w:space="0" w:color="auto"/>
              <w:right w:val="single" w:sz="6" w:space="0" w:color="auto"/>
            </w:tcBorders>
          </w:tcPr>
          <w:p w:rsidR="00CF536D" w:rsidRPr="009462F9" w:rsidRDefault="00F5576F" w:rsidP="007E2CF3">
            <w:pPr>
              <w:pStyle w:val="ConsPlusCell"/>
              <w:widowControl/>
              <w:rPr>
                <w:rFonts w:ascii="Times New Roman" w:hAnsi="Times New Roman" w:cs="Times New Roman"/>
                <w:sz w:val="24"/>
                <w:szCs w:val="24"/>
              </w:rPr>
            </w:pPr>
            <w:r>
              <w:rPr>
                <w:rFonts w:ascii="Times New Roman" w:hAnsi="Times New Roman" w:cs="Times New Roman"/>
                <w:sz w:val="24"/>
                <w:szCs w:val="24"/>
              </w:rPr>
              <w:t>5 164</w:t>
            </w:r>
          </w:p>
        </w:tc>
      </w:tr>
    </w:tbl>
    <w:p w:rsidR="0034134C" w:rsidRDefault="0034134C" w:rsidP="004E77F7">
      <w:pPr>
        <w:autoSpaceDE w:val="0"/>
        <w:autoSpaceDN w:val="0"/>
        <w:adjustRightInd w:val="0"/>
        <w:spacing w:after="0" w:line="240" w:lineRule="auto"/>
        <w:ind w:firstLine="709"/>
        <w:jc w:val="both"/>
        <w:rPr>
          <w:rFonts w:ascii="Times New Roman" w:hAnsi="Times New Roman" w:cs="Times New Roman"/>
          <w:sz w:val="24"/>
          <w:szCs w:val="24"/>
        </w:rPr>
      </w:pPr>
    </w:p>
    <w:p w:rsidR="00E907B3" w:rsidRPr="00B945E6" w:rsidRDefault="00E907B3" w:rsidP="004E77F7">
      <w:pPr>
        <w:autoSpaceDE w:val="0"/>
        <w:autoSpaceDN w:val="0"/>
        <w:adjustRightInd w:val="0"/>
        <w:spacing w:after="0" w:line="240" w:lineRule="auto"/>
        <w:ind w:firstLine="709"/>
        <w:jc w:val="both"/>
        <w:rPr>
          <w:rFonts w:ascii="Times New Roman" w:hAnsi="Times New Roman" w:cs="Times New Roman"/>
          <w:sz w:val="24"/>
          <w:szCs w:val="24"/>
        </w:rPr>
      </w:pPr>
      <w:r w:rsidRPr="009462F9">
        <w:rPr>
          <w:rFonts w:ascii="Times New Roman" w:hAnsi="Times New Roman" w:cs="Times New Roman"/>
          <w:sz w:val="24"/>
          <w:szCs w:val="24"/>
        </w:rPr>
        <w:lastRenderedPageBreak/>
        <w:t xml:space="preserve">2.4.  В </w:t>
      </w:r>
      <w:r w:rsidR="00304595" w:rsidRPr="009462F9">
        <w:rPr>
          <w:rFonts w:ascii="Times New Roman" w:hAnsi="Times New Roman" w:cs="Times New Roman"/>
          <w:sz w:val="24"/>
          <w:szCs w:val="24"/>
        </w:rPr>
        <w:t>качестве</w:t>
      </w:r>
      <w:r w:rsidRPr="009462F9">
        <w:rPr>
          <w:rFonts w:ascii="Times New Roman" w:hAnsi="Times New Roman" w:cs="Times New Roman"/>
          <w:sz w:val="24"/>
          <w:szCs w:val="24"/>
        </w:rPr>
        <w:t xml:space="preserve"> повышающего </w:t>
      </w:r>
      <w:r w:rsidRPr="00B945E6">
        <w:rPr>
          <w:rFonts w:ascii="Times New Roman" w:hAnsi="Times New Roman" w:cs="Times New Roman"/>
          <w:sz w:val="24"/>
          <w:szCs w:val="24"/>
        </w:rPr>
        <w:t xml:space="preserve">коэффициента к минимальному окладу </w:t>
      </w:r>
      <w:r w:rsidR="00D74C32" w:rsidRPr="00B945E6">
        <w:rPr>
          <w:rFonts w:ascii="Times New Roman" w:hAnsi="Times New Roman" w:cs="Times New Roman"/>
          <w:sz w:val="24"/>
          <w:szCs w:val="24"/>
        </w:rPr>
        <w:t xml:space="preserve">работникам основного персонала </w:t>
      </w:r>
      <w:r w:rsidRPr="00B945E6">
        <w:rPr>
          <w:rFonts w:ascii="Times New Roman" w:hAnsi="Times New Roman" w:cs="Times New Roman"/>
          <w:sz w:val="24"/>
          <w:szCs w:val="24"/>
        </w:rPr>
        <w:t xml:space="preserve">за  квалификационную категорию </w:t>
      </w:r>
      <w:r w:rsidR="00304595" w:rsidRPr="00B945E6">
        <w:rPr>
          <w:rFonts w:ascii="Times New Roman" w:hAnsi="Times New Roman" w:cs="Times New Roman"/>
          <w:sz w:val="24"/>
          <w:szCs w:val="24"/>
        </w:rPr>
        <w:t>может устанавливаться</w:t>
      </w:r>
      <w:r w:rsidRPr="00B945E6">
        <w:rPr>
          <w:rFonts w:ascii="Times New Roman" w:hAnsi="Times New Roman" w:cs="Times New Roman"/>
          <w:sz w:val="24"/>
          <w:szCs w:val="24"/>
        </w:rPr>
        <w:t xml:space="preserve"> </w:t>
      </w:r>
      <w:r w:rsidR="00304595" w:rsidRPr="00B945E6">
        <w:rPr>
          <w:rFonts w:ascii="Times New Roman" w:hAnsi="Times New Roman" w:cs="Times New Roman"/>
          <w:sz w:val="24"/>
          <w:szCs w:val="24"/>
        </w:rPr>
        <w:t>доплата</w:t>
      </w:r>
      <w:r w:rsidRPr="00B945E6">
        <w:rPr>
          <w:rFonts w:ascii="Times New Roman" w:hAnsi="Times New Roman" w:cs="Times New Roman"/>
          <w:sz w:val="24"/>
          <w:szCs w:val="24"/>
        </w:rPr>
        <w:t xml:space="preserve"> в</w:t>
      </w:r>
      <w:r w:rsidR="00D74C32" w:rsidRPr="00B945E6">
        <w:rPr>
          <w:rFonts w:ascii="Times New Roman" w:hAnsi="Times New Roman" w:cs="Times New Roman"/>
          <w:sz w:val="24"/>
          <w:szCs w:val="24"/>
        </w:rPr>
        <w:t xml:space="preserve"> следующем</w:t>
      </w:r>
      <w:r w:rsidRPr="00B945E6">
        <w:rPr>
          <w:rFonts w:ascii="Times New Roman" w:hAnsi="Times New Roman" w:cs="Times New Roman"/>
          <w:sz w:val="24"/>
          <w:szCs w:val="24"/>
        </w:rPr>
        <w:t xml:space="preserve"> </w:t>
      </w:r>
      <w:hyperlink r:id="rId8" w:history="1">
        <w:r w:rsidRPr="00B945E6">
          <w:rPr>
            <w:rFonts w:ascii="Times New Roman" w:hAnsi="Times New Roman" w:cs="Times New Roman"/>
            <w:sz w:val="24"/>
            <w:szCs w:val="24"/>
          </w:rPr>
          <w:t>размере</w:t>
        </w:r>
      </w:hyperlink>
      <w:r w:rsidR="00D74C32" w:rsidRPr="00B945E6">
        <w:rPr>
          <w:sz w:val="24"/>
          <w:szCs w:val="24"/>
        </w:rPr>
        <w:t>:</w:t>
      </w:r>
    </w:p>
    <w:p w:rsidR="00304595" w:rsidRPr="009462F9" w:rsidRDefault="00304595" w:rsidP="004E77F7">
      <w:pPr>
        <w:autoSpaceDE w:val="0"/>
        <w:autoSpaceDN w:val="0"/>
        <w:adjustRightInd w:val="0"/>
        <w:spacing w:after="0" w:line="240" w:lineRule="auto"/>
        <w:ind w:firstLine="709"/>
        <w:jc w:val="both"/>
        <w:rPr>
          <w:rFonts w:ascii="Times New Roman" w:hAnsi="Times New Roman" w:cs="Times New Roman"/>
          <w:sz w:val="24"/>
          <w:szCs w:val="24"/>
        </w:rPr>
      </w:pPr>
      <w:r w:rsidRPr="00B945E6">
        <w:rPr>
          <w:rFonts w:ascii="Times New Roman" w:hAnsi="Times New Roman" w:cs="Times New Roman"/>
          <w:sz w:val="24"/>
          <w:szCs w:val="24"/>
        </w:rPr>
        <w:t>а) высшей квалификационной категории – 10</w:t>
      </w:r>
      <w:r w:rsidRPr="009462F9">
        <w:rPr>
          <w:rFonts w:ascii="Times New Roman" w:hAnsi="Times New Roman" w:cs="Times New Roman"/>
          <w:sz w:val="24"/>
          <w:szCs w:val="24"/>
        </w:rPr>
        <w:t>%;</w:t>
      </w:r>
    </w:p>
    <w:p w:rsidR="002142C1" w:rsidRPr="009462F9" w:rsidRDefault="00304595" w:rsidP="004E77F7">
      <w:pPr>
        <w:autoSpaceDE w:val="0"/>
        <w:autoSpaceDN w:val="0"/>
        <w:adjustRightInd w:val="0"/>
        <w:spacing w:after="0" w:line="240" w:lineRule="auto"/>
        <w:ind w:firstLine="709"/>
        <w:jc w:val="both"/>
        <w:rPr>
          <w:rFonts w:ascii="Times New Roman" w:hAnsi="Times New Roman" w:cs="Times New Roman"/>
          <w:sz w:val="24"/>
          <w:szCs w:val="24"/>
        </w:rPr>
      </w:pPr>
      <w:r w:rsidRPr="009462F9">
        <w:rPr>
          <w:rFonts w:ascii="Times New Roman" w:hAnsi="Times New Roman" w:cs="Times New Roman"/>
          <w:sz w:val="24"/>
          <w:szCs w:val="24"/>
        </w:rPr>
        <w:t>б) первой кв</w:t>
      </w:r>
      <w:r w:rsidR="002142C1" w:rsidRPr="009462F9">
        <w:rPr>
          <w:rFonts w:ascii="Times New Roman" w:hAnsi="Times New Roman" w:cs="Times New Roman"/>
          <w:sz w:val="24"/>
          <w:szCs w:val="24"/>
        </w:rPr>
        <w:t>а</w:t>
      </w:r>
      <w:r w:rsidR="009A093E" w:rsidRPr="009462F9">
        <w:rPr>
          <w:rFonts w:ascii="Times New Roman" w:hAnsi="Times New Roman" w:cs="Times New Roman"/>
          <w:sz w:val="24"/>
          <w:szCs w:val="24"/>
        </w:rPr>
        <w:t>лификационной категории – 8,5%;</w:t>
      </w:r>
    </w:p>
    <w:p w:rsidR="009A093E" w:rsidRPr="009462F9" w:rsidRDefault="009A093E" w:rsidP="004E77F7">
      <w:pPr>
        <w:autoSpaceDE w:val="0"/>
        <w:autoSpaceDN w:val="0"/>
        <w:adjustRightInd w:val="0"/>
        <w:spacing w:after="0" w:line="240" w:lineRule="auto"/>
        <w:ind w:firstLine="709"/>
        <w:jc w:val="both"/>
        <w:rPr>
          <w:rFonts w:ascii="Times New Roman" w:hAnsi="Times New Roman" w:cs="Times New Roman"/>
          <w:sz w:val="24"/>
          <w:szCs w:val="24"/>
        </w:rPr>
      </w:pPr>
      <w:r w:rsidRPr="009462F9">
        <w:rPr>
          <w:rFonts w:ascii="Times New Roman" w:hAnsi="Times New Roman" w:cs="Times New Roman"/>
          <w:sz w:val="24"/>
          <w:szCs w:val="24"/>
        </w:rPr>
        <w:t>в) второй квалификационной категории – 7%.</w:t>
      </w:r>
    </w:p>
    <w:p w:rsidR="00D74C32" w:rsidRPr="009462F9" w:rsidRDefault="00D74C32" w:rsidP="004E77F7">
      <w:pPr>
        <w:pStyle w:val="ConsPlusNormal"/>
        <w:widowControl/>
        <w:ind w:firstLine="567"/>
        <w:jc w:val="both"/>
        <w:rPr>
          <w:rFonts w:ascii="Times New Roman" w:hAnsi="Times New Roman" w:cs="Times New Roman"/>
          <w:sz w:val="24"/>
          <w:szCs w:val="24"/>
        </w:rPr>
      </w:pPr>
      <w:r w:rsidRPr="009462F9">
        <w:rPr>
          <w:rFonts w:ascii="Times New Roman" w:hAnsi="Times New Roman" w:cs="Times New Roman"/>
          <w:sz w:val="24"/>
          <w:szCs w:val="24"/>
        </w:rPr>
        <w:t xml:space="preserve">2.5.  В качестве повышающего коэффициента к минимальному </w:t>
      </w:r>
      <w:r w:rsidR="00A613AB">
        <w:rPr>
          <w:rFonts w:ascii="Times New Roman" w:hAnsi="Times New Roman" w:cs="Times New Roman"/>
          <w:sz w:val="24"/>
          <w:szCs w:val="24"/>
        </w:rPr>
        <w:t xml:space="preserve">должностному </w:t>
      </w:r>
      <w:r w:rsidRPr="009462F9">
        <w:rPr>
          <w:rFonts w:ascii="Times New Roman" w:hAnsi="Times New Roman" w:cs="Times New Roman"/>
          <w:sz w:val="24"/>
          <w:szCs w:val="24"/>
        </w:rPr>
        <w:t xml:space="preserve">окладу водителям грузовых и легковых автомобилей, автобусов </w:t>
      </w:r>
      <w:r w:rsidR="00295D96" w:rsidRPr="009462F9">
        <w:rPr>
          <w:rFonts w:ascii="Times New Roman" w:hAnsi="Times New Roman" w:cs="Times New Roman"/>
          <w:sz w:val="24"/>
          <w:szCs w:val="24"/>
        </w:rPr>
        <w:t xml:space="preserve"> устанавливается выплата </w:t>
      </w:r>
      <w:r w:rsidRPr="009462F9">
        <w:rPr>
          <w:rFonts w:ascii="Times New Roman" w:hAnsi="Times New Roman" w:cs="Times New Roman"/>
          <w:sz w:val="24"/>
          <w:szCs w:val="24"/>
        </w:rPr>
        <w:t xml:space="preserve">за </w:t>
      </w:r>
      <w:r w:rsidR="00A613AB">
        <w:rPr>
          <w:rFonts w:ascii="Times New Roman" w:hAnsi="Times New Roman" w:cs="Times New Roman"/>
          <w:sz w:val="24"/>
          <w:szCs w:val="24"/>
        </w:rPr>
        <w:t>квалификационную категорию</w:t>
      </w:r>
      <w:r w:rsidRPr="009462F9">
        <w:rPr>
          <w:rFonts w:ascii="Times New Roman" w:hAnsi="Times New Roman" w:cs="Times New Roman"/>
          <w:sz w:val="24"/>
          <w:szCs w:val="24"/>
        </w:rPr>
        <w:t xml:space="preserve"> </w:t>
      </w:r>
      <w:r w:rsidR="00A613AB">
        <w:rPr>
          <w:rFonts w:ascii="Times New Roman" w:hAnsi="Times New Roman" w:cs="Times New Roman"/>
          <w:sz w:val="24"/>
          <w:szCs w:val="24"/>
        </w:rPr>
        <w:t>в следующих размерах:</w:t>
      </w:r>
      <w:r w:rsidRPr="009462F9">
        <w:rPr>
          <w:rFonts w:ascii="Times New Roman" w:hAnsi="Times New Roman" w:cs="Times New Roman"/>
          <w:sz w:val="24"/>
          <w:szCs w:val="24"/>
        </w:rPr>
        <w:t xml:space="preserve"> </w:t>
      </w:r>
    </w:p>
    <w:p w:rsidR="00D74C32" w:rsidRPr="009462F9" w:rsidRDefault="00D74C32" w:rsidP="004E77F7">
      <w:pPr>
        <w:pStyle w:val="ConsPlusNormal"/>
        <w:widowControl/>
        <w:ind w:firstLine="567"/>
        <w:jc w:val="both"/>
        <w:rPr>
          <w:rFonts w:ascii="Times New Roman" w:hAnsi="Times New Roman" w:cs="Times New Roman"/>
          <w:sz w:val="24"/>
          <w:szCs w:val="24"/>
        </w:rPr>
      </w:pPr>
      <w:r w:rsidRPr="009462F9">
        <w:rPr>
          <w:rFonts w:ascii="Times New Roman" w:hAnsi="Times New Roman" w:cs="Times New Roman"/>
          <w:sz w:val="24"/>
          <w:szCs w:val="24"/>
        </w:rPr>
        <w:t xml:space="preserve">- </w:t>
      </w:r>
      <w:r w:rsidR="00A613AB">
        <w:rPr>
          <w:rFonts w:ascii="Times New Roman" w:hAnsi="Times New Roman" w:cs="Times New Roman"/>
          <w:sz w:val="24"/>
          <w:szCs w:val="24"/>
        </w:rPr>
        <w:t>первая квалификационная категория</w:t>
      </w:r>
      <w:r w:rsidRPr="009462F9">
        <w:rPr>
          <w:rFonts w:ascii="Times New Roman" w:hAnsi="Times New Roman" w:cs="Times New Roman"/>
          <w:sz w:val="24"/>
          <w:szCs w:val="24"/>
        </w:rPr>
        <w:t xml:space="preserve"> –  </w:t>
      </w:r>
      <w:r w:rsidR="00A613AB">
        <w:rPr>
          <w:rFonts w:ascii="Times New Roman" w:hAnsi="Times New Roman" w:cs="Times New Roman"/>
          <w:sz w:val="24"/>
          <w:szCs w:val="24"/>
        </w:rPr>
        <w:t>0,25</w:t>
      </w:r>
      <w:r w:rsidRPr="009462F9">
        <w:rPr>
          <w:rFonts w:ascii="Times New Roman" w:hAnsi="Times New Roman" w:cs="Times New Roman"/>
          <w:sz w:val="24"/>
          <w:szCs w:val="24"/>
        </w:rPr>
        <w:t xml:space="preserve">; </w:t>
      </w:r>
    </w:p>
    <w:p w:rsidR="00D74C32" w:rsidRPr="009462F9" w:rsidRDefault="00D74C32" w:rsidP="004E77F7">
      <w:pPr>
        <w:pStyle w:val="ConsPlusNormal"/>
        <w:widowControl/>
        <w:ind w:firstLine="567"/>
        <w:jc w:val="both"/>
        <w:rPr>
          <w:rFonts w:ascii="Times New Roman" w:hAnsi="Times New Roman" w:cs="Times New Roman"/>
          <w:sz w:val="24"/>
          <w:szCs w:val="24"/>
        </w:rPr>
      </w:pPr>
      <w:r w:rsidRPr="009462F9">
        <w:rPr>
          <w:rFonts w:ascii="Times New Roman" w:hAnsi="Times New Roman" w:cs="Times New Roman"/>
          <w:sz w:val="24"/>
          <w:szCs w:val="24"/>
        </w:rPr>
        <w:t xml:space="preserve">- </w:t>
      </w:r>
      <w:r w:rsidR="00A613AB">
        <w:rPr>
          <w:rFonts w:ascii="Times New Roman" w:hAnsi="Times New Roman" w:cs="Times New Roman"/>
          <w:sz w:val="24"/>
          <w:szCs w:val="24"/>
        </w:rPr>
        <w:t>вторая квалификационная категория</w:t>
      </w:r>
      <w:r w:rsidRPr="009462F9">
        <w:rPr>
          <w:rFonts w:ascii="Times New Roman" w:hAnsi="Times New Roman" w:cs="Times New Roman"/>
          <w:sz w:val="24"/>
          <w:szCs w:val="24"/>
        </w:rPr>
        <w:t xml:space="preserve"> –  </w:t>
      </w:r>
      <w:r w:rsidR="00A613AB">
        <w:rPr>
          <w:rFonts w:ascii="Times New Roman" w:hAnsi="Times New Roman" w:cs="Times New Roman"/>
          <w:sz w:val="24"/>
          <w:szCs w:val="24"/>
        </w:rPr>
        <w:t>0,10</w:t>
      </w:r>
      <w:r w:rsidRPr="009462F9">
        <w:rPr>
          <w:rFonts w:ascii="Times New Roman" w:hAnsi="Times New Roman" w:cs="Times New Roman"/>
          <w:sz w:val="24"/>
          <w:szCs w:val="24"/>
        </w:rPr>
        <w:t>.</w:t>
      </w:r>
    </w:p>
    <w:p w:rsidR="00295D96" w:rsidRPr="009462F9" w:rsidRDefault="00247247" w:rsidP="00247247">
      <w:pPr>
        <w:pStyle w:val="a8"/>
        <w:widowControl w:val="0"/>
        <w:tabs>
          <w:tab w:val="left" w:pos="1276"/>
        </w:tabs>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130B6A" w:rsidRPr="009462F9">
        <w:rPr>
          <w:rFonts w:ascii="Times New Roman" w:hAnsi="Times New Roman" w:cs="Times New Roman"/>
          <w:sz w:val="24"/>
          <w:szCs w:val="24"/>
        </w:rPr>
        <w:t>2.6. В</w:t>
      </w:r>
      <w:r w:rsidR="00504826" w:rsidRPr="009462F9">
        <w:rPr>
          <w:rFonts w:ascii="Times New Roman" w:hAnsi="Times New Roman" w:cs="Times New Roman"/>
          <w:sz w:val="24"/>
          <w:szCs w:val="24"/>
        </w:rPr>
        <w:t>ыплат</w:t>
      </w:r>
      <w:r w:rsidR="00130B6A" w:rsidRPr="009462F9">
        <w:rPr>
          <w:rFonts w:ascii="Times New Roman" w:hAnsi="Times New Roman" w:cs="Times New Roman"/>
          <w:sz w:val="24"/>
          <w:szCs w:val="24"/>
        </w:rPr>
        <w:t>ы</w:t>
      </w:r>
      <w:r w:rsidR="00504826" w:rsidRPr="009462F9">
        <w:rPr>
          <w:rFonts w:ascii="Times New Roman" w:hAnsi="Times New Roman" w:cs="Times New Roman"/>
          <w:sz w:val="24"/>
          <w:szCs w:val="24"/>
        </w:rPr>
        <w:t xml:space="preserve"> компенсационного </w:t>
      </w:r>
      <w:r w:rsidR="00130B6A" w:rsidRPr="009462F9">
        <w:rPr>
          <w:rFonts w:ascii="Times New Roman" w:hAnsi="Times New Roman" w:cs="Times New Roman"/>
          <w:sz w:val="24"/>
          <w:szCs w:val="24"/>
        </w:rPr>
        <w:t xml:space="preserve">характера </w:t>
      </w:r>
      <w:r w:rsidR="00504826" w:rsidRPr="009462F9">
        <w:rPr>
          <w:rFonts w:ascii="Times New Roman" w:hAnsi="Times New Roman" w:cs="Times New Roman"/>
          <w:sz w:val="24"/>
          <w:szCs w:val="24"/>
        </w:rPr>
        <w:t xml:space="preserve">и </w:t>
      </w:r>
      <w:r w:rsidR="00130B6A" w:rsidRPr="009462F9">
        <w:rPr>
          <w:rFonts w:ascii="Times New Roman" w:hAnsi="Times New Roman" w:cs="Times New Roman"/>
          <w:sz w:val="24"/>
          <w:szCs w:val="24"/>
        </w:rPr>
        <w:t>персональные стимулирующие</w:t>
      </w:r>
      <w:r w:rsidR="00504826" w:rsidRPr="009462F9">
        <w:rPr>
          <w:rFonts w:ascii="Times New Roman" w:hAnsi="Times New Roman" w:cs="Times New Roman"/>
          <w:sz w:val="24"/>
          <w:szCs w:val="24"/>
        </w:rPr>
        <w:t xml:space="preserve"> </w:t>
      </w:r>
      <w:r w:rsidR="00130B6A" w:rsidRPr="009462F9">
        <w:rPr>
          <w:rFonts w:ascii="Times New Roman" w:hAnsi="Times New Roman" w:cs="Times New Roman"/>
          <w:sz w:val="24"/>
          <w:szCs w:val="24"/>
        </w:rPr>
        <w:t>выплаты</w:t>
      </w:r>
      <w:r w:rsidR="00504826" w:rsidRPr="009462F9">
        <w:rPr>
          <w:rFonts w:ascii="Times New Roman" w:hAnsi="Times New Roman" w:cs="Times New Roman"/>
          <w:sz w:val="24"/>
          <w:szCs w:val="24"/>
        </w:rPr>
        <w:t xml:space="preserve"> работникам всех учреждений устанавливаются к окладу (должностному окладу), ставке заработной платы работника, без учета его увеличения предусмотренного п. 2.4., 2.5. настоящего Положения.</w:t>
      </w:r>
    </w:p>
    <w:p w:rsidR="00504826" w:rsidRPr="009462F9" w:rsidRDefault="00504826" w:rsidP="004E77F7">
      <w:pPr>
        <w:pStyle w:val="a8"/>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p>
    <w:p w:rsidR="0026698C" w:rsidRPr="009462F9" w:rsidRDefault="0026698C" w:rsidP="004E77F7">
      <w:pPr>
        <w:pStyle w:val="a6"/>
        <w:jc w:val="center"/>
        <w:rPr>
          <w:rFonts w:ascii="Times New Roman" w:hAnsi="Times New Roman" w:cs="Times New Roman"/>
          <w:b/>
          <w:bCs/>
          <w:sz w:val="24"/>
          <w:szCs w:val="24"/>
          <w:u w:val="single"/>
        </w:rPr>
      </w:pPr>
      <w:r w:rsidRPr="009462F9">
        <w:rPr>
          <w:rFonts w:ascii="Times New Roman" w:hAnsi="Times New Roman" w:cs="Times New Roman"/>
          <w:b/>
          <w:bCs/>
          <w:sz w:val="24"/>
          <w:szCs w:val="24"/>
          <w:u w:val="single"/>
        </w:rPr>
        <w:t xml:space="preserve">3. Выплаты компенсационного характера </w:t>
      </w:r>
    </w:p>
    <w:p w:rsidR="0026698C" w:rsidRPr="009462F9" w:rsidRDefault="0026698C" w:rsidP="004E77F7">
      <w:pPr>
        <w:pStyle w:val="a6"/>
        <w:jc w:val="both"/>
        <w:rPr>
          <w:rFonts w:ascii="Times New Roman" w:hAnsi="Times New Roman" w:cs="Times New Roman"/>
          <w:sz w:val="24"/>
          <w:szCs w:val="24"/>
        </w:rPr>
      </w:pPr>
    </w:p>
    <w:p w:rsidR="0026698C" w:rsidRPr="009462F9" w:rsidRDefault="0026698C" w:rsidP="004E77F7">
      <w:pPr>
        <w:pStyle w:val="a6"/>
        <w:ind w:firstLine="709"/>
        <w:jc w:val="both"/>
        <w:rPr>
          <w:rFonts w:ascii="Times New Roman" w:hAnsi="Times New Roman" w:cs="Times New Roman"/>
          <w:sz w:val="24"/>
          <w:szCs w:val="24"/>
        </w:rPr>
      </w:pPr>
      <w:r w:rsidRPr="009462F9">
        <w:rPr>
          <w:rFonts w:ascii="Times New Roman" w:hAnsi="Times New Roman" w:cs="Times New Roman"/>
          <w:sz w:val="24"/>
          <w:szCs w:val="24"/>
        </w:rPr>
        <w:t>3.1. Порядок установления выплат компенсационного характера, их виды и размеры определяются в соответствии с трудовым законодательством и иными нормативными правовыми актами Российской Федерации и Красноярского края, нормативно-правовыми актами Администрации города Шарыпово, содержащими нормы трудового права, и настоящим  положением.</w:t>
      </w:r>
    </w:p>
    <w:p w:rsidR="0026698C" w:rsidRPr="009462F9" w:rsidRDefault="0026698C" w:rsidP="004E77F7">
      <w:pPr>
        <w:pStyle w:val="a6"/>
        <w:ind w:firstLine="709"/>
        <w:jc w:val="both"/>
        <w:rPr>
          <w:rFonts w:ascii="Times New Roman" w:hAnsi="Times New Roman" w:cs="Times New Roman"/>
          <w:sz w:val="24"/>
          <w:szCs w:val="24"/>
        </w:rPr>
      </w:pPr>
      <w:r w:rsidRPr="009462F9">
        <w:rPr>
          <w:rFonts w:ascii="Times New Roman" w:hAnsi="Times New Roman" w:cs="Times New Roman"/>
          <w:sz w:val="24"/>
          <w:szCs w:val="24"/>
        </w:rPr>
        <w:t>3.2. К выплатам компенсационного характера относятся:</w:t>
      </w:r>
    </w:p>
    <w:p w:rsidR="0026698C" w:rsidRPr="009462F9" w:rsidRDefault="00247247" w:rsidP="004E77F7">
      <w:pPr>
        <w:pStyle w:val="a6"/>
        <w:ind w:firstLine="709"/>
        <w:jc w:val="both"/>
        <w:rPr>
          <w:rFonts w:ascii="Times New Roman" w:hAnsi="Times New Roman" w:cs="Times New Roman"/>
          <w:sz w:val="24"/>
          <w:szCs w:val="24"/>
        </w:rPr>
      </w:pPr>
      <w:r>
        <w:rPr>
          <w:rFonts w:ascii="Times New Roman" w:hAnsi="Times New Roman" w:cs="Times New Roman"/>
          <w:sz w:val="24"/>
          <w:szCs w:val="24"/>
        </w:rPr>
        <w:t xml:space="preserve">а) </w:t>
      </w:r>
      <w:r w:rsidR="0026698C" w:rsidRPr="009462F9">
        <w:rPr>
          <w:rFonts w:ascii="Times New Roman" w:hAnsi="Times New Roman" w:cs="Times New Roman"/>
          <w:sz w:val="24"/>
          <w:szCs w:val="24"/>
        </w:rPr>
        <w:t>выплаты работникам, занятым на тяжелых работах, работах с вредными и (или) опасными и иными особыми условиями труда;</w:t>
      </w:r>
    </w:p>
    <w:p w:rsidR="0026698C" w:rsidRPr="009462F9" w:rsidRDefault="00247247" w:rsidP="004E77F7">
      <w:pPr>
        <w:pStyle w:val="a6"/>
        <w:ind w:firstLine="709"/>
        <w:jc w:val="both"/>
        <w:rPr>
          <w:rFonts w:ascii="Times New Roman" w:hAnsi="Times New Roman" w:cs="Times New Roman"/>
          <w:sz w:val="24"/>
          <w:szCs w:val="24"/>
        </w:rPr>
      </w:pPr>
      <w:r>
        <w:rPr>
          <w:rFonts w:ascii="Times New Roman" w:hAnsi="Times New Roman" w:cs="Times New Roman"/>
          <w:sz w:val="24"/>
          <w:szCs w:val="24"/>
        </w:rPr>
        <w:t xml:space="preserve">б) </w:t>
      </w:r>
      <w:r w:rsidR="0026698C" w:rsidRPr="009462F9">
        <w:rPr>
          <w:rFonts w:ascii="Times New Roman" w:hAnsi="Times New Roman" w:cs="Times New Roman"/>
          <w:sz w:val="24"/>
          <w:szCs w:val="24"/>
        </w:rPr>
        <w:t>выплаты за работу в местностях с особыми климатическими условиями;</w:t>
      </w:r>
    </w:p>
    <w:p w:rsidR="0026698C" w:rsidRPr="009462F9" w:rsidRDefault="00247247" w:rsidP="004E77F7">
      <w:pPr>
        <w:pStyle w:val="a6"/>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0026698C" w:rsidRPr="009462F9">
        <w:rPr>
          <w:rFonts w:ascii="Times New Roman" w:hAnsi="Times New Roman" w:cs="Times New Roman"/>
          <w:sz w:val="24"/>
          <w:szCs w:val="24"/>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9E1828" w:rsidRPr="00995BC6" w:rsidRDefault="00995BC6" w:rsidP="008D56D7">
      <w:pPr>
        <w:pStyle w:val="a6"/>
        <w:ind w:firstLine="709"/>
        <w:jc w:val="both"/>
        <w:rPr>
          <w:rFonts w:ascii="Times New Roman" w:hAnsi="Times New Roman" w:cs="Times New Roman"/>
          <w:sz w:val="24"/>
          <w:szCs w:val="24"/>
        </w:rPr>
      </w:pPr>
      <w:r>
        <w:rPr>
          <w:rFonts w:ascii="Times New Roman" w:hAnsi="Times New Roman" w:cs="Times New Roman"/>
          <w:sz w:val="24"/>
          <w:szCs w:val="24"/>
          <w:lang w:eastAsia="ar-SA"/>
        </w:rPr>
        <w:t xml:space="preserve"> </w:t>
      </w:r>
      <w:r w:rsidR="0026698C" w:rsidRPr="00995BC6">
        <w:rPr>
          <w:rFonts w:ascii="Times New Roman" w:hAnsi="Times New Roman" w:cs="Times New Roman"/>
          <w:sz w:val="24"/>
          <w:szCs w:val="24"/>
          <w:lang w:eastAsia="ar-SA"/>
        </w:rPr>
        <w:t xml:space="preserve">3.3. Выплаты работникам, занятым на тяжелых работах, работах с вредными и (или) опасными и иными особыми условиями труда устанавливаются </w:t>
      </w:r>
      <w:r w:rsidR="002626F5">
        <w:rPr>
          <w:rFonts w:ascii="Times New Roman" w:hAnsi="Times New Roman" w:cs="Times New Roman"/>
          <w:sz w:val="24"/>
          <w:szCs w:val="24"/>
        </w:rPr>
        <w:t>работникам учреждений</w:t>
      </w:r>
      <w:r w:rsidR="008D56D7">
        <w:rPr>
          <w:rFonts w:ascii="Times New Roman" w:hAnsi="Times New Roman" w:cs="Times New Roman"/>
          <w:sz w:val="24"/>
          <w:szCs w:val="24"/>
        </w:rPr>
        <w:t xml:space="preserve"> на основании статьи 147 </w:t>
      </w:r>
      <w:r w:rsidR="008D56D7" w:rsidRPr="009462F9">
        <w:rPr>
          <w:rFonts w:ascii="Times New Roman" w:hAnsi="Times New Roman" w:cs="Times New Roman"/>
          <w:sz w:val="24"/>
          <w:szCs w:val="24"/>
        </w:rPr>
        <w:t>Трудового кодекса Российской Федерации.</w:t>
      </w:r>
    </w:p>
    <w:p w:rsidR="0026698C" w:rsidRPr="009462F9" w:rsidRDefault="002626F5" w:rsidP="004E77F7">
      <w:pPr>
        <w:pStyle w:val="a6"/>
        <w:ind w:firstLine="709"/>
        <w:jc w:val="both"/>
        <w:rPr>
          <w:rFonts w:ascii="Times New Roman" w:hAnsi="Times New Roman" w:cs="Times New Roman"/>
          <w:sz w:val="24"/>
          <w:szCs w:val="24"/>
        </w:rPr>
      </w:pPr>
      <w:r>
        <w:rPr>
          <w:rFonts w:ascii="Times New Roman" w:hAnsi="Times New Roman" w:cs="Times New Roman"/>
          <w:sz w:val="24"/>
          <w:szCs w:val="24"/>
        </w:rPr>
        <w:t>3.4</w:t>
      </w:r>
      <w:r w:rsidR="0026698C" w:rsidRPr="009462F9">
        <w:rPr>
          <w:rFonts w:ascii="Times New Roman" w:hAnsi="Times New Roman" w:cs="Times New Roman"/>
          <w:sz w:val="24"/>
          <w:szCs w:val="24"/>
        </w:rPr>
        <w:t>. В случаях, определенных законодательством Российской Федерации и Красноярского края, к заработной плате работников муниципальных бюджетных</w:t>
      </w:r>
      <w:r w:rsidR="00230614" w:rsidRPr="009462F9">
        <w:rPr>
          <w:rFonts w:ascii="Times New Roman" w:hAnsi="Times New Roman" w:cs="Times New Roman"/>
          <w:sz w:val="24"/>
          <w:szCs w:val="24"/>
        </w:rPr>
        <w:t xml:space="preserve"> и автономных </w:t>
      </w:r>
      <w:r w:rsidR="0026698C" w:rsidRPr="009462F9">
        <w:rPr>
          <w:rFonts w:ascii="Times New Roman" w:hAnsi="Times New Roman" w:cs="Times New Roman"/>
          <w:sz w:val="24"/>
          <w:szCs w:val="24"/>
        </w:rPr>
        <w:t>учреждений подведо</w:t>
      </w:r>
      <w:r w:rsidR="00F75019" w:rsidRPr="009462F9">
        <w:rPr>
          <w:rFonts w:ascii="Times New Roman" w:hAnsi="Times New Roman" w:cs="Times New Roman"/>
          <w:sz w:val="24"/>
          <w:szCs w:val="24"/>
        </w:rPr>
        <w:t>мственных Отделу спорта</w:t>
      </w:r>
      <w:r w:rsidR="0026698C" w:rsidRPr="009462F9">
        <w:rPr>
          <w:rFonts w:ascii="Times New Roman" w:hAnsi="Times New Roman" w:cs="Times New Roman"/>
          <w:sz w:val="24"/>
          <w:szCs w:val="24"/>
        </w:rPr>
        <w:t xml:space="preserve"> и молодежной политики Администрации города Шарыпово, устанавливаются районный коэффициент,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w:t>
      </w:r>
    </w:p>
    <w:p w:rsidR="0026698C" w:rsidRPr="009462F9" w:rsidRDefault="002626F5" w:rsidP="004E77F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3.5</w:t>
      </w:r>
      <w:r w:rsidR="0026698C" w:rsidRPr="009462F9">
        <w:rPr>
          <w:rFonts w:ascii="Times New Roman" w:hAnsi="Times New Roman" w:cs="Times New Roman"/>
          <w:sz w:val="24"/>
          <w:szCs w:val="24"/>
        </w:rPr>
        <w:t xml:space="preserve">. Доплата за работу в ночное время производится в размере 20% части оклада (должностного оклада), ставки заработной платы </w:t>
      </w:r>
      <w:r w:rsidR="008D56D7">
        <w:rPr>
          <w:rFonts w:ascii="Times New Roman" w:hAnsi="Times New Roman" w:cs="Times New Roman"/>
          <w:sz w:val="24"/>
          <w:szCs w:val="24"/>
        </w:rPr>
        <w:t>за каждый час работы в ночное время.</w:t>
      </w:r>
    </w:p>
    <w:p w:rsidR="0026698C" w:rsidRPr="009462F9" w:rsidRDefault="002626F5" w:rsidP="004E77F7">
      <w:pPr>
        <w:pStyle w:val="a6"/>
        <w:ind w:firstLine="709"/>
        <w:jc w:val="both"/>
        <w:rPr>
          <w:rFonts w:ascii="Times New Roman" w:hAnsi="Times New Roman" w:cs="Times New Roman"/>
          <w:sz w:val="24"/>
          <w:szCs w:val="24"/>
        </w:rPr>
      </w:pPr>
      <w:r>
        <w:rPr>
          <w:rFonts w:ascii="Times New Roman" w:hAnsi="Times New Roman" w:cs="Times New Roman"/>
          <w:sz w:val="24"/>
          <w:szCs w:val="24"/>
        </w:rPr>
        <w:t>3.6</w:t>
      </w:r>
      <w:r w:rsidR="0026698C" w:rsidRPr="009462F9">
        <w:rPr>
          <w:rFonts w:ascii="Times New Roman" w:hAnsi="Times New Roman" w:cs="Times New Roman"/>
          <w:sz w:val="24"/>
          <w:szCs w:val="24"/>
        </w:rPr>
        <w:t>. Оплата труда в других случаях выполнения работ в условиях, отклоняющихся от нормальных, устанавливается работникам учреждения на основании статьи 149 Трудового кодекса Российской Федерации.</w:t>
      </w:r>
    </w:p>
    <w:p w:rsidR="0026698C" w:rsidRPr="009462F9" w:rsidRDefault="002626F5" w:rsidP="004E77F7">
      <w:pPr>
        <w:pStyle w:val="a6"/>
        <w:ind w:firstLine="709"/>
        <w:jc w:val="both"/>
        <w:rPr>
          <w:rFonts w:ascii="Times New Roman" w:hAnsi="Times New Roman" w:cs="Times New Roman"/>
          <w:sz w:val="24"/>
          <w:szCs w:val="24"/>
        </w:rPr>
      </w:pPr>
      <w:r>
        <w:rPr>
          <w:rFonts w:ascii="Times New Roman" w:hAnsi="Times New Roman" w:cs="Times New Roman"/>
          <w:sz w:val="24"/>
          <w:szCs w:val="24"/>
        </w:rPr>
        <w:t>3.7</w:t>
      </w:r>
      <w:r w:rsidR="0026698C" w:rsidRPr="009462F9">
        <w:rPr>
          <w:rFonts w:ascii="Times New Roman" w:hAnsi="Times New Roman" w:cs="Times New Roman"/>
          <w:sz w:val="24"/>
          <w:szCs w:val="24"/>
        </w:rPr>
        <w:t>. Оплата труда в выходные и нерабочие праздничные дни производится на основании статьи 153 Трудового кодекса Российской Федерации.</w:t>
      </w:r>
    </w:p>
    <w:p w:rsidR="0026698C" w:rsidRPr="009462F9" w:rsidRDefault="002626F5" w:rsidP="004E77F7">
      <w:pPr>
        <w:pStyle w:val="a6"/>
        <w:ind w:firstLine="709"/>
        <w:jc w:val="both"/>
        <w:rPr>
          <w:rFonts w:ascii="Times New Roman" w:hAnsi="Times New Roman" w:cs="Times New Roman"/>
          <w:sz w:val="24"/>
          <w:szCs w:val="24"/>
        </w:rPr>
      </w:pPr>
      <w:r>
        <w:rPr>
          <w:rFonts w:ascii="Times New Roman" w:hAnsi="Times New Roman" w:cs="Times New Roman"/>
          <w:sz w:val="24"/>
          <w:szCs w:val="24"/>
        </w:rPr>
        <w:t>3.8</w:t>
      </w:r>
      <w:r w:rsidR="0026698C" w:rsidRPr="009462F9">
        <w:rPr>
          <w:rFonts w:ascii="Times New Roman" w:hAnsi="Times New Roman" w:cs="Times New Roman"/>
          <w:sz w:val="24"/>
          <w:szCs w:val="24"/>
        </w:rPr>
        <w:t>. Размеры и условия осуществления выплат компенсационного характера конкретизируются в трудовых договорах работников.</w:t>
      </w:r>
    </w:p>
    <w:p w:rsidR="00BE494D" w:rsidRPr="009462F9" w:rsidRDefault="002626F5" w:rsidP="00BE494D">
      <w:pPr>
        <w:pStyle w:val="a6"/>
        <w:ind w:firstLine="709"/>
        <w:jc w:val="both"/>
        <w:rPr>
          <w:rFonts w:ascii="Times New Roman" w:hAnsi="Times New Roman" w:cs="Times New Roman"/>
          <w:sz w:val="24"/>
          <w:szCs w:val="24"/>
        </w:rPr>
      </w:pPr>
      <w:r>
        <w:rPr>
          <w:rFonts w:ascii="Times New Roman" w:hAnsi="Times New Roman" w:cs="Times New Roman"/>
          <w:sz w:val="24"/>
          <w:szCs w:val="24"/>
        </w:rPr>
        <w:t>3.9</w:t>
      </w:r>
      <w:r w:rsidR="006C7F1A" w:rsidRPr="009462F9">
        <w:rPr>
          <w:rFonts w:ascii="Times New Roman" w:hAnsi="Times New Roman" w:cs="Times New Roman"/>
          <w:sz w:val="24"/>
          <w:szCs w:val="24"/>
        </w:rPr>
        <w:t>. Выплаты за работу в условиях ненормированного рабочего дня водителям легкового автотранспорта и автобусов устанавливается в размере до 25% оклада (должностного оклада) ставки заработной платы работника.</w:t>
      </w:r>
    </w:p>
    <w:p w:rsidR="0026698C" w:rsidRPr="009462F9" w:rsidRDefault="0026698C" w:rsidP="004E77F7">
      <w:pPr>
        <w:pStyle w:val="a6"/>
        <w:jc w:val="both"/>
        <w:rPr>
          <w:rFonts w:ascii="Times New Roman" w:hAnsi="Times New Roman" w:cs="Times New Roman"/>
          <w:sz w:val="24"/>
          <w:szCs w:val="24"/>
        </w:rPr>
      </w:pPr>
    </w:p>
    <w:p w:rsidR="0026698C" w:rsidRPr="009462F9" w:rsidRDefault="0026698C" w:rsidP="004E77F7">
      <w:pPr>
        <w:pStyle w:val="a6"/>
        <w:jc w:val="center"/>
        <w:rPr>
          <w:rFonts w:ascii="Times New Roman" w:hAnsi="Times New Roman" w:cs="Times New Roman"/>
          <w:b/>
          <w:bCs/>
          <w:sz w:val="24"/>
          <w:szCs w:val="24"/>
          <w:u w:val="single"/>
        </w:rPr>
      </w:pPr>
      <w:r w:rsidRPr="009462F9">
        <w:rPr>
          <w:rFonts w:ascii="Times New Roman" w:hAnsi="Times New Roman" w:cs="Times New Roman"/>
          <w:b/>
          <w:bCs/>
          <w:sz w:val="24"/>
          <w:szCs w:val="24"/>
          <w:u w:val="single"/>
        </w:rPr>
        <w:lastRenderedPageBreak/>
        <w:t>4. Выплаты стимулирующего характера для работников учреждений молодежной политики (за искл</w:t>
      </w:r>
      <w:r w:rsidR="00411DDE" w:rsidRPr="009462F9">
        <w:rPr>
          <w:rFonts w:ascii="Times New Roman" w:hAnsi="Times New Roman" w:cs="Times New Roman"/>
          <w:b/>
          <w:bCs/>
          <w:sz w:val="24"/>
          <w:szCs w:val="24"/>
          <w:u w:val="single"/>
        </w:rPr>
        <w:t>ючением руководителя учреждения.</w:t>
      </w:r>
      <w:r w:rsidRPr="009462F9">
        <w:rPr>
          <w:rFonts w:ascii="Times New Roman" w:hAnsi="Times New Roman" w:cs="Times New Roman"/>
          <w:b/>
          <w:bCs/>
          <w:sz w:val="24"/>
          <w:szCs w:val="24"/>
          <w:u w:val="single"/>
        </w:rPr>
        <w:t>)</w:t>
      </w:r>
    </w:p>
    <w:p w:rsidR="0026698C" w:rsidRPr="009462F9" w:rsidRDefault="0026698C" w:rsidP="004E77F7">
      <w:pPr>
        <w:autoSpaceDE w:val="0"/>
        <w:autoSpaceDN w:val="0"/>
        <w:adjustRightInd w:val="0"/>
        <w:spacing w:after="0" w:line="240" w:lineRule="auto"/>
        <w:ind w:firstLine="709"/>
        <w:jc w:val="both"/>
        <w:rPr>
          <w:rFonts w:ascii="Times New Roman" w:hAnsi="Times New Roman" w:cs="Times New Roman"/>
          <w:sz w:val="24"/>
          <w:szCs w:val="24"/>
        </w:rPr>
      </w:pPr>
    </w:p>
    <w:p w:rsidR="0026698C" w:rsidRPr="009462F9" w:rsidRDefault="0026698C" w:rsidP="004E77F7">
      <w:pPr>
        <w:spacing w:after="0" w:line="240" w:lineRule="auto"/>
        <w:ind w:firstLine="720"/>
        <w:jc w:val="both"/>
        <w:outlineLvl w:val="6"/>
        <w:rPr>
          <w:rFonts w:ascii="Times New Roman" w:hAnsi="Times New Roman" w:cs="Times New Roman"/>
          <w:sz w:val="24"/>
          <w:szCs w:val="24"/>
        </w:rPr>
      </w:pPr>
      <w:r w:rsidRPr="009462F9">
        <w:rPr>
          <w:rFonts w:ascii="Times New Roman" w:hAnsi="Times New Roman" w:cs="Times New Roman"/>
          <w:sz w:val="24"/>
          <w:szCs w:val="24"/>
        </w:rPr>
        <w:t xml:space="preserve">4.1. </w:t>
      </w:r>
      <w:r w:rsidRPr="00B945E6">
        <w:rPr>
          <w:rFonts w:ascii="Times New Roman" w:hAnsi="Times New Roman" w:cs="Times New Roman"/>
          <w:sz w:val="24"/>
          <w:szCs w:val="24"/>
        </w:rPr>
        <w:t xml:space="preserve">Работникам </w:t>
      </w:r>
      <w:r w:rsidR="00862AD2" w:rsidRPr="00B945E6">
        <w:rPr>
          <w:rFonts w:ascii="Times New Roman" w:hAnsi="Times New Roman" w:cs="Times New Roman"/>
          <w:sz w:val="24"/>
          <w:szCs w:val="24"/>
        </w:rPr>
        <w:t>МБУ МЦ «ИМА»</w:t>
      </w:r>
      <w:r w:rsidRPr="00B945E6">
        <w:rPr>
          <w:rFonts w:ascii="Times New Roman" w:hAnsi="Times New Roman" w:cs="Times New Roman"/>
          <w:sz w:val="24"/>
          <w:szCs w:val="24"/>
        </w:rPr>
        <w:t xml:space="preserve"> устанавливаются</w:t>
      </w:r>
      <w:r w:rsidRPr="009462F9">
        <w:rPr>
          <w:rFonts w:ascii="Times New Roman" w:hAnsi="Times New Roman" w:cs="Times New Roman"/>
          <w:sz w:val="24"/>
          <w:szCs w:val="24"/>
        </w:rPr>
        <w:t xml:space="preserve"> следующие виды выплат стимулирующего характера</w:t>
      </w:r>
      <w:r w:rsidR="00247247">
        <w:rPr>
          <w:rFonts w:ascii="Times New Roman" w:hAnsi="Times New Roman" w:cs="Times New Roman"/>
          <w:sz w:val="24"/>
          <w:szCs w:val="24"/>
        </w:rPr>
        <w:t xml:space="preserve"> (в пределах выделяемых ассигнований)</w:t>
      </w:r>
      <w:r w:rsidRPr="009462F9">
        <w:rPr>
          <w:rFonts w:ascii="Times New Roman" w:hAnsi="Times New Roman" w:cs="Times New Roman"/>
          <w:sz w:val="24"/>
          <w:szCs w:val="24"/>
        </w:rPr>
        <w:t>:</w:t>
      </w:r>
    </w:p>
    <w:p w:rsidR="0026698C" w:rsidRPr="009462F9" w:rsidRDefault="00247247" w:rsidP="004E77F7">
      <w:pPr>
        <w:spacing w:after="0" w:line="240" w:lineRule="auto"/>
        <w:ind w:firstLine="720"/>
        <w:jc w:val="both"/>
        <w:outlineLvl w:val="6"/>
        <w:rPr>
          <w:rFonts w:ascii="Times New Roman" w:hAnsi="Times New Roman" w:cs="Times New Roman"/>
          <w:sz w:val="24"/>
          <w:szCs w:val="24"/>
        </w:rPr>
      </w:pPr>
      <w:r>
        <w:rPr>
          <w:rFonts w:ascii="Times New Roman" w:hAnsi="Times New Roman" w:cs="Times New Roman"/>
          <w:sz w:val="24"/>
          <w:szCs w:val="24"/>
        </w:rPr>
        <w:t>а) выплата</w:t>
      </w:r>
      <w:r w:rsidR="0026698C" w:rsidRPr="009462F9">
        <w:rPr>
          <w:rFonts w:ascii="Times New Roman" w:hAnsi="Times New Roman" w:cs="Times New Roman"/>
          <w:sz w:val="24"/>
          <w:szCs w:val="24"/>
        </w:rPr>
        <w:t xml:space="preserve"> за важность выполняемой работы, степень самостоятельности и ответственности при выполнении поставленных задач;</w:t>
      </w:r>
    </w:p>
    <w:p w:rsidR="0026698C" w:rsidRPr="009462F9" w:rsidRDefault="00247247" w:rsidP="004E77F7">
      <w:pPr>
        <w:spacing w:after="0" w:line="240" w:lineRule="auto"/>
        <w:ind w:firstLine="720"/>
        <w:jc w:val="both"/>
        <w:outlineLvl w:val="6"/>
        <w:rPr>
          <w:rFonts w:ascii="Times New Roman" w:hAnsi="Times New Roman" w:cs="Times New Roman"/>
          <w:sz w:val="24"/>
          <w:szCs w:val="24"/>
        </w:rPr>
      </w:pPr>
      <w:r>
        <w:rPr>
          <w:rFonts w:ascii="Times New Roman" w:hAnsi="Times New Roman" w:cs="Times New Roman"/>
          <w:sz w:val="24"/>
          <w:szCs w:val="24"/>
        </w:rPr>
        <w:t>б) выплата</w:t>
      </w:r>
      <w:r w:rsidR="0026698C" w:rsidRPr="009462F9">
        <w:rPr>
          <w:rFonts w:ascii="Times New Roman" w:hAnsi="Times New Roman" w:cs="Times New Roman"/>
          <w:sz w:val="24"/>
          <w:szCs w:val="24"/>
        </w:rPr>
        <w:t xml:space="preserve"> за интенсивность и высокие результаты работы;</w:t>
      </w:r>
    </w:p>
    <w:p w:rsidR="0026698C" w:rsidRPr="009462F9" w:rsidRDefault="00247247" w:rsidP="004E77F7">
      <w:pPr>
        <w:spacing w:after="0" w:line="240" w:lineRule="auto"/>
        <w:ind w:firstLine="720"/>
        <w:jc w:val="both"/>
        <w:outlineLvl w:val="6"/>
        <w:rPr>
          <w:rFonts w:ascii="Times New Roman" w:hAnsi="Times New Roman" w:cs="Times New Roman"/>
          <w:sz w:val="24"/>
          <w:szCs w:val="24"/>
        </w:rPr>
      </w:pPr>
      <w:r>
        <w:rPr>
          <w:rFonts w:ascii="Times New Roman" w:hAnsi="Times New Roman" w:cs="Times New Roman"/>
          <w:sz w:val="24"/>
          <w:szCs w:val="24"/>
        </w:rPr>
        <w:t>в) выплата</w:t>
      </w:r>
      <w:r w:rsidR="0026698C" w:rsidRPr="009462F9">
        <w:rPr>
          <w:rFonts w:ascii="Times New Roman" w:hAnsi="Times New Roman" w:cs="Times New Roman"/>
          <w:sz w:val="24"/>
          <w:szCs w:val="24"/>
        </w:rPr>
        <w:t xml:space="preserve"> за качество выполняемых работ;</w:t>
      </w:r>
    </w:p>
    <w:p w:rsidR="0026698C" w:rsidRPr="009462F9" w:rsidRDefault="0026698C" w:rsidP="004E77F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95BC6">
        <w:rPr>
          <w:rFonts w:ascii="Times New Roman" w:hAnsi="Times New Roman" w:cs="Times New Roman"/>
          <w:color w:val="000000"/>
          <w:sz w:val="24"/>
          <w:szCs w:val="24"/>
        </w:rPr>
        <w:t>г) персональные выплаты: за опыт работы; в целях обеспечения заработной платы работника учреждения на уровне размера минимальной заработной платы (минимального размера оплаты тр</w:t>
      </w:r>
      <w:r w:rsidR="004D7042" w:rsidRPr="00995BC6">
        <w:rPr>
          <w:rFonts w:ascii="Times New Roman" w:hAnsi="Times New Roman" w:cs="Times New Roman"/>
          <w:color w:val="000000"/>
          <w:sz w:val="24"/>
          <w:szCs w:val="24"/>
        </w:rPr>
        <w:t>уда)</w:t>
      </w:r>
      <w:r w:rsidR="00852681" w:rsidRPr="00995BC6">
        <w:rPr>
          <w:rFonts w:ascii="Times New Roman" w:hAnsi="Times New Roman" w:cs="Times New Roman"/>
          <w:color w:val="000000"/>
          <w:sz w:val="24"/>
          <w:szCs w:val="24"/>
        </w:rPr>
        <w:t>;</w:t>
      </w:r>
    </w:p>
    <w:p w:rsidR="0026698C" w:rsidRPr="009462F9" w:rsidRDefault="0026698C" w:rsidP="004E77F7">
      <w:pPr>
        <w:spacing w:after="0" w:line="240" w:lineRule="auto"/>
        <w:ind w:firstLine="720"/>
        <w:jc w:val="both"/>
        <w:outlineLvl w:val="6"/>
        <w:rPr>
          <w:rFonts w:ascii="Times New Roman" w:hAnsi="Times New Roman" w:cs="Times New Roman"/>
          <w:sz w:val="24"/>
          <w:szCs w:val="24"/>
        </w:rPr>
      </w:pPr>
      <w:r w:rsidRPr="009462F9">
        <w:rPr>
          <w:rFonts w:ascii="Times New Roman" w:hAnsi="Times New Roman" w:cs="Times New Roman"/>
          <w:sz w:val="24"/>
          <w:szCs w:val="24"/>
        </w:rPr>
        <w:t>д) выплаты по итогам работы</w:t>
      </w:r>
      <w:r w:rsidRPr="009462F9">
        <w:rPr>
          <w:rFonts w:ascii="Times New Roman" w:hAnsi="Times New Roman" w:cs="Times New Roman"/>
          <w:color w:val="FF0000"/>
          <w:sz w:val="24"/>
          <w:szCs w:val="24"/>
        </w:rPr>
        <w:t xml:space="preserve"> </w:t>
      </w:r>
      <w:r w:rsidRPr="009462F9">
        <w:rPr>
          <w:rFonts w:ascii="Times New Roman" w:hAnsi="Times New Roman" w:cs="Times New Roman"/>
          <w:sz w:val="24"/>
          <w:szCs w:val="24"/>
        </w:rPr>
        <w:t>за год.</w:t>
      </w:r>
    </w:p>
    <w:p w:rsidR="00995BC6" w:rsidRDefault="0026698C" w:rsidP="00995BC6">
      <w:pPr>
        <w:spacing w:after="0" w:line="240" w:lineRule="auto"/>
        <w:ind w:firstLine="709"/>
        <w:jc w:val="both"/>
        <w:rPr>
          <w:rFonts w:ascii="Times New Roman" w:hAnsi="Times New Roman" w:cs="Times New Roman"/>
          <w:color w:val="000000"/>
          <w:sz w:val="24"/>
          <w:szCs w:val="24"/>
        </w:rPr>
      </w:pPr>
      <w:r w:rsidRPr="009462F9">
        <w:rPr>
          <w:rFonts w:ascii="Times New Roman" w:hAnsi="Times New Roman" w:cs="Times New Roman"/>
          <w:color w:val="000000"/>
          <w:sz w:val="24"/>
          <w:szCs w:val="24"/>
        </w:rPr>
        <w:t>4.2. Размер выплат стимулирующего характера, за исключением</w:t>
      </w:r>
      <w:r w:rsidR="00995BC6">
        <w:rPr>
          <w:rFonts w:ascii="Times New Roman" w:hAnsi="Times New Roman" w:cs="Times New Roman"/>
          <w:sz w:val="24"/>
          <w:szCs w:val="24"/>
        </w:rPr>
        <w:t xml:space="preserve"> </w:t>
      </w:r>
      <w:r w:rsidRPr="009462F9">
        <w:rPr>
          <w:rFonts w:ascii="Times New Roman" w:hAnsi="Times New Roman" w:cs="Times New Roman"/>
          <w:sz w:val="24"/>
          <w:szCs w:val="24"/>
        </w:rPr>
        <w:t xml:space="preserve">персональных выплат в целях обеспечения заработной платы работника </w:t>
      </w:r>
      <w:r w:rsidRPr="009462F9">
        <w:rPr>
          <w:rFonts w:ascii="Times New Roman" w:hAnsi="Times New Roman" w:cs="Times New Roman"/>
          <w:color w:val="000000"/>
          <w:sz w:val="24"/>
          <w:szCs w:val="24"/>
        </w:rPr>
        <w:t>учреждения на уровне размера минимальной заработной платы (минимального размера оплаты труда), для конкретного работника учреждения определяется руководителем учреждения.</w:t>
      </w:r>
      <w:r w:rsidR="00995BC6" w:rsidRPr="00995BC6">
        <w:rPr>
          <w:rFonts w:ascii="Times New Roman" w:hAnsi="Times New Roman" w:cs="Times New Roman"/>
          <w:color w:val="000000"/>
          <w:sz w:val="24"/>
          <w:szCs w:val="24"/>
        </w:rPr>
        <w:t xml:space="preserve"> </w:t>
      </w:r>
    </w:p>
    <w:p w:rsidR="0026698C" w:rsidRPr="009462F9" w:rsidRDefault="00995BC6" w:rsidP="00995BC6">
      <w:pPr>
        <w:spacing w:after="0" w:line="240" w:lineRule="auto"/>
        <w:ind w:firstLine="709"/>
        <w:jc w:val="both"/>
        <w:rPr>
          <w:rFonts w:ascii="Times New Roman" w:hAnsi="Times New Roman" w:cs="Times New Roman"/>
          <w:color w:val="000000"/>
          <w:sz w:val="24"/>
          <w:szCs w:val="24"/>
        </w:rPr>
      </w:pPr>
      <w:r w:rsidRPr="009462F9">
        <w:rPr>
          <w:rFonts w:ascii="Times New Roman" w:hAnsi="Times New Roman" w:cs="Times New Roman"/>
          <w:color w:val="000000"/>
          <w:sz w:val="24"/>
          <w:szCs w:val="24"/>
        </w:rPr>
        <w:t xml:space="preserve">Выплаты стимулирующего характера производятся по решению руководителя учреждения с учетом критериев оценки результативности и качества труда работника учреждения, указанных в </w:t>
      </w:r>
      <w:r w:rsidR="00247247">
        <w:rPr>
          <w:rFonts w:ascii="Times New Roman" w:hAnsi="Times New Roman" w:cs="Times New Roman"/>
          <w:color w:val="000000"/>
          <w:sz w:val="24"/>
          <w:szCs w:val="24"/>
        </w:rPr>
        <w:t>настоящем П</w:t>
      </w:r>
      <w:r w:rsidRPr="009462F9">
        <w:rPr>
          <w:rFonts w:ascii="Times New Roman" w:hAnsi="Times New Roman" w:cs="Times New Roman"/>
          <w:color w:val="000000"/>
          <w:sz w:val="24"/>
          <w:szCs w:val="24"/>
        </w:rPr>
        <w:t>оложении. Решение руководителя учреждения об осуществлении выплат стимулирующего характера оформляется соответствующим приказом.</w:t>
      </w:r>
    </w:p>
    <w:p w:rsidR="0026698C" w:rsidRPr="009462F9" w:rsidRDefault="0026698C" w:rsidP="004E77F7">
      <w:pPr>
        <w:autoSpaceDE w:val="0"/>
        <w:autoSpaceDN w:val="0"/>
        <w:adjustRightInd w:val="0"/>
        <w:spacing w:after="0" w:line="240" w:lineRule="auto"/>
        <w:ind w:firstLine="720"/>
        <w:jc w:val="both"/>
        <w:rPr>
          <w:rFonts w:ascii="Times New Roman" w:hAnsi="Times New Roman" w:cs="Times New Roman"/>
          <w:color w:val="000000"/>
          <w:sz w:val="24"/>
          <w:szCs w:val="24"/>
        </w:rPr>
      </w:pPr>
      <w:r w:rsidRPr="009462F9">
        <w:rPr>
          <w:rFonts w:ascii="Times New Roman" w:hAnsi="Times New Roman" w:cs="Times New Roman"/>
          <w:color w:val="000000"/>
          <w:sz w:val="24"/>
          <w:szCs w:val="24"/>
        </w:rPr>
        <w:t>Персональные выплаты за опыт работы предоставляются при наличии заявления работника учреждения, к которому прилагаются документы, подтверждающие основание установления соответствующих персональных выплат.</w:t>
      </w:r>
    </w:p>
    <w:p w:rsidR="0026698C" w:rsidRPr="009462F9" w:rsidRDefault="0026698C" w:rsidP="004E77F7">
      <w:pPr>
        <w:autoSpaceDE w:val="0"/>
        <w:autoSpaceDN w:val="0"/>
        <w:adjustRightInd w:val="0"/>
        <w:spacing w:after="0" w:line="240" w:lineRule="auto"/>
        <w:ind w:firstLine="720"/>
        <w:jc w:val="both"/>
        <w:rPr>
          <w:rFonts w:ascii="Times New Roman" w:hAnsi="Times New Roman" w:cs="Times New Roman"/>
          <w:color w:val="000000"/>
          <w:sz w:val="24"/>
          <w:szCs w:val="24"/>
        </w:rPr>
      </w:pPr>
      <w:bookmarkStart w:id="0" w:name="Par526"/>
      <w:bookmarkEnd w:id="0"/>
      <w:r w:rsidRPr="009462F9">
        <w:rPr>
          <w:rFonts w:ascii="Times New Roman" w:hAnsi="Times New Roman" w:cs="Times New Roman"/>
          <w:color w:val="000000"/>
          <w:sz w:val="24"/>
          <w:szCs w:val="24"/>
        </w:rPr>
        <w:t>Наличие условий предоставления персональных выплат в целях обеспечения заработной платы работника учреждения на уровне размера минимальной заработной платы (мини</w:t>
      </w:r>
      <w:r w:rsidR="00852681" w:rsidRPr="009462F9">
        <w:rPr>
          <w:rFonts w:ascii="Times New Roman" w:hAnsi="Times New Roman" w:cs="Times New Roman"/>
          <w:color w:val="000000"/>
          <w:sz w:val="24"/>
          <w:szCs w:val="24"/>
        </w:rPr>
        <w:t xml:space="preserve">мального размера оплаты труда) </w:t>
      </w:r>
      <w:r w:rsidRPr="009462F9">
        <w:rPr>
          <w:rFonts w:ascii="Times New Roman" w:hAnsi="Times New Roman" w:cs="Times New Roman"/>
          <w:color w:val="000000"/>
          <w:sz w:val="24"/>
          <w:szCs w:val="24"/>
        </w:rPr>
        <w:t>проверяется учреждением ежемесячно при начислении заработной платы. Дополнительные письменные основания предоставления указанных персональных выплат не требуются.</w:t>
      </w:r>
    </w:p>
    <w:p w:rsidR="0026698C" w:rsidRPr="009462F9" w:rsidRDefault="0026698C" w:rsidP="004E77F7">
      <w:pPr>
        <w:autoSpaceDE w:val="0"/>
        <w:autoSpaceDN w:val="0"/>
        <w:adjustRightInd w:val="0"/>
        <w:spacing w:after="0" w:line="240" w:lineRule="auto"/>
        <w:ind w:firstLine="720"/>
        <w:jc w:val="both"/>
        <w:rPr>
          <w:rFonts w:ascii="Times New Roman" w:hAnsi="Times New Roman" w:cs="Times New Roman"/>
          <w:color w:val="000000"/>
          <w:sz w:val="24"/>
          <w:szCs w:val="24"/>
        </w:rPr>
      </w:pPr>
      <w:r w:rsidRPr="009462F9">
        <w:rPr>
          <w:rFonts w:ascii="Times New Roman" w:hAnsi="Times New Roman" w:cs="Times New Roman"/>
          <w:color w:val="000000"/>
          <w:sz w:val="24"/>
          <w:szCs w:val="24"/>
        </w:rPr>
        <w:t>4.3. Выплаты стимулирующего характера, за исключением персональных выплат и выплат по итогам года.</w:t>
      </w:r>
    </w:p>
    <w:p w:rsidR="0026698C" w:rsidRPr="009462F9" w:rsidRDefault="0026698C" w:rsidP="005351D6">
      <w:pPr>
        <w:autoSpaceDE w:val="0"/>
        <w:autoSpaceDN w:val="0"/>
        <w:adjustRightInd w:val="0"/>
        <w:spacing w:after="0" w:line="240" w:lineRule="auto"/>
        <w:ind w:firstLine="720"/>
        <w:jc w:val="both"/>
        <w:rPr>
          <w:rFonts w:ascii="Times New Roman" w:hAnsi="Times New Roman" w:cs="Times New Roman"/>
          <w:sz w:val="24"/>
          <w:szCs w:val="24"/>
        </w:rPr>
      </w:pPr>
      <w:r w:rsidRPr="009462F9">
        <w:rPr>
          <w:rFonts w:ascii="Times New Roman" w:hAnsi="Times New Roman" w:cs="Times New Roman"/>
          <w:sz w:val="24"/>
          <w:szCs w:val="24"/>
        </w:rPr>
        <w:t>4.3.1. Общий размер выплат за важность выполняемой работы, степень самостоятельности и ответственности при выполнении поставленных задач; за интенсивность и высокие результаты работы; за качество выполняемых работ, осуществляемых конкретному работнику учреждения (далее – «балльные» выплаты), определяется по формуле:</w:t>
      </w:r>
      <w:r w:rsidR="005351D6">
        <w:rPr>
          <w:rFonts w:ascii="Times New Roman" w:hAnsi="Times New Roman" w:cs="Times New Roman"/>
          <w:sz w:val="24"/>
          <w:szCs w:val="24"/>
        </w:rPr>
        <w:t xml:space="preserve"> </w:t>
      </w:r>
      <w:r w:rsidRPr="009462F9">
        <w:rPr>
          <w:rFonts w:ascii="Times New Roman" w:hAnsi="Times New Roman" w:cs="Times New Roman"/>
          <w:position w:val="-12"/>
          <w:sz w:val="24"/>
          <w:szCs w:val="24"/>
        </w:rPr>
        <w:object w:dxaOrig="19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5pt;height:19.25pt" o:ole="">
            <v:imagedata r:id="rId9" o:title=""/>
          </v:shape>
          <o:OLEObject Type="Embed" ProgID="Equation.3" ShapeID="_x0000_i1025" DrawAspect="Content" ObjectID="_1703591513" r:id="rId10"/>
        </w:object>
      </w:r>
      <w:r w:rsidRPr="009462F9">
        <w:rPr>
          <w:rFonts w:ascii="Times New Roman" w:hAnsi="Times New Roman" w:cs="Times New Roman"/>
          <w:sz w:val="24"/>
          <w:szCs w:val="24"/>
        </w:rPr>
        <w:t>,где:</w:t>
      </w:r>
    </w:p>
    <w:p w:rsidR="0026698C" w:rsidRPr="009462F9" w:rsidRDefault="0026698C" w:rsidP="004E77F7">
      <w:pPr>
        <w:autoSpaceDE w:val="0"/>
        <w:autoSpaceDN w:val="0"/>
        <w:adjustRightInd w:val="0"/>
        <w:spacing w:after="0" w:line="240" w:lineRule="auto"/>
        <w:ind w:firstLine="720"/>
        <w:jc w:val="both"/>
        <w:outlineLvl w:val="0"/>
        <w:rPr>
          <w:rFonts w:ascii="Times New Roman" w:hAnsi="Times New Roman" w:cs="Times New Roman"/>
          <w:sz w:val="24"/>
          <w:szCs w:val="24"/>
        </w:rPr>
      </w:pPr>
      <w:r w:rsidRPr="009462F9">
        <w:rPr>
          <w:rFonts w:ascii="Times New Roman" w:hAnsi="Times New Roman" w:cs="Times New Roman"/>
          <w:position w:val="-12"/>
          <w:sz w:val="24"/>
          <w:szCs w:val="24"/>
        </w:rPr>
        <w:object w:dxaOrig="279" w:dyaOrig="360">
          <v:shape id="_x0000_i1026" type="#_x0000_t75" style="width:14.25pt;height:18.4pt" o:ole="">
            <v:imagedata r:id="rId11" o:title=""/>
          </v:shape>
          <o:OLEObject Type="Embed" ProgID="Equation.3" ShapeID="_x0000_i1026" DrawAspect="Content" ObjectID="_1703591514" r:id="rId12"/>
        </w:object>
      </w:r>
      <w:r w:rsidRPr="009462F9">
        <w:rPr>
          <w:rFonts w:ascii="Times New Roman" w:hAnsi="Times New Roman" w:cs="Times New Roman"/>
          <w:sz w:val="24"/>
          <w:szCs w:val="24"/>
        </w:rPr>
        <w:t xml:space="preserve"> – общий абсолютный размер «балльных» выплат, осуществляемых </w:t>
      </w:r>
      <w:r w:rsidRPr="009462F9">
        <w:rPr>
          <w:rFonts w:ascii="Times New Roman" w:hAnsi="Times New Roman" w:cs="Times New Roman"/>
          <w:sz w:val="24"/>
          <w:szCs w:val="24"/>
          <w:lang w:val="en-US"/>
        </w:rPr>
        <w:t>i</w:t>
      </w:r>
      <w:r w:rsidRPr="009462F9">
        <w:rPr>
          <w:rFonts w:ascii="Times New Roman" w:hAnsi="Times New Roman" w:cs="Times New Roman"/>
          <w:sz w:val="24"/>
          <w:szCs w:val="24"/>
        </w:rPr>
        <w:t>-му работнику учреждения за истекший месяц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rsidR="0026698C" w:rsidRPr="009462F9" w:rsidRDefault="0026698C" w:rsidP="004E77F7">
      <w:pPr>
        <w:autoSpaceDE w:val="0"/>
        <w:autoSpaceDN w:val="0"/>
        <w:adjustRightInd w:val="0"/>
        <w:spacing w:after="0" w:line="240" w:lineRule="auto"/>
        <w:ind w:firstLine="720"/>
        <w:jc w:val="both"/>
        <w:outlineLvl w:val="0"/>
        <w:rPr>
          <w:rFonts w:ascii="Times New Roman" w:hAnsi="Times New Roman" w:cs="Times New Roman"/>
          <w:sz w:val="24"/>
          <w:szCs w:val="24"/>
        </w:rPr>
      </w:pPr>
      <w:r w:rsidRPr="009462F9">
        <w:rPr>
          <w:rFonts w:ascii="Times New Roman" w:hAnsi="Times New Roman" w:cs="Times New Roman"/>
          <w:position w:val="-12"/>
          <w:sz w:val="24"/>
          <w:szCs w:val="24"/>
        </w:rPr>
        <w:object w:dxaOrig="639" w:dyaOrig="360">
          <v:shape id="_x0000_i1027" type="#_x0000_t75" style="width:36.85pt;height:18.4pt" o:ole="">
            <v:imagedata r:id="rId13" o:title=""/>
          </v:shape>
          <o:OLEObject Type="Embed" ProgID="Equation.3" ShapeID="_x0000_i1027" DrawAspect="Content" ObjectID="_1703591515" r:id="rId14"/>
        </w:object>
      </w:r>
      <w:r w:rsidRPr="009462F9">
        <w:rPr>
          <w:rFonts w:ascii="Times New Roman" w:hAnsi="Times New Roman" w:cs="Times New Roman"/>
          <w:sz w:val="24"/>
          <w:szCs w:val="24"/>
        </w:rPr>
        <w:t xml:space="preserve"> – стоимость 1 балла для определения размера «балльных» выплат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rsidR="0026698C" w:rsidRPr="009462F9" w:rsidRDefault="0026698C" w:rsidP="004E77F7">
      <w:pPr>
        <w:autoSpaceDE w:val="0"/>
        <w:autoSpaceDN w:val="0"/>
        <w:adjustRightInd w:val="0"/>
        <w:spacing w:after="0" w:line="240" w:lineRule="auto"/>
        <w:ind w:firstLine="720"/>
        <w:jc w:val="both"/>
        <w:outlineLvl w:val="0"/>
        <w:rPr>
          <w:rFonts w:ascii="Times New Roman" w:hAnsi="Times New Roman" w:cs="Times New Roman"/>
          <w:sz w:val="24"/>
          <w:szCs w:val="24"/>
        </w:rPr>
      </w:pPr>
      <w:r w:rsidRPr="009462F9">
        <w:rPr>
          <w:rFonts w:ascii="Times New Roman" w:hAnsi="Times New Roman" w:cs="Times New Roman"/>
          <w:position w:val="-12"/>
          <w:sz w:val="24"/>
          <w:szCs w:val="24"/>
        </w:rPr>
        <w:object w:dxaOrig="279" w:dyaOrig="360">
          <v:shape id="_x0000_i1028" type="#_x0000_t75" style="width:14.25pt;height:18.4pt" o:ole="">
            <v:imagedata r:id="rId15" o:title=""/>
          </v:shape>
          <o:OLEObject Type="Embed" ProgID="Equation.3" ShapeID="_x0000_i1028" DrawAspect="Content" ObjectID="_1703591516" r:id="rId16"/>
        </w:object>
      </w:r>
      <w:r w:rsidRPr="009462F9">
        <w:rPr>
          <w:rFonts w:ascii="Times New Roman" w:hAnsi="Times New Roman" w:cs="Times New Roman"/>
          <w:sz w:val="24"/>
          <w:szCs w:val="24"/>
        </w:rPr>
        <w:t xml:space="preserve"> – количество баллов по результатам оценки труда i-го работника учреждения, исчисленное в суммовом выражении по количественным показателям критериев оценки за истекший месяц;</w:t>
      </w:r>
    </w:p>
    <w:p w:rsidR="0026698C" w:rsidRPr="009462F9" w:rsidRDefault="0026698C" w:rsidP="004E77F7">
      <w:pPr>
        <w:autoSpaceDE w:val="0"/>
        <w:autoSpaceDN w:val="0"/>
        <w:adjustRightInd w:val="0"/>
        <w:spacing w:after="0" w:line="240" w:lineRule="auto"/>
        <w:ind w:firstLine="720"/>
        <w:jc w:val="both"/>
        <w:outlineLvl w:val="0"/>
        <w:rPr>
          <w:rFonts w:ascii="Times New Roman" w:hAnsi="Times New Roman" w:cs="Times New Roman"/>
          <w:sz w:val="24"/>
          <w:szCs w:val="24"/>
        </w:rPr>
      </w:pPr>
      <w:r w:rsidRPr="009462F9">
        <w:rPr>
          <w:rFonts w:ascii="Times New Roman" w:hAnsi="Times New Roman" w:cs="Times New Roman"/>
          <w:position w:val="-12"/>
          <w:sz w:val="24"/>
          <w:szCs w:val="24"/>
        </w:rPr>
        <w:object w:dxaOrig="240" w:dyaOrig="360">
          <v:shape id="_x0000_i1029" type="#_x0000_t75" style="width:11.7pt;height:18.4pt" o:ole="">
            <v:imagedata r:id="rId17" o:title=""/>
          </v:shape>
          <o:OLEObject Type="Embed" ProgID="Equation.3" ShapeID="_x0000_i1029" DrawAspect="Content" ObjectID="_1703591517" r:id="rId18"/>
        </w:object>
      </w:r>
      <w:r w:rsidRPr="009462F9">
        <w:rPr>
          <w:rFonts w:ascii="Times New Roman" w:hAnsi="Times New Roman" w:cs="Times New Roman"/>
          <w:sz w:val="24"/>
          <w:szCs w:val="24"/>
        </w:rPr>
        <w:t xml:space="preserve"> – коэффициент, учитывающий осуществление «балльных» выплат </w:t>
      </w:r>
      <w:r w:rsidRPr="009462F9">
        <w:rPr>
          <w:rFonts w:ascii="Times New Roman" w:hAnsi="Times New Roman" w:cs="Times New Roman"/>
          <w:sz w:val="24"/>
          <w:szCs w:val="24"/>
          <w:lang w:val="en-US"/>
        </w:rPr>
        <w:t>i</w:t>
      </w:r>
      <w:r w:rsidRPr="009462F9">
        <w:rPr>
          <w:rFonts w:ascii="Times New Roman" w:hAnsi="Times New Roman" w:cs="Times New Roman"/>
          <w:sz w:val="24"/>
          <w:szCs w:val="24"/>
        </w:rPr>
        <w:t xml:space="preserve">-му работнику учреждения, занятому по совместительству, а также на условиях неполного рабочего времени, пропорционально отработанному </w:t>
      </w:r>
      <w:r w:rsidRPr="009462F9">
        <w:rPr>
          <w:rFonts w:ascii="Times New Roman" w:hAnsi="Times New Roman" w:cs="Times New Roman"/>
          <w:sz w:val="24"/>
          <w:szCs w:val="24"/>
          <w:lang w:val="en-US"/>
        </w:rPr>
        <w:t>i</w:t>
      </w:r>
      <w:r w:rsidRPr="009462F9">
        <w:rPr>
          <w:rFonts w:ascii="Times New Roman" w:hAnsi="Times New Roman" w:cs="Times New Roman"/>
          <w:sz w:val="24"/>
          <w:szCs w:val="24"/>
        </w:rPr>
        <w:t>-м работником учреждения времени.</w:t>
      </w:r>
    </w:p>
    <w:p w:rsidR="0026698C" w:rsidRPr="009462F9" w:rsidRDefault="0026698C" w:rsidP="00697309">
      <w:pPr>
        <w:autoSpaceDE w:val="0"/>
        <w:autoSpaceDN w:val="0"/>
        <w:adjustRightInd w:val="0"/>
        <w:spacing w:after="0" w:line="240" w:lineRule="auto"/>
        <w:ind w:firstLine="720"/>
        <w:jc w:val="both"/>
        <w:outlineLvl w:val="0"/>
        <w:rPr>
          <w:rFonts w:ascii="Times New Roman" w:hAnsi="Times New Roman" w:cs="Times New Roman"/>
          <w:sz w:val="24"/>
          <w:szCs w:val="24"/>
        </w:rPr>
      </w:pPr>
      <w:r w:rsidRPr="009462F9">
        <w:rPr>
          <w:rFonts w:ascii="Times New Roman" w:hAnsi="Times New Roman" w:cs="Times New Roman"/>
          <w:position w:val="-12"/>
          <w:sz w:val="24"/>
          <w:szCs w:val="24"/>
        </w:rPr>
        <w:object w:dxaOrig="639" w:dyaOrig="360">
          <v:shape id="_x0000_i1030" type="#_x0000_t75" style="width:36.85pt;height:18.4pt" o:ole="">
            <v:imagedata r:id="rId13" o:title=""/>
          </v:shape>
          <o:OLEObject Type="Embed" ProgID="Equation.3" ShapeID="_x0000_i1030" DrawAspect="Content" ObjectID="_1703591518" r:id="rId19"/>
        </w:object>
      </w:r>
      <w:r w:rsidRPr="009462F9">
        <w:rPr>
          <w:rFonts w:ascii="Times New Roman" w:hAnsi="Times New Roman" w:cs="Times New Roman"/>
          <w:sz w:val="24"/>
          <w:szCs w:val="24"/>
        </w:rPr>
        <w:t xml:space="preserve"> рассчитывается на плановый период в срок до 31 декабря года, предшествующего плановому периоду, и утверждается приказом руководителя учреждения.</w:t>
      </w:r>
      <w:r w:rsidR="00697309">
        <w:rPr>
          <w:rFonts w:ascii="Times New Roman" w:hAnsi="Times New Roman" w:cs="Times New Roman"/>
          <w:sz w:val="24"/>
          <w:szCs w:val="24"/>
        </w:rPr>
        <w:t xml:space="preserve"> </w:t>
      </w:r>
      <w:r w:rsidRPr="009462F9">
        <w:rPr>
          <w:rFonts w:ascii="Times New Roman" w:hAnsi="Times New Roman" w:cs="Times New Roman"/>
          <w:sz w:val="24"/>
          <w:szCs w:val="24"/>
        </w:rPr>
        <w:t xml:space="preserve">Пересчет </w:t>
      </w:r>
      <w:r w:rsidRPr="009462F9">
        <w:rPr>
          <w:rFonts w:ascii="Times New Roman" w:hAnsi="Times New Roman" w:cs="Times New Roman"/>
          <w:position w:val="-12"/>
          <w:sz w:val="24"/>
          <w:szCs w:val="24"/>
        </w:rPr>
        <w:object w:dxaOrig="639" w:dyaOrig="360">
          <v:shape id="_x0000_i1031" type="#_x0000_t75" style="width:36.85pt;height:18.4pt" o:ole="">
            <v:imagedata r:id="rId13" o:title=""/>
          </v:shape>
          <o:OLEObject Type="Embed" ProgID="Equation.3" ShapeID="_x0000_i1031" DrawAspect="Content" ObjectID="_1703591519" r:id="rId20"/>
        </w:object>
      </w:r>
      <w:r w:rsidRPr="009462F9">
        <w:rPr>
          <w:rFonts w:ascii="Times New Roman" w:hAnsi="Times New Roman" w:cs="Times New Roman"/>
          <w:sz w:val="24"/>
          <w:szCs w:val="24"/>
        </w:rPr>
        <w:t xml:space="preserve"> осуществляется в случае внесения изменений в план финансово-хозяйственной деятельности учреждения по показателю выплат «Заработная плата» до окончания месяца, в котором внесены такие изменения.</w:t>
      </w:r>
    </w:p>
    <w:p w:rsidR="0026698C" w:rsidRPr="009462F9" w:rsidRDefault="0026698C" w:rsidP="004E77F7">
      <w:pPr>
        <w:autoSpaceDE w:val="0"/>
        <w:autoSpaceDN w:val="0"/>
        <w:adjustRightInd w:val="0"/>
        <w:spacing w:after="0" w:line="240" w:lineRule="auto"/>
        <w:ind w:firstLine="720"/>
        <w:jc w:val="both"/>
        <w:rPr>
          <w:rFonts w:ascii="Times New Roman" w:hAnsi="Times New Roman" w:cs="Times New Roman"/>
          <w:sz w:val="24"/>
          <w:szCs w:val="24"/>
        </w:rPr>
      </w:pPr>
      <w:r w:rsidRPr="009462F9">
        <w:rPr>
          <w:rFonts w:ascii="Times New Roman" w:hAnsi="Times New Roman" w:cs="Times New Roman"/>
          <w:sz w:val="24"/>
          <w:szCs w:val="24"/>
        </w:rPr>
        <w:t xml:space="preserve">Под плановым периодом в настоящем пункте понимается финансовый год, а при пересчете </w:t>
      </w:r>
      <w:r w:rsidRPr="009462F9">
        <w:rPr>
          <w:rFonts w:ascii="Times New Roman" w:hAnsi="Times New Roman" w:cs="Times New Roman"/>
          <w:position w:val="-12"/>
          <w:sz w:val="24"/>
          <w:szCs w:val="24"/>
        </w:rPr>
        <w:object w:dxaOrig="639" w:dyaOrig="360">
          <v:shape id="_x0000_i1032" type="#_x0000_t75" style="width:36.85pt;height:18.4pt" o:ole="">
            <v:imagedata r:id="rId13" o:title=""/>
          </v:shape>
          <o:OLEObject Type="Embed" ProgID="Equation.3" ShapeID="_x0000_i1032" DrawAspect="Content" ObjectID="_1703591520" r:id="rId21"/>
        </w:object>
      </w:r>
      <w:r w:rsidRPr="009462F9">
        <w:rPr>
          <w:rFonts w:ascii="Times New Roman" w:hAnsi="Times New Roman" w:cs="Times New Roman"/>
          <w:sz w:val="24"/>
          <w:szCs w:val="24"/>
        </w:rPr>
        <w:t xml:space="preserve"> – период с первого числа месяца, следующего за месяцем, в котором осуществлено внесение изменений в план финансово-хозяйственной деятельности учреждения по показателю выплат «Заработная плата», до окончания финансового года.</w:t>
      </w:r>
    </w:p>
    <w:p w:rsidR="0026698C" w:rsidRPr="00C71D37" w:rsidRDefault="0026698C" w:rsidP="00C71D37">
      <w:pPr>
        <w:pStyle w:val="a6"/>
        <w:jc w:val="both"/>
        <w:rPr>
          <w:rFonts w:ascii="Times New Roman" w:hAnsi="Times New Roman" w:cs="Times New Roman"/>
          <w:sz w:val="24"/>
          <w:szCs w:val="24"/>
        </w:rPr>
      </w:pPr>
      <w:r w:rsidRPr="00C71D37">
        <w:rPr>
          <w:rFonts w:ascii="Times New Roman" w:hAnsi="Times New Roman" w:cs="Times New Roman"/>
          <w:sz w:val="24"/>
          <w:szCs w:val="24"/>
        </w:rPr>
        <w:t xml:space="preserve">Расчет и пересчет </w:t>
      </w:r>
      <w:r w:rsidRPr="00C71D37">
        <w:rPr>
          <w:rFonts w:ascii="Times New Roman" w:hAnsi="Times New Roman" w:cs="Times New Roman"/>
          <w:position w:val="-12"/>
          <w:sz w:val="24"/>
          <w:szCs w:val="24"/>
        </w:rPr>
        <w:object w:dxaOrig="639" w:dyaOrig="360">
          <v:shape id="_x0000_i1033" type="#_x0000_t75" style="width:36.85pt;height:18.4pt" o:ole="">
            <v:imagedata r:id="rId13" o:title=""/>
          </v:shape>
          <o:OLEObject Type="Embed" ProgID="Equation.3" ShapeID="_x0000_i1033" DrawAspect="Content" ObjectID="_1703591521" r:id="rId22"/>
        </w:object>
      </w:r>
      <w:r w:rsidRPr="00C71D37">
        <w:rPr>
          <w:rFonts w:ascii="Times New Roman" w:hAnsi="Times New Roman" w:cs="Times New Roman"/>
          <w:sz w:val="24"/>
          <w:szCs w:val="24"/>
        </w:rPr>
        <w:t xml:space="preserve"> осуществляется по формуле:</w:t>
      </w:r>
      <w:r w:rsidR="00C71D37" w:rsidRPr="00C71D37">
        <w:rPr>
          <w:rFonts w:ascii="Times New Roman" w:hAnsi="Times New Roman" w:cs="Times New Roman"/>
          <w:sz w:val="24"/>
          <w:szCs w:val="24"/>
        </w:rPr>
        <w:object w:dxaOrig="2860" w:dyaOrig="680">
          <v:shape id="_x0000_i1034" type="#_x0000_t75" style="width:190.05pt;height:23.45pt" o:ole="">
            <v:imagedata r:id="rId23" o:title=""/>
          </v:shape>
          <o:OLEObject Type="Embed" ProgID="Equation.3" ShapeID="_x0000_i1034" DrawAspect="Content" ObjectID="_1703591522" r:id="rId24"/>
        </w:object>
      </w:r>
      <w:r w:rsidRPr="00C71D37">
        <w:rPr>
          <w:rFonts w:ascii="Times New Roman" w:hAnsi="Times New Roman" w:cs="Times New Roman"/>
          <w:sz w:val="24"/>
          <w:szCs w:val="24"/>
        </w:rPr>
        <w:t>,где:</w:t>
      </w:r>
    </w:p>
    <w:p w:rsidR="0026698C" w:rsidRPr="00C71D37" w:rsidRDefault="0026698C" w:rsidP="00697309">
      <w:pPr>
        <w:pStyle w:val="a6"/>
        <w:ind w:firstLine="708"/>
        <w:jc w:val="both"/>
        <w:rPr>
          <w:rFonts w:ascii="Times New Roman" w:hAnsi="Times New Roman" w:cs="Times New Roman"/>
          <w:sz w:val="24"/>
          <w:szCs w:val="24"/>
        </w:rPr>
      </w:pPr>
      <w:r w:rsidRPr="00C71D37">
        <w:rPr>
          <w:rFonts w:ascii="Times New Roman" w:hAnsi="Times New Roman" w:cs="Times New Roman"/>
          <w:position w:val="-12"/>
          <w:sz w:val="24"/>
          <w:szCs w:val="24"/>
        </w:rPr>
        <w:object w:dxaOrig="560" w:dyaOrig="360">
          <v:shape id="_x0000_i1035" type="#_x0000_t75" style="width:33.5pt;height:18.4pt" o:ole="">
            <v:imagedata r:id="rId25" o:title=""/>
          </v:shape>
          <o:OLEObject Type="Embed" ProgID="Equation.3" ShapeID="_x0000_i1035" DrawAspect="Content" ObjectID="_1703591523" r:id="rId26"/>
        </w:object>
      </w:r>
      <w:r w:rsidRPr="00C71D37">
        <w:rPr>
          <w:rFonts w:ascii="Times New Roman" w:hAnsi="Times New Roman" w:cs="Times New Roman"/>
          <w:sz w:val="24"/>
          <w:szCs w:val="24"/>
        </w:rPr>
        <w:t xml:space="preserve"> – сумма средств, предназначенных для осуществления выплат стимулирующего характера работникам учреждения, за исключением персональных выплат стимулирующего характера, в плановом периоде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rsidR="0026698C" w:rsidRPr="009462F9" w:rsidRDefault="00697309" w:rsidP="004E77F7">
      <w:pPr>
        <w:autoSpaceDE w:val="0"/>
        <w:autoSpaceDN w:val="0"/>
        <w:adjustRightInd w:val="0"/>
        <w:spacing w:after="0" w:line="240" w:lineRule="auto"/>
        <w:ind w:firstLine="720"/>
        <w:jc w:val="both"/>
        <w:rPr>
          <w:rFonts w:ascii="Times New Roman" w:hAnsi="Times New Roman" w:cs="Times New Roman"/>
          <w:sz w:val="24"/>
          <w:szCs w:val="24"/>
        </w:rPr>
      </w:pPr>
      <w:r w:rsidRPr="009462F9">
        <w:rPr>
          <w:rFonts w:ascii="Times New Roman" w:hAnsi="Times New Roman" w:cs="Times New Roman"/>
          <w:position w:val="-12"/>
          <w:sz w:val="24"/>
          <w:szCs w:val="24"/>
        </w:rPr>
        <w:object w:dxaOrig="560" w:dyaOrig="380">
          <v:shape id="_x0000_i1036" type="#_x0000_t75" style="width:31pt;height:20.1pt" o:ole="">
            <v:imagedata r:id="rId27" o:title=""/>
          </v:shape>
          <o:OLEObject Type="Embed" ProgID="Equation.3" ShapeID="_x0000_i1036" DrawAspect="Content" ObjectID="_1703591524" r:id="rId28"/>
        </w:object>
      </w:r>
      <w:r w:rsidR="0026698C" w:rsidRPr="009462F9">
        <w:rPr>
          <w:rFonts w:ascii="Times New Roman" w:hAnsi="Times New Roman" w:cs="Times New Roman"/>
          <w:sz w:val="24"/>
          <w:szCs w:val="24"/>
        </w:rPr>
        <w:t>– сумма средств, предназначенных для осуществления выплат стимулирующего характе</w:t>
      </w:r>
      <w:r w:rsidR="00F33994">
        <w:rPr>
          <w:rFonts w:ascii="Times New Roman" w:hAnsi="Times New Roman" w:cs="Times New Roman"/>
          <w:sz w:val="24"/>
          <w:szCs w:val="24"/>
        </w:rPr>
        <w:t xml:space="preserve">ра руководителю учреждения </w:t>
      </w:r>
      <w:r w:rsidR="0026698C" w:rsidRPr="009462F9">
        <w:rPr>
          <w:rFonts w:ascii="Times New Roman" w:hAnsi="Times New Roman" w:cs="Times New Roman"/>
          <w:sz w:val="24"/>
          <w:szCs w:val="24"/>
        </w:rPr>
        <w:t>в плановом периоде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rsidR="0026698C" w:rsidRPr="009462F9" w:rsidRDefault="0026698C" w:rsidP="00697309">
      <w:pPr>
        <w:autoSpaceDE w:val="0"/>
        <w:autoSpaceDN w:val="0"/>
        <w:adjustRightInd w:val="0"/>
        <w:spacing w:after="0" w:line="240" w:lineRule="auto"/>
        <w:ind w:firstLine="720"/>
        <w:jc w:val="both"/>
        <w:outlineLvl w:val="0"/>
        <w:rPr>
          <w:rFonts w:ascii="Times New Roman" w:hAnsi="Times New Roman" w:cs="Times New Roman"/>
          <w:sz w:val="24"/>
          <w:szCs w:val="24"/>
        </w:rPr>
      </w:pPr>
      <w:r w:rsidRPr="009462F9">
        <w:rPr>
          <w:rFonts w:ascii="Times New Roman" w:hAnsi="Times New Roman" w:cs="Times New Roman"/>
          <w:position w:val="-12"/>
          <w:sz w:val="24"/>
          <w:szCs w:val="24"/>
        </w:rPr>
        <w:object w:dxaOrig="499" w:dyaOrig="380">
          <v:shape id="_x0000_i1037" type="#_x0000_t75" style="width:25.1pt;height:17.6pt" o:ole="">
            <v:imagedata r:id="rId29" o:title=""/>
          </v:shape>
          <o:OLEObject Type="Embed" ProgID="Equation.3" ShapeID="_x0000_i1037" DrawAspect="Content" ObjectID="_1703591525" r:id="rId30"/>
        </w:object>
      </w:r>
      <w:r w:rsidRPr="009462F9">
        <w:rPr>
          <w:rFonts w:ascii="Times New Roman" w:hAnsi="Times New Roman" w:cs="Times New Roman"/>
          <w:sz w:val="24"/>
          <w:szCs w:val="24"/>
        </w:rPr>
        <w:t xml:space="preserve"> – максимально возможное количество баллов за плановый период по результатам оценки </w:t>
      </w:r>
      <w:r w:rsidRPr="009462F9">
        <w:rPr>
          <w:rFonts w:ascii="Times New Roman" w:hAnsi="Times New Roman" w:cs="Times New Roman"/>
          <w:sz w:val="24"/>
          <w:szCs w:val="24"/>
          <w:lang w:val="en-US"/>
        </w:rPr>
        <w:t>i</w:t>
      </w:r>
      <w:r w:rsidRPr="009462F9">
        <w:rPr>
          <w:rFonts w:ascii="Times New Roman" w:hAnsi="Times New Roman" w:cs="Times New Roman"/>
          <w:sz w:val="24"/>
          <w:szCs w:val="24"/>
        </w:rPr>
        <w:t>-го работника учреждения, рассчитанное в соответствии с настоящим положением.</w:t>
      </w:r>
      <w:r w:rsidR="00697309">
        <w:rPr>
          <w:rFonts w:ascii="Times New Roman" w:hAnsi="Times New Roman" w:cs="Times New Roman"/>
          <w:sz w:val="24"/>
          <w:szCs w:val="24"/>
        </w:rPr>
        <w:t xml:space="preserve"> </w:t>
      </w:r>
      <w:r w:rsidRPr="009462F9">
        <w:rPr>
          <w:rFonts w:ascii="Times New Roman" w:hAnsi="Times New Roman" w:cs="Times New Roman"/>
          <w:sz w:val="24"/>
          <w:szCs w:val="24"/>
        </w:rPr>
        <w:t xml:space="preserve">Расчет максимально возможного количества баллов </w:t>
      </w:r>
      <w:r w:rsidRPr="009462F9">
        <w:rPr>
          <w:rFonts w:ascii="Times New Roman" w:hAnsi="Times New Roman" w:cs="Times New Roman"/>
          <w:sz w:val="24"/>
          <w:szCs w:val="24"/>
          <w:lang w:val="en-US"/>
        </w:rPr>
        <w:t>i</w:t>
      </w:r>
      <w:r w:rsidRPr="009462F9">
        <w:rPr>
          <w:rFonts w:ascii="Times New Roman" w:hAnsi="Times New Roman" w:cs="Times New Roman"/>
          <w:sz w:val="24"/>
          <w:szCs w:val="24"/>
        </w:rPr>
        <w:t xml:space="preserve">-го работника учреждения за плановый период в части выплаты за интенсивность и высокие результаты работы осуществляется по фактическому количеству баллов </w:t>
      </w:r>
      <w:r w:rsidRPr="009462F9">
        <w:rPr>
          <w:rFonts w:ascii="Times New Roman" w:hAnsi="Times New Roman" w:cs="Times New Roman"/>
          <w:sz w:val="24"/>
          <w:szCs w:val="24"/>
          <w:lang w:val="en-US"/>
        </w:rPr>
        <w:t>i</w:t>
      </w:r>
      <w:r w:rsidRPr="009462F9">
        <w:rPr>
          <w:rFonts w:ascii="Times New Roman" w:hAnsi="Times New Roman" w:cs="Times New Roman"/>
          <w:sz w:val="24"/>
          <w:szCs w:val="24"/>
        </w:rPr>
        <w:t>-го работника учреждения в части указанной выплаты:</w:t>
      </w:r>
    </w:p>
    <w:p w:rsidR="0026698C" w:rsidRPr="009462F9" w:rsidRDefault="0026698C" w:rsidP="004E77F7">
      <w:pPr>
        <w:autoSpaceDE w:val="0"/>
        <w:autoSpaceDN w:val="0"/>
        <w:adjustRightInd w:val="0"/>
        <w:spacing w:after="0" w:line="240" w:lineRule="auto"/>
        <w:ind w:firstLine="720"/>
        <w:jc w:val="both"/>
        <w:outlineLvl w:val="0"/>
        <w:rPr>
          <w:rFonts w:ascii="Times New Roman" w:hAnsi="Times New Roman" w:cs="Times New Roman"/>
          <w:sz w:val="24"/>
          <w:szCs w:val="24"/>
        </w:rPr>
      </w:pPr>
      <w:r w:rsidRPr="009462F9">
        <w:rPr>
          <w:rFonts w:ascii="Times New Roman" w:hAnsi="Times New Roman" w:cs="Times New Roman"/>
          <w:sz w:val="24"/>
          <w:szCs w:val="24"/>
        </w:rPr>
        <w:t xml:space="preserve">при расчете </w:t>
      </w:r>
      <w:r w:rsidRPr="009462F9">
        <w:rPr>
          <w:rFonts w:ascii="Times New Roman" w:hAnsi="Times New Roman" w:cs="Times New Roman"/>
          <w:position w:val="-12"/>
          <w:sz w:val="24"/>
          <w:szCs w:val="24"/>
        </w:rPr>
        <w:object w:dxaOrig="639" w:dyaOrig="360">
          <v:shape id="_x0000_i1038" type="#_x0000_t75" style="width:36.85pt;height:18.4pt" o:ole="">
            <v:imagedata r:id="rId13" o:title=""/>
          </v:shape>
          <o:OLEObject Type="Embed" ProgID="Equation.3" ShapeID="_x0000_i1038" DrawAspect="Content" ObjectID="_1703591526" r:id="rId31"/>
        </w:object>
      </w:r>
      <w:r w:rsidRPr="009462F9">
        <w:rPr>
          <w:rFonts w:ascii="Times New Roman" w:hAnsi="Times New Roman" w:cs="Times New Roman"/>
          <w:sz w:val="24"/>
          <w:szCs w:val="24"/>
        </w:rPr>
        <w:t xml:space="preserve"> – за декабрь года, в котором осуществляется расчет; </w:t>
      </w:r>
    </w:p>
    <w:p w:rsidR="0026698C" w:rsidRPr="009462F9" w:rsidRDefault="0026698C" w:rsidP="004E77F7">
      <w:pPr>
        <w:autoSpaceDE w:val="0"/>
        <w:autoSpaceDN w:val="0"/>
        <w:adjustRightInd w:val="0"/>
        <w:spacing w:after="0" w:line="240" w:lineRule="auto"/>
        <w:ind w:firstLine="720"/>
        <w:jc w:val="both"/>
        <w:outlineLvl w:val="0"/>
        <w:rPr>
          <w:rFonts w:ascii="Times New Roman" w:hAnsi="Times New Roman" w:cs="Times New Roman"/>
          <w:sz w:val="24"/>
          <w:szCs w:val="24"/>
        </w:rPr>
      </w:pPr>
      <w:r w:rsidRPr="009462F9">
        <w:rPr>
          <w:rFonts w:ascii="Times New Roman" w:hAnsi="Times New Roman" w:cs="Times New Roman"/>
          <w:sz w:val="24"/>
          <w:szCs w:val="24"/>
        </w:rPr>
        <w:t xml:space="preserve">при пересчете </w:t>
      </w:r>
      <w:r w:rsidRPr="009462F9">
        <w:rPr>
          <w:rFonts w:ascii="Times New Roman" w:hAnsi="Times New Roman" w:cs="Times New Roman"/>
          <w:position w:val="-12"/>
          <w:sz w:val="24"/>
          <w:szCs w:val="24"/>
        </w:rPr>
        <w:object w:dxaOrig="639" w:dyaOrig="360">
          <v:shape id="_x0000_i1039" type="#_x0000_t75" style="width:36.85pt;height:18.4pt" o:ole="">
            <v:imagedata r:id="rId13" o:title=""/>
          </v:shape>
          <o:OLEObject Type="Embed" ProgID="Equation.3" ShapeID="_x0000_i1039" DrawAspect="Content" ObjectID="_1703591527" r:id="rId32"/>
        </w:object>
      </w:r>
      <w:r w:rsidRPr="009462F9">
        <w:rPr>
          <w:rFonts w:ascii="Times New Roman" w:hAnsi="Times New Roman" w:cs="Times New Roman"/>
          <w:sz w:val="24"/>
          <w:szCs w:val="24"/>
        </w:rPr>
        <w:t xml:space="preserve"> – за месяц, в котором осуществлено внесение изменений в план финансово-хозяйственной деятельности учреждения по показателю выплат «Заработная плата»;</w:t>
      </w:r>
    </w:p>
    <w:p w:rsidR="0026698C" w:rsidRPr="009462F9" w:rsidRDefault="0026698C" w:rsidP="004E77F7">
      <w:pPr>
        <w:autoSpaceDE w:val="0"/>
        <w:autoSpaceDN w:val="0"/>
        <w:adjustRightInd w:val="0"/>
        <w:spacing w:after="0" w:line="240" w:lineRule="auto"/>
        <w:ind w:firstLine="720"/>
        <w:jc w:val="both"/>
        <w:rPr>
          <w:rFonts w:ascii="Times New Roman" w:hAnsi="Times New Roman" w:cs="Times New Roman"/>
          <w:sz w:val="24"/>
          <w:szCs w:val="24"/>
        </w:rPr>
      </w:pPr>
      <w:r w:rsidRPr="009462F9">
        <w:rPr>
          <w:rFonts w:ascii="Times New Roman" w:hAnsi="Times New Roman" w:cs="Times New Roman"/>
          <w:position w:val="-6"/>
          <w:sz w:val="24"/>
          <w:szCs w:val="24"/>
        </w:rPr>
        <w:object w:dxaOrig="200" w:dyaOrig="220">
          <v:shape id="_x0000_i1040" type="#_x0000_t75" style="width:10.9pt;height:10.9pt" o:ole="">
            <v:imagedata r:id="rId33" o:title=""/>
          </v:shape>
          <o:OLEObject Type="Embed" ProgID="Equation.3" ShapeID="_x0000_i1040" DrawAspect="Content" ObjectID="_1703591528" r:id="rId34"/>
        </w:object>
      </w:r>
      <w:r w:rsidRPr="009462F9">
        <w:rPr>
          <w:rFonts w:ascii="Times New Roman" w:hAnsi="Times New Roman" w:cs="Times New Roman"/>
          <w:sz w:val="24"/>
          <w:szCs w:val="24"/>
        </w:rPr>
        <w:t xml:space="preserve"> – количество штатных единиц в соответствии со штатным расписанием учреждения, за исключением руководите</w:t>
      </w:r>
      <w:r w:rsidR="00AB1D58">
        <w:rPr>
          <w:rFonts w:ascii="Times New Roman" w:hAnsi="Times New Roman" w:cs="Times New Roman"/>
          <w:sz w:val="24"/>
          <w:szCs w:val="24"/>
        </w:rPr>
        <w:t>ля учреждения.</w:t>
      </w:r>
    </w:p>
    <w:p w:rsidR="0026698C" w:rsidRPr="009462F9" w:rsidRDefault="0026698C" w:rsidP="005351D6">
      <w:pPr>
        <w:autoSpaceDE w:val="0"/>
        <w:autoSpaceDN w:val="0"/>
        <w:adjustRightInd w:val="0"/>
        <w:spacing w:after="0" w:line="240" w:lineRule="auto"/>
        <w:ind w:firstLine="720"/>
        <w:jc w:val="both"/>
        <w:rPr>
          <w:rFonts w:ascii="Times New Roman" w:hAnsi="Times New Roman" w:cs="Times New Roman"/>
          <w:sz w:val="24"/>
          <w:szCs w:val="24"/>
        </w:rPr>
      </w:pPr>
      <w:r w:rsidRPr="009462F9">
        <w:rPr>
          <w:rFonts w:ascii="Times New Roman" w:hAnsi="Times New Roman" w:cs="Times New Roman"/>
          <w:position w:val="-12"/>
          <w:sz w:val="24"/>
          <w:szCs w:val="24"/>
        </w:rPr>
        <w:object w:dxaOrig="560" w:dyaOrig="360">
          <v:shape id="_x0000_i1041" type="#_x0000_t75" style="width:33.5pt;height:18.4pt" o:ole="">
            <v:imagedata r:id="rId25" o:title=""/>
          </v:shape>
          <o:OLEObject Type="Embed" ProgID="Equation.3" ShapeID="_x0000_i1041" DrawAspect="Content" ObjectID="_1703591529" r:id="rId35"/>
        </w:object>
      </w:r>
      <w:r w:rsidRPr="009462F9">
        <w:rPr>
          <w:rFonts w:ascii="Times New Roman" w:hAnsi="Times New Roman" w:cs="Times New Roman"/>
          <w:sz w:val="24"/>
          <w:szCs w:val="24"/>
        </w:rPr>
        <w:t xml:space="preserve"> рассчитывается по формуле:</w:t>
      </w:r>
      <w:r w:rsidR="005351D6">
        <w:rPr>
          <w:rFonts w:ascii="Times New Roman" w:hAnsi="Times New Roman" w:cs="Times New Roman"/>
          <w:sz w:val="24"/>
          <w:szCs w:val="24"/>
        </w:rPr>
        <w:t xml:space="preserve"> </w:t>
      </w:r>
      <w:r w:rsidRPr="009462F9">
        <w:rPr>
          <w:rFonts w:ascii="Times New Roman" w:hAnsi="Times New Roman" w:cs="Times New Roman"/>
          <w:position w:val="-14"/>
          <w:sz w:val="24"/>
          <w:szCs w:val="24"/>
        </w:rPr>
        <w:object w:dxaOrig="3360" w:dyaOrig="380">
          <v:shape id="_x0000_i1042" type="#_x0000_t75" style="width:167.45pt;height:17.6pt" o:ole="">
            <v:imagedata r:id="rId36" o:title=""/>
          </v:shape>
          <o:OLEObject Type="Embed" ProgID="Equation.3" ShapeID="_x0000_i1042" DrawAspect="Content" ObjectID="_1703591530" r:id="rId37"/>
        </w:object>
      </w:r>
      <w:r w:rsidRPr="009462F9">
        <w:rPr>
          <w:rFonts w:ascii="Times New Roman" w:hAnsi="Times New Roman" w:cs="Times New Roman"/>
          <w:sz w:val="24"/>
          <w:szCs w:val="24"/>
        </w:rPr>
        <w:t>,где:</w:t>
      </w:r>
    </w:p>
    <w:p w:rsidR="0026698C" w:rsidRPr="009462F9" w:rsidRDefault="0026698C" w:rsidP="004E77F7">
      <w:pPr>
        <w:autoSpaceDE w:val="0"/>
        <w:autoSpaceDN w:val="0"/>
        <w:adjustRightInd w:val="0"/>
        <w:spacing w:after="0" w:line="240" w:lineRule="auto"/>
        <w:ind w:firstLine="720"/>
        <w:jc w:val="both"/>
        <w:rPr>
          <w:rFonts w:ascii="Times New Roman" w:hAnsi="Times New Roman" w:cs="Times New Roman"/>
          <w:sz w:val="24"/>
          <w:szCs w:val="24"/>
        </w:rPr>
      </w:pPr>
      <w:r w:rsidRPr="009462F9">
        <w:rPr>
          <w:rFonts w:ascii="Times New Roman" w:hAnsi="Times New Roman" w:cs="Times New Roman"/>
          <w:position w:val="-12"/>
          <w:sz w:val="24"/>
          <w:szCs w:val="24"/>
        </w:rPr>
        <w:object w:dxaOrig="380" w:dyaOrig="360">
          <v:shape id="_x0000_i1043" type="#_x0000_t75" style="width:17.6pt;height:18.4pt" o:ole="">
            <v:imagedata r:id="rId38" o:title=""/>
          </v:shape>
          <o:OLEObject Type="Embed" ProgID="Equation.3" ShapeID="_x0000_i1043" DrawAspect="Content" ObjectID="_1703591531" r:id="rId39"/>
        </w:object>
      </w:r>
      <w:r w:rsidRPr="009462F9">
        <w:rPr>
          <w:rFonts w:ascii="Times New Roman" w:hAnsi="Times New Roman" w:cs="Times New Roman"/>
          <w:sz w:val="24"/>
          <w:szCs w:val="24"/>
        </w:rPr>
        <w:t xml:space="preserve"> – сумма средств, предусмотренных в плане финансово-хозяйственной деятельности учреждения на плановый период по показателю выплат «Заработная плата», состоящая из установленных работникам учреждения окладов (должностных окладов), ставок заработной платы, выплат стимулирующего и компенсационного характера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rsidR="0026698C" w:rsidRPr="009462F9" w:rsidRDefault="0026698C" w:rsidP="004E77F7">
      <w:pPr>
        <w:autoSpaceDE w:val="0"/>
        <w:autoSpaceDN w:val="0"/>
        <w:adjustRightInd w:val="0"/>
        <w:spacing w:after="0" w:line="240" w:lineRule="auto"/>
        <w:ind w:firstLine="720"/>
        <w:jc w:val="both"/>
        <w:rPr>
          <w:rFonts w:ascii="Times New Roman" w:hAnsi="Times New Roman" w:cs="Times New Roman"/>
          <w:sz w:val="24"/>
          <w:szCs w:val="24"/>
        </w:rPr>
      </w:pPr>
      <w:r w:rsidRPr="009462F9">
        <w:rPr>
          <w:rFonts w:ascii="Times New Roman" w:hAnsi="Times New Roman" w:cs="Times New Roman"/>
          <w:position w:val="-12"/>
          <w:sz w:val="24"/>
          <w:szCs w:val="24"/>
        </w:rPr>
        <w:object w:dxaOrig="620" w:dyaOrig="360">
          <v:shape id="_x0000_i1044" type="#_x0000_t75" style="width:33.5pt;height:18.4pt" o:ole="">
            <v:imagedata r:id="rId40" o:title=""/>
          </v:shape>
          <o:OLEObject Type="Embed" ProgID="Equation.3" ShapeID="_x0000_i1044" DrawAspect="Content" ObjectID="_1703591532" r:id="rId41"/>
        </w:object>
      </w:r>
      <w:r w:rsidRPr="009462F9">
        <w:rPr>
          <w:rFonts w:ascii="Times New Roman" w:hAnsi="Times New Roman" w:cs="Times New Roman"/>
          <w:sz w:val="24"/>
          <w:szCs w:val="24"/>
        </w:rPr>
        <w:t xml:space="preserve"> – сумма средств, предусмотренная штатным расписанием учреждения на оплату труда работников учреждения на плановый период, состоящая из установленных работникам учреждения окладов (должностных окладов), ставок заработной платы, выплат компенсационного характера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rsidR="0026698C" w:rsidRPr="009462F9" w:rsidRDefault="0026698C" w:rsidP="004E77F7">
      <w:pPr>
        <w:autoSpaceDE w:val="0"/>
        <w:autoSpaceDN w:val="0"/>
        <w:adjustRightInd w:val="0"/>
        <w:spacing w:after="0" w:line="240" w:lineRule="auto"/>
        <w:ind w:firstLine="720"/>
        <w:jc w:val="both"/>
        <w:rPr>
          <w:rFonts w:ascii="Times New Roman" w:hAnsi="Times New Roman" w:cs="Times New Roman"/>
          <w:sz w:val="24"/>
          <w:szCs w:val="24"/>
        </w:rPr>
      </w:pPr>
      <w:r w:rsidRPr="009462F9">
        <w:rPr>
          <w:rFonts w:ascii="Times New Roman" w:hAnsi="Times New Roman" w:cs="Times New Roman"/>
          <w:position w:val="-14"/>
          <w:sz w:val="24"/>
          <w:szCs w:val="24"/>
        </w:rPr>
        <w:object w:dxaOrig="520" w:dyaOrig="380">
          <v:shape id="_x0000_i1045" type="#_x0000_t75" style="width:25.1pt;height:17.6pt" o:ole="">
            <v:imagedata r:id="rId42" o:title=""/>
          </v:shape>
          <o:OLEObject Type="Embed" ProgID="Equation.3" ShapeID="_x0000_i1045" DrawAspect="Content" ObjectID="_1703591533" r:id="rId43"/>
        </w:object>
      </w:r>
      <w:r w:rsidRPr="009462F9">
        <w:rPr>
          <w:rFonts w:ascii="Times New Roman" w:hAnsi="Times New Roman" w:cs="Times New Roman"/>
          <w:sz w:val="24"/>
          <w:szCs w:val="24"/>
        </w:rPr>
        <w:t xml:space="preserve"> – сумма средств на выплату персональных стимулирующих выплат работникам учреждения на плановый период, рассчитанная в соответствии с настоящим положением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 за исключением персональных выплат в целях обеспечения заработной платы работника учреждения на уровне минимальной заработной платы (минимального </w:t>
      </w:r>
      <w:r w:rsidR="0096751F" w:rsidRPr="009462F9">
        <w:rPr>
          <w:rFonts w:ascii="Times New Roman" w:hAnsi="Times New Roman" w:cs="Times New Roman"/>
          <w:sz w:val="24"/>
          <w:szCs w:val="24"/>
        </w:rPr>
        <w:t>размера оплаты труда)</w:t>
      </w:r>
      <w:r w:rsidRPr="009462F9">
        <w:rPr>
          <w:rFonts w:ascii="Times New Roman" w:hAnsi="Times New Roman" w:cs="Times New Roman"/>
          <w:sz w:val="24"/>
          <w:szCs w:val="24"/>
        </w:rPr>
        <w:t>.</w:t>
      </w:r>
    </w:p>
    <w:p w:rsidR="0026698C" w:rsidRPr="009462F9" w:rsidRDefault="0026698C" w:rsidP="004E77F7">
      <w:pPr>
        <w:autoSpaceDE w:val="0"/>
        <w:autoSpaceDN w:val="0"/>
        <w:adjustRightInd w:val="0"/>
        <w:spacing w:after="0" w:line="240" w:lineRule="auto"/>
        <w:ind w:firstLine="720"/>
        <w:jc w:val="both"/>
        <w:outlineLvl w:val="0"/>
        <w:rPr>
          <w:rFonts w:ascii="Times New Roman" w:hAnsi="Times New Roman" w:cs="Times New Roman"/>
          <w:sz w:val="24"/>
          <w:szCs w:val="24"/>
        </w:rPr>
      </w:pPr>
      <w:r w:rsidRPr="009462F9">
        <w:rPr>
          <w:rFonts w:ascii="Times New Roman" w:hAnsi="Times New Roman" w:cs="Times New Roman"/>
          <w:sz w:val="24"/>
          <w:szCs w:val="24"/>
        </w:rPr>
        <w:t>Расчет персональных выплат в целях обеспечения заработной платы работника учреждения на уровне размера минимальной заработной платы (минимального размера оплаты труда) производится на основании фактического начисления данных выплат:</w:t>
      </w:r>
    </w:p>
    <w:p w:rsidR="0026698C" w:rsidRPr="009462F9" w:rsidRDefault="0026698C" w:rsidP="004E77F7">
      <w:pPr>
        <w:autoSpaceDE w:val="0"/>
        <w:autoSpaceDN w:val="0"/>
        <w:adjustRightInd w:val="0"/>
        <w:spacing w:after="0" w:line="240" w:lineRule="auto"/>
        <w:ind w:firstLine="720"/>
        <w:jc w:val="both"/>
        <w:outlineLvl w:val="0"/>
        <w:rPr>
          <w:rFonts w:ascii="Times New Roman" w:hAnsi="Times New Roman" w:cs="Times New Roman"/>
          <w:sz w:val="24"/>
          <w:szCs w:val="24"/>
        </w:rPr>
      </w:pPr>
      <w:r w:rsidRPr="009462F9">
        <w:rPr>
          <w:rFonts w:ascii="Times New Roman" w:hAnsi="Times New Roman" w:cs="Times New Roman"/>
          <w:sz w:val="24"/>
          <w:szCs w:val="24"/>
        </w:rPr>
        <w:t xml:space="preserve">при расчете </w:t>
      </w:r>
      <w:r w:rsidRPr="009462F9">
        <w:rPr>
          <w:rFonts w:ascii="Times New Roman" w:hAnsi="Times New Roman" w:cs="Times New Roman"/>
          <w:position w:val="-12"/>
          <w:sz w:val="24"/>
          <w:szCs w:val="24"/>
        </w:rPr>
        <w:object w:dxaOrig="639" w:dyaOrig="360">
          <v:shape id="_x0000_i1046" type="#_x0000_t75" style="width:36.85pt;height:18.4pt" o:ole="">
            <v:imagedata r:id="rId13" o:title=""/>
          </v:shape>
          <o:OLEObject Type="Embed" ProgID="Equation.3" ShapeID="_x0000_i1046" DrawAspect="Content" ObjectID="_1703591534" r:id="rId44"/>
        </w:object>
      </w:r>
      <w:r w:rsidRPr="009462F9">
        <w:rPr>
          <w:rFonts w:ascii="Times New Roman" w:hAnsi="Times New Roman" w:cs="Times New Roman"/>
          <w:sz w:val="24"/>
          <w:szCs w:val="24"/>
        </w:rPr>
        <w:t xml:space="preserve"> – за ноябрь года, в котором осуществляется расчет; </w:t>
      </w:r>
    </w:p>
    <w:p w:rsidR="0026698C" w:rsidRPr="009462F9" w:rsidRDefault="0026698C" w:rsidP="004E77F7">
      <w:pPr>
        <w:autoSpaceDE w:val="0"/>
        <w:autoSpaceDN w:val="0"/>
        <w:adjustRightInd w:val="0"/>
        <w:spacing w:after="0" w:line="240" w:lineRule="auto"/>
        <w:ind w:firstLine="720"/>
        <w:jc w:val="both"/>
        <w:outlineLvl w:val="0"/>
        <w:rPr>
          <w:rFonts w:ascii="Times New Roman" w:hAnsi="Times New Roman" w:cs="Times New Roman"/>
          <w:sz w:val="24"/>
          <w:szCs w:val="24"/>
        </w:rPr>
      </w:pPr>
      <w:r w:rsidRPr="009462F9">
        <w:rPr>
          <w:rFonts w:ascii="Times New Roman" w:hAnsi="Times New Roman" w:cs="Times New Roman"/>
          <w:sz w:val="24"/>
          <w:szCs w:val="24"/>
        </w:rPr>
        <w:t xml:space="preserve">при пересчете </w:t>
      </w:r>
      <w:r w:rsidRPr="009462F9">
        <w:rPr>
          <w:rFonts w:ascii="Times New Roman" w:hAnsi="Times New Roman" w:cs="Times New Roman"/>
          <w:position w:val="-12"/>
          <w:sz w:val="24"/>
          <w:szCs w:val="24"/>
        </w:rPr>
        <w:object w:dxaOrig="639" w:dyaOrig="360">
          <v:shape id="_x0000_i1047" type="#_x0000_t75" style="width:36.85pt;height:18.4pt" o:ole="">
            <v:imagedata r:id="rId13" o:title=""/>
          </v:shape>
          <o:OLEObject Type="Embed" ProgID="Equation.3" ShapeID="_x0000_i1047" DrawAspect="Content" ObjectID="_1703591535" r:id="rId45"/>
        </w:object>
      </w:r>
      <w:r w:rsidRPr="009462F9">
        <w:rPr>
          <w:rFonts w:ascii="Times New Roman" w:hAnsi="Times New Roman" w:cs="Times New Roman"/>
          <w:sz w:val="24"/>
          <w:szCs w:val="24"/>
        </w:rPr>
        <w:t xml:space="preserve"> – за месяц, предшествующий месяцу, в котором осуществлено внесение изменений в план финансово-хозяйственной деятельности учреждения по показателю выплат «Заработная плата»;</w:t>
      </w:r>
    </w:p>
    <w:p w:rsidR="0026698C" w:rsidRPr="009462F9" w:rsidRDefault="0026698C" w:rsidP="004E77F7">
      <w:pPr>
        <w:autoSpaceDE w:val="0"/>
        <w:autoSpaceDN w:val="0"/>
        <w:adjustRightInd w:val="0"/>
        <w:spacing w:after="0" w:line="240" w:lineRule="auto"/>
        <w:ind w:firstLine="720"/>
        <w:jc w:val="both"/>
        <w:rPr>
          <w:rFonts w:ascii="Times New Roman" w:hAnsi="Times New Roman" w:cs="Times New Roman"/>
          <w:sz w:val="24"/>
          <w:szCs w:val="24"/>
        </w:rPr>
      </w:pPr>
      <w:r w:rsidRPr="009462F9">
        <w:rPr>
          <w:rFonts w:ascii="Times New Roman" w:hAnsi="Times New Roman" w:cs="Times New Roman"/>
          <w:position w:val="-12"/>
          <w:sz w:val="24"/>
          <w:szCs w:val="24"/>
        </w:rPr>
        <w:object w:dxaOrig="480" w:dyaOrig="360">
          <v:shape id="_x0000_i1048" type="#_x0000_t75" style="width:24.3pt;height:18.4pt" o:ole="">
            <v:imagedata r:id="rId46" o:title=""/>
          </v:shape>
          <o:OLEObject Type="Embed" ProgID="Equation.3" ShapeID="_x0000_i1048" DrawAspect="Content" ObjectID="_1703591536" r:id="rId47"/>
        </w:object>
      </w:r>
      <w:r w:rsidRPr="009462F9">
        <w:rPr>
          <w:rFonts w:ascii="Times New Roman" w:hAnsi="Times New Roman" w:cs="Times New Roman"/>
          <w:sz w:val="24"/>
          <w:szCs w:val="24"/>
        </w:rPr>
        <w:t xml:space="preserve"> – сумма средств, направляемая в резерв для оплаты отпусков </w:t>
      </w:r>
      <w:r w:rsidRPr="009462F9">
        <w:rPr>
          <w:rFonts w:ascii="Times New Roman" w:hAnsi="Times New Roman" w:cs="Times New Roman"/>
          <w:sz w:val="24"/>
          <w:szCs w:val="24"/>
        </w:rPr>
        <w:br/>
        <w:t>по должностям, замещаемым на период отпуска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rsidR="0026698C" w:rsidRPr="009462F9" w:rsidRDefault="0026698C" w:rsidP="005351D6">
      <w:pPr>
        <w:autoSpaceDE w:val="0"/>
        <w:autoSpaceDN w:val="0"/>
        <w:adjustRightInd w:val="0"/>
        <w:spacing w:after="0" w:line="240" w:lineRule="auto"/>
        <w:ind w:firstLine="720"/>
        <w:jc w:val="both"/>
        <w:rPr>
          <w:rFonts w:ascii="Times New Roman" w:hAnsi="Times New Roman" w:cs="Times New Roman"/>
          <w:sz w:val="24"/>
          <w:szCs w:val="24"/>
        </w:rPr>
      </w:pPr>
      <w:r w:rsidRPr="009462F9">
        <w:rPr>
          <w:rFonts w:ascii="Times New Roman" w:hAnsi="Times New Roman" w:cs="Times New Roman"/>
          <w:position w:val="-12"/>
          <w:sz w:val="24"/>
          <w:szCs w:val="24"/>
        </w:rPr>
        <w:object w:dxaOrig="480" w:dyaOrig="360">
          <v:shape id="_x0000_i1049" type="#_x0000_t75" style="width:24.3pt;height:18.4pt" o:ole="">
            <v:imagedata r:id="rId46" o:title=""/>
          </v:shape>
          <o:OLEObject Type="Embed" ProgID="Equation.3" ShapeID="_x0000_i1049" DrawAspect="Content" ObjectID="_1703591537" r:id="rId48"/>
        </w:object>
      </w:r>
      <w:r w:rsidRPr="009462F9">
        <w:rPr>
          <w:rFonts w:ascii="Times New Roman" w:hAnsi="Times New Roman" w:cs="Times New Roman"/>
          <w:sz w:val="24"/>
          <w:szCs w:val="24"/>
        </w:rPr>
        <w:t xml:space="preserve"> рассчитывается по формуле:</w:t>
      </w:r>
      <w:r w:rsidR="005351D6">
        <w:rPr>
          <w:rFonts w:ascii="Times New Roman" w:hAnsi="Times New Roman" w:cs="Times New Roman"/>
          <w:sz w:val="24"/>
          <w:szCs w:val="24"/>
        </w:rPr>
        <w:t xml:space="preserve"> </w:t>
      </w:r>
      <w:r w:rsidR="005351D6" w:rsidRPr="009462F9">
        <w:rPr>
          <w:rFonts w:ascii="Times New Roman" w:hAnsi="Times New Roman" w:cs="Times New Roman"/>
          <w:position w:val="-30"/>
          <w:sz w:val="24"/>
          <w:szCs w:val="24"/>
        </w:rPr>
        <w:object w:dxaOrig="2180" w:dyaOrig="700">
          <v:shape id="_x0000_i1050" type="#_x0000_t75" style="width:108.85pt;height:30.15pt" o:ole="">
            <v:imagedata r:id="rId49" o:title=""/>
          </v:shape>
          <o:OLEObject Type="Embed" ProgID="Equation.3" ShapeID="_x0000_i1050" DrawAspect="Content" ObjectID="_1703591538" r:id="rId50"/>
        </w:object>
      </w:r>
      <w:r w:rsidRPr="009462F9">
        <w:rPr>
          <w:rFonts w:ascii="Times New Roman" w:hAnsi="Times New Roman" w:cs="Times New Roman"/>
          <w:sz w:val="24"/>
          <w:szCs w:val="24"/>
        </w:rPr>
        <w:t>,где:</w:t>
      </w:r>
    </w:p>
    <w:p w:rsidR="0026698C" w:rsidRPr="009462F9" w:rsidRDefault="0026698C" w:rsidP="004E77F7">
      <w:pPr>
        <w:autoSpaceDE w:val="0"/>
        <w:autoSpaceDN w:val="0"/>
        <w:adjustRightInd w:val="0"/>
        <w:spacing w:after="0" w:line="240" w:lineRule="auto"/>
        <w:ind w:firstLine="720"/>
        <w:jc w:val="both"/>
        <w:rPr>
          <w:rFonts w:ascii="Times New Roman" w:hAnsi="Times New Roman" w:cs="Times New Roman"/>
          <w:sz w:val="24"/>
          <w:szCs w:val="24"/>
        </w:rPr>
      </w:pPr>
      <w:r w:rsidRPr="009462F9">
        <w:rPr>
          <w:rFonts w:ascii="Times New Roman" w:hAnsi="Times New Roman" w:cs="Times New Roman"/>
          <w:position w:val="-12"/>
          <w:sz w:val="24"/>
          <w:szCs w:val="24"/>
        </w:rPr>
        <w:object w:dxaOrig="520" w:dyaOrig="360">
          <v:shape id="_x0000_i1051" type="#_x0000_t75" style="width:25.1pt;height:18.4pt" o:ole="">
            <v:imagedata r:id="rId51" o:title=""/>
          </v:shape>
          <o:OLEObject Type="Embed" ProgID="Equation.3" ShapeID="_x0000_i1051" DrawAspect="Content" ObjectID="_1703591539" r:id="rId52"/>
        </w:object>
      </w:r>
      <w:r w:rsidRPr="009462F9">
        <w:rPr>
          <w:rFonts w:ascii="Times New Roman" w:hAnsi="Times New Roman" w:cs="Times New Roman"/>
          <w:sz w:val="24"/>
          <w:szCs w:val="24"/>
        </w:rPr>
        <w:t xml:space="preserve"> – количество дней отпуска по должностям, замещаемым на период отпуска, согласно графику отпусков в плановом периоде;</w:t>
      </w:r>
    </w:p>
    <w:p w:rsidR="0026698C" w:rsidRPr="009462F9" w:rsidRDefault="0026698C" w:rsidP="004E77F7">
      <w:pPr>
        <w:autoSpaceDE w:val="0"/>
        <w:autoSpaceDN w:val="0"/>
        <w:adjustRightInd w:val="0"/>
        <w:spacing w:after="0" w:line="240" w:lineRule="auto"/>
        <w:ind w:firstLine="720"/>
        <w:jc w:val="both"/>
        <w:rPr>
          <w:rFonts w:ascii="Times New Roman" w:hAnsi="Times New Roman" w:cs="Times New Roman"/>
          <w:sz w:val="24"/>
          <w:szCs w:val="24"/>
        </w:rPr>
      </w:pPr>
      <w:r w:rsidRPr="009462F9">
        <w:rPr>
          <w:rFonts w:ascii="Times New Roman" w:hAnsi="Times New Roman" w:cs="Times New Roman"/>
          <w:position w:val="-12"/>
          <w:sz w:val="24"/>
          <w:szCs w:val="24"/>
        </w:rPr>
        <w:object w:dxaOrig="480" w:dyaOrig="360">
          <v:shape id="_x0000_i1052" type="#_x0000_t75" style="width:24.3pt;height:18.4pt" o:ole="">
            <v:imagedata r:id="rId53" o:title=""/>
          </v:shape>
          <o:OLEObject Type="Embed" ProgID="Equation.3" ShapeID="_x0000_i1052" DrawAspect="Content" ObjectID="_1703591540" r:id="rId54"/>
        </w:object>
      </w:r>
      <w:r w:rsidRPr="009462F9">
        <w:rPr>
          <w:rFonts w:ascii="Times New Roman" w:hAnsi="Times New Roman" w:cs="Times New Roman"/>
          <w:sz w:val="24"/>
          <w:szCs w:val="24"/>
        </w:rPr>
        <w:t xml:space="preserve"> – количество календарных дней в плановом периоде;</w:t>
      </w:r>
    </w:p>
    <w:p w:rsidR="0026698C" w:rsidRPr="009462F9" w:rsidRDefault="0026698C" w:rsidP="004E77F7">
      <w:pPr>
        <w:autoSpaceDE w:val="0"/>
        <w:autoSpaceDN w:val="0"/>
        <w:adjustRightInd w:val="0"/>
        <w:spacing w:after="0" w:line="240" w:lineRule="auto"/>
        <w:ind w:firstLine="720"/>
        <w:jc w:val="both"/>
        <w:rPr>
          <w:rFonts w:ascii="Times New Roman" w:hAnsi="Times New Roman" w:cs="Times New Roman"/>
          <w:sz w:val="24"/>
          <w:szCs w:val="24"/>
        </w:rPr>
      </w:pPr>
      <w:r w:rsidRPr="009462F9">
        <w:rPr>
          <w:rFonts w:ascii="Times New Roman" w:hAnsi="Times New Roman" w:cs="Times New Roman"/>
          <w:position w:val="-4"/>
          <w:sz w:val="24"/>
          <w:szCs w:val="24"/>
        </w:rPr>
        <w:object w:dxaOrig="180" w:dyaOrig="200">
          <v:shape id="_x0000_i1053" type="#_x0000_t75" style="width:10.9pt;height:10.9pt" o:ole="">
            <v:imagedata r:id="rId55" o:title=""/>
          </v:shape>
          <o:OLEObject Type="Embed" ProgID="Equation.3" ShapeID="_x0000_i1053" DrawAspect="Content" ObjectID="_1703591541" r:id="rId56"/>
        </w:object>
      </w:r>
      <w:r w:rsidRPr="009462F9">
        <w:rPr>
          <w:rFonts w:ascii="Times New Roman" w:hAnsi="Times New Roman" w:cs="Times New Roman"/>
          <w:sz w:val="24"/>
          <w:szCs w:val="24"/>
        </w:rPr>
        <w:t>– количество штатных единиц в соответствии со штатным расписанием учреждения.</w:t>
      </w:r>
    </w:p>
    <w:p w:rsidR="0026698C" w:rsidRPr="009462F9" w:rsidRDefault="0026698C" w:rsidP="004E77F7">
      <w:pPr>
        <w:autoSpaceDE w:val="0"/>
        <w:autoSpaceDN w:val="0"/>
        <w:adjustRightInd w:val="0"/>
        <w:spacing w:after="0" w:line="240" w:lineRule="auto"/>
        <w:ind w:firstLine="720"/>
        <w:jc w:val="both"/>
        <w:rPr>
          <w:rFonts w:ascii="Times New Roman" w:hAnsi="Times New Roman" w:cs="Times New Roman"/>
          <w:sz w:val="24"/>
          <w:szCs w:val="24"/>
        </w:rPr>
      </w:pPr>
      <w:r w:rsidRPr="009462F9">
        <w:rPr>
          <w:rFonts w:ascii="Times New Roman" w:hAnsi="Times New Roman" w:cs="Times New Roman"/>
          <w:sz w:val="24"/>
          <w:szCs w:val="24"/>
        </w:rPr>
        <w:t xml:space="preserve">В случае, если расчёт </w:t>
      </w:r>
      <w:r w:rsidRPr="009462F9">
        <w:rPr>
          <w:rFonts w:ascii="Times New Roman" w:hAnsi="Times New Roman" w:cs="Times New Roman"/>
          <w:position w:val="-12"/>
          <w:sz w:val="24"/>
          <w:szCs w:val="24"/>
        </w:rPr>
        <w:object w:dxaOrig="560" w:dyaOrig="360">
          <v:shape id="_x0000_i1054" type="#_x0000_t75" style="width:33.5pt;height:18.4pt" o:ole="">
            <v:imagedata r:id="rId25" o:title=""/>
          </v:shape>
          <o:OLEObject Type="Embed" ProgID="Equation.3" ShapeID="_x0000_i1054" DrawAspect="Content" ObjectID="_1703591542" r:id="rId57"/>
        </w:object>
      </w:r>
      <w:r w:rsidRPr="009462F9">
        <w:rPr>
          <w:rFonts w:ascii="Times New Roman" w:hAnsi="Times New Roman" w:cs="Times New Roman"/>
          <w:sz w:val="24"/>
          <w:szCs w:val="24"/>
        </w:rPr>
        <w:t xml:space="preserve"> осуществляется в целях пересчета </w:t>
      </w:r>
      <w:r w:rsidRPr="009462F9">
        <w:rPr>
          <w:rFonts w:ascii="Times New Roman" w:hAnsi="Times New Roman" w:cs="Times New Roman"/>
          <w:position w:val="-12"/>
          <w:sz w:val="24"/>
          <w:szCs w:val="24"/>
        </w:rPr>
        <w:object w:dxaOrig="639" w:dyaOrig="360">
          <v:shape id="_x0000_i1055" type="#_x0000_t75" style="width:36.85pt;height:18.4pt" o:ole="">
            <v:imagedata r:id="rId13" o:title=""/>
          </v:shape>
          <o:OLEObject Type="Embed" ProgID="Equation.3" ShapeID="_x0000_i1055" DrawAspect="Content" ObjectID="_1703591543" r:id="rId58"/>
        </w:object>
      </w:r>
      <w:r w:rsidRPr="009462F9">
        <w:rPr>
          <w:rFonts w:ascii="Times New Roman" w:hAnsi="Times New Roman" w:cs="Times New Roman"/>
          <w:sz w:val="24"/>
          <w:szCs w:val="24"/>
        </w:rPr>
        <w:t>, то ее расчет осуществляется за вычетом сумм, выплаченных или подлежащих выплате за истекшую часть планового периода.</w:t>
      </w:r>
    </w:p>
    <w:p w:rsidR="0026698C" w:rsidRPr="009462F9" w:rsidRDefault="00AB1D58" w:rsidP="004E77F7">
      <w:pPr>
        <w:autoSpaceDE w:val="0"/>
        <w:autoSpaceDN w:val="0"/>
        <w:adjustRightInd w:val="0"/>
        <w:spacing w:after="0" w:line="240" w:lineRule="auto"/>
        <w:ind w:firstLine="720"/>
        <w:jc w:val="both"/>
        <w:outlineLvl w:val="0"/>
        <w:rPr>
          <w:rFonts w:ascii="Times New Roman" w:hAnsi="Times New Roman" w:cs="Times New Roman"/>
          <w:sz w:val="24"/>
          <w:szCs w:val="24"/>
        </w:rPr>
      </w:pPr>
      <w:r w:rsidRPr="009462F9">
        <w:rPr>
          <w:rFonts w:ascii="Times New Roman" w:hAnsi="Times New Roman" w:cs="Times New Roman"/>
          <w:position w:val="-12"/>
          <w:sz w:val="24"/>
          <w:szCs w:val="24"/>
        </w:rPr>
        <w:object w:dxaOrig="560" w:dyaOrig="380">
          <v:shape id="_x0000_i1056" type="#_x0000_t75" style="width:31pt;height:20.1pt" o:ole="">
            <v:imagedata r:id="rId59" o:title=""/>
          </v:shape>
          <o:OLEObject Type="Embed" ProgID="Equation.3" ShapeID="_x0000_i1056" DrawAspect="Content" ObjectID="_1703591544" r:id="rId60"/>
        </w:object>
      </w:r>
      <w:r w:rsidR="0026698C" w:rsidRPr="009462F9">
        <w:rPr>
          <w:rFonts w:ascii="Times New Roman" w:hAnsi="Times New Roman" w:cs="Times New Roman"/>
          <w:sz w:val="24"/>
          <w:szCs w:val="24"/>
        </w:rPr>
        <w:t>рассчитывается по формуле:</w:t>
      </w:r>
    </w:p>
    <w:p w:rsidR="0026698C" w:rsidRPr="009462F9" w:rsidRDefault="0026698C" w:rsidP="004E77F7">
      <w:pPr>
        <w:spacing w:after="0" w:line="240" w:lineRule="auto"/>
        <w:ind w:firstLine="709"/>
        <w:jc w:val="both"/>
        <w:rPr>
          <w:rFonts w:ascii="Times New Roman" w:hAnsi="Times New Roman" w:cs="Times New Roman"/>
          <w:sz w:val="24"/>
          <w:szCs w:val="24"/>
        </w:rPr>
      </w:pPr>
      <w:r w:rsidRPr="009462F9">
        <w:rPr>
          <w:rFonts w:ascii="Times New Roman" w:hAnsi="Times New Roman" w:cs="Times New Roman"/>
          <w:position w:val="-12"/>
          <w:sz w:val="24"/>
          <w:szCs w:val="24"/>
        </w:rPr>
        <w:object w:dxaOrig="760" w:dyaOrig="380">
          <v:shape id="_x0000_i1057" type="#_x0000_t75" style="width:42.7pt;height:20.1pt" o:ole="">
            <v:imagedata r:id="rId61" o:title=""/>
          </v:shape>
          <o:OLEObject Type="Embed" ProgID="Equation.3" ShapeID="_x0000_i1057" DrawAspect="Content" ObjectID="_1703591545" r:id="rId62"/>
        </w:object>
      </w:r>
      <w:r w:rsidRPr="009462F9">
        <w:rPr>
          <w:rFonts w:ascii="Times New Roman" w:hAnsi="Times New Roman" w:cs="Times New Roman"/>
          <w:sz w:val="24"/>
          <w:szCs w:val="24"/>
        </w:rPr>
        <w:t xml:space="preserve">– </w:t>
      </w:r>
      <w:r w:rsidRPr="009462F9">
        <w:rPr>
          <w:rFonts w:ascii="Times New Roman" w:hAnsi="Times New Roman" w:cs="Times New Roman"/>
          <w:color w:val="000000"/>
          <w:sz w:val="24"/>
          <w:szCs w:val="24"/>
        </w:rPr>
        <w:t xml:space="preserve">сумма средств, необходимая в плановом периоде для осуществления выплат стимулирующего характера руководителю учреждения в максимальном </w:t>
      </w:r>
      <w:r w:rsidRPr="009462F9">
        <w:rPr>
          <w:rFonts w:ascii="Times New Roman" w:hAnsi="Times New Roman" w:cs="Times New Roman"/>
          <w:sz w:val="24"/>
          <w:szCs w:val="24"/>
        </w:rPr>
        <w:t>(</w:t>
      </w:r>
      <w:r w:rsidRPr="009462F9">
        <w:rPr>
          <w:rFonts w:ascii="Times New Roman" w:hAnsi="Times New Roman" w:cs="Times New Roman"/>
          <w:color w:val="000000"/>
          <w:sz w:val="24"/>
          <w:szCs w:val="24"/>
        </w:rPr>
        <w:t>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rsidR="0026698C" w:rsidRPr="009462F9" w:rsidRDefault="0026698C" w:rsidP="004E77F7">
      <w:pPr>
        <w:autoSpaceDE w:val="0"/>
        <w:autoSpaceDN w:val="0"/>
        <w:adjustRightInd w:val="0"/>
        <w:spacing w:after="0" w:line="240" w:lineRule="auto"/>
        <w:ind w:firstLine="720"/>
        <w:jc w:val="both"/>
        <w:outlineLvl w:val="0"/>
        <w:rPr>
          <w:rFonts w:ascii="Times New Roman" w:hAnsi="Times New Roman" w:cs="Times New Roman"/>
          <w:sz w:val="24"/>
          <w:szCs w:val="24"/>
        </w:rPr>
      </w:pPr>
      <w:r w:rsidRPr="009462F9">
        <w:rPr>
          <w:rFonts w:ascii="Times New Roman" w:hAnsi="Times New Roman" w:cs="Times New Roman"/>
          <w:sz w:val="24"/>
          <w:szCs w:val="24"/>
        </w:rPr>
        <w:t>Расчет максимально возможного размера выплаты за интенсивность и высокие результаты работы за плановый период осуществляется по фактическому размеру в</w:t>
      </w:r>
      <w:r w:rsidR="00AB1D58">
        <w:rPr>
          <w:rFonts w:ascii="Times New Roman" w:hAnsi="Times New Roman" w:cs="Times New Roman"/>
          <w:sz w:val="24"/>
          <w:szCs w:val="24"/>
        </w:rPr>
        <w:t>ыплаты руководителю учреждения:</w:t>
      </w:r>
    </w:p>
    <w:p w:rsidR="0026698C" w:rsidRPr="009462F9" w:rsidRDefault="0026698C" w:rsidP="004E77F7">
      <w:pPr>
        <w:autoSpaceDE w:val="0"/>
        <w:autoSpaceDN w:val="0"/>
        <w:adjustRightInd w:val="0"/>
        <w:spacing w:after="0" w:line="240" w:lineRule="auto"/>
        <w:ind w:firstLine="720"/>
        <w:jc w:val="both"/>
        <w:outlineLvl w:val="0"/>
        <w:rPr>
          <w:rFonts w:ascii="Times New Roman" w:hAnsi="Times New Roman" w:cs="Times New Roman"/>
          <w:sz w:val="24"/>
          <w:szCs w:val="24"/>
        </w:rPr>
      </w:pPr>
      <w:r w:rsidRPr="009462F9">
        <w:rPr>
          <w:rFonts w:ascii="Times New Roman" w:hAnsi="Times New Roman" w:cs="Times New Roman"/>
          <w:sz w:val="24"/>
          <w:szCs w:val="24"/>
        </w:rPr>
        <w:t xml:space="preserve">при расчете </w:t>
      </w:r>
      <w:r w:rsidRPr="009462F9">
        <w:rPr>
          <w:rFonts w:ascii="Times New Roman" w:hAnsi="Times New Roman" w:cs="Times New Roman"/>
          <w:position w:val="-12"/>
          <w:sz w:val="24"/>
          <w:szCs w:val="24"/>
        </w:rPr>
        <w:object w:dxaOrig="639" w:dyaOrig="360">
          <v:shape id="_x0000_i1058" type="#_x0000_t75" style="width:36.85pt;height:18.4pt" o:ole="">
            <v:imagedata r:id="rId13" o:title=""/>
          </v:shape>
          <o:OLEObject Type="Embed" ProgID="Equation.3" ShapeID="_x0000_i1058" DrawAspect="Content" ObjectID="_1703591546" r:id="rId63"/>
        </w:object>
      </w:r>
      <w:r w:rsidRPr="009462F9">
        <w:rPr>
          <w:rFonts w:ascii="Times New Roman" w:hAnsi="Times New Roman" w:cs="Times New Roman"/>
          <w:sz w:val="24"/>
          <w:szCs w:val="24"/>
        </w:rPr>
        <w:t xml:space="preserve"> – за декабрь года, в котором осуществляется расчет; </w:t>
      </w:r>
    </w:p>
    <w:p w:rsidR="0026698C" w:rsidRPr="009462F9" w:rsidRDefault="0026698C" w:rsidP="004E77F7">
      <w:pPr>
        <w:autoSpaceDE w:val="0"/>
        <w:autoSpaceDN w:val="0"/>
        <w:adjustRightInd w:val="0"/>
        <w:spacing w:after="0" w:line="240" w:lineRule="auto"/>
        <w:ind w:firstLine="720"/>
        <w:jc w:val="both"/>
        <w:outlineLvl w:val="0"/>
        <w:rPr>
          <w:rFonts w:ascii="Times New Roman" w:hAnsi="Times New Roman" w:cs="Times New Roman"/>
          <w:sz w:val="24"/>
          <w:szCs w:val="24"/>
        </w:rPr>
      </w:pPr>
      <w:r w:rsidRPr="009462F9">
        <w:rPr>
          <w:rFonts w:ascii="Times New Roman" w:hAnsi="Times New Roman" w:cs="Times New Roman"/>
          <w:sz w:val="24"/>
          <w:szCs w:val="24"/>
        </w:rPr>
        <w:t xml:space="preserve">при пересчете </w:t>
      </w:r>
      <w:r w:rsidRPr="009462F9">
        <w:rPr>
          <w:rFonts w:ascii="Times New Roman" w:hAnsi="Times New Roman" w:cs="Times New Roman"/>
          <w:position w:val="-12"/>
          <w:sz w:val="24"/>
          <w:szCs w:val="24"/>
        </w:rPr>
        <w:object w:dxaOrig="639" w:dyaOrig="360">
          <v:shape id="_x0000_i1059" type="#_x0000_t75" style="width:36.85pt;height:18.4pt" o:ole="">
            <v:imagedata r:id="rId64" o:title=""/>
          </v:shape>
          <o:OLEObject Type="Embed" ProgID="Equation.3" ShapeID="_x0000_i1059" DrawAspect="Content" ObjectID="_1703591547" r:id="rId65"/>
        </w:object>
      </w:r>
      <w:r w:rsidRPr="009462F9">
        <w:rPr>
          <w:rFonts w:ascii="Times New Roman" w:hAnsi="Times New Roman" w:cs="Times New Roman"/>
          <w:sz w:val="24"/>
          <w:szCs w:val="24"/>
        </w:rPr>
        <w:t xml:space="preserve"> – за месяц, в котором осуществлено внесение изменений в план финансово-хозяйственной деятельности учреждения по показателю выплат «Заработная плата».</w:t>
      </w:r>
    </w:p>
    <w:p w:rsidR="00BE494D" w:rsidRDefault="0026698C" w:rsidP="0034134C">
      <w:pPr>
        <w:autoSpaceDE w:val="0"/>
        <w:autoSpaceDN w:val="0"/>
        <w:adjustRightInd w:val="0"/>
        <w:spacing w:after="0" w:line="240" w:lineRule="auto"/>
        <w:ind w:firstLine="720"/>
        <w:jc w:val="both"/>
        <w:rPr>
          <w:rFonts w:ascii="Times New Roman" w:hAnsi="Times New Roman" w:cs="Times New Roman"/>
          <w:color w:val="000000"/>
          <w:sz w:val="24"/>
          <w:szCs w:val="24"/>
        </w:rPr>
      </w:pPr>
      <w:r w:rsidRPr="009462F9">
        <w:rPr>
          <w:rFonts w:ascii="Times New Roman" w:hAnsi="Times New Roman" w:cs="Times New Roman"/>
          <w:color w:val="000000"/>
          <w:sz w:val="24"/>
          <w:szCs w:val="24"/>
        </w:rPr>
        <w:t>4.3.2. Выплаты за важность выполняемой работы, степень самостоятельности и ответственности при выполнении поставленных задач</w:t>
      </w:r>
      <w:r w:rsidR="00BA3357">
        <w:rPr>
          <w:rFonts w:ascii="Times New Roman" w:hAnsi="Times New Roman" w:cs="Times New Roman"/>
          <w:color w:val="000000"/>
          <w:sz w:val="24"/>
          <w:szCs w:val="24"/>
        </w:rPr>
        <w:t xml:space="preserve">, за качество выполняемых работ, за интенсивность и высокие результаты </w:t>
      </w:r>
      <w:r w:rsidR="00B604F6">
        <w:rPr>
          <w:rFonts w:ascii="Times New Roman" w:hAnsi="Times New Roman" w:cs="Times New Roman"/>
          <w:color w:val="000000"/>
          <w:sz w:val="24"/>
          <w:szCs w:val="24"/>
        </w:rPr>
        <w:t xml:space="preserve">работы выплачиваются </w:t>
      </w:r>
      <w:r w:rsidRPr="009462F9">
        <w:rPr>
          <w:rFonts w:ascii="Times New Roman" w:hAnsi="Times New Roman" w:cs="Times New Roman"/>
          <w:sz w:val="24"/>
          <w:szCs w:val="24"/>
        </w:rPr>
        <w:t xml:space="preserve">при выполнении показателей (критериев) оценки </w:t>
      </w:r>
      <w:r w:rsidR="00B604F6">
        <w:rPr>
          <w:rFonts w:ascii="Times New Roman" w:hAnsi="Times New Roman" w:cs="Times New Roman"/>
          <w:sz w:val="24"/>
          <w:szCs w:val="24"/>
        </w:rPr>
        <w:t xml:space="preserve">выполняемых работ </w:t>
      </w:r>
      <w:r w:rsidRPr="009462F9">
        <w:rPr>
          <w:rFonts w:ascii="Times New Roman" w:hAnsi="Times New Roman" w:cs="Times New Roman"/>
          <w:sz w:val="24"/>
          <w:szCs w:val="24"/>
        </w:rPr>
        <w:t xml:space="preserve">в </w:t>
      </w:r>
      <w:r w:rsidR="00E06833">
        <w:rPr>
          <w:rFonts w:ascii="Times New Roman" w:hAnsi="Times New Roman" w:cs="Times New Roman"/>
          <w:color w:val="000000"/>
          <w:sz w:val="24"/>
          <w:szCs w:val="24"/>
        </w:rPr>
        <w:t>соответствии с т</w:t>
      </w:r>
      <w:r w:rsidRPr="009462F9">
        <w:rPr>
          <w:rFonts w:ascii="Times New Roman" w:hAnsi="Times New Roman" w:cs="Times New Roman"/>
          <w:color w:val="000000"/>
          <w:sz w:val="24"/>
          <w:szCs w:val="24"/>
        </w:rPr>
        <w:t xml:space="preserve">аблицей </w:t>
      </w:r>
      <w:r w:rsidR="00A43A2D" w:rsidRPr="009462F9">
        <w:rPr>
          <w:rFonts w:ascii="Times New Roman" w:hAnsi="Times New Roman" w:cs="Times New Roman"/>
          <w:color w:val="000000"/>
          <w:sz w:val="24"/>
          <w:szCs w:val="24"/>
        </w:rPr>
        <w:t>4</w:t>
      </w:r>
      <w:r w:rsidR="003E786C">
        <w:rPr>
          <w:rFonts w:ascii="Times New Roman" w:hAnsi="Times New Roman" w:cs="Times New Roman"/>
          <w:color w:val="000000"/>
          <w:sz w:val="24"/>
          <w:szCs w:val="24"/>
        </w:rPr>
        <w:t xml:space="preserve"> к настоящему Положению.</w:t>
      </w:r>
    </w:p>
    <w:p w:rsidR="008D2680" w:rsidRDefault="008D2680" w:rsidP="0034134C">
      <w:pPr>
        <w:autoSpaceDE w:val="0"/>
        <w:autoSpaceDN w:val="0"/>
        <w:adjustRightInd w:val="0"/>
        <w:spacing w:after="0" w:line="240" w:lineRule="auto"/>
        <w:ind w:firstLine="720"/>
        <w:jc w:val="both"/>
        <w:rPr>
          <w:rFonts w:ascii="Times New Roman" w:hAnsi="Times New Roman" w:cs="Times New Roman"/>
          <w:color w:val="000000"/>
          <w:sz w:val="24"/>
          <w:szCs w:val="24"/>
        </w:rPr>
      </w:pPr>
    </w:p>
    <w:p w:rsidR="008D2680" w:rsidRPr="0034134C" w:rsidRDefault="008D2680" w:rsidP="0034134C">
      <w:pPr>
        <w:autoSpaceDE w:val="0"/>
        <w:autoSpaceDN w:val="0"/>
        <w:adjustRightInd w:val="0"/>
        <w:spacing w:after="0" w:line="240" w:lineRule="auto"/>
        <w:ind w:firstLine="720"/>
        <w:jc w:val="both"/>
        <w:rPr>
          <w:rFonts w:ascii="Times New Roman" w:hAnsi="Times New Roman" w:cs="Times New Roman"/>
          <w:color w:val="000000"/>
          <w:sz w:val="24"/>
          <w:szCs w:val="24"/>
        </w:rPr>
      </w:pPr>
    </w:p>
    <w:p w:rsidR="00000E11" w:rsidRPr="00090767" w:rsidRDefault="00000E11" w:rsidP="00000E11">
      <w:pPr>
        <w:pStyle w:val="a6"/>
        <w:jc w:val="center"/>
        <w:rPr>
          <w:rFonts w:ascii="Times New Roman" w:hAnsi="Times New Roman" w:cs="Times New Roman"/>
          <w:sz w:val="24"/>
          <w:szCs w:val="24"/>
        </w:rPr>
      </w:pPr>
      <w:r w:rsidRPr="00100988">
        <w:rPr>
          <w:rFonts w:ascii="Times New Roman" w:hAnsi="Times New Roman" w:cs="Times New Roman"/>
          <w:sz w:val="24"/>
          <w:szCs w:val="24"/>
        </w:rPr>
        <w:lastRenderedPageBreak/>
        <w:t xml:space="preserve">Стимулирующие выплаты </w:t>
      </w:r>
    </w:p>
    <w:p w:rsidR="00000E11" w:rsidRPr="00100988" w:rsidRDefault="00000E11" w:rsidP="00000E11">
      <w:pPr>
        <w:pStyle w:val="a6"/>
        <w:jc w:val="center"/>
        <w:rPr>
          <w:rFonts w:ascii="Times New Roman" w:hAnsi="Times New Roman" w:cs="Times New Roman"/>
          <w:sz w:val="24"/>
          <w:szCs w:val="24"/>
        </w:rPr>
      </w:pPr>
      <w:r w:rsidRPr="00100988">
        <w:rPr>
          <w:rFonts w:ascii="Times New Roman" w:hAnsi="Times New Roman" w:cs="Times New Roman"/>
          <w:sz w:val="24"/>
          <w:szCs w:val="24"/>
        </w:rPr>
        <w:t>(за важность выполняемой работы, степень самостоятельности и ответственности при выполнении поставленных задач, за качество выполняемых работ, за интенсивность и высокие результаты работы) работникам МБУ МЦ «ИМА»</w:t>
      </w:r>
    </w:p>
    <w:p w:rsidR="00000E11" w:rsidRDefault="00000E11" w:rsidP="00000E11">
      <w:pPr>
        <w:pStyle w:val="a6"/>
        <w:jc w:val="right"/>
        <w:rPr>
          <w:rFonts w:ascii="Times New Roman" w:hAnsi="Times New Roman" w:cs="Times New Roman"/>
          <w:sz w:val="24"/>
          <w:szCs w:val="24"/>
        </w:rPr>
      </w:pPr>
      <w:r w:rsidRPr="00100988">
        <w:rPr>
          <w:rFonts w:ascii="Times New Roman" w:hAnsi="Times New Roman" w:cs="Times New Roman"/>
          <w:sz w:val="24"/>
          <w:szCs w:val="24"/>
        </w:rPr>
        <w:t>Таблица 4</w:t>
      </w:r>
    </w:p>
    <w:p w:rsidR="0034134C" w:rsidRPr="00100988" w:rsidRDefault="0034134C" w:rsidP="00000E11">
      <w:pPr>
        <w:pStyle w:val="a6"/>
        <w:jc w:val="right"/>
        <w:rPr>
          <w:rFonts w:ascii="Times New Roman" w:hAnsi="Times New Roman" w:cs="Times New Roman"/>
          <w:sz w:val="24"/>
          <w:szCs w:val="24"/>
        </w:rPr>
      </w:pPr>
    </w:p>
    <w:tbl>
      <w:tblPr>
        <w:tblStyle w:val="a7"/>
        <w:tblW w:w="9356" w:type="dxa"/>
        <w:tblInd w:w="108" w:type="dxa"/>
        <w:tblLayout w:type="fixed"/>
        <w:tblLook w:val="04A0"/>
      </w:tblPr>
      <w:tblGrid>
        <w:gridCol w:w="993"/>
        <w:gridCol w:w="2504"/>
        <w:gridCol w:w="36"/>
        <w:gridCol w:w="11"/>
        <w:gridCol w:w="3686"/>
        <w:gridCol w:w="2126"/>
      </w:tblGrid>
      <w:tr w:rsidR="00000E11" w:rsidRPr="00624560" w:rsidTr="00247247">
        <w:trPr>
          <w:trHeight w:val="1197"/>
        </w:trPr>
        <w:tc>
          <w:tcPr>
            <w:tcW w:w="993" w:type="dxa"/>
            <w:vAlign w:val="center"/>
          </w:tcPr>
          <w:p w:rsidR="00000E11" w:rsidRPr="00624560" w:rsidRDefault="00000E11" w:rsidP="00247247">
            <w:pPr>
              <w:pStyle w:val="a6"/>
              <w:jc w:val="center"/>
              <w:rPr>
                <w:rFonts w:ascii="Times New Roman" w:hAnsi="Times New Roman" w:cs="Times New Roman"/>
                <w:sz w:val="24"/>
                <w:szCs w:val="24"/>
              </w:rPr>
            </w:pPr>
            <w:r w:rsidRPr="00624560">
              <w:rPr>
                <w:rFonts w:ascii="Times New Roman" w:hAnsi="Times New Roman" w:cs="Times New Roman"/>
                <w:sz w:val="24"/>
                <w:szCs w:val="24"/>
              </w:rPr>
              <w:t>Категория работников</w:t>
            </w:r>
          </w:p>
        </w:tc>
        <w:tc>
          <w:tcPr>
            <w:tcW w:w="2504" w:type="dxa"/>
            <w:vAlign w:val="center"/>
          </w:tcPr>
          <w:p w:rsidR="00000E11" w:rsidRPr="00624560" w:rsidRDefault="00000E11" w:rsidP="00247247">
            <w:pPr>
              <w:pStyle w:val="a6"/>
              <w:jc w:val="center"/>
              <w:rPr>
                <w:rFonts w:ascii="Times New Roman" w:hAnsi="Times New Roman" w:cs="Times New Roman"/>
                <w:sz w:val="24"/>
                <w:szCs w:val="24"/>
              </w:rPr>
            </w:pPr>
            <w:r w:rsidRPr="00624560">
              <w:rPr>
                <w:rFonts w:ascii="Times New Roman" w:hAnsi="Times New Roman" w:cs="Times New Roman"/>
                <w:sz w:val="24"/>
                <w:szCs w:val="24"/>
              </w:rPr>
              <w:t>Критерии оценки</w:t>
            </w:r>
          </w:p>
        </w:tc>
        <w:tc>
          <w:tcPr>
            <w:tcW w:w="3733" w:type="dxa"/>
            <w:gridSpan w:val="3"/>
            <w:vAlign w:val="center"/>
          </w:tcPr>
          <w:p w:rsidR="00000E11" w:rsidRPr="00624560" w:rsidRDefault="00000E11" w:rsidP="00542770">
            <w:pPr>
              <w:pStyle w:val="a6"/>
              <w:jc w:val="center"/>
              <w:rPr>
                <w:rFonts w:ascii="Times New Roman" w:hAnsi="Times New Roman" w:cs="Times New Roman"/>
                <w:sz w:val="24"/>
                <w:szCs w:val="24"/>
              </w:rPr>
            </w:pPr>
            <w:r w:rsidRPr="00624560">
              <w:rPr>
                <w:rFonts w:ascii="Times New Roman" w:hAnsi="Times New Roman" w:cs="Times New Roman"/>
                <w:sz w:val="24"/>
                <w:szCs w:val="24"/>
              </w:rPr>
              <w:t xml:space="preserve">Периодичность оценки для </w:t>
            </w:r>
            <w:r w:rsidR="00542770">
              <w:rPr>
                <w:rFonts w:ascii="Times New Roman" w:hAnsi="Times New Roman" w:cs="Times New Roman"/>
                <w:sz w:val="24"/>
                <w:szCs w:val="24"/>
              </w:rPr>
              <w:t xml:space="preserve">установления </w:t>
            </w:r>
            <w:r w:rsidRPr="00624560">
              <w:rPr>
                <w:rFonts w:ascii="Times New Roman" w:hAnsi="Times New Roman" w:cs="Times New Roman"/>
                <w:sz w:val="24"/>
                <w:szCs w:val="24"/>
              </w:rPr>
              <w:t>выплат</w:t>
            </w:r>
            <w:r w:rsidR="00542770">
              <w:rPr>
                <w:rFonts w:ascii="Times New Roman" w:hAnsi="Times New Roman" w:cs="Times New Roman"/>
                <w:sz w:val="24"/>
                <w:szCs w:val="24"/>
              </w:rPr>
              <w:t xml:space="preserve"> </w:t>
            </w:r>
            <w:r w:rsidRPr="00624560">
              <w:rPr>
                <w:rFonts w:ascii="Times New Roman" w:hAnsi="Times New Roman" w:cs="Times New Roman"/>
                <w:sz w:val="24"/>
                <w:szCs w:val="24"/>
              </w:rPr>
              <w:t>/наименование и значение показателей критерия</w:t>
            </w:r>
          </w:p>
        </w:tc>
        <w:tc>
          <w:tcPr>
            <w:tcW w:w="2126" w:type="dxa"/>
            <w:vAlign w:val="center"/>
          </w:tcPr>
          <w:p w:rsidR="00000E11" w:rsidRPr="00624560" w:rsidRDefault="00000E11" w:rsidP="00247247">
            <w:pPr>
              <w:pStyle w:val="a6"/>
              <w:jc w:val="center"/>
              <w:rPr>
                <w:rFonts w:ascii="Times New Roman" w:hAnsi="Times New Roman" w:cs="Times New Roman"/>
                <w:sz w:val="24"/>
                <w:szCs w:val="24"/>
              </w:rPr>
            </w:pPr>
            <w:r w:rsidRPr="00624560">
              <w:rPr>
                <w:rFonts w:ascii="Times New Roman" w:hAnsi="Times New Roman" w:cs="Times New Roman"/>
                <w:sz w:val="24"/>
                <w:szCs w:val="24"/>
              </w:rPr>
              <w:t>Предельное количество баллов</w:t>
            </w:r>
          </w:p>
        </w:tc>
      </w:tr>
      <w:tr w:rsidR="00000E11" w:rsidRPr="00624560" w:rsidTr="00247247">
        <w:trPr>
          <w:trHeight w:val="24"/>
        </w:trPr>
        <w:tc>
          <w:tcPr>
            <w:tcW w:w="993" w:type="dxa"/>
            <w:vAlign w:val="center"/>
          </w:tcPr>
          <w:p w:rsidR="00000E11" w:rsidRPr="00624560" w:rsidRDefault="00000E11" w:rsidP="00624560">
            <w:pPr>
              <w:pStyle w:val="a6"/>
              <w:jc w:val="center"/>
              <w:rPr>
                <w:rFonts w:ascii="Times New Roman" w:hAnsi="Times New Roman" w:cs="Times New Roman"/>
                <w:sz w:val="24"/>
                <w:szCs w:val="24"/>
              </w:rPr>
            </w:pPr>
            <w:r w:rsidRPr="00624560">
              <w:rPr>
                <w:rFonts w:ascii="Times New Roman" w:hAnsi="Times New Roman" w:cs="Times New Roman"/>
                <w:sz w:val="24"/>
                <w:szCs w:val="24"/>
              </w:rPr>
              <w:t>1</w:t>
            </w:r>
          </w:p>
        </w:tc>
        <w:tc>
          <w:tcPr>
            <w:tcW w:w="2504" w:type="dxa"/>
            <w:vAlign w:val="center"/>
          </w:tcPr>
          <w:p w:rsidR="00000E11" w:rsidRPr="00624560" w:rsidRDefault="00000E11" w:rsidP="00624560">
            <w:pPr>
              <w:pStyle w:val="a6"/>
              <w:jc w:val="center"/>
              <w:rPr>
                <w:rFonts w:ascii="Times New Roman" w:hAnsi="Times New Roman" w:cs="Times New Roman"/>
                <w:sz w:val="24"/>
                <w:szCs w:val="24"/>
              </w:rPr>
            </w:pPr>
            <w:r w:rsidRPr="00624560">
              <w:rPr>
                <w:rFonts w:ascii="Times New Roman" w:hAnsi="Times New Roman" w:cs="Times New Roman"/>
                <w:sz w:val="24"/>
                <w:szCs w:val="24"/>
              </w:rPr>
              <w:t>2</w:t>
            </w:r>
          </w:p>
        </w:tc>
        <w:tc>
          <w:tcPr>
            <w:tcW w:w="3733" w:type="dxa"/>
            <w:gridSpan w:val="3"/>
            <w:vAlign w:val="center"/>
          </w:tcPr>
          <w:p w:rsidR="00000E11" w:rsidRPr="00624560" w:rsidRDefault="00000E11" w:rsidP="00624560">
            <w:pPr>
              <w:pStyle w:val="a6"/>
              <w:jc w:val="center"/>
              <w:rPr>
                <w:rFonts w:ascii="Times New Roman" w:hAnsi="Times New Roman" w:cs="Times New Roman"/>
                <w:sz w:val="24"/>
                <w:szCs w:val="24"/>
              </w:rPr>
            </w:pPr>
            <w:r w:rsidRPr="00624560">
              <w:rPr>
                <w:rFonts w:ascii="Times New Roman" w:hAnsi="Times New Roman" w:cs="Times New Roman"/>
                <w:sz w:val="24"/>
                <w:szCs w:val="24"/>
              </w:rPr>
              <w:t>3</w:t>
            </w:r>
          </w:p>
        </w:tc>
        <w:tc>
          <w:tcPr>
            <w:tcW w:w="2126" w:type="dxa"/>
            <w:vAlign w:val="center"/>
          </w:tcPr>
          <w:p w:rsidR="00000E11" w:rsidRPr="00624560" w:rsidRDefault="00000E11" w:rsidP="00624560">
            <w:pPr>
              <w:pStyle w:val="a6"/>
              <w:jc w:val="center"/>
              <w:rPr>
                <w:rFonts w:ascii="Times New Roman" w:hAnsi="Times New Roman" w:cs="Times New Roman"/>
                <w:sz w:val="24"/>
                <w:szCs w:val="24"/>
              </w:rPr>
            </w:pPr>
            <w:r w:rsidRPr="00624560">
              <w:rPr>
                <w:rFonts w:ascii="Times New Roman" w:hAnsi="Times New Roman" w:cs="Times New Roman"/>
                <w:sz w:val="24"/>
                <w:szCs w:val="24"/>
              </w:rPr>
              <w:t>4</w:t>
            </w:r>
          </w:p>
        </w:tc>
      </w:tr>
      <w:tr w:rsidR="00000E11" w:rsidRPr="00624560" w:rsidTr="00247247">
        <w:trPr>
          <w:trHeight w:val="595"/>
        </w:trPr>
        <w:tc>
          <w:tcPr>
            <w:tcW w:w="993" w:type="dxa"/>
            <w:vMerge w:val="restart"/>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Методист</w:t>
            </w: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tc>
        <w:tc>
          <w:tcPr>
            <w:tcW w:w="8363" w:type="dxa"/>
            <w:gridSpan w:val="5"/>
          </w:tcPr>
          <w:p w:rsidR="00000E11" w:rsidRPr="00624560" w:rsidRDefault="00000E11" w:rsidP="00624560">
            <w:pPr>
              <w:pStyle w:val="a6"/>
              <w:rPr>
                <w:rFonts w:ascii="Times New Roman" w:hAnsi="Times New Roman" w:cs="Times New Roman"/>
                <w:b/>
                <w:sz w:val="24"/>
                <w:szCs w:val="24"/>
              </w:rPr>
            </w:pPr>
            <w:r w:rsidRPr="00624560">
              <w:rPr>
                <w:rFonts w:ascii="Times New Roman" w:hAnsi="Times New Roman" w:cs="Times New Roman"/>
                <w:b/>
                <w:sz w:val="24"/>
                <w:szCs w:val="24"/>
              </w:rPr>
              <w:lastRenderedPageBreak/>
              <w:t>Выплаты за важность выполняемой работы, степень самостоятельности и ответственности при выполнении поставленных задач</w:t>
            </w:r>
          </w:p>
        </w:tc>
      </w:tr>
      <w:tr w:rsidR="00000E11" w:rsidRPr="00624560" w:rsidTr="00247247">
        <w:trPr>
          <w:trHeight w:val="2358"/>
        </w:trPr>
        <w:tc>
          <w:tcPr>
            <w:tcW w:w="993" w:type="dxa"/>
            <w:vMerge/>
          </w:tcPr>
          <w:p w:rsidR="00000E11" w:rsidRPr="00624560" w:rsidRDefault="00000E11" w:rsidP="00624560">
            <w:pPr>
              <w:pStyle w:val="a6"/>
              <w:rPr>
                <w:rFonts w:ascii="Times New Roman" w:hAnsi="Times New Roman" w:cs="Times New Roman"/>
                <w:sz w:val="24"/>
                <w:szCs w:val="24"/>
              </w:rPr>
            </w:pPr>
          </w:p>
        </w:tc>
        <w:tc>
          <w:tcPr>
            <w:tcW w:w="2551" w:type="dxa"/>
            <w:gridSpan w:val="3"/>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проведение консультаций, мастер-классов для физических лиц, организаций и учреждений.</w:t>
            </w:r>
          </w:p>
        </w:tc>
        <w:tc>
          <w:tcPr>
            <w:tcW w:w="3686" w:type="dxa"/>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ежемесячно: оценивается по количеству проведенных консультаций, мастер-классов.</w:t>
            </w:r>
          </w:p>
        </w:tc>
        <w:tc>
          <w:tcPr>
            <w:tcW w:w="2126" w:type="dxa"/>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до 3-х консультаций, мастер-классов – 10 баллов;</w:t>
            </w:r>
          </w:p>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более 3-х консультаций, мастер-классов – 15 баллов.</w:t>
            </w:r>
          </w:p>
        </w:tc>
      </w:tr>
      <w:tr w:rsidR="00000E11" w:rsidRPr="00624560" w:rsidTr="00247247">
        <w:trPr>
          <w:trHeight w:val="2547"/>
        </w:trPr>
        <w:tc>
          <w:tcPr>
            <w:tcW w:w="993" w:type="dxa"/>
            <w:vMerge/>
          </w:tcPr>
          <w:p w:rsidR="00000E11" w:rsidRPr="00624560" w:rsidRDefault="00000E11" w:rsidP="00624560">
            <w:pPr>
              <w:pStyle w:val="a6"/>
              <w:rPr>
                <w:rFonts w:ascii="Times New Roman" w:hAnsi="Times New Roman" w:cs="Times New Roman"/>
                <w:sz w:val="24"/>
                <w:szCs w:val="24"/>
              </w:rPr>
            </w:pPr>
          </w:p>
        </w:tc>
        <w:tc>
          <w:tcPr>
            <w:tcW w:w="2551" w:type="dxa"/>
            <w:gridSpan w:val="3"/>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проведение социологических исследований по актуальным вопросам жизни молодежи и молодежной политики и их размещение в методических сборниках, СМИ</w:t>
            </w:r>
          </w:p>
        </w:tc>
        <w:tc>
          <w:tcPr>
            <w:tcW w:w="3686" w:type="dxa"/>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ежемесячно: оценивается по факту наличия социологического исследования с выводами (подтверждение:</w:t>
            </w:r>
            <w:r w:rsidR="00346EE2">
              <w:rPr>
                <w:rFonts w:ascii="Times New Roman" w:hAnsi="Times New Roman" w:cs="Times New Roman"/>
                <w:sz w:val="24"/>
                <w:szCs w:val="24"/>
              </w:rPr>
              <w:t xml:space="preserve"> </w:t>
            </w:r>
            <w:r w:rsidRPr="00624560">
              <w:rPr>
                <w:rFonts w:ascii="Times New Roman" w:hAnsi="Times New Roman" w:cs="Times New Roman"/>
                <w:sz w:val="24"/>
                <w:szCs w:val="24"/>
              </w:rPr>
              <w:t>скрин-шот для интернета, ксерокопии для печатных средств массовой информации)</w:t>
            </w:r>
          </w:p>
        </w:tc>
        <w:tc>
          <w:tcPr>
            <w:tcW w:w="2126" w:type="dxa"/>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1 исследование – 10 баллов;</w:t>
            </w:r>
          </w:p>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более 1 исследования – 15 баллов</w:t>
            </w:r>
          </w:p>
        </w:tc>
      </w:tr>
      <w:tr w:rsidR="00000E11" w:rsidRPr="00624560" w:rsidTr="00247247">
        <w:trPr>
          <w:trHeight w:val="267"/>
        </w:trPr>
        <w:tc>
          <w:tcPr>
            <w:tcW w:w="993" w:type="dxa"/>
            <w:vMerge/>
          </w:tcPr>
          <w:p w:rsidR="00000E11" w:rsidRPr="00624560" w:rsidRDefault="00000E11" w:rsidP="00624560">
            <w:pPr>
              <w:pStyle w:val="a6"/>
              <w:rPr>
                <w:rFonts w:ascii="Times New Roman" w:hAnsi="Times New Roman" w:cs="Times New Roman"/>
                <w:sz w:val="24"/>
                <w:szCs w:val="24"/>
              </w:rPr>
            </w:pPr>
          </w:p>
        </w:tc>
        <w:tc>
          <w:tcPr>
            <w:tcW w:w="8363" w:type="dxa"/>
            <w:gridSpan w:val="5"/>
          </w:tcPr>
          <w:p w:rsidR="00000E11" w:rsidRPr="00624560" w:rsidRDefault="00000E11" w:rsidP="00624560">
            <w:pPr>
              <w:pStyle w:val="a6"/>
              <w:rPr>
                <w:rFonts w:ascii="Times New Roman" w:hAnsi="Times New Roman" w:cs="Times New Roman"/>
                <w:b/>
                <w:sz w:val="24"/>
                <w:szCs w:val="24"/>
              </w:rPr>
            </w:pPr>
            <w:r w:rsidRPr="00624560">
              <w:rPr>
                <w:rFonts w:ascii="Times New Roman" w:hAnsi="Times New Roman" w:cs="Times New Roman"/>
                <w:b/>
                <w:sz w:val="24"/>
                <w:szCs w:val="24"/>
              </w:rPr>
              <w:t>Выплаты за интенсивность и высокие результаты работы</w:t>
            </w:r>
          </w:p>
        </w:tc>
      </w:tr>
      <w:tr w:rsidR="00000E11" w:rsidRPr="00624560" w:rsidTr="00247247">
        <w:trPr>
          <w:trHeight w:val="24"/>
        </w:trPr>
        <w:tc>
          <w:tcPr>
            <w:tcW w:w="993" w:type="dxa"/>
            <w:vMerge/>
          </w:tcPr>
          <w:p w:rsidR="00000E11" w:rsidRPr="00624560" w:rsidRDefault="00000E11" w:rsidP="00624560">
            <w:pPr>
              <w:pStyle w:val="a6"/>
              <w:rPr>
                <w:rFonts w:ascii="Times New Roman" w:hAnsi="Times New Roman" w:cs="Times New Roman"/>
                <w:sz w:val="24"/>
                <w:szCs w:val="24"/>
              </w:rPr>
            </w:pPr>
          </w:p>
        </w:tc>
        <w:tc>
          <w:tcPr>
            <w:tcW w:w="2551" w:type="dxa"/>
            <w:gridSpan w:val="3"/>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организация участия в конкурсах и мероприятиях  различного уровня</w:t>
            </w:r>
          </w:p>
        </w:tc>
        <w:tc>
          <w:tcPr>
            <w:tcW w:w="3686" w:type="dxa"/>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ежемесячно: оценивается по численности участников, участвующих в конкурсах, мероприятиях (подтверждение: приказ по учреждению)</w:t>
            </w:r>
          </w:p>
        </w:tc>
        <w:tc>
          <w:tcPr>
            <w:tcW w:w="2126" w:type="dxa"/>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 xml:space="preserve">количество участников в конкурсе, мероприятии: </w:t>
            </w:r>
          </w:p>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до 10 чел. – 10 баллов;</w:t>
            </w:r>
          </w:p>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 xml:space="preserve">свыше 10 чел. – 15 баллов </w:t>
            </w:r>
          </w:p>
        </w:tc>
      </w:tr>
      <w:tr w:rsidR="00000E11" w:rsidRPr="00624560" w:rsidTr="00247247">
        <w:trPr>
          <w:trHeight w:val="24"/>
        </w:trPr>
        <w:tc>
          <w:tcPr>
            <w:tcW w:w="993" w:type="dxa"/>
            <w:vMerge/>
          </w:tcPr>
          <w:p w:rsidR="00000E11" w:rsidRPr="00624560" w:rsidRDefault="00000E11" w:rsidP="00624560">
            <w:pPr>
              <w:pStyle w:val="a6"/>
              <w:rPr>
                <w:rFonts w:ascii="Times New Roman" w:hAnsi="Times New Roman" w:cs="Times New Roman"/>
                <w:sz w:val="24"/>
                <w:szCs w:val="24"/>
              </w:rPr>
            </w:pPr>
          </w:p>
        </w:tc>
        <w:tc>
          <w:tcPr>
            <w:tcW w:w="8363" w:type="dxa"/>
            <w:gridSpan w:val="5"/>
          </w:tcPr>
          <w:p w:rsidR="00000E11" w:rsidRPr="00624560" w:rsidRDefault="00000E11" w:rsidP="00624560">
            <w:pPr>
              <w:pStyle w:val="a6"/>
              <w:rPr>
                <w:rFonts w:ascii="Times New Roman" w:hAnsi="Times New Roman" w:cs="Times New Roman"/>
                <w:b/>
                <w:sz w:val="24"/>
                <w:szCs w:val="24"/>
              </w:rPr>
            </w:pPr>
            <w:r w:rsidRPr="00624560">
              <w:rPr>
                <w:rFonts w:ascii="Times New Roman" w:hAnsi="Times New Roman" w:cs="Times New Roman"/>
                <w:b/>
                <w:sz w:val="24"/>
                <w:szCs w:val="24"/>
              </w:rPr>
              <w:t>Выплаты за качество выполняемых работ</w:t>
            </w:r>
          </w:p>
        </w:tc>
      </w:tr>
      <w:tr w:rsidR="00000E11" w:rsidRPr="00624560" w:rsidTr="00247247">
        <w:trPr>
          <w:trHeight w:val="24"/>
        </w:trPr>
        <w:tc>
          <w:tcPr>
            <w:tcW w:w="993" w:type="dxa"/>
            <w:vMerge/>
          </w:tcPr>
          <w:p w:rsidR="00000E11" w:rsidRPr="00624560" w:rsidRDefault="00000E11" w:rsidP="00624560">
            <w:pPr>
              <w:pStyle w:val="a6"/>
              <w:rPr>
                <w:rFonts w:ascii="Times New Roman" w:hAnsi="Times New Roman" w:cs="Times New Roman"/>
                <w:sz w:val="24"/>
                <w:szCs w:val="24"/>
              </w:rPr>
            </w:pPr>
          </w:p>
        </w:tc>
        <w:tc>
          <w:tcPr>
            <w:tcW w:w="2551" w:type="dxa"/>
            <w:gridSpan w:val="3"/>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 xml:space="preserve">отсутствие обоснованных зафиксированных замечаний к деятельности </w:t>
            </w:r>
          </w:p>
        </w:tc>
        <w:tc>
          <w:tcPr>
            <w:tcW w:w="3686" w:type="dxa"/>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ежемесячно: оценивается по отсутствию письменных замечаний</w:t>
            </w:r>
          </w:p>
        </w:tc>
        <w:tc>
          <w:tcPr>
            <w:tcW w:w="2126" w:type="dxa"/>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5 баллов</w:t>
            </w:r>
          </w:p>
        </w:tc>
      </w:tr>
      <w:tr w:rsidR="00000E11" w:rsidRPr="00624560" w:rsidTr="00247247">
        <w:trPr>
          <w:trHeight w:val="24"/>
        </w:trPr>
        <w:tc>
          <w:tcPr>
            <w:tcW w:w="993" w:type="dxa"/>
            <w:vMerge/>
          </w:tcPr>
          <w:p w:rsidR="00000E11" w:rsidRPr="00624560" w:rsidRDefault="00000E11" w:rsidP="00624560">
            <w:pPr>
              <w:pStyle w:val="a6"/>
              <w:rPr>
                <w:rFonts w:ascii="Times New Roman" w:hAnsi="Times New Roman" w:cs="Times New Roman"/>
                <w:sz w:val="24"/>
                <w:szCs w:val="24"/>
              </w:rPr>
            </w:pPr>
          </w:p>
        </w:tc>
        <w:tc>
          <w:tcPr>
            <w:tcW w:w="2551" w:type="dxa"/>
            <w:gridSpan w:val="3"/>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 xml:space="preserve">подготовка и размещение информации о проектах и мероприятиях учреждения в интернете, на телевидении, радио и </w:t>
            </w:r>
            <w:r w:rsidRPr="00624560">
              <w:rPr>
                <w:rFonts w:ascii="Times New Roman" w:hAnsi="Times New Roman" w:cs="Times New Roman"/>
                <w:sz w:val="24"/>
                <w:szCs w:val="24"/>
              </w:rPr>
              <w:lastRenderedPageBreak/>
              <w:t>в печатных средствах массовой информации</w:t>
            </w:r>
          </w:p>
        </w:tc>
        <w:tc>
          <w:tcPr>
            <w:tcW w:w="3686" w:type="dxa"/>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lastRenderedPageBreak/>
              <w:t>ежемесячно: оценивается по количеству подготовленных информационных материалов (скрин-шот для интернет материалов, VHS или DVD`для радио и телевидения, ксерокопии для печатных средств массовой информации)</w:t>
            </w:r>
          </w:p>
        </w:tc>
        <w:tc>
          <w:tcPr>
            <w:tcW w:w="2126" w:type="dxa"/>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до 2 информационных материалов – 10 баллов;</w:t>
            </w:r>
          </w:p>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свыше 2 информационных материалов – 15 баллов</w:t>
            </w:r>
          </w:p>
        </w:tc>
      </w:tr>
      <w:tr w:rsidR="00000E11" w:rsidRPr="00624560" w:rsidTr="00247247">
        <w:trPr>
          <w:trHeight w:val="24"/>
        </w:trPr>
        <w:tc>
          <w:tcPr>
            <w:tcW w:w="993" w:type="dxa"/>
            <w:vMerge/>
          </w:tcPr>
          <w:p w:rsidR="00000E11" w:rsidRPr="00624560" w:rsidRDefault="00000E11" w:rsidP="00624560">
            <w:pPr>
              <w:pStyle w:val="a6"/>
              <w:rPr>
                <w:rFonts w:ascii="Times New Roman" w:hAnsi="Times New Roman" w:cs="Times New Roman"/>
                <w:sz w:val="24"/>
                <w:szCs w:val="24"/>
              </w:rPr>
            </w:pPr>
          </w:p>
        </w:tc>
        <w:tc>
          <w:tcPr>
            <w:tcW w:w="2551" w:type="dxa"/>
            <w:gridSpan w:val="3"/>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своевременное и квалифицированное выполнение приказов, распоряжений и поручений руководителя</w:t>
            </w:r>
          </w:p>
        </w:tc>
        <w:tc>
          <w:tcPr>
            <w:tcW w:w="3686" w:type="dxa"/>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ежемесячно: оценивается по факту отсутствия обоснованных зафиксированных замечаний</w:t>
            </w:r>
          </w:p>
        </w:tc>
        <w:tc>
          <w:tcPr>
            <w:tcW w:w="2126" w:type="dxa"/>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15 баллов</w:t>
            </w:r>
          </w:p>
        </w:tc>
      </w:tr>
      <w:tr w:rsidR="00000E11" w:rsidRPr="00624560" w:rsidTr="00247247">
        <w:trPr>
          <w:trHeight w:val="24"/>
        </w:trPr>
        <w:tc>
          <w:tcPr>
            <w:tcW w:w="993" w:type="dxa"/>
            <w:vMerge/>
          </w:tcPr>
          <w:p w:rsidR="00000E11" w:rsidRPr="00624560" w:rsidRDefault="00000E11" w:rsidP="00624560">
            <w:pPr>
              <w:pStyle w:val="a6"/>
              <w:rPr>
                <w:rFonts w:ascii="Times New Roman" w:hAnsi="Times New Roman" w:cs="Times New Roman"/>
                <w:sz w:val="24"/>
                <w:szCs w:val="24"/>
              </w:rPr>
            </w:pPr>
          </w:p>
        </w:tc>
        <w:tc>
          <w:tcPr>
            <w:tcW w:w="2551" w:type="dxa"/>
            <w:gridSpan w:val="3"/>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проведение консультаций, мастер-классов для физических лиц, для работников органов по делам молодежи, для организаций и учреждений, занимающихся молодежными проектами</w:t>
            </w:r>
          </w:p>
        </w:tc>
        <w:tc>
          <w:tcPr>
            <w:tcW w:w="3686" w:type="dxa"/>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ежемесячно: оценивается по количеству проведенных консультаций, мастер-классов (подтверждение: журнал регистрации)</w:t>
            </w:r>
          </w:p>
        </w:tc>
        <w:tc>
          <w:tcPr>
            <w:tcW w:w="2126" w:type="dxa"/>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до 10 консультаций, мастер-классов – 10 баллов</w:t>
            </w:r>
          </w:p>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свыше 10 консультаций, мастер-классов – 20 баллов</w:t>
            </w:r>
          </w:p>
        </w:tc>
      </w:tr>
      <w:tr w:rsidR="00000E11" w:rsidRPr="00624560" w:rsidTr="00247247">
        <w:trPr>
          <w:trHeight w:val="24"/>
        </w:trPr>
        <w:tc>
          <w:tcPr>
            <w:tcW w:w="993" w:type="dxa"/>
            <w:vMerge w:val="restart"/>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Методист (Ресурсного центра поддержки общественных инициатив)</w:t>
            </w: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tc>
        <w:tc>
          <w:tcPr>
            <w:tcW w:w="8363" w:type="dxa"/>
            <w:gridSpan w:val="5"/>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b/>
                <w:sz w:val="24"/>
                <w:szCs w:val="24"/>
              </w:rPr>
              <w:lastRenderedPageBreak/>
              <w:t>Выплаты за важность выполняемой работы, степень самостоятельности и ответственности при выполнении поставленных задач</w:t>
            </w:r>
          </w:p>
        </w:tc>
      </w:tr>
      <w:tr w:rsidR="00000E11" w:rsidRPr="00624560" w:rsidTr="00247247">
        <w:trPr>
          <w:trHeight w:val="24"/>
        </w:trPr>
        <w:tc>
          <w:tcPr>
            <w:tcW w:w="993" w:type="dxa"/>
            <w:vMerge/>
          </w:tcPr>
          <w:p w:rsidR="00000E11" w:rsidRPr="00624560" w:rsidRDefault="00000E11" w:rsidP="00624560">
            <w:pPr>
              <w:pStyle w:val="a6"/>
              <w:rPr>
                <w:rFonts w:ascii="Times New Roman" w:hAnsi="Times New Roman" w:cs="Times New Roman"/>
                <w:sz w:val="24"/>
                <w:szCs w:val="24"/>
              </w:rPr>
            </w:pPr>
          </w:p>
        </w:tc>
        <w:tc>
          <w:tcPr>
            <w:tcW w:w="2504" w:type="dxa"/>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своевременное предоставление информации по запросам физических и юридических лиц, консультации для клиентов</w:t>
            </w:r>
          </w:p>
        </w:tc>
        <w:tc>
          <w:tcPr>
            <w:tcW w:w="3733" w:type="dxa"/>
            <w:gridSpan w:val="3"/>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 xml:space="preserve">ежемесячно: оценивается по количеству ответов на запросы и консультации физических и юридических лиц </w:t>
            </w:r>
          </w:p>
        </w:tc>
        <w:tc>
          <w:tcPr>
            <w:tcW w:w="2126" w:type="dxa"/>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до 5 консультаций, ответов на запросы – 5 баллов;</w:t>
            </w:r>
          </w:p>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более 5 консультаций, ответов на запросы – 10 баллов</w:t>
            </w:r>
          </w:p>
        </w:tc>
      </w:tr>
      <w:tr w:rsidR="00000E11" w:rsidRPr="00624560" w:rsidTr="00247247">
        <w:trPr>
          <w:trHeight w:val="24"/>
        </w:trPr>
        <w:tc>
          <w:tcPr>
            <w:tcW w:w="993" w:type="dxa"/>
            <w:vMerge/>
          </w:tcPr>
          <w:p w:rsidR="00000E11" w:rsidRPr="00624560" w:rsidRDefault="00000E11" w:rsidP="00624560">
            <w:pPr>
              <w:pStyle w:val="a6"/>
              <w:rPr>
                <w:rFonts w:ascii="Times New Roman" w:hAnsi="Times New Roman" w:cs="Times New Roman"/>
                <w:sz w:val="24"/>
                <w:szCs w:val="24"/>
              </w:rPr>
            </w:pPr>
          </w:p>
        </w:tc>
        <w:tc>
          <w:tcPr>
            <w:tcW w:w="2504" w:type="dxa"/>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количество подготовленных грантовых проектов в различные фонды (муниципальные, региональные и всероссийские)</w:t>
            </w:r>
          </w:p>
        </w:tc>
        <w:tc>
          <w:tcPr>
            <w:tcW w:w="3733" w:type="dxa"/>
            <w:gridSpan w:val="3"/>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ежемесячно: оценивается по наличию зафиксированных грантовых заявок в реестре учреждения</w:t>
            </w:r>
          </w:p>
        </w:tc>
        <w:tc>
          <w:tcPr>
            <w:tcW w:w="2126" w:type="dxa"/>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до 5 заявок – 5 баллов;</w:t>
            </w:r>
          </w:p>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свыше 5 заявок – 10 баллов</w:t>
            </w:r>
          </w:p>
        </w:tc>
      </w:tr>
      <w:tr w:rsidR="00000E11" w:rsidRPr="00624560" w:rsidTr="00247247">
        <w:trPr>
          <w:trHeight w:val="24"/>
        </w:trPr>
        <w:tc>
          <w:tcPr>
            <w:tcW w:w="993" w:type="dxa"/>
            <w:vMerge/>
          </w:tcPr>
          <w:p w:rsidR="00000E11" w:rsidRPr="00624560" w:rsidRDefault="00000E11" w:rsidP="00624560">
            <w:pPr>
              <w:pStyle w:val="a6"/>
              <w:rPr>
                <w:rFonts w:ascii="Times New Roman" w:hAnsi="Times New Roman" w:cs="Times New Roman"/>
                <w:sz w:val="24"/>
                <w:szCs w:val="24"/>
              </w:rPr>
            </w:pPr>
          </w:p>
        </w:tc>
        <w:tc>
          <w:tcPr>
            <w:tcW w:w="2504" w:type="dxa"/>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количество грантовых проектов общественных организаций города Шарыпово одобренных различными грантовыми фондами</w:t>
            </w:r>
          </w:p>
        </w:tc>
        <w:tc>
          <w:tcPr>
            <w:tcW w:w="3733" w:type="dxa"/>
            <w:gridSpan w:val="3"/>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ежемесячно: оценивается по количеству зафиксированных одобренных грантовых проектов.</w:t>
            </w:r>
          </w:p>
        </w:tc>
        <w:tc>
          <w:tcPr>
            <w:tcW w:w="2126" w:type="dxa"/>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 xml:space="preserve">до 2-х проектов- 5 баллов; </w:t>
            </w:r>
          </w:p>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свыше 2-х проектов – 10 баллов</w:t>
            </w:r>
          </w:p>
        </w:tc>
      </w:tr>
      <w:tr w:rsidR="00000E11" w:rsidRPr="00624560" w:rsidTr="00247247">
        <w:trPr>
          <w:trHeight w:val="24"/>
        </w:trPr>
        <w:tc>
          <w:tcPr>
            <w:tcW w:w="993" w:type="dxa"/>
            <w:vMerge/>
          </w:tcPr>
          <w:p w:rsidR="00000E11" w:rsidRPr="00624560" w:rsidRDefault="00000E11" w:rsidP="00624560">
            <w:pPr>
              <w:pStyle w:val="a6"/>
              <w:rPr>
                <w:rFonts w:ascii="Times New Roman" w:hAnsi="Times New Roman" w:cs="Times New Roman"/>
                <w:sz w:val="24"/>
                <w:szCs w:val="24"/>
              </w:rPr>
            </w:pPr>
          </w:p>
        </w:tc>
        <w:tc>
          <w:tcPr>
            <w:tcW w:w="2504" w:type="dxa"/>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организация семинаров, тренингов для социально ориентированных некоммерческих организаций  (СОНКО) и физических лиц</w:t>
            </w:r>
          </w:p>
        </w:tc>
        <w:tc>
          <w:tcPr>
            <w:tcW w:w="3733" w:type="dxa"/>
            <w:gridSpan w:val="3"/>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 xml:space="preserve">ежемесячно: оценивается по численности участников, участвующих в семинарах, тренингах (подтверждение: приказ по учреждению) </w:t>
            </w:r>
          </w:p>
        </w:tc>
        <w:tc>
          <w:tcPr>
            <w:tcW w:w="2126" w:type="dxa"/>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до 20 участников – 5 баллов;</w:t>
            </w:r>
          </w:p>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свыше 20 участников – 10 баллов</w:t>
            </w:r>
          </w:p>
        </w:tc>
      </w:tr>
      <w:tr w:rsidR="00000E11" w:rsidRPr="00624560" w:rsidTr="00247247">
        <w:trPr>
          <w:trHeight w:val="24"/>
        </w:trPr>
        <w:tc>
          <w:tcPr>
            <w:tcW w:w="993" w:type="dxa"/>
            <w:vMerge/>
          </w:tcPr>
          <w:p w:rsidR="00000E11" w:rsidRPr="00624560" w:rsidRDefault="00000E11" w:rsidP="00624560">
            <w:pPr>
              <w:pStyle w:val="a6"/>
              <w:rPr>
                <w:rFonts w:ascii="Times New Roman" w:hAnsi="Times New Roman" w:cs="Times New Roman"/>
                <w:sz w:val="24"/>
                <w:szCs w:val="24"/>
              </w:rPr>
            </w:pPr>
          </w:p>
        </w:tc>
        <w:tc>
          <w:tcPr>
            <w:tcW w:w="8363" w:type="dxa"/>
            <w:gridSpan w:val="5"/>
          </w:tcPr>
          <w:p w:rsidR="00000E11" w:rsidRPr="00624560" w:rsidRDefault="00000E11" w:rsidP="00624560">
            <w:pPr>
              <w:pStyle w:val="a6"/>
              <w:rPr>
                <w:rFonts w:ascii="Times New Roman" w:hAnsi="Times New Roman" w:cs="Times New Roman"/>
                <w:b/>
                <w:sz w:val="24"/>
                <w:szCs w:val="24"/>
              </w:rPr>
            </w:pPr>
            <w:r w:rsidRPr="00624560">
              <w:rPr>
                <w:rFonts w:ascii="Times New Roman" w:hAnsi="Times New Roman" w:cs="Times New Roman"/>
                <w:b/>
                <w:sz w:val="24"/>
                <w:szCs w:val="24"/>
              </w:rPr>
              <w:t>Выплата за интенсивность и высокие результаты работы</w:t>
            </w:r>
          </w:p>
        </w:tc>
      </w:tr>
      <w:tr w:rsidR="00000E11" w:rsidRPr="00624560" w:rsidTr="00247247">
        <w:trPr>
          <w:trHeight w:val="24"/>
        </w:trPr>
        <w:tc>
          <w:tcPr>
            <w:tcW w:w="993" w:type="dxa"/>
            <w:vMerge/>
          </w:tcPr>
          <w:p w:rsidR="00000E11" w:rsidRPr="00624560" w:rsidRDefault="00000E11" w:rsidP="00624560">
            <w:pPr>
              <w:pStyle w:val="a6"/>
              <w:rPr>
                <w:rFonts w:ascii="Times New Roman" w:hAnsi="Times New Roman" w:cs="Times New Roman"/>
                <w:sz w:val="24"/>
                <w:szCs w:val="24"/>
              </w:rPr>
            </w:pPr>
          </w:p>
        </w:tc>
        <w:tc>
          <w:tcPr>
            <w:tcW w:w="2540" w:type="dxa"/>
            <w:gridSpan w:val="2"/>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 xml:space="preserve">организация участия в грантах муниципального образования г.Шарыпово </w:t>
            </w:r>
          </w:p>
        </w:tc>
        <w:tc>
          <w:tcPr>
            <w:tcW w:w="3697" w:type="dxa"/>
            <w:gridSpan w:val="2"/>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 xml:space="preserve">ежемесячно: оценивается по численности участников, участвующих в грантах </w:t>
            </w:r>
          </w:p>
        </w:tc>
        <w:tc>
          <w:tcPr>
            <w:tcW w:w="2126" w:type="dxa"/>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количество участников, участвующих в грантах: до 10 чел. – 5 баллов;</w:t>
            </w:r>
          </w:p>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свыше 10 чел. – 10 баллов</w:t>
            </w:r>
          </w:p>
        </w:tc>
      </w:tr>
      <w:tr w:rsidR="00000E11" w:rsidRPr="00624560" w:rsidTr="00247247">
        <w:trPr>
          <w:trHeight w:val="24"/>
        </w:trPr>
        <w:tc>
          <w:tcPr>
            <w:tcW w:w="993" w:type="dxa"/>
            <w:vMerge/>
          </w:tcPr>
          <w:p w:rsidR="00000E11" w:rsidRPr="00624560" w:rsidRDefault="00000E11" w:rsidP="00624560">
            <w:pPr>
              <w:pStyle w:val="a6"/>
              <w:rPr>
                <w:rFonts w:ascii="Times New Roman" w:hAnsi="Times New Roman" w:cs="Times New Roman"/>
                <w:sz w:val="24"/>
                <w:szCs w:val="24"/>
              </w:rPr>
            </w:pPr>
          </w:p>
        </w:tc>
        <w:tc>
          <w:tcPr>
            <w:tcW w:w="8363" w:type="dxa"/>
            <w:gridSpan w:val="5"/>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b/>
                <w:sz w:val="24"/>
                <w:szCs w:val="24"/>
              </w:rPr>
              <w:t>Выплаты за качество выполняемых работ</w:t>
            </w:r>
          </w:p>
        </w:tc>
      </w:tr>
      <w:tr w:rsidR="00000E11" w:rsidRPr="00624560" w:rsidTr="00247247">
        <w:trPr>
          <w:trHeight w:val="24"/>
        </w:trPr>
        <w:tc>
          <w:tcPr>
            <w:tcW w:w="993" w:type="dxa"/>
            <w:vMerge/>
          </w:tcPr>
          <w:p w:rsidR="00000E11" w:rsidRPr="00624560" w:rsidRDefault="00000E11" w:rsidP="00624560">
            <w:pPr>
              <w:pStyle w:val="a6"/>
              <w:rPr>
                <w:rFonts w:ascii="Times New Roman" w:hAnsi="Times New Roman" w:cs="Times New Roman"/>
                <w:sz w:val="24"/>
                <w:szCs w:val="24"/>
              </w:rPr>
            </w:pPr>
          </w:p>
        </w:tc>
        <w:tc>
          <w:tcPr>
            <w:tcW w:w="2551" w:type="dxa"/>
            <w:gridSpan w:val="3"/>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 xml:space="preserve">отсутствие обоснованных зафиксированных замечаний к деятельности </w:t>
            </w:r>
          </w:p>
        </w:tc>
        <w:tc>
          <w:tcPr>
            <w:tcW w:w="3686" w:type="dxa"/>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ежемесячно: оценивается по отсутствию письменных замечаний</w:t>
            </w:r>
          </w:p>
        </w:tc>
        <w:tc>
          <w:tcPr>
            <w:tcW w:w="2126" w:type="dxa"/>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5 баллов</w:t>
            </w:r>
          </w:p>
        </w:tc>
      </w:tr>
      <w:tr w:rsidR="00000E11" w:rsidRPr="00624560" w:rsidTr="00247247">
        <w:trPr>
          <w:trHeight w:val="24"/>
        </w:trPr>
        <w:tc>
          <w:tcPr>
            <w:tcW w:w="993" w:type="dxa"/>
            <w:vMerge/>
          </w:tcPr>
          <w:p w:rsidR="00000E11" w:rsidRPr="00624560" w:rsidRDefault="00000E11" w:rsidP="00624560">
            <w:pPr>
              <w:pStyle w:val="a6"/>
              <w:rPr>
                <w:rFonts w:ascii="Times New Roman" w:hAnsi="Times New Roman" w:cs="Times New Roman"/>
                <w:sz w:val="24"/>
                <w:szCs w:val="24"/>
              </w:rPr>
            </w:pPr>
          </w:p>
        </w:tc>
        <w:tc>
          <w:tcPr>
            <w:tcW w:w="2540" w:type="dxa"/>
            <w:gridSpan w:val="2"/>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разработка методических материалов в рамках подготовки проектных заявок на грантовые конкурсы муниципального, регионального и всероссийского уровня</w:t>
            </w:r>
          </w:p>
        </w:tc>
        <w:tc>
          <w:tcPr>
            <w:tcW w:w="3697" w:type="dxa"/>
            <w:gridSpan w:val="2"/>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ежемесячно: оценивается по количеству поданных заявок</w:t>
            </w:r>
          </w:p>
        </w:tc>
        <w:tc>
          <w:tcPr>
            <w:tcW w:w="2126" w:type="dxa"/>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 xml:space="preserve">1 заявка – 10 баллов; </w:t>
            </w:r>
          </w:p>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свыше 2 заявок – 15 баллов</w:t>
            </w:r>
          </w:p>
        </w:tc>
      </w:tr>
      <w:tr w:rsidR="00000E11" w:rsidRPr="00624560" w:rsidTr="00247247">
        <w:trPr>
          <w:trHeight w:val="24"/>
        </w:trPr>
        <w:tc>
          <w:tcPr>
            <w:tcW w:w="993" w:type="dxa"/>
            <w:vMerge/>
          </w:tcPr>
          <w:p w:rsidR="00000E11" w:rsidRPr="00624560" w:rsidRDefault="00000E11" w:rsidP="00624560">
            <w:pPr>
              <w:pStyle w:val="a6"/>
              <w:rPr>
                <w:rFonts w:ascii="Times New Roman" w:hAnsi="Times New Roman" w:cs="Times New Roman"/>
                <w:sz w:val="24"/>
                <w:szCs w:val="24"/>
              </w:rPr>
            </w:pPr>
          </w:p>
        </w:tc>
        <w:tc>
          <w:tcPr>
            <w:tcW w:w="2540" w:type="dxa"/>
            <w:gridSpan w:val="2"/>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подготовка и организация грантового конкурса, общественных организаций на территории муниципального образования, сопровождение работы в рамках реализации грантов</w:t>
            </w:r>
          </w:p>
        </w:tc>
        <w:tc>
          <w:tcPr>
            <w:tcW w:w="3697" w:type="dxa"/>
            <w:gridSpan w:val="2"/>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ежемесячно: подтверждение: 100% исполнение грантовых заявок и реализация проектов муниципального уровня</w:t>
            </w:r>
          </w:p>
        </w:tc>
        <w:tc>
          <w:tcPr>
            <w:tcW w:w="2126" w:type="dxa"/>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20 баллов</w:t>
            </w:r>
          </w:p>
        </w:tc>
      </w:tr>
      <w:tr w:rsidR="00000E11" w:rsidRPr="00624560" w:rsidTr="00247247">
        <w:trPr>
          <w:trHeight w:val="24"/>
        </w:trPr>
        <w:tc>
          <w:tcPr>
            <w:tcW w:w="993" w:type="dxa"/>
            <w:vMerge/>
          </w:tcPr>
          <w:p w:rsidR="00000E11" w:rsidRPr="00624560" w:rsidRDefault="00000E11" w:rsidP="00624560">
            <w:pPr>
              <w:pStyle w:val="a6"/>
              <w:rPr>
                <w:rFonts w:ascii="Times New Roman" w:hAnsi="Times New Roman" w:cs="Times New Roman"/>
                <w:sz w:val="24"/>
                <w:szCs w:val="24"/>
              </w:rPr>
            </w:pPr>
          </w:p>
        </w:tc>
        <w:tc>
          <w:tcPr>
            <w:tcW w:w="2540" w:type="dxa"/>
            <w:gridSpan w:val="2"/>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 xml:space="preserve">своевременное и квалифицированное выполнение приказов, распоряжений и поручений руководителя </w:t>
            </w:r>
          </w:p>
        </w:tc>
        <w:tc>
          <w:tcPr>
            <w:tcW w:w="3697" w:type="dxa"/>
            <w:gridSpan w:val="2"/>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ежемесячно: оценивается по отсутствию письменных замечаний со стороны руководителя</w:t>
            </w:r>
          </w:p>
        </w:tc>
        <w:tc>
          <w:tcPr>
            <w:tcW w:w="2126" w:type="dxa"/>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10 баллов</w:t>
            </w:r>
          </w:p>
        </w:tc>
      </w:tr>
      <w:tr w:rsidR="00624560" w:rsidRPr="00624560" w:rsidTr="00247247">
        <w:trPr>
          <w:trHeight w:val="556"/>
        </w:trPr>
        <w:tc>
          <w:tcPr>
            <w:tcW w:w="993" w:type="dxa"/>
            <w:vMerge w:val="restart"/>
          </w:tcPr>
          <w:p w:rsidR="00624560" w:rsidRPr="00624560" w:rsidRDefault="00624560" w:rsidP="00624560">
            <w:pPr>
              <w:pStyle w:val="a6"/>
              <w:rPr>
                <w:rFonts w:ascii="Times New Roman" w:hAnsi="Times New Roman" w:cs="Times New Roman"/>
                <w:sz w:val="24"/>
                <w:szCs w:val="24"/>
              </w:rPr>
            </w:pPr>
            <w:r w:rsidRPr="00624560">
              <w:rPr>
                <w:rFonts w:ascii="Times New Roman" w:hAnsi="Times New Roman" w:cs="Times New Roman"/>
                <w:sz w:val="24"/>
                <w:szCs w:val="24"/>
              </w:rPr>
              <w:t>Специалист по работе с молодежью</w:t>
            </w:r>
          </w:p>
          <w:p w:rsidR="00624560" w:rsidRPr="00624560" w:rsidRDefault="00624560" w:rsidP="00624560">
            <w:pPr>
              <w:pStyle w:val="a6"/>
              <w:rPr>
                <w:rFonts w:ascii="Times New Roman" w:hAnsi="Times New Roman" w:cs="Times New Roman"/>
                <w:sz w:val="24"/>
                <w:szCs w:val="24"/>
              </w:rPr>
            </w:pPr>
          </w:p>
          <w:p w:rsidR="00624560" w:rsidRPr="00624560" w:rsidRDefault="00624560" w:rsidP="00624560">
            <w:pPr>
              <w:pStyle w:val="a6"/>
              <w:rPr>
                <w:rFonts w:ascii="Times New Roman" w:hAnsi="Times New Roman" w:cs="Times New Roman"/>
                <w:sz w:val="24"/>
                <w:szCs w:val="24"/>
              </w:rPr>
            </w:pPr>
          </w:p>
          <w:p w:rsidR="00624560" w:rsidRPr="00624560" w:rsidRDefault="00624560" w:rsidP="00624560">
            <w:pPr>
              <w:pStyle w:val="a6"/>
              <w:rPr>
                <w:rFonts w:ascii="Times New Roman" w:hAnsi="Times New Roman" w:cs="Times New Roman"/>
                <w:sz w:val="24"/>
                <w:szCs w:val="24"/>
              </w:rPr>
            </w:pPr>
          </w:p>
          <w:p w:rsidR="00624560" w:rsidRPr="00624560" w:rsidRDefault="00624560" w:rsidP="00624560">
            <w:pPr>
              <w:pStyle w:val="a6"/>
              <w:rPr>
                <w:rFonts w:ascii="Times New Roman" w:hAnsi="Times New Roman" w:cs="Times New Roman"/>
                <w:sz w:val="24"/>
                <w:szCs w:val="24"/>
              </w:rPr>
            </w:pPr>
          </w:p>
          <w:p w:rsidR="00624560" w:rsidRPr="00624560" w:rsidRDefault="00624560" w:rsidP="00624560">
            <w:pPr>
              <w:pStyle w:val="a6"/>
              <w:rPr>
                <w:rFonts w:ascii="Times New Roman" w:hAnsi="Times New Roman" w:cs="Times New Roman"/>
                <w:sz w:val="24"/>
                <w:szCs w:val="24"/>
              </w:rPr>
            </w:pPr>
          </w:p>
          <w:p w:rsidR="00624560" w:rsidRPr="00624560" w:rsidRDefault="00624560" w:rsidP="00624560">
            <w:pPr>
              <w:pStyle w:val="a6"/>
              <w:rPr>
                <w:rFonts w:ascii="Times New Roman" w:hAnsi="Times New Roman" w:cs="Times New Roman"/>
                <w:sz w:val="24"/>
                <w:szCs w:val="24"/>
              </w:rPr>
            </w:pPr>
          </w:p>
          <w:p w:rsidR="00624560" w:rsidRPr="00624560" w:rsidRDefault="00624560" w:rsidP="00624560">
            <w:pPr>
              <w:pStyle w:val="a6"/>
              <w:rPr>
                <w:rFonts w:ascii="Times New Roman" w:hAnsi="Times New Roman" w:cs="Times New Roman"/>
                <w:sz w:val="24"/>
                <w:szCs w:val="24"/>
              </w:rPr>
            </w:pPr>
          </w:p>
          <w:p w:rsidR="00624560" w:rsidRPr="00624560" w:rsidRDefault="00624560" w:rsidP="00624560">
            <w:pPr>
              <w:pStyle w:val="a6"/>
              <w:rPr>
                <w:rFonts w:ascii="Times New Roman" w:hAnsi="Times New Roman" w:cs="Times New Roman"/>
                <w:sz w:val="24"/>
                <w:szCs w:val="24"/>
              </w:rPr>
            </w:pPr>
          </w:p>
          <w:p w:rsidR="00624560" w:rsidRPr="00624560" w:rsidRDefault="00624560" w:rsidP="00624560">
            <w:pPr>
              <w:pStyle w:val="a6"/>
              <w:rPr>
                <w:rFonts w:ascii="Times New Roman" w:hAnsi="Times New Roman" w:cs="Times New Roman"/>
                <w:sz w:val="24"/>
                <w:szCs w:val="24"/>
              </w:rPr>
            </w:pPr>
          </w:p>
          <w:p w:rsidR="00624560" w:rsidRPr="00624560" w:rsidRDefault="00624560" w:rsidP="00624560">
            <w:pPr>
              <w:pStyle w:val="a6"/>
              <w:rPr>
                <w:rFonts w:ascii="Times New Roman" w:hAnsi="Times New Roman" w:cs="Times New Roman"/>
                <w:sz w:val="24"/>
                <w:szCs w:val="24"/>
              </w:rPr>
            </w:pPr>
          </w:p>
          <w:p w:rsidR="00624560" w:rsidRPr="00624560" w:rsidRDefault="00624560" w:rsidP="00624560">
            <w:pPr>
              <w:pStyle w:val="a6"/>
              <w:rPr>
                <w:rFonts w:ascii="Times New Roman" w:hAnsi="Times New Roman" w:cs="Times New Roman"/>
                <w:sz w:val="24"/>
                <w:szCs w:val="24"/>
              </w:rPr>
            </w:pPr>
          </w:p>
          <w:p w:rsidR="00624560" w:rsidRPr="00624560" w:rsidRDefault="00624560" w:rsidP="00624560">
            <w:pPr>
              <w:pStyle w:val="a6"/>
              <w:rPr>
                <w:rFonts w:ascii="Times New Roman" w:hAnsi="Times New Roman" w:cs="Times New Roman"/>
                <w:sz w:val="24"/>
                <w:szCs w:val="24"/>
              </w:rPr>
            </w:pPr>
          </w:p>
          <w:p w:rsidR="00624560" w:rsidRPr="00624560" w:rsidRDefault="00624560" w:rsidP="00624560">
            <w:pPr>
              <w:pStyle w:val="a6"/>
              <w:rPr>
                <w:rFonts w:ascii="Times New Roman" w:hAnsi="Times New Roman" w:cs="Times New Roman"/>
                <w:sz w:val="24"/>
                <w:szCs w:val="24"/>
              </w:rPr>
            </w:pPr>
          </w:p>
          <w:p w:rsidR="00624560" w:rsidRPr="00624560" w:rsidRDefault="00624560" w:rsidP="00624560">
            <w:pPr>
              <w:pStyle w:val="a6"/>
              <w:rPr>
                <w:rFonts w:ascii="Times New Roman" w:hAnsi="Times New Roman" w:cs="Times New Roman"/>
                <w:sz w:val="24"/>
                <w:szCs w:val="24"/>
              </w:rPr>
            </w:pPr>
          </w:p>
          <w:p w:rsidR="00624560" w:rsidRPr="00624560" w:rsidRDefault="00624560" w:rsidP="00624560">
            <w:pPr>
              <w:pStyle w:val="a6"/>
              <w:rPr>
                <w:rFonts w:ascii="Times New Roman" w:hAnsi="Times New Roman" w:cs="Times New Roman"/>
                <w:sz w:val="24"/>
                <w:szCs w:val="24"/>
              </w:rPr>
            </w:pPr>
          </w:p>
          <w:p w:rsidR="00624560" w:rsidRPr="00624560" w:rsidRDefault="00624560" w:rsidP="00624560">
            <w:pPr>
              <w:pStyle w:val="a6"/>
              <w:rPr>
                <w:rFonts w:ascii="Times New Roman" w:hAnsi="Times New Roman" w:cs="Times New Roman"/>
                <w:sz w:val="24"/>
                <w:szCs w:val="24"/>
              </w:rPr>
            </w:pPr>
          </w:p>
          <w:p w:rsidR="00624560" w:rsidRPr="00624560" w:rsidRDefault="00624560" w:rsidP="00624560">
            <w:pPr>
              <w:pStyle w:val="a6"/>
              <w:rPr>
                <w:rFonts w:ascii="Times New Roman" w:hAnsi="Times New Roman" w:cs="Times New Roman"/>
                <w:sz w:val="24"/>
                <w:szCs w:val="24"/>
              </w:rPr>
            </w:pPr>
          </w:p>
          <w:p w:rsidR="00624560" w:rsidRPr="00624560" w:rsidRDefault="00624560" w:rsidP="00624560">
            <w:pPr>
              <w:pStyle w:val="a6"/>
              <w:rPr>
                <w:rFonts w:ascii="Times New Roman" w:hAnsi="Times New Roman" w:cs="Times New Roman"/>
                <w:sz w:val="24"/>
                <w:szCs w:val="24"/>
              </w:rPr>
            </w:pPr>
          </w:p>
          <w:p w:rsidR="00624560" w:rsidRPr="00624560" w:rsidRDefault="00624560" w:rsidP="00624560">
            <w:pPr>
              <w:pStyle w:val="a6"/>
              <w:rPr>
                <w:rFonts w:ascii="Times New Roman" w:hAnsi="Times New Roman" w:cs="Times New Roman"/>
                <w:sz w:val="24"/>
                <w:szCs w:val="24"/>
              </w:rPr>
            </w:pPr>
          </w:p>
          <w:p w:rsidR="00624560" w:rsidRPr="00624560" w:rsidRDefault="00624560" w:rsidP="00624560">
            <w:pPr>
              <w:pStyle w:val="a6"/>
              <w:rPr>
                <w:rFonts w:ascii="Times New Roman" w:hAnsi="Times New Roman" w:cs="Times New Roman"/>
                <w:sz w:val="24"/>
                <w:szCs w:val="24"/>
              </w:rPr>
            </w:pPr>
          </w:p>
          <w:p w:rsidR="00624560" w:rsidRPr="00624560" w:rsidRDefault="00624560" w:rsidP="00624560">
            <w:pPr>
              <w:pStyle w:val="a6"/>
              <w:rPr>
                <w:rFonts w:ascii="Times New Roman" w:hAnsi="Times New Roman" w:cs="Times New Roman"/>
                <w:sz w:val="24"/>
                <w:szCs w:val="24"/>
              </w:rPr>
            </w:pPr>
          </w:p>
          <w:p w:rsidR="00624560" w:rsidRPr="00624560" w:rsidRDefault="00624560" w:rsidP="00624560">
            <w:pPr>
              <w:pStyle w:val="a6"/>
              <w:rPr>
                <w:rFonts w:ascii="Times New Roman" w:hAnsi="Times New Roman" w:cs="Times New Roman"/>
                <w:sz w:val="24"/>
                <w:szCs w:val="24"/>
              </w:rPr>
            </w:pPr>
          </w:p>
          <w:p w:rsidR="00624560" w:rsidRPr="00624560" w:rsidRDefault="00624560" w:rsidP="00624560">
            <w:pPr>
              <w:pStyle w:val="a6"/>
              <w:rPr>
                <w:rFonts w:ascii="Times New Roman" w:hAnsi="Times New Roman" w:cs="Times New Roman"/>
                <w:sz w:val="24"/>
                <w:szCs w:val="24"/>
              </w:rPr>
            </w:pPr>
          </w:p>
          <w:p w:rsidR="00624560" w:rsidRPr="00624560" w:rsidRDefault="00624560" w:rsidP="00624560">
            <w:pPr>
              <w:pStyle w:val="a6"/>
              <w:rPr>
                <w:rFonts w:ascii="Times New Roman" w:hAnsi="Times New Roman" w:cs="Times New Roman"/>
                <w:sz w:val="24"/>
                <w:szCs w:val="24"/>
              </w:rPr>
            </w:pPr>
          </w:p>
          <w:p w:rsidR="00624560" w:rsidRPr="00624560" w:rsidRDefault="00624560" w:rsidP="00624560">
            <w:pPr>
              <w:pStyle w:val="a6"/>
              <w:rPr>
                <w:rFonts w:ascii="Times New Roman" w:hAnsi="Times New Roman" w:cs="Times New Roman"/>
                <w:sz w:val="24"/>
                <w:szCs w:val="24"/>
              </w:rPr>
            </w:pPr>
          </w:p>
          <w:p w:rsidR="00624560" w:rsidRPr="00624560" w:rsidRDefault="00624560" w:rsidP="00624560">
            <w:pPr>
              <w:pStyle w:val="a6"/>
              <w:rPr>
                <w:rFonts w:ascii="Times New Roman" w:hAnsi="Times New Roman" w:cs="Times New Roman"/>
                <w:sz w:val="24"/>
                <w:szCs w:val="24"/>
              </w:rPr>
            </w:pPr>
          </w:p>
          <w:p w:rsidR="00624560" w:rsidRPr="00624560" w:rsidRDefault="00624560" w:rsidP="00624560">
            <w:pPr>
              <w:pStyle w:val="a6"/>
              <w:rPr>
                <w:rFonts w:ascii="Times New Roman" w:hAnsi="Times New Roman" w:cs="Times New Roman"/>
                <w:sz w:val="24"/>
                <w:szCs w:val="24"/>
              </w:rPr>
            </w:pPr>
          </w:p>
          <w:p w:rsidR="00624560" w:rsidRPr="00624560" w:rsidRDefault="00624560" w:rsidP="00624560">
            <w:pPr>
              <w:pStyle w:val="a6"/>
              <w:rPr>
                <w:rFonts w:ascii="Times New Roman" w:hAnsi="Times New Roman" w:cs="Times New Roman"/>
                <w:sz w:val="24"/>
                <w:szCs w:val="24"/>
              </w:rPr>
            </w:pPr>
          </w:p>
          <w:p w:rsidR="00624560" w:rsidRPr="00624560" w:rsidRDefault="00624560" w:rsidP="00624560">
            <w:pPr>
              <w:pStyle w:val="a6"/>
              <w:rPr>
                <w:rFonts w:ascii="Times New Roman" w:hAnsi="Times New Roman" w:cs="Times New Roman"/>
                <w:sz w:val="24"/>
                <w:szCs w:val="24"/>
              </w:rPr>
            </w:pPr>
          </w:p>
          <w:p w:rsidR="00624560" w:rsidRPr="00624560" w:rsidRDefault="00624560" w:rsidP="00624560">
            <w:pPr>
              <w:pStyle w:val="a6"/>
              <w:rPr>
                <w:rFonts w:ascii="Times New Roman" w:hAnsi="Times New Roman" w:cs="Times New Roman"/>
                <w:sz w:val="24"/>
                <w:szCs w:val="24"/>
              </w:rPr>
            </w:pPr>
          </w:p>
          <w:p w:rsidR="00624560" w:rsidRPr="00624560" w:rsidRDefault="00624560" w:rsidP="00624560">
            <w:pPr>
              <w:pStyle w:val="a6"/>
              <w:rPr>
                <w:rFonts w:ascii="Times New Roman" w:hAnsi="Times New Roman" w:cs="Times New Roman"/>
                <w:sz w:val="24"/>
                <w:szCs w:val="24"/>
              </w:rPr>
            </w:pPr>
          </w:p>
          <w:p w:rsidR="00624560" w:rsidRPr="00624560" w:rsidRDefault="00624560" w:rsidP="00624560">
            <w:pPr>
              <w:pStyle w:val="a6"/>
              <w:rPr>
                <w:rFonts w:ascii="Times New Roman" w:hAnsi="Times New Roman" w:cs="Times New Roman"/>
                <w:sz w:val="24"/>
                <w:szCs w:val="24"/>
              </w:rPr>
            </w:pPr>
          </w:p>
          <w:p w:rsidR="00624560" w:rsidRPr="00624560" w:rsidRDefault="00624560" w:rsidP="00624560">
            <w:pPr>
              <w:pStyle w:val="a6"/>
              <w:rPr>
                <w:rFonts w:ascii="Times New Roman" w:hAnsi="Times New Roman" w:cs="Times New Roman"/>
                <w:sz w:val="24"/>
                <w:szCs w:val="24"/>
              </w:rPr>
            </w:pPr>
          </w:p>
          <w:p w:rsidR="00624560" w:rsidRPr="00624560" w:rsidRDefault="00624560" w:rsidP="00624560">
            <w:pPr>
              <w:pStyle w:val="a6"/>
              <w:rPr>
                <w:rFonts w:ascii="Times New Roman" w:hAnsi="Times New Roman" w:cs="Times New Roman"/>
                <w:sz w:val="24"/>
                <w:szCs w:val="24"/>
              </w:rPr>
            </w:pPr>
          </w:p>
          <w:p w:rsidR="00624560" w:rsidRPr="00624560" w:rsidRDefault="00624560" w:rsidP="00624560">
            <w:pPr>
              <w:pStyle w:val="a6"/>
              <w:rPr>
                <w:rFonts w:ascii="Times New Roman" w:hAnsi="Times New Roman" w:cs="Times New Roman"/>
                <w:sz w:val="24"/>
                <w:szCs w:val="24"/>
              </w:rPr>
            </w:pPr>
          </w:p>
          <w:p w:rsidR="00624560" w:rsidRPr="00624560" w:rsidRDefault="00624560" w:rsidP="00624560">
            <w:pPr>
              <w:pStyle w:val="a6"/>
              <w:rPr>
                <w:rFonts w:ascii="Times New Roman" w:hAnsi="Times New Roman" w:cs="Times New Roman"/>
                <w:sz w:val="24"/>
                <w:szCs w:val="24"/>
              </w:rPr>
            </w:pPr>
          </w:p>
        </w:tc>
        <w:tc>
          <w:tcPr>
            <w:tcW w:w="8363" w:type="dxa"/>
            <w:gridSpan w:val="5"/>
          </w:tcPr>
          <w:p w:rsidR="00624560" w:rsidRPr="00624560" w:rsidRDefault="00624560" w:rsidP="00624560">
            <w:pPr>
              <w:pStyle w:val="a6"/>
              <w:rPr>
                <w:rFonts w:ascii="Times New Roman" w:hAnsi="Times New Roman" w:cs="Times New Roman"/>
                <w:b/>
                <w:sz w:val="24"/>
                <w:szCs w:val="24"/>
              </w:rPr>
            </w:pPr>
            <w:r w:rsidRPr="00624560">
              <w:rPr>
                <w:rFonts w:ascii="Times New Roman" w:hAnsi="Times New Roman" w:cs="Times New Roman"/>
                <w:b/>
                <w:sz w:val="24"/>
                <w:szCs w:val="24"/>
              </w:rPr>
              <w:lastRenderedPageBreak/>
              <w:t>Выплаты за важность выполняемой работы, степень самостоятельности и ответственности при выполнении поставленных задач</w:t>
            </w:r>
          </w:p>
        </w:tc>
      </w:tr>
      <w:tr w:rsidR="00624560" w:rsidRPr="00624560" w:rsidTr="00247247">
        <w:trPr>
          <w:trHeight w:val="544"/>
        </w:trPr>
        <w:tc>
          <w:tcPr>
            <w:tcW w:w="993" w:type="dxa"/>
            <w:vMerge/>
          </w:tcPr>
          <w:p w:rsidR="00624560" w:rsidRPr="00624560" w:rsidRDefault="00624560" w:rsidP="00624560">
            <w:pPr>
              <w:pStyle w:val="a6"/>
              <w:rPr>
                <w:rFonts w:ascii="Times New Roman" w:hAnsi="Times New Roman" w:cs="Times New Roman"/>
                <w:sz w:val="24"/>
                <w:szCs w:val="24"/>
              </w:rPr>
            </w:pPr>
          </w:p>
        </w:tc>
        <w:tc>
          <w:tcPr>
            <w:tcW w:w="2504" w:type="dxa"/>
          </w:tcPr>
          <w:p w:rsidR="00624560" w:rsidRPr="00624560" w:rsidRDefault="00624560" w:rsidP="00624560">
            <w:pPr>
              <w:pStyle w:val="a6"/>
              <w:rPr>
                <w:rFonts w:ascii="Times New Roman" w:hAnsi="Times New Roman" w:cs="Times New Roman"/>
                <w:sz w:val="24"/>
                <w:szCs w:val="24"/>
              </w:rPr>
            </w:pPr>
            <w:r w:rsidRPr="00624560">
              <w:rPr>
                <w:rFonts w:ascii="Times New Roman" w:hAnsi="Times New Roman" w:cs="Times New Roman"/>
                <w:sz w:val="24"/>
                <w:szCs w:val="24"/>
              </w:rPr>
              <w:t>своевременное предоставление информации по запросам физических и юридических лиц</w:t>
            </w:r>
          </w:p>
        </w:tc>
        <w:tc>
          <w:tcPr>
            <w:tcW w:w="3733" w:type="dxa"/>
            <w:gridSpan w:val="3"/>
          </w:tcPr>
          <w:p w:rsidR="00624560" w:rsidRPr="00624560" w:rsidRDefault="00624560" w:rsidP="00624560">
            <w:pPr>
              <w:pStyle w:val="a6"/>
              <w:rPr>
                <w:rFonts w:ascii="Times New Roman" w:hAnsi="Times New Roman" w:cs="Times New Roman"/>
                <w:sz w:val="24"/>
                <w:szCs w:val="24"/>
              </w:rPr>
            </w:pPr>
            <w:r w:rsidRPr="00624560">
              <w:rPr>
                <w:rFonts w:ascii="Times New Roman" w:hAnsi="Times New Roman" w:cs="Times New Roman"/>
                <w:sz w:val="24"/>
                <w:szCs w:val="24"/>
              </w:rPr>
              <w:t>ежемесячно: оценивается по количеству ответов на запросы</w:t>
            </w:r>
          </w:p>
        </w:tc>
        <w:tc>
          <w:tcPr>
            <w:tcW w:w="2126" w:type="dxa"/>
          </w:tcPr>
          <w:p w:rsidR="00624560" w:rsidRPr="00624560" w:rsidRDefault="00624560" w:rsidP="00624560">
            <w:pPr>
              <w:pStyle w:val="a6"/>
              <w:rPr>
                <w:rFonts w:ascii="Times New Roman" w:hAnsi="Times New Roman" w:cs="Times New Roman"/>
                <w:sz w:val="24"/>
                <w:szCs w:val="24"/>
              </w:rPr>
            </w:pPr>
            <w:r w:rsidRPr="00624560">
              <w:rPr>
                <w:rFonts w:ascii="Times New Roman" w:hAnsi="Times New Roman" w:cs="Times New Roman"/>
                <w:sz w:val="24"/>
                <w:szCs w:val="24"/>
              </w:rPr>
              <w:t>до 3-х запросов - 5 баллов;</w:t>
            </w:r>
          </w:p>
          <w:p w:rsidR="00624560" w:rsidRPr="00624560" w:rsidRDefault="00624560" w:rsidP="00624560">
            <w:pPr>
              <w:pStyle w:val="a6"/>
              <w:rPr>
                <w:rFonts w:ascii="Times New Roman" w:hAnsi="Times New Roman" w:cs="Times New Roman"/>
                <w:sz w:val="24"/>
                <w:szCs w:val="24"/>
              </w:rPr>
            </w:pPr>
            <w:r w:rsidRPr="00624560">
              <w:rPr>
                <w:rFonts w:ascii="Times New Roman" w:hAnsi="Times New Roman" w:cs="Times New Roman"/>
                <w:sz w:val="24"/>
                <w:szCs w:val="24"/>
              </w:rPr>
              <w:t>свыше 3-х запросов – 10 баллов.</w:t>
            </w:r>
          </w:p>
        </w:tc>
      </w:tr>
      <w:tr w:rsidR="00624560" w:rsidRPr="00624560" w:rsidTr="00247247">
        <w:trPr>
          <w:trHeight w:val="24"/>
        </w:trPr>
        <w:tc>
          <w:tcPr>
            <w:tcW w:w="993" w:type="dxa"/>
            <w:vMerge/>
          </w:tcPr>
          <w:p w:rsidR="00624560" w:rsidRPr="00624560" w:rsidRDefault="00624560" w:rsidP="00624560">
            <w:pPr>
              <w:pStyle w:val="a6"/>
              <w:rPr>
                <w:rFonts w:ascii="Times New Roman" w:hAnsi="Times New Roman" w:cs="Times New Roman"/>
                <w:sz w:val="24"/>
                <w:szCs w:val="24"/>
              </w:rPr>
            </w:pPr>
          </w:p>
        </w:tc>
        <w:tc>
          <w:tcPr>
            <w:tcW w:w="2504" w:type="dxa"/>
          </w:tcPr>
          <w:p w:rsidR="00624560" w:rsidRPr="00624560" w:rsidRDefault="00624560" w:rsidP="00624560">
            <w:pPr>
              <w:pStyle w:val="a6"/>
              <w:rPr>
                <w:rFonts w:ascii="Times New Roman" w:hAnsi="Times New Roman" w:cs="Times New Roman"/>
                <w:sz w:val="24"/>
                <w:szCs w:val="24"/>
              </w:rPr>
            </w:pPr>
            <w:r w:rsidRPr="00624560">
              <w:rPr>
                <w:rFonts w:ascii="Times New Roman" w:hAnsi="Times New Roman" w:cs="Times New Roman"/>
                <w:sz w:val="24"/>
                <w:szCs w:val="24"/>
              </w:rPr>
              <w:t xml:space="preserve">подготовка и размещение информации о проектах и мероприятиях учреждения </w:t>
            </w:r>
            <w:r w:rsidRPr="00624560">
              <w:rPr>
                <w:rFonts w:ascii="Times New Roman" w:hAnsi="Times New Roman" w:cs="Times New Roman"/>
                <w:sz w:val="24"/>
                <w:szCs w:val="24"/>
              </w:rPr>
              <w:br/>
            </w:r>
            <w:r w:rsidRPr="00624560">
              <w:rPr>
                <w:rFonts w:ascii="Times New Roman" w:hAnsi="Times New Roman" w:cs="Times New Roman"/>
                <w:sz w:val="24"/>
                <w:szCs w:val="24"/>
              </w:rPr>
              <w:lastRenderedPageBreak/>
              <w:t>в интернете, на телевидении, радио и в печатных средствах массовой информации</w:t>
            </w:r>
          </w:p>
        </w:tc>
        <w:tc>
          <w:tcPr>
            <w:tcW w:w="3733" w:type="dxa"/>
            <w:gridSpan w:val="3"/>
          </w:tcPr>
          <w:p w:rsidR="00624560" w:rsidRPr="00624560" w:rsidRDefault="00624560" w:rsidP="00624560">
            <w:pPr>
              <w:pStyle w:val="a6"/>
              <w:rPr>
                <w:rFonts w:ascii="Times New Roman" w:hAnsi="Times New Roman" w:cs="Times New Roman"/>
                <w:sz w:val="24"/>
                <w:szCs w:val="24"/>
              </w:rPr>
            </w:pPr>
            <w:r w:rsidRPr="00624560">
              <w:rPr>
                <w:rFonts w:ascii="Times New Roman" w:hAnsi="Times New Roman" w:cs="Times New Roman"/>
                <w:sz w:val="24"/>
                <w:szCs w:val="24"/>
              </w:rPr>
              <w:lastRenderedPageBreak/>
              <w:t xml:space="preserve">ежемесячно: оценивается по количеству подготовленных информационных материалов (подтверждение: скрин-шот для интернет материалов, VHS или DVD  для радио и телевидения, </w:t>
            </w:r>
            <w:r w:rsidRPr="00624560">
              <w:rPr>
                <w:rFonts w:ascii="Times New Roman" w:hAnsi="Times New Roman" w:cs="Times New Roman"/>
                <w:sz w:val="24"/>
                <w:szCs w:val="24"/>
              </w:rPr>
              <w:lastRenderedPageBreak/>
              <w:t>ксерокопии для печатных средствах массовой информации)</w:t>
            </w:r>
          </w:p>
        </w:tc>
        <w:tc>
          <w:tcPr>
            <w:tcW w:w="2126" w:type="dxa"/>
          </w:tcPr>
          <w:p w:rsidR="00624560" w:rsidRPr="00624560" w:rsidRDefault="00624560" w:rsidP="00624560">
            <w:pPr>
              <w:pStyle w:val="a6"/>
              <w:rPr>
                <w:rFonts w:ascii="Times New Roman" w:hAnsi="Times New Roman" w:cs="Times New Roman"/>
                <w:sz w:val="24"/>
                <w:szCs w:val="24"/>
              </w:rPr>
            </w:pPr>
            <w:r w:rsidRPr="00624560">
              <w:rPr>
                <w:rFonts w:ascii="Times New Roman" w:hAnsi="Times New Roman" w:cs="Times New Roman"/>
                <w:sz w:val="24"/>
                <w:szCs w:val="24"/>
              </w:rPr>
              <w:lastRenderedPageBreak/>
              <w:t>до 2 информационных материалов – 10 баллов</w:t>
            </w:r>
          </w:p>
          <w:p w:rsidR="00624560" w:rsidRPr="00624560" w:rsidRDefault="00624560" w:rsidP="00624560">
            <w:pPr>
              <w:pStyle w:val="a6"/>
              <w:rPr>
                <w:rFonts w:ascii="Times New Roman" w:hAnsi="Times New Roman" w:cs="Times New Roman"/>
                <w:sz w:val="24"/>
                <w:szCs w:val="24"/>
              </w:rPr>
            </w:pPr>
            <w:r w:rsidRPr="00624560">
              <w:rPr>
                <w:rFonts w:ascii="Times New Roman" w:hAnsi="Times New Roman" w:cs="Times New Roman"/>
                <w:sz w:val="24"/>
                <w:szCs w:val="24"/>
              </w:rPr>
              <w:br/>
              <w:t xml:space="preserve">свыше 2 </w:t>
            </w:r>
            <w:r w:rsidRPr="00624560">
              <w:rPr>
                <w:rFonts w:ascii="Times New Roman" w:hAnsi="Times New Roman" w:cs="Times New Roman"/>
                <w:sz w:val="24"/>
                <w:szCs w:val="24"/>
              </w:rPr>
              <w:lastRenderedPageBreak/>
              <w:t>информационных материалов – 15 баллов</w:t>
            </w:r>
          </w:p>
        </w:tc>
      </w:tr>
      <w:tr w:rsidR="00624560" w:rsidRPr="00624560" w:rsidTr="00247247">
        <w:trPr>
          <w:trHeight w:val="24"/>
        </w:trPr>
        <w:tc>
          <w:tcPr>
            <w:tcW w:w="993" w:type="dxa"/>
            <w:vMerge/>
          </w:tcPr>
          <w:p w:rsidR="00624560" w:rsidRPr="00624560" w:rsidRDefault="00624560" w:rsidP="00624560">
            <w:pPr>
              <w:pStyle w:val="a6"/>
              <w:rPr>
                <w:rFonts w:ascii="Times New Roman" w:hAnsi="Times New Roman" w:cs="Times New Roman"/>
                <w:sz w:val="24"/>
                <w:szCs w:val="24"/>
              </w:rPr>
            </w:pPr>
          </w:p>
        </w:tc>
        <w:tc>
          <w:tcPr>
            <w:tcW w:w="8363" w:type="dxa"/>
            <w:gridSpan w:val="5"/>
          </w:tcPr>
          <w:p w:rsidR="00624560" w:rsidRPr="00624560" w:rsidRDefault="00624560" w:rsidP="00624560">
            <w:pPr>
              <w:pStyle w:val="a6"/>
              <w:rPr>
                <w:rFonts w:ascii="Times New Roman" w:hAnsi="Times New Roman" w:cs="Times New Roman"/>
                <w:b/>
                <w:sz w:val="24"/>
                <w:szCs w:val="24"/>
              </w:rPr>
            </w:pPr>
            <w:r w:rsidRPr="00624560">
              <w:rPr>
                <w:rFonts w:ascii="Times New Roman" w:hAnsi="Times New Roman" w:cs="Times New Roman"/>
                <w:b/>
                <w:sz w:val="24"/>
                <w:szCs w:val="24"/>
              </w:rPr>
              <w:t>Выплаты за интенсивность и высокие результаты работы</w:t>
            </w:r>
          </w:p>
        </w:tc>
      </w:tr>
      <w:tr w:rsidR="00624560" w:rsidRPr="00624560" w:rsidTr="00247247">
        <w:trPr>
          <w:trHeight w:val="24"/>
        </w:trPr>
        <w:tc>
          <w:tcPr>
            <w:tcW w:w="993" w:type="dxa"/>
            <w:vMerge/>
          </w:tcPr>
          <w:p w:rsidR="00624560" w:rsidRPr="00624560" w:rsidRDefault="00624560" w:rsidP="00624560">
            <w:pPr>
              <w:pStyle w:val="a6"/>
              <w:rPr>
                <w:rFonts w:ascii="Times New Roman" w:hAnsi="Times New Roman" w:cs="Times New Roman"/>
                <w:sz w:val="24"/>
                <w:szCs w:val="24"/>
              </w:rPr>
            </w:pPr>
          </w:p>
        </w:tc>
        <w:tc>
          <w:tcPr>
            <w:tcW w:w="2551" w:type="dxa"/>
            <w:gridSpan w:val="3"/>
          </w:tcPr>
          <w:p w:rsidR="00624560" w:rsidRPr="00624560" w:rsidRDefault="00624560" w:rsidP="00624560">
            <w:pPr>
              <w:pStyle w:val="a6"/>
              <w:rPr>
                <w:rFonts w:ascii="Times New Roman" w:hAnsi="Times New Roman" w:cs="Times New Roman"/>
                <w:sz w:val="24"/>
                <w:szCs w:val="24"/>
              </w:rPr>
            </w:pPr>
            <w:r w:rsidRPr="00624560">
              <w:rPr>
                <w:rFonts w:ascii="Times New Roman" w:hAnsi="Times New Roman" w:cs="Times New Roman"/>
                <w:sz w:val="24"/>
                <w:szCs w:val="24"/>
              </w:rPr>
              <w:t>организация участия молодежи в конкурсах и мероприятиях  различного уровня</w:t>
            </w:r>
          </w:p>
        </w:tc>
        <w:tc>
          <w:tcPr>
            <w:tcW w:w="3686" w:type="dxa"/>
          </w:tcPr>
          <w:p w:rsidR="00624560" w:rsidRPr="00624560" w:rsidRDefault="00624560" w:rsidP="00624560">
            <w:pPr>
              <w:pStyle w:val="a6"/>
              <w:rPr>
                <w:rFonts w:ascii="Times New Roman" w:hAnsi="Times New Roman" w:cs="Times New Roman"/>
                <w:sz w:val="24"/>
                <w:szCs w:val="24"/>
              </w:rPr>
            </w:pPr>
            <w:r w:rsidRPr="00624560">
              <w:rPr>
                <w:rFonts w:ascii="Times New Roman" w:hAnsi="Times New Roman" w:cs="Times New Roman"/>
                <w:sz w:val="24"/>
                <w:szCs w:val="24"/>
              </w:rPr>
              <w:t>ежемесячно: оценивается по численности участников, участвующих в конкурсах, мероприятиях (подтверждение: приказ по учреждению)</w:t>
            </w:r>
          </w:p>
        </w:tc>
        <w:tc>
          <w:tcPr>
            <w:tcW w:w="2126" w:type="dxa"/>
          </w:tcPr>
          <w:p w:rsidR="00624560" w:rsidRPr="00624560" w:rsidRDefault="00624560" w:rsidP="00624560">
            <w:pPr>
              <w:pStyle w:val="a6"/>
              <w:rPr>
                <w:rFonts w:ascii="Times New Roman" w:hAnsi="Times New Roman" w:cs="Times New Roman"/>
                <w:sz w:val="24"/>
                <w:szCs w:val="24"/>
              </w:rPr>
            </w:pPr>
            <w:r w:rsidRPr="00624560">
              <w:rPr>
                <w:rFonts w:ascii="Times New Roman" w:hAnsi="Times New Roman" w:cs="Times New Roman"/>
                <w:sz w:val="24"/>
                <w:szCs w:val="24"/>
              </w:rPr>
              <w:t xml:space="preserve">количество участников в конкурсе, мероприятии: </w:t>
            </w:r>
          </w:p>
          <w:p w:rsidR="00624560" w:rsidRPr="00624560" w:rsidRDefault="00624560" w:rsidP="00624560">
            <w:pPr>
              <w:pStyle w:val="a6"/>
              <w:rPr>
                <w:rFonts w:ascii="Times New Roman" w:hAnsi="Times New Roman" w:cs="Times New Roman"/>
                <w:sz w:val="24"/>
                <w:szCs w:val="24"/>
              </w:rPr>
            </w:pPr>
            <w:r w:rsidRPr="00624560">
              <w:rPr>
                <w:rFonts w:ascii="Times New Roman" w:hAnsi="Times New Roman" w:cs="Times New Roman"/>
                <w:sz w:val="24"/>
                <w:szCs w:val="24"/>
              </w:rPr>
              <w:t>до 10 чел. – 10 баллов;</w:t>
            </w:r>
          </w:p>
          <w:p w:rsidR="00624560" w:rsidRPr="00624560" w:rsidRDefault="00624560" w:rsidP="00624560">
            <w:pPr>
              <w:pStyle w:val="a6"/>
              <w:rPr>
                <w:rFonts w:ascii="Times New Roman" w:hAnsi="Times New Roman" w:cs="Times New Roman"/>
                <w:sz w:val="24"/>
                <w:szCs w:val="24"/>
              </w:rPr>
            </w:pPr>
            <w:r w:rsidRPr="00624560">
              <w:rPr>
                <w:rFonts w:ascii="Times New Roman" w:hAnsi="Times New Roman" w:cs="Times New Roman"/>
                <w:sz w:val="24"/>
                <w:szCs w:val="24"/>
              </w:rPr>
              <w:t>свыше 10 чел. – 15 баллов</w:t>
            </w:r>
          </w:p>
        </w:tc>
      </w:tr>
      <w:tr w:rsidR="00624560" w:rsidRPr="00624560" w:rsidTr="00247247">
        <w:trPr>
          <w:trHeight w:val="24"/>
        </w:trPr>
        <w:tc>
          <w:tcPr>
            <w:tcW w:w="993" w:type="dxa"/>
            <w:vMerge/>
          </w:tcPr>
          <w:p w:rsidR="00624560" w:rsidRPr="00624560" w:rsidRDefault="00624560" w:rsidP="00624560">
            <w:pPr>
              <w:pStyle w:val="a6"/>
              <w:rPr>
                <w:rFonts w:ascii="Times New Roman" w:hAnsi="Times New Roman" w:cs="Times New Roman"/>
                <w:sz w:val="24"/>
                <w:szCs w:val="24"/>
              </w:rPr>
            </w:pPr>
          </w:p>
        </w:tc>
        <w:tc>
          <w:tcPr>
            <w:tcW w:w="8363" w:type="dxa"/>
            <w:gridSpan w:val="5"/>
          </w:tcPr>
          <w:p w:rsidR="00624560" w:rsidRPr="00624560" w:rsidRDefault="00624560" w:rsidP="00624560">
            <w:pPr>
              <w:pStyle w:val="a6"/>
              <w:rPr>
                <w:rFonts w:ascii="Times New Roman" w:hAnsi="Times New Roman" w:cs="Times New Roman"/>
                <w:b/>
                <w:sz w:val="24"/>
                <w:szCs w:val="24"/>
              </w:rPr>
            </w:pPr>
            <w:r w:rsidRPr="00624560">
              <w:rPr>
                <w:rFonts w:ascii="Times New Roman" w:hAnsi="Times New Roman" w:cs="Times New Roman"/>
                <w:b/>
                <w:sz w:val="24"/>
                <w:szCs w:val="24"/>
              </w:rPr>
              <w:t>Выплаты за качество выполняемых работ</w:t>
            </w:r>
          </w:p>
        </w:tc>
      </w:tr>
      <w:tr w:rsidR="00624560" w:rsidRPr="00624560" w:rsidTr="00247247">
        <w:trPr>
          <w:trHeight w:val="24"/>
        </w:trPr>
        <w:tc>
          <w:tcPr>
            <w:tcW w:w="993" w:type="dxa"/>
            <w:vMerge/>
          </w:tcPr>
          <w:p w:rsidR="00624560" w:rsidRPr="00624560" w:rsidRDefault="00624560" w:rsidP="00624560">
            <w:pPr>
              <w:pStyle w:val="a6"/>
              <w:rPr>
                <w:rFonts w:ascii="Times New Roman" w:hAnsi="Times New Roman" w:cs="Times New Roman"/>
                <w:sz w:val="24"/>
                <w:szCs w:val="24"/>
              </w:rPr>
            </w:pPr>
          </w:p>
        </w:tc>
        <w:tc>
          <w:tcPr>
            <w:tcW w:w="2551" w:type="dxa"/>
            <w:gridSpan w:val="3"/>
          </w:tcPr>
          <w:p w:rsidR="00624560" w:rsidRPr="00624560" w:rsidRDefault="00624560" w:rsidP="00624560">
            <w:pPr>
              <w:pStyle w:val="a6"/>
              <w:rPr>
                <w:rFonts w:ascii="Times New Roman" w:hAnsi="Times New Roman" w:cs="Times New Roman"/>
                <w:sz w:val="24"/>
                <w:szCs w:val="24"/>
              </w:rPr>
            </w:pPr>
            <w:r w:rsidRPr="00624560">
              <w:rPr>
                <w:rFonts w:ascii="Times New Roman" w:hAnsi="Times New Roman" w:cs="Times New Roman"/>
                <w:sz w:val="24"/>
                <w:szCs w:val="24"/>
              </w:rPr>
              <w:t xml:space="preserve">отсутствие обоснованных зафиксированных замечаний к деятельности </w:t>
            </w:r>
          </w:p>
        </w:tc>
        <w:tc>
          <w:tcPr>
            <w:tcW w:w="3686" w:type="dxa"/>
          </w:tcPr>
          <w:p w:rsidR="00624560" w:rsidRPr="00624560" w:rsidRDefault="00624560" w:rsidP="00624560">
            <w:pPr>
              <w:pStyle w:val="a6"/>
              <w:rPr>
                <w:rFonts w:ascii="Times New Roman" w:hAnsi="Times New Roman" w:cs="Times New Roman"/>
                <w:sz w:val="24"/>
                <w:szCs w:val="24"/>
              </w:rPr>
            </w:pPr>
            <w:r w:rsidRPr="00624560">
              <w:rPr>
                <w:rFonts w:ascii="Times New Roman" w:hAnsi="Times New Roman" w:cs="Times New Roman"/>
                <w:sz w:val="24"/>
                <w:szCs w:val="24"/>
              </w:rPr>
              <w:t>ежемесячно: оценивается по отсутствию письменных замечаний</w:t>
            </w:r>
          </w:p>
        </w:tc>
        <w:tc>
          <w:tcPr>
            <w:tcW w:w="2126" w:type="dxa"/>
          </w:tcPr>
          <w:p w:rsidR="00624560" w:rsidRPr="00624560" w:rsidRDefault="00624560" w:rsidP="00624560">
            <w:pPr>
              <w:pStyle w:val="a6"/>
              <w:rPr>
                <w:rFonts w:ascii="Times New Roman" w:hAnsi="Times New Roman" w:cs="Times New Roman"/>
                <w:sz w:val="24"/>
                <w:szCs w:val="24"/>
              </w:rPr>
            </w:pPr>
            <w:r w:rsidRPr="00624560">
              <w:rPr>
                <w:rFonts w:ascii="Times New Roman" w:hAnsi="Times New Roman" w:cs="Times New Roman"/>
                <w:sz w:val="24"/>
                <w:szCs w:val="24"/>
              </w:rPr>
              <w:t>5 баллов</w:t>
            </w:r>
          </w:p>
        </w:tc>
      </w:tr>
      <w:tr w:rsidR="00624560" w:rsidRPr="00624560" w:rsidTr="00247247">
        <w:trPr>
          <w:trHeight w:val="24"/>
        </w:trPr>
        <w:tc>
          <w:tcPr>
            <w:tcW w:w="993" w:type="dxa"/>
            <w:vMerge/>
          </w:tcPr>
          <w:p w:rsidR="00624560" w:rsidRPr="00624560" w:rsidRDefault="00624560" w:rsidP="00624560">
            <w:pPr>
              <w:pStyle w:val="a6"/>
              <w:rPr>
                <w:rFonts w:ascii="Times New Roman" w:hAnsi="Times New Roman" w:cs="Times New Roman"/>
                <w:sz w:val="24"/>
                <w:szCs w:val="24"/>
              </w:rPr>
            </w:pPr>
          </w:p>
        </w:tc>
        <w:tc>
          <w:tcPr>
            <w:tcW w:w="2551" w:type="dxa"/>
            <w:gridSpan w:val="3"/>
          </w:tcPr>
          <w:p w:rsidR="00624560" w:rsidRPr="00624560" w:rsidRDefault="00624560" w:rsidP="00624560">
            <w:pPr>
              <w:pStyle w:val="a6"/>
              <w:rPr>
                <w:rFonts w:ascii="Times New Roman" w:hAnsi="Times New Roman" w:cs="Times New Roman"/>
                <w:sz w:val="24"/>
                <w:szCs w:val="24"/>
              </w:rPr>
            </w:pPr>
            <w:r w:rsidRPr="00624560">
              <w:rPr>
                <w:rFonts w:ascii="Times New Roman" w:hAnsi="Times New Roman" w:cs="Times New Roman"/>
                <w:sz w:val="24"/>
                <w:szCs w:val="24"/>
              </w:rPr>
              <w:t>осуществление консультационной помощи молодежи по всему спектру вопросов жизнедеятельности</w:t>
            </w:r>
          </w:p>
        </w:tc>
        <w:tc>
          <w:tcPr>
            <w:tcW w:w="3686" w:type="dxa"/>
          </w:tcPr>
          <w:p w:rsidR="00624560" w:rsidRPr="00624560" w:rsidRDefault="00624560" w:rsidP="00624560">
            <w:pPr>
              <w:pStyle w:val="a6"/>
              <w:rPr>
                <w:rFonts w:ascii="Times New Roman" w:hAnsi="Times New Roman" w:cs="Times New Roman"/>
                <w:sz w:val="24"/>
                <w:szCs w:val="24"/>
              </w:rPr>
            </w:pPr>
            <w:r w:rsidRPr="00624560">
              <w:rPr>
                <w:rFonts w:ascii="Times New Roman" w:hAnsi="Times New Roman" w:cs="Times New Roman"/>
                <w:sz w:val="24"/>
                <w:szCs w:val="24"/>
              </w:rPr>
              <w:t>ежемесячно:</w:t>
            </w:r>
          </w:p>
          <w:p w:rsidR="00624560" w:rsidRPr="00624560" w:rsidRDefault="00624560" w:rsidP="00624560">
            <w:pPr>
              <w:pStyle w:val="a6"/>
              <w:rPr>
                <w:rFonts w:ascii="Times New Roman" w:hAnsi="Times New Roman" w:cs="Times New Roman"/>
                <w:sz w:val="24"/>
                <w:szCs w:val="24"/>
              </w:rPr>
            </w:pPr>
            <w:r w:rsidRPr="00624560">
              <w:rPr>
                <w:rFonts w:ascii="Times New Roman" w:hAnsi="Times New Roman" w:cs="Times New Roman"/>
                <w:sz w:val="24"/>
                <w:szCs w:val="24"/>
              </w:rPr>
              <w:t>подтверждение: количество предоставляемых запросов и консультаций</w:t>
            </w:r>
          </w:p>
          <w:p w:rsidR="00624560" w:rsidRPr="00624560" w:rsidRDefault="00624560" w:rsidP="00624560">
            <w:pPr>
              <w:pStyle w:val="a6"/>
              <w:rPr>
                <w:rFonts w:ascii="Times New Roman" w:hAnsi="Times New Roman" w:cs="Times New Roman"/>
                <w:sz w:val="24"/>
                <w:szCs w:val="24"/>
              </w:rPr>
            </w:pPr>
            <w:r w:rsidRPr="00624560">
              <w:rPr>
                <w:rFonts w:ascii="Times New Roman" w:hAnsi="Times New Roman" w:cs="Times New Roman"/>
                <w:sz w:val="24"/>
                <w:szCs w:val="24"/>
              </w:rPr>
              <w:t>(оценивается по журналу регистрации)</w:t>
            </w:r>
          </w:p>
          <w:p w:rsidR="00624560" w:rsidRPr="00624560" w:rsidRDefault="00624560" w:rsidP="00624560">
            <w:pPr>
              <w:pStyle w:val="a6"/>
              <w:rPr>
                <w:rFonts w:ascii="Times New Roman" w:hAnsi="Times New Roman" w:cs="Times New Roman"/>
                <w:sz w:val="24"/>
                <w:szCs w:val="24"/>
              </w:rPr>
            </w:pPr>
          </w:p>
        </w:tc>
        <w:tc>
          <w:tcPr>
            <w:tcW w:w="2126" w:type="dxa"/>
          </w:tcPr>
          <w:p w:rsidR="00624560" w:rsidRPr="00624560" w:rsidRDefault="00624560" w:rsidP="00624560">
            <w:pPr>
              <w:pStyle w:val="a6"/>
              <w:rPr>
                <w:rFonts w:ascii="Times New Roman" w:hAnsi="Times New Roman" w:cs="Times New Roman"/>
                <w:sz w:val="24"/>
                <w:szCs w:val="24"/>
              </w:rPr>
            </w:pPr>
            <w:r w:rsidRPr="00624560">
              <w:rPr>
                <w:rFonts w:ascii="Times New Roman" w:hAnsi="Times New Roman" w:cs="Times New Roman"/>
                <w:sz w:val="24"/>
                <w:szCs w:val="24"/>
              </w:rPr>
              <w:t>количество получателей информационных услуг</w:t>
            </w:r>
          </w:p>
          <w:p w:rsidR="00624560" w:rsidRPr="00624560" w:rsidRDefault="00624560" w:rsidP="00624560">
            <w:pPr>
              <w:pStyle w:val="a6"/>
              <w:rPr>
                <w:rFonts w:ascii="Times New Roman" w:hAnsi="Times New Roman" w:cs="Times New Roman"/>
                <w:sz w:val="24"/>
                <w:szCs w:val="24"/>
              </w:rPr>
            </w:pPr>
            <w:r w:rsidRPr="00624560">
              <w:rPr>
                <w:rFonts w:ascii="Times New Roman" w:hAnsi="Times New Roman" w:cs="Times New Roman"/>
                <w:sz w:val="24"/>
                <w:szCs w:val="24"/>
              </w:rPr>
              <w:t xml:space="preserve">до 30 человек - 5 баллов </w:t>
            </w:r>
          </w:p>
          <w:p w:rsidR="00624560" w:rsidRPr="00624560" w:rsidRDefault="00624560" w:rsidP="00624560">
            <w:pPr>
              <w:pStyle w:val="a6"/>
              <w:rPr>
                <w:rFonts w:ascii="Times New Roman" w:hAnsi="Times New Roman" w:cs="Times New Roman"/>
                <w:sz w:val="24"/>
                <w:szCs w:val="24"/>
              </w:rPr>
            </w:pPr>
            <w:r w:rsidRPr="00624560">
              <w:rPr>
                <w:rFonts w:ascii="Times New Roman" w:hAnsi="Times New Roman" w:cs="Times New Roman"/>
                <w:sz w:val="24"/>
                <w:szCs w:val="24"/>
              </w:rPr>
              <w:t>свыше 30 человек – 20 баллов</w:t>
            </w:r>
          </w:p>
        </w:tc>
      </w:tr>
      <w:tr w:rsidR="00624560" w:rsidRPr="00624560" w:rsidTr="00247247">
        <w:trPr>
          <w:trHeight w:val="24"/>
        </w:trPr>
        <w:tc>
          <w:tcPr>
            <w:tcW w:w="993" w:type="dxa"/>
            <w:vMerge/>
          </w:tcPr>
          <w:p w:rsidR="00624560" w:rsidRPr="00624560" w:rsidRDefault="00624560" w:rsidP="00624560">
            <w:pPr>
              <w:pStyle w:val="a6"/>
              <w:rPr>
                <w:rFonts w:ascii="Times New Roman" w:hAnsi="Times New Roman" w:cs="Times New Roman"/>
                <w:sz w:val="24"/>
                <w:szCs w:val="24"/>
              </w:rPr>
            </w:pPr>
          </w:p>
        </w:tc>
        <w:tc>
          <w:tcPr>
            <w:tcW w:w="2551" w:type="dxa"/>
            <w:gridSpan w:val="3"/>
          </w:tcPr>
          <w:p w:rsidR="00624560" w:rsidRPr="00624560" w:rsidRDefault="00624560" w:rsidP="00624560">
            <w:pPr>
              <w:pStyle w:val="a6"/>
              <w:rPr>
                <w:rFonts w:ascii="Times New Roman" w:hAnsi="Times New Roman" w:cs="Times New Roman"/>
                <w:sz w:val="24"/>
                <w:szCs w:val="24"/>
              </w:rPr>
            </w:pPr>
            <w:r w:rsidRPr="00624560">
              <w:rPr>
                <w:rFonts w:ascii="Times New Roman" w:hAnsi="Times New Roman" w:cs="Times New Roman"/>
                <w:sz w:val="24"/>
                <w:szCs w:val="24"/>
              </w:rPr>
              <w:t xml:space="preserve">наличие материалов в печатных изданиях, телевизионных сюжетов о проведенных мероприятиях </w:t>
            </w:r>
          </w:p>
        </w:tc>
        <w:tc>
          <w:tcPr>
            <w:tcW w:w="3686" w:type="dxa"/>
          </w:tcPr>
          <w:p w:rsidR="00624560" w:rsidRPr="00624560" w:rsidRDefault="00624560" w:rsidP="00624560">
            <w:pPr>
              <w:pStyle w:val="a6"/>
              <w:rPr>
                <w:rFonts w:ascii="Times New Roman" w:hAnsi="Times New Roman" w:cs="Times New Roman"/>
                <w:sz w:val="24"/>
                <w:szCs w:val="24"/>
              </w:rPr>
            </w:pPr>
            <w:r w:rsidRPr="00624560">
              <w:rPr>
                <w:rFonts w:ascii="Times New Roman" w:hAnsi="Times New Roman" w:cs="Times New Roman"/>
                <w:sz w:val="24"/>
                <w:szCs w:val="24"/>
              </w:rPr>
              <w:t>ежемесячно: (подтверждение скрин-шот для интернет материалов, ксерокопии для печатных средствах массовой информации)</w:t>
            </w:r>
          </w:p>
        </w:tc>
        <w:tc>
          <w:tcPr>
            <w:tcW w:w="2126" w:type="dxa"/>
          </w:tcPr>
          <w:p w:rsidR="00624560" w:rsidRPr="00624560" w:rsidRDefault="00624560" w:rsidP="00624560">
            <w:pPr>
              <w:pStyle w:val="a6"/>
              <w:rPr>
                <w:rFonts w:ascii="Times New Roman" w:hAnsi="Times New Roman" w:cs="Times New Roman"/>
                <w:sz w:val="24"/>
                <w:szCs w:val="24"/>
              </w:rPr>
            </w:pPr>
            <w:r w:rsidRPr="00624560">
              <w:rPr>
                <w:rFonts w:ascii="Times New Roman" w:hAnsi="Times New Roman" w:cs="Times New Roman"/>
                <w:sz w:val="24"/>
                <w:szCs w:val="24"/>
              </w:rPr>
              <w:t>телевизионный сюжет – 5 баллов;</w:t>
            </w:r>
          </w:p>
          <w:p w:rsidR="00624560" w:rsidRPr="00624560" w:rsidRDefault="00624560" w:rsidP="00624560">
            <w:pPr>
              <w:pStyle w:val="a6"/>
              <w:rPr>
                <w:rFonts w:ascii="Times New Roman" w:hAnsi="Times New Roman" w:cs="Times New Roman"/>
                <w:sz w:val="24"/>
                <w:szCs w:val="24"/>
              </w:rPr>
            </w:pPr>
            <w:r w:rsidRPr="00624560">
              <w:rPr>
                <w:rFonts w:ascii="Times New Roman" w:hAnsi="Times New Roman" w:cs="Times New Roman"/>
                <w:sz w:val="24"/>
                <w:szCs w:val="24"/>
              </w:rPr>
              <w:t>материал в средствах массовой информации – 10 баллов</w:t>
            </w:r>
          </w:p>
        </w:tc>
      </w:tr>
      <w:tr w:rsidR="00624560" w:rsidRPr="00624560" w:rsidTr="00247247">
        <w:trPr>
          <w:trHeight w:val="24"/>
        </w:trPr>
        <w:tc>
          <w:tcPr>
            <w:tcW w:w="993" w:type="dxa"/>
            <w:vMerge/>
          </w:tcPr>
          <w:p w:rsidR="00624560" w:rsidRPr="00624560" w:rsidRDefault="00624560" w:rsidP="00624560">
            <w:pPr>
              <w:pStyle w:val="a6"/>
              <w:rPr>
                <w:rFonts w:ascii="Times New Roman" w:hAnsi="Times New Roman" w:cs="Times New Roman"/>
                <w:sz w:val="24"/>
                <w:szCs w:val="24"/>
              </w:rPr>
            </w:pPr>
          </w:p>
        </w:tc>
        <w:tc>
          <w:tcPr>
            <w:tcW w:w="2551" w:type="dxa"/>
            <w:gridSpan w:val="3"/>
          </w:tcPr>
          <w:p w:rsidR="00624560" w:rsidRPr="00624560" w:rsidRDefault="00624560" w:rsidP="00624560">
            <w:pPr>
              <w:pStyle w:val="a6"/>
              <w:rPr>
                <w:rFonts w:ascii="Times New Roman" w:hAnsi="Times New Roman" w:cs="Times New Roman"/>
                <w:sz w:val="24"/>
                <w:szCs w:val="24"/>
              </w:rPr>
            </w:pPr>
            <w:r w:rsidRPr="00624560">
              <w:rPr>
                <w:rFonts w:ascii="Times New Roman" w:hAnsi="Times New Roman" w:cs="Times New Roman"/>
                <w:sz w:val="24"/>
                <w:szCs w:val="24"/>
              </w:rPr>
              <w:t>привлечение категории СОП и ТЖС в действующие штабы ФП молодежного центра</w:t>
            </w:r>
          </w:p>
        </w:tc>
        <w:tc>
          <w:tcPr>
            <w:tcW w:w="3686" w:type="dxa"/>
          </w:tcPr>
          <w:p w:rsidR="00624560" w:rsidRPr="00624560" w:rsidRDefault="00624560" w:rsidP="00624560">
            <w:pPr>
              <w:pStyle w:val="a6"/>
              <w:rPr>
                <w:rFonts w:ascii="Times New Roman" w:hAnsi="Times New Roman" w:cs="Times New Roman"/>
                <w:sz w:val="24"/>
                <w:szCs w:val="24"/>
              </w:rPr>
            </w:pPr>
            <w:r w:rsidRPr="00624560">
              <w:rPr>
                <w:rFonts w:ascii="Times New Roman" w:hAnsi="Times New Roman" w:cs="Times New Roman"/>
                <w:sz w:val="24"/>
                <w:szCs w:val="24"/>
              </w:rPr>
              <w:t>ежемесячно: оценивается по количеству привлеченных людей</w:t>
            </w:r>
          </w:p>
        </w:tc>
        <w:tc>
          <w:tcPr>
            <w:tcW w:w="2126" w:type="dxa"/>
          </w:tcPr>
          <w:p w:rsidR="00624560" w:rsidRPr="00624560" w:rsidRDefault="00624560" w:rsidP="00624560">
            <w:pPr>
              <w:pStyle w:val="a6"/>
              <w:rPr>
                <w:rFonts w:ascii="Times New Roman" w:hAnsi="Times New Roman" w:cs="Times New Roman"/>
                <w:sz w:val="24"/>
                <w:szCs w:val="24"/>
              </w:rPr>
            </w:pPr>
            <w:r w:rsidRPr="00624560">
              <w:rPr>
                <w:rFonts w:ascii="Times New Roman" w:hAnsi="Times New Roman" w:cs="Times New Roman"/>
                <w:sz w:val="24"/>
                <w:szCs w:val="24"/>
              </w:rPr>
              <w:t>до 5 чел. – 5 баллов;</w:t>
            </w:r>
          </w:p>
          <w:p w:rsidR="00624560" w:rsidRPr="00624560" w:rsidRDefault="00624560" w:rsidP="00624560">
            <w:pPr>
              <w:pStyle w:val="a6"/>
              <w:rPr>
                <w:rFonts w:ascii="Times New Roman" w:hAnsi="Times New Roman" w:cs="Times New Roman"/>
                <w:sz w:val="24"/>
                <w:szCs w:val="24"/>
              </w:rPr>
            </w:pPr>
            <w:r w:rsidRPr="00624560">
              <w:rPr>
                <w:rFonts w:ascii="Times New Roman" w:hAnsi="Times New Roman" w:cs="Times New Roman"/>
                <w:sz w:val="24"/>
                <w:szCs w:val="24"/>
              </w:rPr>
              <w:t>более 5 чел. – 15 баллов.</w:t>
            </w:r>
          </w:p>
        </w:tc>
      </w:tr>
      <w:tr w:rsidR="00624560" w:rsidRPr="00624560" w:rsidTr="00247247">
        <w:trPr>
          <w:trHeight w:val="24"/>
        </w:trPr>
        <w:tc>
          <w:tcPr>
            <w:tcW w:w="993" w:type="dxa"/>
            <w:vMerge/>
          </w:tcPr>
          <w:p w:rsidR="00624560" w:rsidRPr="00624560" w:rsidRDefault="00624560" w:rsidP="00624560">
            <w:pPr>
              <w:pStyle w:val="a6"/>
              <w:rPr>
                <w:rFonts w:ascii="Times New Roman" w:hAnsi="Times New Roman" w:cs="Times New Roman"/>
                <w:sz w:val="24"/>
                <w:szCs w:val="24"/>
              </w:rPr>
            </w:pPr>
          </w:p>
        </w:tc>
        <w:tc>
          <w:tcPr>
            <w:tcW w:w="2551" w:type="dxa"/>
            <w:gridSpan w:val="3"/>
          </w:tcPr>
          <w:p w:rsidR="00624560" w:rsidRPr="00624560" w:rsidRDefault="00624560" w:rsidP="00624560">
            <w:pPr>
              <w:pStyle w:val="a6"/>
              <w:rPr>
                <w:rFonts w:ascii="Times New Roman" w:hAnsi="Times New Roman" w:cs="Times New Roman"/>
                <w:sz w:val="24"/>
                <w:szCs w:val="24"/>
              </w:rPr>
            </w:pPr>
            <w:r w:rsidRPr="00624560">
              <w:rPr>
                <w:rFonts w:ascii="Times New Roman" w:hAnsi="Times New Roman" w:cs="Times New Roman"/>
                <w:sz w:val="24"/>
                <w:szCs w:val="24"/>
              </w:rPr>
              <w:t>организация работы по привлечению подростков в штабах флагманских программ молодежной политики</w:t>
            </w:r>
          </w:p>
        </w:tc>
        <w:tc>
          <w:tcPr>
            <w:tcW w:w="3686" w:type="dxa"/>
          </w:tcPr>
          <w:p w:rsidR="00624560" w:rsidRPr="00624560" w:rsidRDefault="00624560" w:rsidP="00624560">
            <w:pPr>
              <w:pStyle w:val="a6"/>
              <w:rPr>
                <w:rFonts w:ascii="Times New Roman" w:hAnsi="Times New Roman" w:cs="Times New Roman"/>
                <w:sz w:val="24"/>
                <w:szCs w:val="24"/>
              </w:rPr>
            </w:pPr>
            <w:r w:rsidRPr="00624560">
              <w:rPr>
                <w:rFonts w:ascii="Times New Roman" w:hAnsi="Times New Roman" w:cs="Times New Roman"/>
                <w:sz w:val="24"/>
                <w:szCs w:val="24"/>
              </w:rPr>
              <w:t>ежемесячно: оценивается от количества привлеченных людей</w:t>
            </w:r>
          </w:p>
        </w:tc>
        <w:tc>
          <w:tcPr>
            <w:tcW w:w="2126" w:type="dxa"/>
          </w:tcPr>
          <w:p w:rsidR="00624560" w:rsidRPr="00624560" w:rsidRDefault="00624560" w:rsidP="00624560">
            <w:pPr>
              <w:pStyle w:val="a6"/>
              <w:rPr>
                <w:rFonts w:ascii="Times New Roman" w:hAnsi="Times New Roman" w:cs="Times New Roman"/>
                <w:sz w:val="24"/>
                <w:szCs w:val="24"/>
              </w:rPr>
            </w:pPr>
            <w:r w:rsidRPr="00624560">
              <w:rPr>
                <w:rFonts w:ascii="Times New Roman" w:hAnsi="Times New Roman" w:cs="Times New Roman"/>
                <w:sz w:val="24"/>
                <w:szCs w:val="24"/>
              </w:rPr>
              <w:t>до 5 чел.  – 5 баллов;</w:t>
            </w:r>
          </w:p>
          <w:p w:rsidR="00624560" w:rsidRPr="00624560" w:rsidRDefault="00624560" w:rsidP="00624560">
            <w:pPr>
              <w:pStyle w:val="a6"/>
              <w:rPr>
                <w:rFonts w:ascii="Times New Roman" w:hAnsi="Times New Roman" w:cs="Times New Roman"/>
                <w:sz w:val="24"/>
                <w:szCs w:val="24"/>
              </w:rPr>
            </w:pPr>
            <w:r w:rsidRPr="00624560">
              <w:rPr>
                <w:rFonts w:ascii="Times New Roman" w:hAnsi="Times New Roman" w:cs="Times New Roman"/>
                <w:sz w:val="24"/>
                <w:szCs w:val="24"/>
              </w:rPr>
              <w:t>более 5 чел. – 10 баллов.</w:t>
            </w:r>
          </w:p>
        </w:tc>
      </w:tr>
      <w:tr w:rsidR="00000E11" w:rsidRPr="00624560" w:rsidTr="00247247">
        <w:trPr>
          <w:trHeight w:val="24"/>
        </w:trPr>
        <w:tc>
          <w:tcPr>
            <w:tcW w:w="993" w:type="dxa"/>
            <w:vMerge w:val="restart"/>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Заведующий хозяйством</w:t>
            </w:r>
          </w:p>
          <w:p w:rsidR="00000E11" w:rsidRPr="00624560" w:rsidRDefault="00000E11" w:rsidP="00624560">
            <w:pPr>
              <w:pStyle w:val="a6"/>
              <w:rPr>
                <w:rFonts w:ascii="Times New Roman" w:hAnsi="Times New Roman" w:cs="Times New Roman"/>
                <w:sz w:val="24"/>
                <w:szCs w:val="24"/>
              </w:rPr>
            </w:pPr>
          </w:p>
        </w:tc>
        <w:tc>
          <w:tcPr>
            <w:tcW w:w="8363" w:type="dxa"/>
            <w:gridSpan w:val="5"/>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b/>
                <w:sz w:val="24"/>
                <w:szCs w:val="24"/>
              </w:rPr>
              <w:t>Выплаты за важность выполняемой работы, степень самостоятельности и ответственности при выполнении поставленных задач</w:t>
            </w:r>
          </w:p>
        </w:tc>
      </w:tr>
      <w:tr w:rsidR="00000E11" w:rsidRPr="00624560" w:rsidTr="00247247">
        <w:trPr>
          <w:trHeight w:val="24"/>
        </w:trPr>
        <w:tc>
          <w:tcPr>
            <w:tcW w:w="993" w:type="dxa"/>
            <w:vMerge/>
          </w:tcPr>
          <w:p w:rsidR="00000E11" w:rsidRPr="00624560" w:rsidRDefault="00000E11" w:rsidP="00624560">
            <w:pPr>
              <w:pStyle w:val="a6"/>
              <w:rPr>
                <w:rFonts w:ascii="Times New Roman" w:hAnsi="Times New Roman" w:cs="Times New Roman"/>
                <w:sz w:val="24"/>
                <w:szCs w:val="24"/>
              </w:rPr>
            </w:pPr>
          </w:p>
        </w:tc>
        <w:tc>
          <w:tcPr>
            <w:tcW w:w="2504" w:type="dxa"/>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 xml:space="preserve">обеспечение содержания в исправном состоянии систем электроснабжения, водоснабжения, </w:t>
            </w:r>
            <w:r w:rsidRPr="00624560">
              <w:rPr>
                <w:rFonts w:ascii="Times New Roman" w:hAnsi="Times New Roman" w:cs="Times New Roman"/>
                <w:sz w:val="24"/>
                <w:szCs w:val="24"/>
              </w:rPr>
              <w:lastRenderedPageBreak/>
              <w:t>пожарно-охранной сигнализации, обеспечение их безаварийной и экономичной работы</w:t>
            </w:r>
            <w:r w:rsidRPr="00624560">
              <w:rPr>
                <w:rFonts w:ascii="Times New Roman" w:hAnsi="Times New Roman" w:cs="Times New Roman"/>
                <w:sz w:val="24"/>
                <w:szCs w:val="24"/>
              </w:rPr>
              <w:br w:type="page"/>
            </w:r>
          </w:p>
        </w:tc>
        <w:tc>
          <w:tcPr>
            <w:tcW w:w="3733" w:type="dxa"/>
            <w:gridSpan w:val="3"/>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lastRenderedPageBreak/>
              <w:t>ежемесячно: бесперебойная работа технических систем 100%</w:t>
            </w:r>
          </w:p>
        </w:tc>
        <w:tc>
          <w:tcPr>
            <w:tcW w:w="2126" w:type="dxa"/>
          </w:tcPr>
          <w:p w:rsidR="00000E11" w:rsidRPr="00624560" w:rsidRDefault="00000E11" w:rsidP="00624560">
            <w:pPr>
              <w:pStyle w:val="a6"/>
              <w:rPr>
                <w:rFonts w:ascii="Times New Roman" w:hAnsi="Times New Roman" w:cs="Times New Roman"/>
                <w:sz w:val="24"/>
                <w:szCs w:val="24"/>
                <w:highlight w:val="yellow"/>
              </w:rPr>
            </w:pPr>
            <w:r w:rsidRPr="00624560">
              <w:rPr>
                <w:rFonts w:ascii="Times New Roman" w:hAnsi="Times New Roman" w:cs="Times New Roman"/>
                <w:sz w:val="24"/>
                <w:szCs w:val="24"/>
              </w:rPr>
              <w:t>10 баллов</w:t>
            </w:r>
          </w:p>
        </w:tc>
      </w:tr>
      <w:tr w:rsidR="00000E11" w:rsidRPr="00624560" w:rsidTr="00247247">
        <w:trPr>
          <w:trHeight w:val="24"/>
        </w:trPr>
        <w:tc>
          <w:tcPr>
            <w:tcW w:w="993" w:type="dxa"/>
            <w:vMerge/>
          </w:tcPr>
          <w:p w:rsidR="00000E11" w:rsidRPr="00624560" w:rsidRDefault="00000E11" w:rsidP="00624560">
            <w:pPr>
              <w:pStyle w:val="a6"/>
              <w:rPr>
                <w:rFonts w:ascii="Times New Roman" w:hAnsi="Times New Roman" w:cs="Times New Roman"/>
                <w:sz w:val="24"/>
                <w:szCs w:val="24"/>
              </w:rPr>
            </w:pPr>
          </w:p>
        </w:tc>
        <w:tc>
          <w:tcPr>
            <w:tcW w:w="2504" w:type="dxa"/>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обеспечение сохранности вверенного имущества, содержание его в исправном состоянии</w:t>
            </w:r>
          </w:p>
        </w:tc>
        <w:tc>
          <w:tcPr>
            <w:tcW w:w="3733" w:type="dxa"/>
            <w:gridSpan w:val="3"/>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ежемесячно: оценивается по отсутствию фактов порчи вверенного имущества</w:t>
            </w:r>
          </w:p>
        </w:tc>
        <w:tc>
          <w:tcPr>
            <w:tcW w:w="2126" w:type="dxa"/>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10 баллов</w:t>
            </w:r>
          </w:p>
        </w:tc>
      </w:tr>
      <w:tr w:rsidR="00000E11" w:rsidRPr="00624560" w:rsidTr="00247247">
        <w:trPr>
          <w:trHeight w:val="24"/>
        </w:trPr>
        <w:tc>
          <w:tcPr>
            <w:tcW w:w="993" w:type="dxa"/>
            <w:vMerge/>
          </w:tcPr>
          <w:p w:rsidR="00000E11" w:rsidRPr="00624560" w:rsidRDefault="00000E11" w:rsidP="00624560">
            <w:pPr>
              <w:pStyle w:val="a6"/>
              <w:rPr>
                <w:rFonts w:ascii="Times New Roman" w:hAnsi="Times New Roman" w:cs="Times New Roman"/>
                <w:sz w:val="24"/>
                <w:szCs w:val="24"/>
              </w:rPr>
            </w:pPr>
          </w:p>
        </w:tc>
        <w:tc>
          <w:tcPr>
            <w:tcW w:w="8363" w:type="dxa"/>
            <w:gridSpan w:val="5"/>
          </w:tcPr>
          <w:p w:rsidR="00000E11" w:rsidRPr="00624560" w:rsidRDefault="00000E11" w:rsidP="00624560">
            <w:pPr>
              <w:pStyle w:val="a6"/>
              <w:rPr>
                <w:rFonts w:ascii="Times New Roman" w:hAnsi="Times New Roman" w:cs="Times New Roman"/>
                <w:b/>
                <w:sz w:val="24"/>
                <w:szCs w:val="24"/>
              </w:rPr>
            </w:pPr>
            <w:r w:rsidRPr="00624560">
              <w:rPr>
                <w:rFonts w:ascii="Times New Roman" w:hAnsi="Times New Roman" w:cs="Times New Roman"/>
                <w:b/>
                <w:sz w:val="24"/>
                <w:szCs w:val="24"/>
              </w:rPr>
              <w:t>Выплаты за интенсивность и высокие результаты работы</w:t>
            </w:r>
          </w:p>
        </w:tc>
      </w:tr>
      <w:tr w:rsidR="00000E11" w:rsidRPr="00624560" w:rsidTr="00247247">
        <w:trPr>
          <w:trHeight w:val="24"/>
        </w:trPr>
        <w:tc>
          <w:tcPr>
            <w:tcW w:w="993" w:type="dxa"/>
            <w:vMerge/>
          </w:tcPr>
          <w:p w:rsidR="00000E11" w:rsidRPr="00624560" w:rsidRDefault="00000E11" w:rsidP="00624560">
            <w:pPr>
              <w:pStyle w:val="a6"/>
              <w:rPr>
                <w:rFonts w:ascii="Times New Roman" w:hAnsi="Times New Roman" w:cs="Times New Roman"/>
                <w:sz w:val="24"/>
                <w:szCs w:val="24"/>
              </w:rPr>
            </w:pPr>
          </w:p>
        </w:tc>
        <w:tc>
          <w:tcPr>
            <w:tcW w:w="2504" w:type="dxa"/>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оперативное реагирование и высокое качество выполнения текущих работ и дополнительных разовых поручений</w:t>
            </w:r>
          </w:p>
        </w:tc>
        <w:tc>
          <w:tcPr>
            <w:tcW w:w="3733" w:type="dxa"/>
            <w:gridSpan w:val="3"/>
          </w:tcPr>
          <w:p w:rsidR="00000E11" w:rsidRPr="00624560" w:rsidRDefault="00000E11" w:rsidP="00624560">
            <w:pPr>
              <w:pStyle w:val="a6"/>
              <w:rPr>
                <w:rFonts w:ascii="Times New Roman" w:hAnsi="Times New Roman" w:cs="Times New Roman"/>
                <w:sz w:val="24"/>
                <w:szCs w:val="24"/>
                <w:highlight w:val="yellow"/>
              </w:rPr>
            </w:pPr>
            <w:r w:rsidRPr="00624560">
              <w:rPr>
                <w:rFonts w:ascii="Times New Roman" w:hAnsi="Times New Roman" w:cs="Times New Roman"/>
                <w:sz w:val="24"/>
                <w:szCs w:val="24"/>
              </w:rPr>
              <w:t>ежемесячно: выполнение срочных, непредвиденных и особо важных работ, отдельных дополнительных поручений в срок и в полном объеме 100 %</w:t>
            </w:r>
          </w:p>
        </w:tc>
        <w:tc>
          <w:tcPr>
            <w:tcW w:w="2126" w:type="dxa"/>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10 баллов</w:t>
            </w:r>
          </w:p>
        </w:tc>
      </w:tr>
      <w:tr w:rsidR="00000E11" w:rsidRPr="00624560" w:rsidTr="00247247">
        <w:trPr>
          <w:trHeight w:val="24"/>
        </w:trPr>
        <w:tc>
          <w:tcPr>
            <w:tcW w:w="993" w:type="dxa"/>
            <w:vMerge/>
          </w:tcPr>
          <w:p w:rsidR="00000E11" w:rsidRPr="00624560" w:rsidRDefault="00000E11" w:rsidP="00624560">
            <w:pPr>
              <w:pStyle w:val="a6"/>
              <w:rPr>
                <w:rFonts w:ascii="Times New Roman" w:hAnsi="Times New Roman" w:cs="Times New Roman"/>
                <w:sz w:val="24"/>
                <w:szCs w:val="24"/>
              </w:rPr>
            </w:pPr>
          </w:p>
        </w:tc>
        <w:tc>
          <w:tcPr>
            <w:tcW w:w="8363" w:type="dxa"/>
            <w:gridSpan w:val="5"/>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b/>
                <w:sz w:val="24"/>
                <w:szCs w:val="24"/>
              </w:rPr>
              <w:t>Выплаты за качество выполняемых работ</w:t>
            </w:r>
          </w:p>
        </w:tc>
      </w:tr>
      <w:tr w:rsidR="00000E11" w:rsidRPr="00624560" w:rsidTr="00247247">
        <w:trPr>
          <w:trHeight w:val="24"/>
        </w:trPr>
        <w:tc>
          <w:tcPr>
            <w:tcW w:w="993" w:type="dxa"/>
            <w:vMerge/>
          </w:tcPr>
          <w:p w:rsidR="00000E11" w:rsidRPr="00624560" w:rsidRDefault="00000E11" w:rsidP="00624560">
            <w:pPr>
              <w:pStyle w:val="a6"/>
              <w:rPr>
                <w:rFonts w:ascii="Times New Roman" w:hAnsi="Times New Roman" w:cs="Times New Roman"/>
                <w:sz w:val="24"/>
                <w:szCs w:val="24"/>
              </w:rPr>
            </w:pPr>
          </w:p>
        </w:tc>
        <w:tc>
          <w:tcPr>
            <w:tcW w:w="2504" w:type="dxa"/>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отсутствие обоснованных зафиксированных замечаний к деятельности сотрудника</w:t>
            </w:r>
          </w:p>
        </w:tc>
        <w:tc>
          <w:tcPr>
            <w:tcW w:w="3733" w:type="dxa"/>
            <w:gridSpan w:val="3"/>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ежемесячно: оценивается по отсутствию письменных замечаний</w:t>
            </w:r>
          </w:p>
        </w:tc>
        <w:tc>
          <w:tcPr>
            <w:tcW w:w="2126" w:type="dxa"/>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5 баллов</w:t>
            </w:r>
          </w:p>
        </w:tc>
      </w:tr>
      <w:tr w:rsidR="00000E11" w:rsidRPr="00624560" w:rsidTr="00247247">
        <w:trPr>
          <w:trHeight w:val="24"/>
        </w:trPr>
        <w:tc>
          <w:tcPr>
            <w:tcW w:w="993" w:type="dxa"/>
            <w:vMerge/>
          </w:tcPr>
          <w:p w:rsidR="00000E11" w:rsidRPr="00624560" w:rsidRDefault="00000E11" w:rsidP="00624560">
            <w:pPr>
              <w:pStyle w:val="a6"/>
              <w:rPr>
                <w:rFonts w:ascii="Times New Roman" w:hAnsi="Times New Roman" w:cs="Times New Roman"/>
                <w:sz w:val="24"/>
                <w:szCs w:val="24"/>
              </w:rPr>
            </w:pPr>
          </w:p>
        </w:tc>
        <w:tc>
          <w:tcPr>
            <w:tcW w:w="2504" w:type="dxa"/>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ресурсосбережение при выполнении работ, рациональное расходование материалов</w:t>
            </w:r>
          </w:p>
        </w:tc>
        <w:tc>
          <w:tcPr>
            <w:tcW w:w="3733" w:type="dxa"/>
            <w:gridSpan w:val="3"/>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ежемесячно: отсутствие недостач и неустановленного оборудования</w:t>
            </w:r>
          </w:p>
        </w:tc>
        <w:tc>
          <w:tcPr>
            <w:tcW w:w="2126" w:type="dxa"/>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5 баллов</w:t>
            </w:r>
          </w:p>
        </w:tc>
      </w:tr>
      <w:tr w:rsidR="00000E11" w:rsidRPr="00624560" w:rsidTr="00247247">
        <w:trPr>
          <w:trHeight w:val="402"/>
        </w:trPr>
        <w:tc>
          <w:tcPr>
            <w:tcW w:w="993" w:type="dxa"/>
            <w:vMerge w:val="restart"/>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Уборщик служебных помещений</w:t>
            </w:r>
          </w:p>
        </w:tc>
        <w:tc>
          <w:tcPr>
            <w:tcW w:w="8363" w:type="dxa"/>
            <w:gridSpan w:val="5"/>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b/>
                <w:sz w:val="24"/>
                <w:szCs w:val="24"/>
              </w:rPr>
              <w:t>Выплаты за важность выполняемой работы, степень самостоятельности и ответственности при выполнении поставленных задач</w:t>
            </w:r>
          </w:p>
        </w:tc>
      </w:tr>
      <w:tr w:rsidR="00000E11" w:rsidRPr="00624560" w:rsidTr="00247247">
        <w:trPr>
          <w:trHeight w:val="24"/>
        </w:trPr>
        <w:tc>
          <w:tcPr>
            <w:tcW w:w="993" w:type="dxa"/>
            <w:vMerge/>
          </w:tcPr>
          <w:p w:rsidR="00000E11" w:rsidRPr="00624560" w:rsidRDefault="00000E11" w:rsidP="00624560">
            <w:pPr>
              <w:pStyle w:val="a6"/>
              <w:rPr>
                <w:rFonts w:ascii="Times New Roman" w:hAnsi="Times New Roman" w:cs="Times New Roman"/>
                <w:sz w:val="24"/>
                <w:szCs w:val="24"/>
              </w:rPr>
            </w:pPr>
          </w:p>
        </w:tc>
        <w:tc>
          <w:tcPr>
            <w:tcW w:w="2504" w:type="dxa"/>
          </w:tcPr>
          <w:p w:rsidR="00000E11" w:rsidRPr="00624560" w:rsidRDefault="00000E11" w:rsidP="00624560">
            <w:pPr>
              <w:pStyle w:val="a6"/>
              <w:rPr>
                <w:rFonts w:ascii="Times New Roman" w:hAnsi="Times New Roman" w:cs="Times New Roman"/>
                <w:color w:val="000000" w:themeColor="text1"/>
                <w:sz w:val="24"/>
                <w:szCs w:val="24"/>
              </w:rPr>
            </w:pPr>
            <w:r w:rsidRPr="00624560">
              <w:rPr>
                <w:rFonts w:ascii="Times New Roman" w:hAnsi="Times New Roman" w:cs="Times New Roman"/>
                <w:color w:val="000000" w:themeColor="text1"/>
                <w:sz w:val="24"/>
                <w:szCs w:val="24"/>
              </w:rPr>
              <w:t>содержание территории учреждения в соответствии с санитарными нормами</w:t>
            </w:r>
          </w:p>
        </w:tc>
        <w:tc>
          <w:tcPr>
            <w:tcW w:w="3733" w:type="dxa"/>
            <w:gridSpan w:val="3"/>
          </w:tcPr>
          <w:p w:rsidR="00000E11" w:rsidRPr="00624560" w:rsidRDefault="00000E11" w:rsidP="00624560">
            <w:pPr>
              <w:pStyle w:val="a6"/>
              <w:rPr>
                <w:rFonts w:ascii="Times New Roman" w:hAnsi="Times New Roman" w:cs="Times New Roman"/>
                <w:color w:val="000000" w:themeColor="text1"/>
                <w:sz w:val="24"/>
                <w:szCs w:val="24"/>
              </w:rPr>
            </w:pPr>
            <w:r w:rsidRPr="00624560">
              <w:rPr>
                <w:rFonts w:ascii="Times New Roman" w:hAnsi="Times New Roman" w:cs="Times New Roman"/>
                <w:color w:val="000000" w:themeColor="text1"/>
                <w:sz w:val="24"/>
                <w:szCs w:val="24"/>
              </w:rPr>
              <w:t xml:space="preserve">ежемесячно: </w:t>
            </w:r>
            <w:r w:rsidRPr="00624560">
              <w:rPr>
                <w:rFonts w:ascii="Times New Roman" w:hAnsi="Times New Roman" w:cs="Times New Roman"/>
                <w:sz w:val="24"/>
                <w:szCs w:val="24"/>
              </w:rPr>
              <w:t>оценивается по факту отсутствия обоснованных зафиксированных замечаний</w:t>
            </w:r>
          </w:p>
        </w:tc>
        <w:tc>
          <w:tcPr>
            <w:tcW w:w="2126" w:type="dxa"/>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10 баллов</w:t>
            </w:r>
          </w:p>
        </w:tc>
      </w:tr>
      <w:tr w:rsidR="00000E11" w:rsidRPr="00624560" w:rsidTr="00247247">
        <w:trPr>
          <w:trHeight w:val="24"/>
        </w:trPr>
        <w:tc>
          <w:tcPr>
            <w:tcW w:w="993" w:type="dxa"/>
            <w:vMerge/>
          </w:tcPr>
          <w:p w:rsidR="00000E11" w:rsidRPr="00624560" w:rsidRDefault="00000E11" w:rsidP="00624560">
            <w:pPr>
              <w:pStyle w:val="a6"/>
              <w:rPr>
                <w:rFonts w:ascii="Times New Roman" w:hAnsi="Times New Roman" w:cs="Times New Roman"/>
                <w:sz w:val="24"/>
                <w:szCs w:val="24"/>
              </w:rPr>
            </w:pPr>
          </w:p>
        </w:tc>
        <w:tc>
          <w:tcPr>
            <w:tcW w:w="2504" w:type="dxa"/>
          </w:tcPr>
          <w:p w:rsidR="00000E11" w:rsidRPr="00624560" w:rsidRDefault="00000E11" w:rsidP="00624560">
            <w:pPr>
              <w:pStyle w:val="a6"/>
              <w:rPr>
                <w:rFonts w:ascii="Times New Roman" w:hAnsi="Times New Roman" w:cs="Times New Roman"/>
                <w:color w:val="000000" w:themeColor="text1"/>
                <w:sz w:val="24"/>
                <w:szCs w:val="24"/>
              </w:rPr>
            </w:pPr>
            <w:r w:rsidRPr="00624560">
              <w:rPr>
                <w:rFonts w:ascii="Times New Roman" w:hAnsi="Times New Roman" w:cs="Times New Roman"/>
                <w:color w:val="000000" w:themeColor="text1"/>
                <w:sz w:val="24"/>
                <w:szCs w:val="24"/>
              </w:rPr>
              <w:t>обеспечение сохранности  материальных ценностей</w:t>
            </w:r>
          </w:p>
        </w:tc>
        <w:tc>
          <w:tcPr>
            <w:tcW w:w="3733" w:type="dxa"/>
            <w:gridSpan w:val="3"/>
          </w:tcPr>
          <w:p w:rsidR="00000E11" w:rsidRPr="00624560" w:rsidRDefault="00000E11" w:rsidP="00624560">
            <w:pPr>
              <w:pStyle w:val="a6"/>
              <w:rPr>
                <w:rFonts w:ascii="Times New Roman" w:hAnsi="Times New Roman" w:cs="Times New Roman"/>
                <w:color w:val="000000" w:themeColor="text1"/>
                <w:sz w:val="24"/>
                <w:szCs w:val="24"/>
              </w:rPr>
            </w:pPr>
            <w:r w:rsidRPr="00624560">
              <w:rPr>
                <w:rFonts w:ascii="Times New Roman" w:hAnsi="Times New Roman" w:cs="Times New Roman"/>
                <w:color w:val="000000" w:themeColor="text1"/>
                <w:sz w:val="24"/>
                <w:szCs w:val="24"/>
              </w:rPr>
              <w:t>ежемесячно</w:t>
            </w:r>
            <w:r w:rsidRPr="00624560">
              <w:rPr>
                <w:rFonts w:ascii="Times New Roman" w:hAnsi="Times New Roman" w:cs="Times New Roman"/>
                <w:sz w:val="24"/>
                <w:szCs w:val="24"/>
              </w:rPr>
              <w:t>: оценивается по факту отсутствия обоснованных зафиксированных замечаний</w:t>
            </w:r>
          </w:p>
        </w:tc>
        <w:tc>
          <w:tcPr>
            <w:tcW w:w="2126" w:type="dxa"/>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5 баллов</w:t>
            </w:r>
          </w:p>
        </w:tc>
      </w:tr>
      <w:tr w:rsidR="00000E11" w:rsidRPr="00624560" w:rsidTr="00247247">
        <w:trPr>
          <w:trHeight w:val="24"/>
        </w:trPr>
        <w:tc>
          <w:tcPr>
            <w:tcW w:w="993" w:type="dxa"/>
            <w:vMerge/>
          </w:tcPr>
          <w:p w:rsidR="00000E11" w:rsidRPr="00624560" w:rsidRDefault="00000E11" w:rsidP="00624560">
            <w:pPr>
              <w:pStyle w:val="a6"/>
              <w:rPr>
                <w:rFonts w:ascii="Times New Roman" w:hAnsi="Times New Roman" w:cs="Times New Roman"/>
                <w:sz w:val="24"/>
                <w:szCs w:val="24"/>
              </w:rPr>
            </w:pPr>
          </w:p>
        </w:tc>
        <w:tc>
          <w:tcPr>
            <w:tcW w:w="8363" w:type="dxa"/>
            <w:gridSpan w:val="5"/>
          </w:tcPr>
          <w:p w:rsidR="00000E11" w:rsidRPr="00624560" w:rsidRDefault="00000E11" w:rsidP="00624560">
            <w:pPr>
              <w:pStyle w:val="a6"/>
              <w:rPr>
                <w:rFonts w:ascii="Times New Roman" w:hAnsi="Times New Roman" w:cs="Times New Roman"/>
                <w:b/>
                <w:sz w:val="24"/>
                <w:szCs w:val="24"/>
              </w:rPr>
            </w:pPr>
            <w:r w:rsidRPr="00624560">
              <w:rPr>
                <w:rFonts w:ascii="Times New Roman" w:hAnsi="Times New Roman" w:cs="Times New Roman"/>
                <w:b/>
                <w:sz w:val="24"/>
                <w:szCs w:val="24"/>
              </w:rPr>
              <w:t>Выплаты за интенсивность и высокие результаты работы</w:t>
            </w:r>
          </w:p>
        </w:tc>
      </w:tr>
      <w:tr w:rsidR="00000E11" w:rsidRPr="00624560" w:rsidTr="00247247">
        <w:trPr>
          <w:trHeight w:val="24"/>
        </w:trPr>
        <w:tc>
          <w:tcPr>
            <w:tcW w:w="993" w:type="dxa"/>
            <w:vMerge/>
          </w:tcPr>
          <w:p w:rsidR="00000E11" w:rsidRPr="00624560" w:rsidRDefault="00000E11" w:rsidP="00624560">
            <w:pPr>
              <w:pStyle w:val="a6"/>
              <w:rPr>
                <w:rFonts w:ascii="Times New Roman" w:hAnsi="Times New Roman" w:cs="Times New Roman"/>
                <w:sz w:val="24"/>
                <w:szCs w:val="24"/>
              </w:rPr>
            </w:pPr>
          </w:p>
        </w:tc>
        <w:tc>
          <w:tcPr>
            <w:tcW w:w="2504" w:type="dxa"/>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оперативное реагирование и высокое качество выполнения текущих работ и дополнительных разовых поручений</w:t>
            </w:r>
          </w:p>
        </w:tc>
        <w:tc>
          <w:tcPr>
            <w:tcW w:w="3733" w:type="dxa"/>
            <w:gridSpan w:val="3"/>
          </w:tcPr>
          <w:p w:rsidR="00000E11" w:rsidRPr="00624560" w:rsidRDefault="00000E11" w:rsidP="00624560">
            <w:pPr>
              <w:pStyle w:val="a6"/>
              <w:rPr>
                <w:rFonts w:ascii="Times New Roman" w:hAnsi="Times New Roman" w:cs="Times New Roman"/>
                <w:sz w:val="24"/>
                <w:szCs w:val="24"/>
                <w:highlight w:val="yellow"/>
              </w:rPr>
            </w:pPr>
            <w:r w:rsidRPr="00624560">
              <w:rPr>
                <w:rFonts w:ascii="Times New Roman" w:hAnsi="Times New Roman" w:cs="Times New Roman"/>
                <w:sz w:val="24"/>
                <w:szCs w:val="24"/>
              </w:rPr>
              <w:t>ежемесячно: выполнение срочных, непредвиденных и особо важных работ, отдельных дополнительных поручений в срок и в полном объеме 100 %</w:t>
            </w:r>
          </w:p>
        </w:tc>
        <w:tc>
          <w:tcPr>
            <w:tcW w:w="2126" w:type="dxa"/>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10 баллов</w:t>
            </w:r>
          </w:p>
        </w:tc>
      </w:tr>
      <w:tr w:rsidR="00000E11" w:rsidRPr="00624560" w:rsidTr="00247247">
        <w:trPr>
          <w:trHeight w:val="24"/>
        </w:trPr>
        <w:tc>
          <w:tcPr>
            <w:tcW w:w="993" w:type="dxa"/>
            <w:vMerge/>
          </w:tcPr>
          <w:p w:rsidR="00000E11" w:rsidRPr="00624560" w:rsidRDefault="00000E11" w:rsidP="00624560">
            <w:pPr>
              <w:pStyle w:val="a6"/>
              <w:rPr>
                <w:rFonts w:ascii="Times New Roman" w:hAnsi="Times New Roman" w:cs="Times New Roman"/>
                <w:sz w:val="24"/>
                <w:szCs w:val="24"/>
              </w:rPr>
            </w:pPr>
          </w:p>
        </w:tc>
        <w:tc>
          <w:tcPr>
            <w:tcW w:w="8363" w:type="dxa"/>
            <w:gridSpan w:val="5"/>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b/>
                <w:sz w:val="24"/>
                <w:szCs w:val="24"/>
              </w:rPr>
              <w:t>Выплаты за качество выполняемых работ</w:t>
            </w:r>
          </w:p>
        </w:tc>
      </w:tr>
      <w:tr w:rsidR="00000E11" w:rsidRPr="00624560" w:rsidTr="00247247">
        <w:trPr>
          <w:trHeight w:val="24"/>
        </w:trPr>
        <w:tc>
          <w:tcPr>
            <w:tcW w:w="993" w:type="dxa"/>
            <w:vMerge/>
          </w:tcPr>
          <w:p w:rsidR="00000E11" w:rsidRPr="00624560" w:rsidRDefault="00000E11" w:rsidP="00624560">
            <w:pPr>
              <w:pStyle w:val="a6"/>
              <w:rPr>
                <w:rFonts w:ascii="Times New Roman" w:hAnsi="Times New Roman" w:cs="Times New Roman"/>
                <w:sz w:val="24"/>
                <w:szCs w:val="24"/>
              </w:rPr>
            </w:pPr>
          </w:p>
        </w:tc>
        <w:tc>
          <w:tcPr>
            <w:tcW w:w="2504" w:type="dxa"/>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 xml:space="preserve">отсутствие обоснованных </w:t>
            </w:r>
            <w:r w:rsidRPr="00624560">
              <w:rPr>
                <w:rFonts w:ascii="Times New Roman" w:hAnsi="Times New Roman" w:cs="Times New Roman"/>
                <w:sz w:val="24"/>
                <w:szCs w:val="24"/>
              </w:rPr>
              <w:lastRenderedPageBreak/>
              <w:t xml:space="preserve">зафиксированных замечаний к деятельности сотрудника </w:t>
            </w:r>
          </w:p>
        </w:tc>
        <w:tc>
          <w:tcPr>
            <w:tcW w:w="3733" w:type="dxa"/>
            <w:gridSpan w:val="3"/>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lastRenderedPageBreak/>
              <w:t xml:space="preserve">ежемесячно: оценивается по отсутствию письменных </w:t>
            </w:r>
            <w:r w:rsidRPr="00624560">
              <w:rPr>
                <w:rFonts w:ascii="Times New Roman" w:hAnsi="Times New Roman" w:cs="Times New Roman"/>
                <w:sz w:val="24"/>
                <w:szCs w:val="24"/>
              </w:rPr>
              <w:lastRenderedPageBreak/>
              <w:t>замечаний</w:t>
            </w:r>
          </w:p>
        </w:tc>
        <w:tc>
          <w:tcPr>
            <w:tcW w:w="2126" w:type="dxa"/>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lastRenderedPageBreak/>
              <w:t>5 баллов</w:t>
            </w:r>
          </w:p>
        </w:tc>
      </w:tr>
      <w:tr w:rsidR="00000E11" w:rsidRPr="00624560" w:rsidTr="00247247">
        <w:trPr>
          <w:trHeight w:val="24"/>
        </w:trPr>
        <w:tc>
          <w:tcPr>
            <w:tcW w:w="993" w:type="dxa"/>
            <w:vMerge/>
          </w:tcPr>
          <w:p w:rsidR="00000E11" w:rsidRPr="00624560" w:rsidRDefault="00000E11" w:rsidP="00624560">
            <w:pPr>
              <w:pStyle w:val="a6"/>
              <w:rPr>
                <w:rFonts w:ascii="Times New Roman" w:hAnsi="Times New Roman" w:cs="Times New Roman"/>
                <w:sz w:val="24"/>
                <w:szCs w:val="24"/>
              </w:rPr>
            </w:pPr>
          </w:p>
        </w:tc>
        <w:tc>
          <w:tcPr>
            <w:tcW w:w="2504" w:type="dxa"/>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соблюдение качества выполняемых работ в части выполнения возложенных функциональных обязанностей</w:t>
            </w:r>
          </w:p>
        </w:tc>
        <w:tc>
          <w:tcPr>
            <w:tcW w:w="3733" w:type="dxa"/>
            <w:gridSpan w:val="3"/>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ежемесячно: оценивается по факту отсутствия обоснованных зафиксированных замечаний</w:t>
            </w:r>
          </w:p>
        </w:tc>
        <w:tc>
          <w:tcPr>
            <w:tcW w:w="2126" w:type="dxa"/>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10 баллов</w:t>
            </w:r>
          </w:p>
        </w:tc>
      </w:tr>
      <w:tr w:rsidR="00000E11" w:rsidRPr="00624560" w:rsidTr="00247247">
        <w:trPr>
          <w:trHeight w:val="24"/>
        </w:trPr>
        <w:tc>
          <w:tcPr>
            <w:tcW w:w="993" w:type="dxa"/>
            <w:vMerge w:val="restart"/>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Сторож</w:t>
            </w:r>
          </w:p>
        </w:tc>
        <w:tc>
          <w:tcPr>
            <w:tcW w:w="8363" w:type="dxa"/>
            <w:gridSpan w:val="5"/>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b/>
                <w:sz w:val="24"/>
                <w:szCs w:val="24"/>
              </w:rPr>
              <w:t>Выплаты за важность выполняемой работы, степень самостоятельности и ответственности при выполнении поставленных задач</w:t>
            </w:r>
          </w:p>
        </w:tc>
      </w:tr>
      <w:tr w:rsidR="00000E11" w:rsidRPr="00624560" w:rsidTr="00247247">
        <w:trPr>
          <w:trHeight w:val="24"/>
        </w:trPr>
        <w:tc>
          <w:tcPr>
            <w:tcW w:w="993" w:type="dxa"/>
            <w:vMerge/>
          </w:tcPr>
          <w:p w:rsidR="00000E11" w:rsidRPr="00624560" w:rsidRDefault="00000E11" w:rsidP="00624560">
            <w:pPr>
              <w:pStyle w:val="a6"/>
              <w:rPr>
                <w:rFonts w:ascii="Times New Roman" w:hAnsi="Times New Roman" w:cs="Times New Roman"/>
                <w:sz w:val="24"/>
                <w:szCs w:val="24"/>
              </w:rPr>
            </w:pPr>
          </w:p>
        </w:tc>
        <w:tc>
          <w:tcPr>
            <w:tcW w:w="2540" w:type="dxa"/>
            <w:gridSpan w:val="2"/>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обеспечение сохранности материальных ценностей</w:t>
            </w:r>
          </w:p>
        </w:tc>
        <w:tc>
          <w:tcPr>
            <w:tcW w:w="3697" w:type="dxa"/>
            <w:gridSpan w:val="2"/>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ежемесячно: оценивается по факту отсутствия случаев краж, порчи имущества</w:t>
            </w:r>
          </w:p>
        </w:tc>
        <w:tc>
          <w:tcPr>
            <w:tcW w:w="2126" w:type="dxa"/>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10 баллов</w:t>
            </w:r>
          </w:p>
        </w:tc>
      </w:tr>
      <w:tr w:rsidR="00000E11" w:rsidRPr="00624560" w:rsidTr="00247247">
        <w:trPr>
          <w:trHeight w:val="24"/>
        </w:trPr>
        <w:tc>
          <w:tcPr>
            <w:tcW w:w="993" w:type="dxa"/>
            <w:vMerge/>
          </w:tcPr>
          <w:p w:rsidR="00000E11" w:rsidRPr="00624560" w:rsidRDefault="00000E11" w:rsidP="00624560">
            <w:pPr>
              <w:pStyle w:val="a6"/>
              <w:rPr>
                <w:rFonts w:ascii="Times New Roman" w:hAnsi="Times New Roman" w:cs="Times New Roman"/>
                <w:sz w:val="24"/>
                <w:szCs w:val="24"/>
              </w:rPr>
            </w:pPr>
          </w:p>
        </w:tc>
        <w:tc>
          <w:tcPr>
            <w:tcW w:w="2540" w:type="dxa"/>
            <w:gridSpan w:val="2"/>
          </w:tcPr>
          <w:p w:rsidR="00000E11" w:rsidRPr="00624560" w:rsidRDefault="00000E11" w:rsidP="00624560">
            <w:pPr>
              <w:pStyle w:val="a6"/>
              <w:rPr>
                <w:rFonts w:ascii="Times New Roman" w:hAnsi="Times New Roman" w:cs="Times New Roman"/>
                <w:b/>
                <w:sz w:val="24"/>
                <w:szCs w:val="24"/>
              </w:rPr>
            </w:pPr>
            <w:r w:rsidRPr="00624560">
              <w:rPr>
                <w:rFonts w:ascii="Times New Roman" w:hAnsi="Times New Roman" w:cs="Times New Roman"/>
                <w:sz w:val="24"/>
                <w:szCs w:val="24"/>
              </w:rPr>
              <w:t>обеспечение</w:t>
            </w:r>
            <w:r w:rsidRPr="00624560">
              <w:rPr>
                <w:rFonts w:ascii="Times New Roman" w:hAnsi="Times New Roman" w:cs="Times New Roman"/>
                <w:b/>
                <w:sz w:val="24"/>
                <w:szCs w:val="24"/>
              </w:rPr>
              <w:t xml:space="preserve"> </w:t>
            </w:r>
            <w:r w:rsidRPr="00624560">
              <w:rPr>
                <w:rFonts w:ascii="Times New Roman" w:hAnsi="Times New Roman" w:cs="Times New Roman"/>
                <w:sz w:val="24"/>
                <w:szCs w:val="24"/>
              </w:rPr>
              <w:t xml:space="preserve">общественного порядка </w:t>
            </w:r>
          </w:p>
        </w:tc>
        <w:tc>
          <w:tcPr>
            <w:tcW w:w="3697" w:type="dxa"/>
            <w:gridSpan w:val="2"/>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ежемесячно: оценивается по факту отсутствия/ предотвращения нарушения общественного порядка</w:t>
            </w:r>
          </w:p>
        </w:tc>
        <w:tc>
          <w:tcPr>
            <w:tcW w:w="2126" w:type="dxa"/>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10 баллов</w:t>
            </w:r>
          </w:p>
        </w:tc>
      </w:tr>
      <w:tr w:rsidR="00000E11" w:rsidRPr="00624560" w:rsidTr="00247247">
        <w:trPr>
          <w:trHeight w:val="24"/>
        </w:trPr>
        <w:tc>
          <w:tcPr>
            <w:tcW w:w="993" w:type="dxa"/>
            <w:vMerge/>
          </w:tcPr>
          <w:p w:rsidR="00000E11" w:rsidRPr="00624560" w:rsidRDefault="00000E11" w:rsidP="00624560">
            <w:pPr>
              <w:pStyle w:val="a6"/>
              <w:rPr>
                <w:rFonts w:ascii="Times New Roman" w:hAnsi="Times New Roman" w:cs="Times New Roman"/>
                <w:sz w:val="24"/>
                <w:szCs w:val="24"/>
              </w:rPr>
            </w:pPr>
          </w:p>
        </w:tc>
        <w:tc>
          <w:tcPr>
            <w:tcW w:w="8363" w:type="dxa"/>
            <w:gridSpan w:val="5"/>
          </w:tcPr>
          <w:p w:rsidR="00000E11" w:rsidRPr="00624560" w:rsidRDefault="00000E11" w:rsidP="00624560">
            <w:pPr>
              <w:pStyle w:val="a6"/>
              <w:rPr>
                <w:rFonts w:ascii="Times New Roman" w:hAnsi="Times New Roman" w:cs="Times New Roman"/>
                <w:b/>
                <w:sz w:val="24"/>
                <w:szCs w:val="24"/>
              </w:rPr>
            </w:pPr>
            <w:r w:rsidRPr="00624560">
              <w:rPr>
                <w:rFonts w:ascii="Times New Roman" w:hAnsi="Times New Roman" w:cs="Times New Roman"/>
                <w:b/>
                <w:sz w:val="24"/>
                <w:szCs w:val="24"/>
              </w:rPr>
              <w:t>Выплаты за интенсивность и высокие результаты работы</w:t>
            </w:r>
          </w:p>
        </w:tc>
      </w:tr>
      <w:tr w:rsidR="00000E11" w:rsidRPr="00624560" w:rsidTr="00247247">
        <w:trPr>
          <w:trHeight w:val="24"/>
        </w:trPr>
        <w:tc>
          <w:tcPr>
            <w:tcW w:w="993" w:type="dxa"/>
            <w:vMerge/>
          </w:tcPr>
          <w:p w:rsidR="00000E11" w:rsidRPr="00624560" w:rsidRDefault="00000E11" w:rsidP="00624560">
            <w:pPr>
              <w:pStyle w:val="a6"/>
              <w:rPr>
                <w:rFonts w:ascii="Times New Roman" w:hAnsi="Times New Roman" w:cs="Times New Roman"/>
                <w:sz w:val="24"/>
                <w:szCs w:val="24"/>
              </w:rPr>
            </w:pPr>
          </w:p>
        </w:tc>
        <w:tc>
          <w:tcPr>
            <w:tcW w:w="2540" w:type="dxa"/>
            <w:gridSpan w:val="2"/>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оперативное реагирование и высокое качество выполнения текущих работ и дополнительных разовых поручений</w:t>
            </w:r>
          </w:p>
        </w:tc>
        <w:tc>
          <w:tcPr>
            <w:tcW w:w="3697" w:type="dxa"/>
            <w:gridSpan w:val="2"/>
          </w:tcPr>
          <w:p w:rsidR="00000E11" w:rsidRPr="00624560" w:rsidRDefault="00000E11" w:rsidP="00624560">
            <w:pPr>
              <w:pStyle w:val="a6"/>
              <w:rPr>
                <w:rFonts w:ascii="Times New Roman" w:hAnsi="Times New Roman" w:cs="Times New Roman"/>
                <w:sz w:val="24"/>
                <w:szCs w:val="24"/>
                <w:highlight w:val="yellow"/>
              </w:rPr>
            </w:pPr>
            <w:r w:rsidRPr="00624560">
              <w:rPr>
                <w:rFonts w:ascii="Times New Roman" w:hAnsi="Times New Roman" w:cs="Times New Roman"/>
                <w:sz w:val="24"/>
                <w:szCs w:val="24"/>
              </w:rPr>
              <w:t>ежемесячно: выполнение срочных, непредвиденных и особо важных работ, отдельных дополнительных поручений в срок и в полном объеме 100 %</w:t>
            </w:r>
          </w:p>
        </w:tc>
        <w:tc>
          <w:tcPr>
            <w:tcW w:w="2126" w:type="dxa"/>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5 баллов</w:t>
            </w:r>
          </w:p>
        </w:tc>
      </w:tr>
      <w:tr w:rsidR="00000E11" w:rsidRPr="00624560" w:rsidTr="00247247">
        <w:trPr>
          <w:trHeight w:val="24"/>
        </w:trPr>
        <w:tc>
          <w:tcPr>
            <w:tcW w:w="993" w:type="dxa"/>
            <w:vMerge/>
          </w:tcPr>
          <w:p w:rsidR="00000E11" w:rsidRPr="00624560" w:rsidRDefault="00000E11" w:rsidP="00624560">
            <w:pPr>
              <w:pStyle w:val="a6"/>
              <w:rPr>
                <w:rFonts w:ascii="Times New Roman" w:hAnsi="Times New Roman" w:cs="Times New Roman"/>
                <w:sz w:val="24"/>
                <w:szCs w:val="24"/>
              </w:rPr>
            </w:pPr>
          </w:p>
        </w:tc>
        <w:tc>
          <w:tcPr>
            <w:tcW w:w="8363" w:type="dxa"/>
            <w:gridSpan w:val="5"/>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b/>
                <w:sz w:val="24"/>
                <w:szCs w:val="24"/>
              </w:rPr>
              <w:t>Выплаты за качество выполняемых работ</w:t>
            </w:r>
          </w:p>
        </w:tc>
      </w:tr>
      <w:tr w:rsidR="00000E11" w:rsidRPr="00624560" w:rsidTr="00247247">
        <w:trPr>
          <w:trHeight w:val="24"/>
        </w:trPr>
        <w:tc>
          <w:tcPr>
            <w:tcW w:w="993" w:type="dxa"/>
            <w:vMerge/>
          </w:tcPr>
          <w:p w:rsidR="00000E11" w:rsidRPr="00624560" w:rsidRDefault="00000E11" w:rsidP="00624560">
            <w:pPr>
              <w:pStyle w:val="a6"/>
              <w:rPr>
                <w:rFonts w:ascii="Times New Roman" w:hAnsi="Times New Roman" w:cs="Times New Roman"/>
                <w:sz w:val="24"/>
                <w:szCs w:val="24"/>
              </w:rPr>
            </w:pPr>
          </w:p>
        </w:tc>
        <w:tc>
          <w:tcPr>
            <w:tcW w:w="2540" w:type="dxa"/>
            <w:gridSpan w:val="2"/>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 xml:space="preserve">отсутствие обоснованных зафиксированных замечаний к деятельности сотрудника </w:t>
            </w:r>
          </w:p>
        </w:tc>
        <w:tc>
          <w:tcPr>
            <w:tcW w:w="3697" w:type="dxa"/>
            <w:gridSpan w:val="2"/>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ежемесячно: оценивается по отсутствию письменных замечаний</w:t>
            </w:r>
          </w:p>
        </w:tc>
        <w:tc>
          <w:tcPr>
            <w:tcW w:w="2126" w:type="dxa"/>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5 баллов</w:t>
            </w:r>
          </w:p>
        </w:tc>
      </w:tr>
      <w:tr w:rsidR="00000E11" w:rsidRPr="00624560" w:rsidTr="00247247">
        <w:trPr>
          <w:trHeight w:val="24"/>
        </w:trPr>
        <w:tc>
          <w:tcPr>
            <w:tcW w:w="993" w:type="dxa"/>
            <w:vMerge/>
          </w:tcPr>
          <w:p w:rsidR="00000E11" w:rsidRPr="00624560" w:rsidRDefault="00000E11" w:rsidP="00624560">
            <w:pPr>
              <w:pStyle w:val="a6"/>
              <w:rPr>
                <w:rFonts w:ascii="Times New Roman" w:hAnsi="Times New Roman" w:cs="Times New Roman"/>
                <w:sz w:val="24"/>
                <w:szCs w:val="24"/>
              </w:rPr>
            </w:pPr>
          </w:p>
        </w:tc>
        <w:tc>
          <w:tcPr>
            <w:tcW w:w="2540" w:type="dxa"/>
            <w:gridSpan w:val="2"/>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 xml:space="preserve">содержание в надлежащем состоянии рабочего места, оборудования </w:t>
            </w:r>
          </w:p>
        </w:tc>
        <w:tc>
          <w:tcPr>
            <w:tcW w:w="3697" w:type="dxa"/>
            <w:gridSpan w:val="2"/>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ежемесячно: оценивается по факту отсутствия обоснованных зафиксированных замечаний</w:t>
            </w:r>
          </w:p>
        </w:tc>
        <w:tc>
          <w:tcPr>
            <w:tcW w:w="2126" w:type="dxa"/>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10 баллов</w:t>
            </w:r>
          </w:p>
        </w:tc>
      </w:tr>
    </w:tbl>
    <w:p w:rsidR="00842CF2" w:rsidRDefault="00842CF2" w:rsidP="004E77F7">
      <w:pPr>
        <w:spacing w:after="0" w:line="240" w:lineRule="auto"/>
        <w:ind w:firstLine="709"/>
        <w:jc w:val="both"/>
        <w:outlineLvl w:val="1"/>
        <w:rPr>
          <w:rFonts w:ascii="Times New Roman" w:hAnsi="Times New Roman" w:cs="Times New Roman"/>
          <w:color w:val="000000"/>
          <w:sz w:val="24"/>
          <w:szCs w:val="24"/>
        </w:rPr>
      </w:pPr>
    </w:p>
    <w:p w:rsidR="0026698C" w:rsidRPr="009462F9" w:rsidRDefault="0026698C" w:rsidP="004E77F7">
      <w:pPr>
        <w:spacing w:after="0" w:line="240" w:lineRule="auto"/>
        <w:ind w:firstLine="709"/>
        <w:jc w:val="both"/>
        <w:outlineLvl w:val="1"/>
        <w:rPr>
          <w:rFonts w:ascii="Times New Roman" w:hAnsi="Times New Roman" w:cs="Times New Roman"/>
          <w:color w:val="000000"/>
          <w:sz w:val="24"/>
          <w:szCs w:val="24"/>
        </w:rPr>
      </w:pPr>
      <w:r w:rsidRPr="009462F9">
        <w:rPr>
          <w:rFonts w:ascii="Times New Roman" w:hAnsi="Times New Roman" w:cs="Times New Roman"/>
          <w:color w:val="000000"/>
          <w:sz w:val="24"/>
          <w:szCs w:val="24"/>
        </w:rPr>
        <w:t>4.4. Выплаты по итогам работы за год.</w:t>
      </w:r>
    </w:p>
    <w:p w:rsidR="0026698C" w:rsidRPr="009462F9" w:rsidRDefault="0026698C" w:rsidP="004E77F7">
      <w:pPr>
        <w:autoSpaceDE w:val="0"/>
        <w:autoSpaceDN w:val="0"/>
        <w:adjustRightInd w:val="0"/>
        <w:spacing w:after="0" w:line="240" w:lineRule="auto"/>
        <w:ind w:firstLine="720"/>
        <w:jc w:val="both"/>
        <w:outlineLvl w:val="0"/>
        <w:rPr>
          <w:rFonts w:ascii="Times New Roman" w:hAnsi="Times New Roman" w:cs="Times New Roman"/>
          <w:sz w:val="24"/>
          <w:szCs w:val="24"/>
        </w:rPr>
      </w:pPr>
      <w:r w:rsidRPr="009462F9">
        <w:rPr>
          <w:rFonts w:ascii="Times New Roman" w:hAnsi="Times New Roman" w:cs="Times New Roman"/>
          <w:sz w:val="24"/>
          <w:szCs w:val="24"/>
        </w:rPr>
        <w:t>4.4.1. Размер выплаты по итогам работы за год, осуществляемой конкретному работнику учреждения, определяется по формуле:</w:t>
      </w:r>
    </w:p>
    <w:p w:rsidR="0026698C" w:rsidRPr="009462F9" w:rsidRDefault="0026698C" w:rsidP="00C71D37">
      <w:pPr>
        <w:autoSpaceDE w:val="0"/>
        <w:autoSpaceDN w:val="0"/>
        <w:adjustRightInd w:val="0"/>
        <w:spacing w:after="0" w:line="240" w:lineRule="auto"/>
        <w:ind w:firstLine="720"/>
        <w:jc w:val="both"/>
        <w:outlineLvl w:val="0"/>
        <w:rPr>
          <w:rFonts w:ascii="Times New Roman" w:hAnsi="Times New Roman" w:cs="Times New Roman"/>
          <w:sz w:val="24"/>
          <w:szCs w:val="24"/>
        </w:rPr>
      </w:pPr>
      <w:r w:rsidRPr="009462F9">
        <w:rPr>
          <w:rFonts w:ascii="Times New Roman" w:hAnsi="Times New Roman" w:cs="Times New Roman"/>
          <w:position w:val="-16"/>
          <w:sz w:val="24"/>
          <w:szCs w:val="24"/>
        </w:rPr>
        <w:object w:dxaOrig="2400" w:dyaOrig="420">
          <v:shape id="_x0000_i1060" type="#_x0000_t75" style="width:120.55pt;height:21.75pt" o:ole="">
            <v:imagedata r:id="rId66" o:title=""/>
          </v:shape>
          <o:OLEObject Type="Embed" ProgID="Equation.3" ShapeID="_x0000_i1060" DrawAspect="Content" ObjectID="_1703591548" r:id="rId67"/>
        </w:object>
      </w:r>
      <w:r w:rsidRPr="009462F9">
        <w:rPr>
          <w:rFonts w:ascii="Times New Roman" w:hAnsi="Times New Roman" w:cs="Times New Roman"/>
          <w:sz w:val="24"/>
          <w:szCs w:val="24"/>
        </w:rPr>
        <w:t>,где:</w:t>
      </w:r>
    </w:p>
    <w:p w:rsidR="0026698C" w:rsidRPr="009462F9" w:rsidRDefault="0026698C" w:rsidP="004E77F7">
      <w:pPr>
        <w:autoSpaceDE w:val="0"/>
        <w:autoSpaceDN w:val="0"/>
        <w:adjustRightInd w:val="0"/>
        <w:spacing w:after="0" w:line="240" w:lineRule="auto"/>
        <w:ind w:firstLine="720"/>
        <w:jc w:val="both"/>
        <w:outlineLvl w:val="0"/>
        <w:rPr>
          <w:rFonts w:ascii="Times New Roman" w:hAnsi="Times New Roman" w:cs="Times New Roman"/>
          <w:sz w:val="24"/>
          <w:szCs w:val="24"/>
        </w:rPr>
      </w:pPr>
      <w:r w:rsidRPr="009462F9">
        <w:rPr>
          <w:rFonts w:ascii="Times New Roman" w:hAnsi="Times New Roman" w:cs="Times New Roman"/>
          <w:position w:val="-12"/>
          <w:sz w:val="24"/>
          <w:szCs w:val="24"/>
        </w:rPr>
        <w:object w:dxaOrig="460" w:dyaOrig="380">
          <v:shape id="_x0000_i1061" type="#_x0000_t75" style="width:23.45pt;height:17.6pt" o:ole="">
            <v:imagedata r:id="rId68" o:title=""/>
          </v:shape>
          <o:OLEObject Type="Embed" ProgID="Equation.3" ShapeID="_x0000_i1061" DrawAspect="Content" ObjectID="_1703591549" r:id="rId69"/>
        </w:object>
      </w:r>
      <w:r w:rsidRPr="009462F9">
        <w:rPr>
          <w:rFonts w:ascii="Times New Roman" w:hAnsi="Times New Roman" w:cs="Times New Roman"/>
          <w:sz w:val="24"/>
          <w:szCs w:val="24"/>
        </w:rPr>
        <w:t xml:space="preserve"> – размер выплаты по итогам работы за год, осуществляемой </w:t>
      </w:r>
      <w:r w:rsidRPr="009462F9">
        <w:rPr>
          <w:rFonts w:ascii="Times New Roman" w:hAnsi="Times New Roman" w:cs="Times New Roman"/>
          <w:sz w:val="24"/>
          <w:szCs w:val="24"/>
          <w:lang w:val="en-US"/>
        </w:rPr>
        <w:t>i</w:t>
      </w:r>
      <w:r w:rsidRPr="009462F9">
        <w:rPr>
          <w:rFonts w:ascii="Times New Roman" w:hAnsi="Times New Roman" w:cs="Times New Roman"/>
          <w:sz w:val="24"/>
          <w:szCs w:val="24"/>
        </w:rPr>
        <w:t>-му работнику учреждения;</w:t>
      </w:r>
    </w:p>
    <w:p w:rsidR="0026698C" w:rsidRPr="009462F9" w:rsidRDefault="0026698C" w:rsidP="004E77F7">
      <w:pPr>
        <w:autoSpaceDE w:val="0"/>
        <w:autoSpaceDN w:val="0"/>
        <w:adjustRightInd w:val="0"/>
        <w:spacing w:after="0" w:line="240" w:lineRule="auto"/>
        <w:ind w:firstLine="720"/>
        <w:jc w:val="both"/>
        <w:outlineLvl w:val="0"/>
        <w:rPr>
          <w:rFonts w:ascii="Times New Roman" w:hAnsi="Times New Roman" w:cs="Times New Roman"/>
          <w:sz w:val="24"/>
          <w:szCs w:val="24"/>
        </w:rPr>
      </w:pPr>
      <w:r w:rsidRPr="009462F9">
        <w:rPr>
          <w:rFonts w:ascii="Times New Roman" w:hAnsi="Times New Roman" w:cs="Times New Roman"/>
          <w:position w:val="-12"/>
          <w:sz w:val="24"/>
          <w:szCs w:val="24"/>
        </w:rPr>
        <w:object w:dxaOrig="639" w:dyaOrig="380">
          <v:shape id="_x0000_i1062" type="#_x0000_t75" style="width:33.5pt;height:17.6pt" o:ole="">
            <v:imagedata r:id="rId70" o:title=""/>
          </v:shape>
          <o:OLEObject Type="Embed" ProgID="Equation.3" ShapeID="_x0000_i1062" DrawAspect="Content" ObjectID="_1703591550" r:id="rId71"/>
        </w:object>
      </w:r>
      <w:r w:rsidRPr="009462F9">
        <w:rPr>
          <w:rFonts w:ascii="Times New Roman" w:hAnsi="Times New Roman" w:cs="Times New Roman"/>
          <w:sz w:val="24"/>
          <w:szCs w:val="24"/>
        </w:rPr>
        <w:t xml:space="preserve"> – стоимость 1 балла для определения размеров выплаты по итогам работы за год;</w:t>
      </w:r>
    </w:p>
    <w:p w:rsidR="0026698C" w:rsidRPr="009462F9" w:rsidRDefault="0026698C" w:rsidP="004E77F7">
      <w:pPr>
        <w:autoSpaceDE w:val="0"/>
        <w:autoSpaceDN w:val="0"/>
        <w:adjustRightInd w:val="0"/>
        <w:spacing w:after="0" w:line="240" w:lineRule="auto"/>
        <w:ind w:firstLine="720"/>
        <w:jc w:val="both"/>
        <w:outlineLvl w:val="0"/>
        <w:rPr>
          <w:rFonts w:ascii="Times New Roman" w:hAnsi="Times New Roman" w:cs="Times New Roman"/>
          <w:sz w:val="24"/>
          <w:szCs w:val="24"/>
        </w:rPr>
      </w:pPr>
      <w:r w:rsidRPr="009462F9">
        <w:rPr>
          <w:rFonts w:ascii="Times New Roman" w:hAnsi="Times New Roman" w:cs="Times New Roman"/>
          <w:position w:val="-12"/>
          <w:sz w:val="24"/>
          <w:szCs w:val="24"/>
        </w:rPr>
        <w:object w:dxaOrig="460" w:dyaOrig="380">
          <v:shape id="_x0000_i1063" type="#_x0000_t75" style="width:23.45pt;height:17.6pt" o:ole="">
            <v:imagedata r:id="rId72" o:title=""/>
          </v:shape>
          <o:OLEObject Type="Embed" ProgID="Equation.3" ShapeID="_x0000_i1063" DrawAspect="Content" ObjectID="_1703591551" r:id="rId73"/>
        </w:object>
      </w:r>
      <w:r w:rsidRPr="009462F9">
        <w:rPr>
          <w:rFonts w:ascii="Times New Roman" w:hAnsi="Times New Roman" w:cs="Times New Roman"/>
          <w:sz w:val="24"/>
          <w:szCs w:val="24"/>
        </w:rPr>
        <w:t xml:space="preserve"> – количество баллов по результатам оценки труда i-го работника учреждения, исчисленное в суммовом выражении по количественным показателям критериев оценки выплаты по итогам работы за год;</w:t>
      </w:r>
    </w:p>
    <w:p w:rsidR="0026698C" w:rsidRPr="009462F9" w:rsidRDefault="0026698C" w:rsidP="004E77F7">
      <w:pPr>
        <w:autoSpaceDE w:val="0"/>
        <w:autoSpaceDN w:val="0"/>
        <w:adjustRightInd w:val="0"/>
        <w:spacing w:after="0" w:line="240" w:lineRule="auto"/>
        <w:ind w:firstLine="720"/>
        <w:jc w:val="both"/>
        <w:outlineLvl w:val="0"/>
        <w:rPr>
          <w:rFonts w:ascii="Times New Roman" w:hAnsi="Times New Roman" w:cs="Times New Roman"/>
          <w:sz w:val="24"/>
          <w:szCs w:val="24"/>
        </w:rPr>
      </w:pPr>
      <w:r w:rsidRPr="009462F9">
        <w:rPr>
          <w:rFonts w:ascii="Times New Roman" w:hAnsi="Times New Roman" w:cs="Times New Roman"/>
          <w:position w:val="-14"/>
          <w:sz w:val="24"/>
          <w:szCs w:val="24"/>
        </w:rPr>
        <w:object w:dxaOrig="279" w:dyaOrig="380">
          <v:shape id="_x0000_i1064" type="#_x0000_t75" style="width:14.25pt;height:17.6pt" o:ole="">
            <v:imagedata r:id="rId74" o:title=""/>
          </v:shape>
          <o:OLEObject Type="Embed" ProgID="Equation.3" ShapeID="_x0000_i1064" DrawAspect="Content" ObjectID="_1703591552" r:id="rId75"/>
        </w:object>
      </w:r>
      <w:r w:rsidRPr="009462F9">
        <w:rPr>
          <w:rFonts w:ascii="Times New Roman" w:hAnsi="Times New Roman" w:cs="Times New Roman"/>
          <w:sz w:val="24"/>
          <w:szCs w:val="24"/>
        </w:rPr>
        <w:t xml:space="preserve"> – коэффициент, учитывающий осуществление выплат по итогам работы за год </w:t>
      </w:r>
      <w:r w:rsidRPr="009462F9">
        <w:rPr>
          <w:rFonts w:ascii="Times New Roman" w:hAnsi="Times New Roman" w:cs="Times New Roman"/>
          <w:sz w:val="24"/>
          <w:szCs w:val="24"/>
          <w:lang w:val="en-US"/>
        </w:rPr>
        <w:t>j</w:t>
      </w:r>
      <w:r w:rsidRPr="009462F9">
        <w:rPr>
          <w:rFonts w:ascii="Times New Roman" w:hAnsi="Times New Roman" w:cs="Times New Roman"/>
          <w:sz w:val="24"/>
          <w:szCs w:val="24"/>
        </w:rPr>
        <w:t xml:space="preserve">-му работнику учреждения, принятому и (или) уволенному в течение календарного года, пропорционально отработанному </w:t>
      </w:r>
      <w:r w:rsidRPr="009462F9">
        <w:rPr>
          <w:rFonts w:ascii="Times New Roman" w:hAnsi="Times New Roman" w:cs="Times New Roman"/>
          <w:sz w:val="24"/>
          <w:szCs w:val="24"/>
          <w:lang w:val="en-US"/>
        </w:rPr>
        <w:t>j</w:t>
      </w:r>
      <w:r w:rsidRPr="009462F9">
        <w:rPr>
          <w:rFonts w:ascii="Times New Roman" w:hAnsi="Times New Roman" w:cs="Times New Roman"/>
          <w:sz w:val="24"/>
          <w:szCs w:val="24"/>
        </w:rPr>
        <w:t>-м работником учреждения времени.</w:t>
      </w:r>
    </w:p>
    <w:p w:rsidR="0026698C" w:rsidRPr="009462F9" w:rsidRDefault="0026698C" w:rsidP="005351D6">
      <w:pPr>
        <w:autoSpaceDE w:val="0"/>
        <w:autoSpaceDN w:val="0"/>
        <w:adjustRightInd w:val="0"/>
        <w:spacing w:after="0" w:line="240" w:lineRule="auto"/>
        <w:ind w:firstLine="720"/>
        <w:jc w:val="both"/>
        <w:rPr>
          <w:rFonts w:ascii="Times New Roman" w:hAnsi="Times New Roman" w:cs="Times New Roman"/>
          <w:sz w:val="24"/>
          <w:szCs w:val="24"/>
        </w:rPr>
      </w:pPr>
      <w:r w:rsidRPr="009462F9">
        <w:rPr>
          <w:rFonts w:ascii="Times New Roman" w:hAnsi="Times New Roman" w:cs="Times New Roman"/>
          <w:position w:val="-12"/>
          <w:sz w:val="24"/>
          <w:szCs w:val="24"/>
        </w:rPr>
        <w:object w:dxaOrig="639" w:dyaOrig="380">
          <v:shape id="_x0000_i1065" type="#_x0000_t75" style="width:33.5pt;height:17.6pt" o:ole="">
            <v:imagedata r:id="rId70" o:title=""/>
          </v:shape>
          <o:OLEObject Type="Embed" ProgID="Equation.3" ShapeID="_x0000_i1065" DrawAspect="Content" ObjectID="_1703591553" r:id="rId76"/>
        </w:object>
      </w:r>
      <w:r w:rsidRPr="009462F9">
        <w:rPr>
          <w:rFonts w:ascii="Times New Roman" w:hAnsi="Times New Roman" w:cs="Times New Roman"/>
          <w:sz w:val="24"/>
          <w:szCs w:val="24"/>
        </w:rPr>
        <w:t>рассчитывается по формуле:</w:t>
      </w:r>
      <w:r w:rsidR="005351D6">
        <w:rPr>
          <w:rFonts w:ascii="Times New Roman" w:hAnsi="Times New Roman" w:cs="Times New Roman"/>
          <w:sz w:val="24"/>
          <w:szCs w:val="24"/>
        </w:rPr>
        <w:t xml:space="preserve">  </w:t>
      </w:r>
      <w:r w:rsidR="00C71D37" w:rsidRPr="009462F9">
        <w:rPr>
          <w:rFonts w:ascii="Times New Roman" w:hAnsi="Times New Roman" w:cs="Times New Roman"/>
          <w:position w:val="-60"/>
          <w:sz w:val="24"/>
          <w:szCs w:val="24"/>
        </w:rPr>
        <w:object w:dxaOrig="2079" w:dyaOrig="980">
          <v:shape id="_x0000_i1066" type="#_x0000_t75" style="width:105.5pt;height:34.35pt" o:ole="">
            <v:imagedata r:id="rId77" o:title=""/>
          </v:shape>
          <o:OLEObject Type="Embed" ProgID="Equation.3" ShapeID="_x0000_i1066" DrawAspect="Content" ObjectID="_1703591554" r:id="rId78"/>
        </w:object>
      </w:r>
      <w:r w:rsidRPr="009462F9">
        <w:rPr>
          <w:rFonts w:ascii="Times New Roman" w:hAnsi="Times New Roman" w:cs="Times New Roman"/>
          <w:sz w:val="24"/>
          <w:szCs w:val="24"/>
        </w:rPr>
        <w:t>,</w:t>
      </w:r>
      <w:r w:rsidR="00AB1D58">
        <w:rPr>
          <w:rFonts w:ascii="Times New Roman" w:hAnsi="Times New Roman" w:cs="Times New Roman"/>
          <w:sz w:val="24"/>
          <w:szCs w:val="24"/>
        </w:rPr>
        <w:t xml:space="preserve">      </w:t>
      </w:r>
      <w:r w:rsidRPr="009462F9">
        <w:rPr>
          <w:rFonts w:ascii="Times New Roman" w:hAnsi="Times New Roman" w:cs="Times New Roman"/>
          <w:sz w:val="24"/>
          <w:szCs w:val="24"/>
        </w:rPr>
        <w:t>где:</w:t>
      </w:r>
    </w:p>
    <w:p w:rsidR="0026698C" w:rsidRPr="009462F9" w:rsidRDefault="0026698C" w:rsidP="004E77F7">
      <w:pPr>
        <w:autoSpaceDE w:val="0"/>
        <w:autoSpaceDN w:val="0"/>
        <w:adjustRightInd w:val="0"/>
        <w:spacing w:after="0" w:line="240" w:lineRule="auto"/>
        <w:ind w:firstLine="720"/>
        <w:jc w:val="both"/>
        <w:outlineLvl w:val="0"/>
        <w:rPr>
          <w:rFonts w:ascii="Times New Roman" w:hAnsi="Times New Roman" w:cs="Times New Roman"/>
          <w:sz w:val="24"/>
          <w:szCs w:val="24"/>
        </w:rPr>
      </w:pPr>
      <w:r w:rsidRPr="009462F9">
        <w:rPr>
          <w:rFonts w:ascii="Times New Roman" w:hAnsi="Times New Roman" w:cs="Times New Roman"/>
          <w:position w:val="-6"/>
          <w:sz w:val="24"/>
          <w:szCs w:val="24"/>
        </w:rPr>
        <w:object w:dxaOrig="240" w:dyaOrig="279">
          <v:shape id="_x0000_i1067" type="#_x0000_t75" style="width:11.7pt;height:14.25pt" o:ole="">
            <v:imagedata r:id="rId79" o:title=""/>
          </v:shape>
          <o:OLEObject Type="Embed" ProgID="Equation.3" ShapeID="_x0000_i1067" DrawAspect="Content" ObjectID="_1703591555" r:id="rId80"/>
        </w:object>
      </w:r>
      <w:r w:rsidRPr="009462F9">
        <w:rPr>
          <w:rFonts w:ascii="Times New Roman" w:hAnsi="Times New Roman" w:cs="Times New Roman"/>
          <w:sz w:val="24"/>
          <w:szCs w:val="24"/>
        </w:rPr>
        <w:t xml:space="preserve"> – экономия фонда оплаты труда учреждения по итогам финансового года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rsidR="0026698C" w:rsidRPr="009462F9" w:rsidRDefault="0026698C" w:rsidP="004E77F7">
      <w:pPr>
        <w:autoSpaceDE w:val="0"/>
        <w:autoSpaceDN w:val="0"/>
        <w:adjustRightInd w:val="0"/>
        <w:spacing w:after="0" w:line="240" w:lineRule="auto"/>
        <w:ind w:firstLine="720"/>
        <w:jc w:val="both"/>
        <w:outlineLvl w:val="0"/>
        <w:rPr>
          <w:rFonts w:ascii="Times New Roman" w:hAnsi="Times New Roman" w:cs="Times New Roman"/>
          <w:sz w:val="24"/>
          <w:szCs w:val="24"/>
        </w:rPr>
      </w:pPr>
      <w:r w:rsidRPr="009462F9">
        <w:rPr>
          <w:rFonts w:ascii="Times New Roman" w:hAnsi="Times New Roman" w:cs="Times New Roman"/>
          <w:position w:val="-6"/>
          <w:sz w:val="24"/>
          <w:szCs w:val="24"/>
        </w:rPr>
        <w:object w:dxaOrig="260" w:dyaOrig="220">
          <v:shape id="_x0000_i1068" type="#_x0000_t75" style="width:14.25pt;height:10.9pt" o:ole="">
            <v:imagedata r:id="rId81" o:title=""/>
          </v:shape>
          <o:OLEObject Type="Embed" ProgID="Equation.3" ShapeID="_x0000_i1068" DrawAspect="Content" ObjectID="_1703591556" r:id="rId82"/>
        </w:object>
      </w:r>
      <w:r w:rsidRPr="009462F9">
        <w:rPr>
          <w:rFonts w:ascii="Times New Roman" w:hAnsi="Times New Roman" w:cs="Times New Roman"/>
          <w:sz w:val="24"/>
          <w:szCs w:val="24"/>
        </w:rPr>
        <w:t xml:space="preserve"> – фактическая численность работников учреждения, работавших в календарном году, по итогам работы в котором осуществляется выплата, за исключением руководите</w:t>
      </w:r>
      <w:r w:rsidR="00F33994">
        <w:rPr>
          <w:rFonts w:ascii="Times New Roman" w:hAnsi="Times New Roman" w:cs="Times New Roman"/>
          <w:sz w:val="24"/>
          <w:szCs w:val="24"/>
        </w:rPr>
        <w:t>ля учреждения</w:t>
      </w:r>
      <w:r w:rsidR="00AB1D58">
        <w:rPr>
          <w:rFonts w:ascii="Times New Roman" w:hAnsi="Times New Roman" w:cs="Times New Roman"/>
          <w:sz w:val="24"/>
          <w:szCs w:val="24"/>
        </w:rPr>
        <w:t>.</w:t>
      </w:r>
    </w:p>
    <w:p w:rsidR="0026698C" w:rsidRPr="00B945E6" w:rsidRDefault="0026698C" w:rsidP="004E77F7">
      <w:pPr>
        <w:autoSpaceDE w:val="0"/>
        <w:autoSpaceDN w:val="0"/>
        <w:adjustRightInd w:val="0"/>
        <w:spacing w:after="0" w:line="240" w:lineRule="auto"/>
        <w:ind w:firstLine="567"/>
        <w:jc w:val="both"/>
        <w:outlineLvl w:val="0"/>
        <w:rPr>
          <w:rFonts w:ascii="Times New Roman" w:hAnsi="Times New Roman" w:cs="Times New Roman"/>
          <w:color w:val="000000"/>
          <w:sz w:val="24"/>
          <w:szCs w:val="24"/>
        </w:rPr>
      </w:pPr>
      <w:r w:rsidRPr="009462F9">
        <w:rPr>
          <w:rFonts w:ascii="Times New Roman" w:hAnsi="Times New Roman" w:cs="Times New Roman"/>
          <w:color w:val="000000"/>
          <w:sz w:val="24"/>
          <w:szCs w:val="24"/>
        </w:rPr>
        <w:t xml:space="preserve">4.4.2. Выплаты по итогам работы за </w:t>
      </w:r>
      <w:r w:rsidRPr="00B945E6">
        <w:rPr>
          <w:rFonts w:ascii="Times New Roman" w:hAnsi="Times New Roman" w:cs="Times New Roman"/>
          <w:color w:val="000000"/>
          <w:sz w:val="24"/>
          <w:szCs w:val="24"/>
        </w:rPr>
        <w:t xml:space="preserve">год производятся </w:t>
      </w:r>
      <w:r w:rsidR="005A10E5" w:rsidRPr="00B945E6">
        <w:rPr>
          <w:rFonts w:ascii="Times New Roman" w:hAnsi="Times New Roman" w:cs="Times New Roman"/>
          <w:color w:val="000000"/>
          <w:sz w:val="24"/>
          <w:szCs w:val="24"/>
        </w:rPr>
        <w:t xml:space="preserve">в пределах фонда оплаты труда </w:t>
      </w:r>
      <w:r w:rsidRPr="00B945E6">
        <w:rPr>
          <w:rFonts w:ascii="Times New Roman" w:hAnsi="Times New Roman" w:cs="Times New Roman"/>
          <w:color w:val="000000"/>
          <w:sz w:val="24"/>
          <w:szCs w:val="24"/>
        </w:rPr>
        <w:t>с учетом личного вклада р</w:t>
      </w:r>
      <w:r w:rsidR="004D065B" w:rsidRPr="00B945E6">
        <w:rPr>
          <w:rFonts w:ascii="Times New Roman" w:hAnsi="Times New Roman" w:cs="Times New Roman"/>
          <w:color w:val="000000"/>
          <w:sz w:val="24"/>
          <w:szCs w:val="24"/>
        </w:rPr>
        <w:t>аботника учреждения в результат</w:t>
      </w:r>
      <w:r w:rsidRPr="00B945E6">
        <w:rPr>
          <w:rFonts w:ascii="Times New Roman" w:hAnsi="Times New Roman" w:cs="Times New Roman"/>
          <w:color w:val="000000"/>
          <w:sz w:val="24"/>
          <w:szCs w:val="24"/>
        </w:rPr>
        <w:t xml:space="preserve"> деятельности учреждения, оцениваем</w:t>
      </w:r>
      <w:r w:rsidR="00E06833" w:rsidRPr="00B945E6">
        <w:rPr>
          <w:rFonts w:ascii="Times New Roman" w:hAnsi="Times New Roman" w:cs="Times New Roman"/>
          <w:color w:val="000000"/>
          <w:sz w:val="24"/>
          <w:szCs w:val="24"/>
        </w:rPr>
        <w:t xml:space="preserve">ого в баллах согласно таблице </w:t>
      </w:r>
      <w:r w:rsidR="004525BB" w:rsidRPr="00B945E6">
        <w:rPr>
          <w:rFonts w:ascii="Times New Roman" w:hAnsi="Times New Roman" w:cs="Times New Roman"/>
          <w:color w:val="000000"/>
          <w:sz w:val="24"/>
          <w:szCs w:val="24"/>
        </w:rPr>
        <w:t>5</w:t>
      </w:r>
      <w:r w:rsidR="003E786C" w:rsidRPr="00B945E6">
        <w:rPr>
          <w:rFonts w:ascii="Times New Roman" w:hAnsi="Times New Roman" w:cs="Times New Roman"/>
          <w:color w:val="000000"/>
          <w:sz w:val="24"/>
          <w:szCs w:val="24"/>
        </w:rPr>
        <w:t xml:space="preserve"> к настоящему Положению</w:t>
      </w:r>
      <w:r w:rsidRPr="00B945E6">
        <w:rPr>
          <w:rFonts w:ascii="Times New Roman" w:hAnsi="Times New Roman" w:cs="Times New Roman"/>
          <w:color w:val="000000"/>
          <w:sz w:val="24"/>
          <w:szCs w:val="24"/>
        </w:rPr>
        <w:t>.</w:t>
      </w:r>
    </w:p>
    <w:p w:rsidR="0026698C" w:rsidRPr="009462F9" w:rsidRDefault="0026698C" w:rsidP="004E77F7">
      <w:pPr>
        <w:spacing w:after="0" w:line="240" w:lineRule="auto"/>
        <w:ind w:firstLine="567"/>
        <w:jc w:val="both"/>
        <w:outlineLvl w:val="1"/>
        <w:rPr>
          <w:rFonts w:ascii="Times New Roman" w:hAnsi="Times New Roman" w:cs="Times New Roman"/>
          <w:color w:val="000000"/>
          <w:sz w:val="24"/>
          <w:szCs w:val="24"/>
        </w:rPr>
      </w:pPr>
      <w:r w:rsidRPr="00B945E6">
        <w:rPr>
          <w:rFonts w:ascii="Times New Roman" w:hAnsi="Times New Roman" w:cs="Times New Roman"/>
          <w:color w:val="000000"/>
          <w:sz w:val="24"/>
          <w:szCs w:val="24"/>
        </w:rPr>
        <w:t>Выплаты по итогам работы за год работникам учреждения, п</w:t>
      </w:r>
      <w:r w:rsidRPr="00B945E6">
        <w:rPr>
          <w:rFonts w:ascii="Times New Roman" w:hAnsi="Times New Roman" w:cs="Times New Roman"/>
          <w:sz w:val="24"/>
          <w:szCs w:val="24"/>
        </w:rPr>
        <w:t>ринятым</w:t>
      </w:r>
      <w:r w:rsidRPr="009462F9">
        <w:rPr>
          <w:rFonts w:ascii="Times New Roman" w:hAnsi="Times New Roman" w:cs="Times New Roman"/>
          <w:sz w:val="24"/>
          <w:szCs w:val="24"/>
        </w:rPr>
        <w:t xml:space="preserve"> и (или) уволенным в течение календарного года, </w:t>
      </w:r>
      <w:r w:rsidRPr="009462F9">
        <w:rPr>
          <w:rFonts w:ascii="Times New Roman" w:hAnsi="Times New Roman" w:cs="Times New Roman"/>
          <w:color w:val="000000"/>
          <w:sz w:val="24"/>
          <w:szCs w:val="24"/>
        </w:rPr>
        <w:t>производятся за фактически отработанное время.</w:t>
      </w:r>
    </w:p>
    <w:p w:rsidR="00326C86" w:rsidRPr="009462F9" w:rsidRDefault="0026698C" w:rsidP="009E1828">
      <w:pPr>
        <w:spacing w:after="0" w:line="240" w:lineRule="auto"/>
        <w:ind w:firstLine="567"/>
        <w:outlineLvl w:val="1"/>
        <w:rPr>
          <w:rFonts w:ascii="Times New Roman" w:hAnsi="Times New Roman" w:cs="Times New Roman"/>
          <w:color w:val="000000"/>
          <w:sz w:val="24"/>
          <w:szCs w:val="24"/>
        </w:rPr>
      </w:pPr>
      <w:r w:rsidRPr="009462F9">
        <w:rPr>
          <w:rFonts w:ascii="Times New Roman" w:hAnsi="Times New Roman" w:cs="Times New Roman"/>
          <w:color w:val="000000"/>
          <w:sz w:val="24"/>
          <w:szCs w:val="24"/>
        </w:rPr>
        <w:t xml:space="preserve">               </w:t>
      </w:r>
    </w:p>
    <w:p w:rsidR="00E06833" w:rsidRPr="001F4F51" w:rsidRDefault="00E06833" w:rsidP="00E06833">
      <w:pPr>
        <w:pStyle w:val="a6"/>
        <w:jc w:val="center"/>
        <w:rPr>
          <w:rFonts w:ascii="Times New Roman" w:hAnsi="Times New Roman" w:cs="Times New Roman"/>
          <w:sz w:val="24"/>
          <w:szCs w:val="24"/>
        </w:rPr>
      </w:pPr>
      <w:r w:rsidRPr="001F4F51">
        <w:rPr>
          <w:rFonts w:ascii="Times New Roman" w:hAnsi="Times New Roman" w:cs="Times New Roman"/>
          <w:sz w:val="24"/>
          <w:szCs w:val="24"/>
        </w:rPr>
        <w:t>Критерии оценки результативности и качества труда для определения размеров</w:t>
      </w:r>
    </w:p>
    <w:p w:rsidR="00E06833" w:rsidRDefault="00E06833" w:rsidP="00E06833">
      <w:pPr>
        <w:pStyle w:val="a6"/>
        <w:jc w:val="center"/>
        <w:rPr>
          <w:rFonts w:ascii="Times New Roman" w:hAnsi="Times New Roman" w:cs="Times New Roman"/>
          <w:sz w:val="24"/>
          <w:szCs w:val="24"/>
        </w:rPr>
      </w:pPr>
      <w:r w:rsidRPr="001F4F51">
        <w:rPr>
          <w:rFonts w:ascii="Times New Roman" w:hAnsi="Times New Roman" w:cs="Times New Roman"/>
          <w:sz w:val="24"/>
          <w:szCs w:val="24"/>
        </w:rPr>
        <w:t>выплаты по итогам работы за год</w:t>
      </w:r>
      <w:r>
        <w:rPr>
          <w:rFonts w:ascii="Times New Roman" w:hAnsi="Times New Roman" w:cs="Times New Roman"/>
          <w:sz w:val="24"/>
          <w:szCs w:val="24"/>
        </w:rPr>
        <w:t xml:space="preserve"> </w:t>
      </w:r>
      <w:r w:rsidR="005A10E5" w:rsidRPr="00100988">
        <w:rPr>
          <w:rFonts w:ascii="Times New Roman" w:hAnsi="Times New Roman" w:cs="Times New Roman"/>
          <w:sz w:val="24"/>
          <w:szCs w:val="24"/>
        </w:rPr>
        <w:t>работникам МБУ МЦ «ИМА»</w:t>
      </w:r>
    </w:p>
    <w:p w:rsidR="00E06833" w:rsidRDefault="0034134C" w:rsidP="0034134C">
      <w:pPr>
        <w:pStyle w:val="a6"/>
        <w:jc w:val="center"/>
        <w:rPr>
          <w:rFonts w:ascii="Times New Roman" w:hAnsi="Times New Roman" w:cs="Times New Roman"/>
          <w:sz w:val="24"/>
          <w:szCs w:val="24"/>
        </w:rPr>
      </w:pPr>
      <w:r>
        <w:rPr>
          <w:rFonts w:ascii="Times New Roman" w:hAnsi="Times New Roman" w:cs="Times New Roman"/>
          <w:sz w:val="24"/>
          <w:szCs w:val="24"/>
        </w:rPr>
        <w:t xml:space="preserve">                                                                                                                                      </w:t>
      </w:r>
      <w:r w:rsidR="00E06833">
        <w:rPr>
          <w:rFonts w:ascii="Times New Roman" w:hAnsi="Times New Roman" w:cs="Times New Roman"/>
          <w:sz w:val="24"/>
          <w:szCs w:val="24"/>
        </w:rPr>
        <w:t>Таблица 5</w:t>
      </w:r>
    </w:p>
    <w:p w:rsidR="0034134C" w:rsidRPr="001F4F51" w:rsidRDefault="0034134C" w:rsidP="00E06833">
      <w:pPr>
        <w:pStyle w:val="a6"/>
        <w:jc w:val="right"/>
        <w:rPr>
          <w:rFonts w:ascii="Times New Roman" w:hAnsi="Times New Roman" w:cs="Times New Roman"/>
          <w:sz w:val="24"/>
          <w:szCs w:val="24"/>
        </w:rPr>
      </w:pPr>
    </w:p>
    <w:tbl>
      <w:tblPr>
        <w:tblW w:w="9543" w:type="dxa"/>
        <w:tblInd w:w="108" w:type="dxa"/>
        <w:tblLayout w:type="fixed"/>
        <w:tblLook w:val="00A0"/>
      </w:tblPr>
      <w:tblGrid>
        <w:gridCol w:w="1276"/>
        <w:gridCol w:w="4111"/>
        <w:gridCol w:w="2410"/>
        <w:gridCol w:w="1510"/>
        <w:gridCol w:w="236"/>
      </w:tblGrid>
      <w:tr w:rsidR="00E06833" w:rsidRPr="009462F9" w:rsidTr="00B943A2">
        <w:trPr>
          <w:trHeight w:val="630"/>
        </w:trPr>
        <w:tc>
          <w:tcPr>
            <w:tcW w:w="1276" w:type="dxa"/>
            <w:tcBorders>
              <w:top w:val="single" w:sz="4" w:space="0" w:color="auto"/>
              <w:left w:val="single" w:sz="4" w:space="0" w:color="auto"/>
              <w:bottom w:val="single" w:sz="4" w:space="0" w:color="auto"/>
              <w:right w:val="single" w:sz="4" w:space="0" w:color="auto"/>
            </w:tcBorders>
            <w:vAlign w:val="center"/>
          </w:tcPr>
          <w:p w:rsidR="00E06833" w:rsidRPr="009462F9" w:rsidRDefault="00E06833" w:rsidP="00E06833">
            <w:pPr>
              <w:spacing w:after="0" w:line="240" w:lineRule="auto"/>
              <w:jc w:val="center"/>
              <w:rPr>
                <w:rFonts w:ascii="Times New Roman" w:hAnsi="Times New Roman" w:cs="Times New Roman"/>
                <w:color w:val="000000"/>
                <w:sz w:val="24"/>
                <w:szCs w:val="24"/>
              </w:rPr>
            </w:pPr>
            <w:r w:rsidRPr="009462F9">
              <w:rPr>
                <w:rFonts w:ascii="Times New Roman" w:hAnsi="Times New Roman" w:cs="Times New Roman"/>
                <w:color w:val="000000"/>
                <w:sz w:val="24"/>
                <w:szCs w:val="24"/>
              </w:rPr>
              <w:t>Категория работников</w:t>
            </w:r>
          </w:p>
        </w:tc>
        <w:tc>
          <w:tcPr>
            <w:tcW w:w="4111" w:type="dxa"/>
            <w:tcBorders>
              <w:top w:val="single" w:sz="4" w:space="0" w:color="auto"/>
              <w:left w:val="nil"/>
              <w:bottom w:val="single" w:sz="4" w:space="0" w:color="auto"/>
              <w:right w:val="single" w:sz="4" w:space="0" w:color="auto"/>
            </w:tcBorders>
            <w:vAlign w:val="center"/>
          </w:tcPr>
          <w:p w:rsidR="00E06833" w:rsidRPr="002C5DD3" w:rsidRDefault="00E06833" w:rsidP="00E0683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критерия</w:t>
            </w:r>
          </w:p>
        </w:tc>
        <w:tc>
          <w:tcPr>
            <w:tcW w:w="2410" w:type="dxa"/>
            <w:tcBorders>
              <w:top w:val="single" w:sz="4" w:space="0" w:color="auto"/>
              <w:left w:val="nil"/>
              <w:bottom w:val="single" w:sz="4" w:space="0" w:color="auto"/>
              <w:right w:val="single" w:sz="4" w:space="0" w:color="auto"/>
            </w:tcBorders>
            <w:vAlign w:val="center"/>
          </w:tcPr>
          <w:p w:rsidR="00E06833" w:rsidRPr="009462F9" w:rsidRDefault="00E06833" w:rsidP="00E06833">
            <w:pPr>
              <w:spacing w:after="0" w:line="240" w:lineRule="auto"/>
              <w:jc w:val="center"/>
              <w:rPr>
                <w:rFonts w:ascii="Times New Roman" w:hAnsi="Times New Roman" w:cs="Times New Roman"/>
                <w:color w:val="000000"/>
                <w:sz w:val="24"/>
                <w:szCs w:val="24"/>
              </w:rPr>
            </w:pPr>
            <w:r w:rsidRPr="00545246">
              <w:rPr>
                <w:rFonts w:ascii="Times New Roman" w:hAnsi="Times New Roman" w:cs="Times New Roman"/>
                <w:color w:val="000000"/>
                <w:sz w:val="24"/>
                <w:szCs w:val="24"/>
              </w:rPr>
              <w:t xml:space="preserve">Наименование </w:t>
            </w:r>
            <w:r w:rsidRPr="00545246">
              <w:rPr>
                <w:rFonts w:ascii="Times New Roman" w:hAnsi="Times New Roman" w:cs="Times New Roman"/>
                <w:color w:val="000000"/>
                <w:sz w:val="24"/>
                <w:szCs w:val="24"/>
              </w:rPr>
              <w:br/>
              <w:t>и значение (индикатор) показателя</w:t>
            </w:r>
          </w:p>
        </w:tc>
        <w:tc>
          <w:tcPr>
            <w:tcW w:w="1510" w:type="dxa"/>
            <w:tcBorders>
              <w:top w:val="single" w:sz="4" w:space="0" w:color="auto"/>
              <w:left w:val="nil"/>
              <w:bottom w:val="single" w:sz="4" w:space="0" w:color="auto"/>
              <w:right w:val="single" w:sz="4" w:space="0" w:color="auto"/>
            </w:tcBorders>
            <w:vAlign w:val="center"/>
          </w:tcPr>
          <w:p w:rsidR="00E06833" w:rsidRPr="009462F9" w:rsidRDefault="00E06833" w:rsidP="00E06833">
            <w:pPr>
              <w:spacing w:after="0" w:line="240" w:lineRule="auto"/>
              <w:jc w:val="center"/>
              <w:rPr>
                <w:rFonts w:ascii="Times New Roman" w:hAnsi="Times New Roman" w:cs="Times New Roman"/>
                <w:color w:val="000000"/>
                <w:sz w:val="24"/>
                <w:szCs w:val="24"/>
              </w:rPr>
            </w:pPr>
            <w:r w:rsidRPr="009462F9">
              <w:rPr>
                <w:rFonts w:ascii="Times New Roman" w:hAnsi="Times New Roman" w:cs="Times New Roman"/>
                <w:color w:val="000000"/>
                <w:sz w:val="24"/>
                <w:szCs w:val="24"/>
              </w:rPr>
              <w:t>Предельное количество баллов</w:t>
            </w:r>
          </w:p>
        </w:tc>
        <w:tc>
          <w:tcPr>
            <w:tcW w:w="236" w:type="dxa"/>
            <w:vMerge w:val="restart"/>
            <w:tcBorders>
              <w:left w:val="nil"/>
            </w:tcBorders>
          </w:tcPr>
          <w:p w:rsidR="00E06833" w:rsidRDefault="00E06833" w:rsidP="00E06833">
            <w:pPr>
              <w:spacing w:after="0" w:line="240" w:lineRule="auto"/>
              <w:rPr>
                <w:rFonts w:ascii="Times New Roman" w:hAnsi="Times New Roman" w:cs="Times New Roman"/>
                <w:color w:val="000000"/>
                <w:sz w:val="24"/>
                <w:szCs w:val="24"/>
              </w:rPr>
            </w:pPr>
          </w:p>
          <w:p w:rsidR="00E06833" w:rsidRDefault="00E06833" w:rsidP="00E06833">
            <w:pPr>
              <w:spacing w:after="0" w:line="240" w:lineRule="auto"/>
              <w:rPr>
                <w:rFonts w:ascii="Times New Roman" w:hAnsi="Times New Roman" w:cs="Times New Roman"/>
                <w:color w:val="000000"/>
                <w:sz w:val="24"/>
                <w:szCs w:val="24"/>
              </w:rPr>
            </w:pPr>
          </w:p>
          <w:p w:rsidR="00E06833" w:rsidRDefault="00E06833" w:rsidP="00E06833">
            <w:pPr>
              <w:spacing w:after="0" w:line="240" w:lineRule="auto"/>
              <w:rPr>
                <w:rFonts w:ascii="Times New Roman" w:hAnsi="Times New Roman" w:cs="Times New Roman"/>
                <w:color w:val="000000"/>
                <w:sz w:val="24"/>
                <w:szCs w:val="24"/>
              </w:rPr>
            </w:pPr>
          </w:p>
          <w:p w:rsidR="00E06833" w:rsidRDefault="00E06833" w:rsidP="00E06833">
            <w:pPr>
              <w:spacing w:after="0" w:line="240" w:lineRule="auto"/>
              <w:rPr>
                <w:rFonts w:ascii="Times New Roman" w:hAnsi="Times New Roman" w:cs="Times New Roman"/>
                <w:color w:val="000000"/>
                <w:sz w:val="24"/>
                <w:szCs w:val="24"/>
              </w:rPr>
            </w:pPr>
          </w:p>
          <w:p w:rsidR="00E06833" w:rsidRDefault="00E06833" w:rsidP="00E06833">
            <w:pPr>
              <w:spacing w:after="0" w:line="240" w:lineRule="auto"/>
              <w:rPr>
                <w:rFonts w:ascii="Times New Roman" w:hAnsi="Times New Roman" w:cs="Times New Roman"/>
                <w:color w:val="000000"/>
                <w:sz w:val="24"/>
                <w:szCs w:val="24"/>
              </w:rPr>
            </w:pPr>
          </w:p>
          <w:p w:rsidR="00E06833" w:rsidRDefault="00E06833" w:rsidP="00E06833">
            <w:pPr>
              <w:spacing w:after="0" w:line="240" w:lineRule="auto"/>
              <w:rPr>
                <w:rFonts w:ascii="Times New Roman" w:hAnsi="Times New Roman" w:cs="Times New Roman"/>
                <w:color w:val="000000"/>
                <w:sz w:val="24"/>
                <w:szCs w:val="24"/>
              </w:rPr>
            </w:pPr>
          </w:p>
          <w:p w:rsidR="00E06833" w:rsidRDefault="00E06833" w:rsidP="00E06833">
            <w:pPr>
              <w:spacing w:after="0" w:line="240" w:lineRule="auto"/>
              <w:rPr>
                <w:rFonts w:ascii="Times New Roman" w:hAnsi="Times New Roman" w:cs="Times New Roman"/>
                <w:color w:val="000000"/>
                <w:sz w:val="24"/>
                <w:szCs w:val="24"/>
              </w:rPr>
            </w:pPr>
          </w:p>
          <w:p w:rsidR="00E06833" w:rsidRDefault="00E06833" w:rsidP="00E06833">
            <w:pPr>
              <w:spacing w:after="0" w:line="240" w:lineRule="auto"/>
              <w:rPr>
                <w:rFonts w:ascii="Times New Roman" w:hAnsi="Times New Roman" w:cs="Times New Roman"/>
                <w:color w:val="000000"/>
                <w:sz w:val="24"/>
                <w:szCs w:val="24"/>
              </w:rPr>
            </w:pPr>
          </w:p>
          <w:p w:rsidR="00E06833" w:rsidRDefault="00E06833" w:rsidP="00E06833">
            <w:pPr>
              <w:spacing w:after="0" w:line="240" w:lineRule="auto"/>
              <w:rPr>
                <w:rFonts w:ascii="Times New Roman" w:hAnsi="Times New Roman" w:cs="Times New Roman"/>
                <w:color w:val="000000"/>
                <w:sz w:val="24"/>
                <w:szCs w:val="24"/>
              </w:rPr>
            </w:pPr>
          </w:p>
          <w:p w:rsidR="00E06833" w:rsidRDefault="00E06833" w:rsidP="00E06833">
            <w:pPr>
              <w:spacing w:after="0" w:line="240" w:lineRule="auto"/>
              <w:rPr>
                <w:rFonts w:ascii="Times New Roman" w:hAnsi="Times New Roman" w:cs="Times New Roman"/>
                <w:color w:val="000000"/>
                <w:sz w:val="24"/>
                <w:szCs w:val="24"/>
              </w:rPr>
            </w:pPr>
          </w:p>
          <w:p w:rsidR="00E06833" w:rsidRDefault="00E06833" w:rsidP="00E06833">
            <w:pPr>
              <w:spacing w:after="0" w:line="240" w:lineRule="auto"/>
              <w:rPr>
                <w:rFonts w:ascii="Times New Roman" w:hAnsi="Times New Roman" w:cs="Times New Roman"/>
                <w:color w:val="000000"/>
                <w:sz w:val="24"/>
                <w:szCs w:val="24"/>
              </w:rPr>
            </w:pPr>
          </w:p>
          <w:p w:rsidR="00E06833" w:rsidRDefault="00E06833" w:rsidP="00E06833">
            <w:pPr>
              <w:spacing w:after="0" w:line="240" w:lineRule="auto"/>
              <w:rPr>
                <w:rFonts w:ascii="Times New Roman" w:hAnsi="Times New Roman" w:cs="Times New Roman"/>
                <w:color w:val="000000"/>
                <w:sz w:val="24"/>
                <w:szCs w:val="24"/>
              </w:rPr>
            </w:pPr>
          </w:p>
          <w:p w:rsidR="00E06833" w:rsidRDefault="00E06833" w:rsidP="00E06833">
            <w:pPr>
              <w:spacing w:after="0" w:line="240" w:lineRule="auto"/>
              <w:rPr>
                <w:rFonts w:ascii="Times New Roman" w:hAnsi="Times New Roman" w:cs="Times New Roman"/>
                <w:color w:val="000000"/>
                <w:sz w:val="24"/>
                <w:szCs w:val="24"/>
              </w:rPr>
            </w:pPr>
          </w:p>
          <w:p w:rsidR="00E06833" w:rsidRDefault="00E06833" w:rsidP="00E06833">
            <w:pPr>
              <w:spacing w:after="0" w:line="240" w:lineRule="auto"/>
              <w:rPr>
                <w:rFonts w:ascii="Times New Roman" w:hAnsi="Times New Roman" w:cs="Times New Roman"/>
                <w:color w:val="000000"/>
                <w:sz w:val="24"/>
                <w:szCs w:val="24"/>
              </w:rPr>
            </w:pPr>
          </w:p>
          <w:p w:rsidR="00E06833" w:rsidRDefault="00E06833" w:rsidP="00E06833">
            <w:pPr>
              <w:spacing w:after="0" w:line="240" w:lineRule="auto"/>
              <w:rPr>
                <w:rFonts w:ascii="Times New Roman" w:hAnsi="Times New Roman" w:cs="Times New Roman"/>
                <w:color w:val="000000"/>
                <w:sz w:val="24"/>
                <w:szCs w:val="24"/>
              </w:rPr>
            </w:pPr>
          </w:p>
          <w:p w:rsidR="00E06833" w:rsidRDefault="00E06833" w:rsidP="00E06833">
            <w:pPr>
              <w:spacing w:after="0" w:line="240" w:lineRule="auto"/>
              <w:rPr>
                <w:rFonts w:ascii="Times New Roman" w:hAnsi="Times New Roman" w:cs="Times New Roman"/>
                <w:color w:val="000000"/>
                <w:sz w:val="24"/>
                <w:szCs w:val="24"/>
              </w:rPr>
            </w:pPr>
          </w:p>
          <w:p w:rsidR="00E06833" w:rsidRDefault="00E06833" w:rsidP="00E06833">
            <w:pPr>
              <w:spacing w:after="0" w:line="240" w:lineRule="auto"/>
              <w:rPr>
                <w:rFonts w:ascii="Times New Roman" w:hAnsi="Times New Roman" w:cs="Times New Roman"/>
                <w:color w:val="000000"/>
                <w:sz w:val="24"/>
                <w:szCs w:val="24"/>
              </w:rPr>
            </w:pPr>
          </w:p>
          <w:p w:rsidR="00E06833" w:rsidRDefault="00E06833" w:rsidP="00E06833">
            <w:pPr>
              <w:spacing w:after="0" w:line="240" w:lineRule="auto"/>
              <w:rPr>
                <w:rFonts w:ascii="Times New Roman" w:hAnsi="Times New Roman" w:cs="Times New Roman"/>
                <w:color w:val="000000"/>
                <w:sz w:val="24"/>
                <w:szCs w:val="24"/>
              </w:rPr>
            </w:pPr>
          </w:p>
          <w:p w:rsidR="00E06833" w:rsidRDefault="00E06833" w:rsidP="00E06833">
            <w:pPr>
              <w:spacing w:after="0" w:line="240" w:lineRule="auto"/>
              <w:rPr>
                <w:rFonts w:ascii="Times New Roman" w:hAnsi="Times New Roman" w:cs="Times New Roman"/>
                <w:color w:val="000000"/>
                <w:sz w:val="24"/>
                <w:szCs w:val="24"/>
              </w:rPr>
            </w:pPr>
          </w:p>
          <w:p w:rsidR="00E06833" w:rsidRDefault="00E06833" w:rsidP="00E06833">
            <w:pPr>
              <w:spacing w:after="0" w:line="240" w:lineRule="auto"/>
              <w:rPr>
                <w:rFonts w:ascii="Times New Roman" w:hAnsi="Times New Roman" w:cs="Times New Roman"/>
                <w:color w:val="000000"/>
                <w:sz w:val="24"/>
                <w:szCs w:val="24"/>
              </w:rPr>
            </w:pPr>
          </w:p>
          <w:p w:rsidR="00E06833" w:rsidRDefault="00E06833" w:rsidP="00E06833">
            <w:pPr>
              <w:spacing w:after="0" w:line="240" w:lineRule="auto"/>
              <w:rPr>
                <w:rFonts w:ascii="Times New Roman" w:hAnsi="Times New Roman" w:cs="Times New Roman"/>
                <w:color w:val="000000"/>
                <w:sz w:val="24"/>
                <w:szCs w:val="24"/>
              </w:rPr>
            </w:pPr>
          </w:p>
          <w:p w:rsidR="00E06833" w:rsidRDefault="00E06833" w:rsidP="00E06833">
            <w:pPr>
              <w:spacing w:after="0" w:line="240" w:lineRule="auto"/>
              <w:rPr>
                <w:rFonts w:ascii="Times New Roman" w:hAnsi="Times New Roman" w:cs="Times New Roman"/>
                <w:color w:val="000000"/>
                <w:sz w:val="24"/>
                <w:szCs w:val="24"/>
              </w:rPr>
            </w:pPr>
          </w:p>
          <w:p w:rsidR="00E06833" w:rsidRDefault="00E06833" w:rsidP="00E06833">
            <w:pPr>
              <w:spacing w:after="0" w:line="240" w:lineRule="auto"/>
              <w:rPr>
                <w:rFonts w:ascii="Times New Roman" w:hAnsi="Times New Roman" w:cs="Times New Roman"/>
                <w:color w:val="000000"/>
                <w:sz w:val="24"/>
                <w:szCs w:val="24"/>
              </w:rPr>
            </w:pPr>
          </w:p>
          <w:p w:rsidR="00E06833" w:rsidRDefault="00E06833" w:rsidP="00E06833">
            <w:pPr>
              <w:spacing w:after="0" w:line="240" w:lineRule="auto"/>
              <w:rPr>
                <w:rFonts w:ascii="Times New Roman" w:hAnsi="Times New Roman" w:cs="Times New Roman"/>
                <w:color w:val="000000"/>
                <w:sz w:val="24"/>
                <w:szCs w:val="24"/>
              </w:rPr>
            </w:pPr>
          </w:p>
          <w:p w:rsidR="00E06833" w:rsidRDefault="00E06833" w:rsidP="00E06833">
            <w:pPr>
              <w:spacing w:after="0" w:line="240" w:lineRule="auto"/>
              <w:rPr>
                <w:rFonts w:ascii="Times New Roman" w:hAnsi="Times New Roman" w:cs="Times New Roman"/>
                <w:color w:val="000000"/>
                <w:sz w:val="24"/>
                <w:szCs w:val="24"/>
              </w:rPr>
            </w:pPr>
          </w:p>
          <w:p w:rsidR="00E06833" w:rsidRDefault="00E06833" w:rsidP="00E06833">
            <w:pPr>
              <w:spacing w:after="0" w:line="240" w:lineRule="auto"/>
              <w:rPr>
                <w:rFonts w:ascii="Times New Roman" w:hAnsi="Times New Roman" w:cs="Times New Roman"/>
                <w:color w:val="000000"/>
                <w:sz w:val="24"/>
                <w:szCs w:val="24"/>
              </w:rPr>
            </w:pPr>
          </w:p>
          <w:p w:rsidR="00E06833" w:rsidRDefault="00E06833" w:rsidP="00E06833">
            <w:pPr>
              <w:spacing w:after="0" w:line="240" w:lineRule="auto"/>
              <w:rPr>
                <w:rFonts w:ascii="Times New Roman" w:hAnsi="Times New Roman" w:cs="Times New Roman"/>
                <w:color w:val="000000"/>
                <w:sz w:val="24"/>
                <w:szCs w:val="24"/>
              </w:rPr>
            </w:pPr>
          </w:p>
          <w:p w:rsidR="00E06833" w:rsidRDefault="00E06833" w:rsidP="00E06833">
            <w:pPr>
              <w:spacing w:after="0" w:line="240" w:lineRule="auto"/>
              <w:rPr>
                <w:rFonts w:ascii="Times New Roman" w:hAnsi="Times New Roman" w:cs="Times New Roman"/>
                <w:color w:val="000000"/>
                <w:sz w:val="24"/>
                <w:szCs w:val="24"/>
              </w:rPr>
            </w:pPr>
          </w:p>
          <w:p w:rsidR="00E06833" w:rsidRDefault="00E06833" w:rsidP="00E06833">
            <w:pPr>
              <w:spacing w:after="0" w:line="240" w:lineRule="auto"/>
              <w:rPr>
                <w:rFonts w:ascii="Times New Roman" w:hAnsi="Times New Roman" w:cs="Times New Roman"/>
                <w:color w:val="000000"/>
                <w:sz w:val="24"/>
                <w:szCs w:val="24"/>
              </w:rPr>
            </w:pPr>
          </w:p>
          <w:p w:rsidR="00E06833" w:rsidRDefault="00E06833" w:rsidP="00E06833">
            <w:pPr>
              <w:spacing w:after="0" w:line="240" w:lineRule="auto"/>
              <w:rPr>
                <w:rFonts w:ascii="Times New Roman" w:hAnsi="Times New Roman" w:cs="Times New Roman"/>
                <w:color w:val="000000"/>
                <w:sz w:val="24"/>
                <w:szCs w:val="24"/>
              </w:rPr>
            </w:pPr>
          </w:p>
          <w:p w:rsidR="00E06833" w:rsidRDefault="00E06833" w:rsidP="00E06833">
            <w:pPr>
              <w:spacing w:after="0" w:line="240" w:lineRule="auto"/>
              <w:rPr>
                <w:rFonts w:ascii="Times New Roman" w:hAnsi="Times New Roman" w:cs="Times New Roman"/>
                <w:color w:val="000000"/>
                <w:sz w:val="24"/>
                <w:szCs w:val="24"/>
              </w:rPr>
            </w:pPr>
          </w:p>
          <w:p w:rsidR="00E06833" w:rsidRDefault="00E06833" w:rsidP="00E06833">
            <w:pPr>
              <w:spacing w:after="0" w:line="240" w:lineRule="auto"/>
              <w:rPr>
                <w:rFonts w:ascii="Times New Roman" w:hAnsi="Times New Roman" w:cs="Times New Roman"/>
                <w:color w:val="000000"/>
                <w:sz w:val="24"/>
                <w:szCs w:val="24"/>
              </w:rPr>
            </w:pPr>
          </w:p>
          <w:p w:rsidR="00E06833" w:rsidRDefault="00E06833" w:rsidP="00E06833">
            <w:pPr>
              <w:spacing w:after="0" w:line="240" w:lineRule="auto"/>
              <w:rPr>
                <w:rFonts w:ascii="Times New Roman" w:hAnsi="Times New Roman" w:cs="Times New Roman"/>
                <w:color w:val="000000"/>
                <w:sz w:val="24"/>
                <w:szCs w:val="24"/>
              </w:rPr>
            </w:pPr>
          </w:p>
          <w:p w:rsidR="00E06833" w:rsidRDefault="00E06833" w:rsidP="00E06833">
            <w:pPr>
              <w:spacing w:after="0" w:line="240" w:lineRule="auto"/>
              <w:rPr>
                <w:rFonts w:ascii="Times New Roman" w:hAnsi="Times New Roman" w:cs="Times New Roman"/>
                <w:color w:val="000000"/>
                <w:sz w:val="24"/>
                <w:szCs w:val="24"/>
              </w:rPr>
            </w:pPr>
          </w:p>
          <w:p w:rsidR="00E06833" w:rsidRDefault="00E06833" w:rsidP="00E06833">
            <w:pPr>
              <w:spacing w:after="0" w:line="240" w:lineRule="auto"/>
              <w:rPr>
                <w:rFonts w:ascii="Times New Roman" w:hAnsi="Times New Roman" w:cs="Times New Roman"/>
                <w:color w:val="000000"/>
                <w:sz w:val="24"/>
                <w:szCs w:val="24"/>
              </w:rPr>
            </w:pPr>
          </w:p>
          <w:p w:rsidR="00E06833" w:rsidRDefault="00E06833" w:rsidP="00E06833">
            <w:pPr>
              <w:spacing w:after="0" w:line="240" w:lineRule="auto"/>
              <w:rPr>
                <w:rFonts w:ascii="Times New Roman" w:hAnsi="Times New Roman" w:cs="Times New Roman"/>
                <w:color w:val="000000"/>
                <w:sz w:val="24"/>
                <w:szCs w:val="24"/>
              </w:rPr>
            </w:pPr>
          </w:p>
          <w:p w:rsidR="00E06833" w:rsidRDefault="00E06833" w:rsidP="00E06833">
            <w:pPr>
              <w:spacing w:after="0" w:line="240" w:lineRule="auto"/>
              <w:rPr>
                <w:rFonts w:ascii="Times New Roman" w:hAnsi="Times New Roman" w:cs="Times New Roman"/>
                <w:color w:val="000000"/>
                <w:sz w:val="24"/>
                <w:szCs w:val="24"/>
              </w:rPr>
            </w:pPr>
          </w:p>
          <w:p w:rsidR="00E06833" w:rsidRDefault="00E06833" w:rsidP="00E06833">
            <w:pPr>
              <w:spacing w:after="0" w:line="240" w:lineRule="auto"/>
              <w:rPr>
                <w:rFonts w:ascii="Times New Roman" w:hAnsi="Times New Roman" w:cs="Times New Roman"/>
                <w:color w:val="000000"/>
                <w:sz w:val="24"/>
                <w:szCs w:val="24"/>
              </w:rPr>
            </w:pPr>
          </w:p>
          <w:p w:rsidR="00E06833" w:rsidRDefault="00E06833" w:rsidP="00E06833">
            <w:pPr>
              <w:spacing w:after="0" w:line="240" w:lineRule="auto"/>
              <w:rPr>
                <w:rFonts w:ascii="Times New Roman" w:hAnsi="Times New Roman" w:cs="Times New Roman"/>
                <w:color w:val="000000"/>
                <w:sz w:val="24"/>
                <w:szCs w:val="24"/>
              </w:rPr>
            </w:pPr>
          </w:p>
          <w:p w:rsidR="00E06833" w:rsidRDefault="00E06833" w:rsidP="00E06833">
            <w:pPr>
              <w:spacing w:after="0" w:line="240" w:lineRule="auto"/>
              <w:rPr>
                <w:rFonts w:ascii="Times New Roman" w:hAnsi="Times New Roman" w:cs="Times New Roman"/>
                <w:color w:val="000000"/>
                <w:sz w:val="24"/>
                <w:szCs w:val="24"/>
              </w:rPr>
            </w:pPr>
          </w:p>
          <w:p w:rsidR="00E06833" w:rsidRDefault="00E06833" w:rsidP="00E06833">
            <w:pPr>
              <w:spacing w:after="0" w:line="240" w:lineRule="auto"/>
              <w:rPr>
                <w:rFonts w:ascii="Times New Roman" w:hAnsi="Times New Roman" w:cs="Times New Roman"/>
                <w:color w:val="000000"/>
                <w:sz w:val="24"/>
                <w:szCs w:val="24"/>
              </w:rPr>
            </w:pPr>
          </w:p>
          <w:p w:rsidR="00E06833" w:rsidRDefault="00E06833" w:rsidP="00E06833">
            <w:pPr>
              <w:spacing w:after="0" w:line="240" w:lineRule="auto"/>
              <w:rPr>
                <w:rFonts w:ascii="Times New Roman" w:hAnsi="Times New Roman" w:cs="Times New Roman"/>
                <w:color w:val="000000"/>
                <w:sz w:val="24"/>
                <w:szCs w:val="24"/>
              </w:rPr>
            </w:pPr>
          </w:p>
          <w:p w:rsidR="00E06833" w:rsidRDefault="00E06833" w:rsidP="00E06833">
            <w:pPr>
              <w:spacing w:after="0" w:line="240" w:lineRule="auto"/>
              <w:rPr>
                <w:rFonts w:ascii="Times New Roman" w:hAnsi="Times New Roman" w:cs="Times New Roman"/>
                <w:color w:val="000000"/>
                <w:sz w:val="24"/>
                <w:szCs w:val="24"/>
              </w:rPr>
            </w:pPr>
          </w:p>
          <w:p w:rsidR="00E06833" w:rsidRDefault="00E06833" w:rsidP="00E06833">
            <w:pPr>
              <w:spacing w:after="0" w:line="240" w:lineRule="auto"/>
              <w:rPr>
                <w:rFonts w:ascii="Times New Roman" w:hAnsi="Times New Roman" w:cs="Times New Roman"/>
                <w:color w:val="000000"/>
                <w:sz w:val="24"/>
                <w:szCs w:val="24"/>
              </w:rPr>
            </w:pPr>
          </w:p>
          <w:p w:rsidR="00E06833" w:rsidRDefault="00E06833" w:rsidP="00E06833">
            <w:pPr>
              <w:spacing w:after="0" w:line="240" w:lineRule="auto"/>
              <w:rPr>
                <w:rFonts w:ascii="Times New Roman" w:hAnsi="Times New Roman" w:cs="Times New Roman"/>
                <w:color w:val="000000"/>
                <w:sz w:val="24"/>
                <w:szCs w:val="24"/>
              </w:rPr>
            </w:pPr>
          </w:p>
          <w:p w:rsidR="00E06833" w:rsidRDefault="00E06833" w:rsidP="00E06833">
            <w:pPr>
              <w:spacing w:after="0" w:line="240" w:lineRule="auto"/>
              <w:rPr>
                <w:rFonts w:ascii="Times New Roman" w:hAnsi="Times New Roman" w:cs="Times New Roman"/>
                <w:color w:val="000000"/>
                <w:sz w:val="24"/>
                <w:szCs w:val="24"/>
              </w:rPr>
            </w:pPr>
          </w:p>
          <w:p w:rsidR="00E06833" w:rsidRDefault="00E06833" w:rsidP="00E06833">
            <w:pPr>
              <w:spacing w:after="0" w:line="240" w:lineRule="auto"/>
              <w:rPr>
                <w:rFonts w:ascii="Times New Roman" w:hAnsi="Times New Roman" w:cs="Times New Roman"/>
                <w:color w:val="000000"/>
                <w:sz w:val="24"/>
                <w:szCs w:val="24"/>
              </w:rPr>
            </w:pPr>
          </w:p>
          <w:p w:rsidR="00E06833" w:rsidRDefault="00E06833" w:rsidP="00E06833">
            <w:pPr>
              <w:spacing w:after="0" w:line="240" w:lineRule="auto"/>
              <w:rPr>
                <w:rFonts w:ascii="Times New Roman" w:hAnsi="Times New Roman" w:cs="Times New Roman"/>
                <w:color w:val="000000"/>
                <w:sz w:val="24"/>
                <w:szCs w:val="24"/>
              </w:rPr>
            </w:pPr>
          </w:p>
          <w:p w:rsidR="00E06833" w:rsidRDefault="00E06833" w:rsidP="00E06833">
            <w:pPr>
              <w:spacing w:after="0" w:line="240" w:lineRule="auto"/>
              <w:rPr>
                <w:rFonts w:ascii="Times New Roman" w:hAnsi="Times New Roman" w:cs="Times New Roman"/>
                <w:color w:val="000000"/>
                <w:sz w:val="24"/>
                <w:szCs w:val="24"/>
              </w:rPr>
            </w:pPr>
          </w:p>
          <w:p w:rsidR="00E06833" w:rsidRDefault="00E06833" w:rsidP="00E06833">
            <w:pPr>
              <w:spacing w:after="0" w:line="240" w:lineRule="auto"/>
              <w:rPr>
                <w:rFonts w:ascii="Times New Roman" w:hAnsi="Times New Roman" w:cs="Times New Roman"/>
                <w:color w:val="000000"/>
                <w:sz w:val="24"/>
                <w:szCs w:val="24"/>
              </w:rPr>
            </w:pPr>
          </w:p>
          <w:p w:rsidR="00E06833" w:rsidRDefault="00E06833" w:rsidP="00E06833">
            <w:pPr>
              <w:spacing w:after="0" w:line="240" w:lineRule="auto"/>
              <w:rPr>
                <w:rFonts w:ascii="Times New Roman" w:hAnsi="Times New Roman" w:cs="Times New Roman"/>
                <w:color w:val="000000"/>
                <w:sz w:val="24"/>
                <w:szCs w:val="24"/>
              </w:rPr>
            </w:pPr>
          </w:p>
          <w:p w:rsidR="00E06833" w:rsidRDefault="00E06833" w:rsidP="00E06833">
            <w:pPr>
              <w:spacing w:after="0" w:line="240" w:lineRule="auto"/>
              <w:rPr>
                <w:rFonts w:ascii="Times New Roman" w:hAnsi="Times New Roman" w:cs="Times New Roman"/>
                <w:color w:val="000000"/>
                <w:sz w:val="24"/>
                <w:szCs w:val="24"/>
              </w:rPr>
            </w:pPr>
          </w:p>
          <w:p w:rsidR="00E06833" w:rsidRDefault="00E06833" w:rsidP="00E06833">
            <w:pPr>
              <w:spacing w:after="0" w:line="240" w:lineRule="auto"/>
              <w:rPr>
                <w:rFonts w:ascii="Times New Roman" w:hAnsi="Times New Roman" w:cs="Times New Roman"/>
                <w:color w:val="000000"/>
                <w:sz w:val="24"/>
                <w:szCs w:val="24"/>
              </w:rPr>
            </w:pPr>
          </w:p>
          <w:p w:rsidR="00E06833" w:rsidRDefault="00E06833" w:rsidP="00E06833">
            <w:pPr>
              <w:spacing w:after="0" w:line="240" w:lineRule="auto"/>
              <w:rPr>
                <w:rFonts w:ascii="Times New Roman" w:hAnsi="Times New Roman" w:cs="Times New Roman"/>
                <w:color w:val="000000"/>
                <w:sz w:val="24"/>
                <w:szCs w:val="24"/>
              </w:rPr>
            </w:pPr>
          </w:p>
          <w:p w:rsidR="00E06833" w:rsidRDefault="00E06833" w:rsidP="00E06833">
            <w:pPr>
              <w:spacing w:after="0" w:line="240" w:lineRule="auto"/>
              <w:rPr>
                <w:rFonts w:ascii="Times New Roman" w:hAnsi="Times New Roman" w:cs="Times New Roman"/>
                <w:color w:val="000000"/>
                <w:sz w:val="24"/>
                <w:szCs w:val="24"/>
              </w:rPr>
            </w:pPr>
          </w:p>
          <w:p w:rsidR="00E06833" w:rsidRDefault="00E06833" w:rsidP="00E06833">
            <w:pPr>
              <w:spacing w:after="0" w:line="240" w:lineRule="auto"/>
              <w:rPr>
                <w:rFonts w:ascii="Times New Roman" w:hAnsi="Times New Roman" w:cs="Times New Roman"/>
                <w:color w:val="000000"/>
                <w:sz w:val="24"/>
                <w:szCs w:val="24"/>
              </w:rPr>
            </w:pPr>
          </w:p>
          <w:p w:rsidR="00E06833" w:rsidRDefault="00E06833" w:rsidP="00E06833">
            <w:pPr>
              <w:spacing w:after="0" w:line="240" w:lineRule="auto"/>
              <w:rPr>
                <w:rFonts w:ascii="Times New Roman" w:hAnsi="Times New Roman" w:cs="Times New Roman"/>
                <w:color w:val="000000"/>
                <w:sz w:val="24"/>
                <w:szCs w:val="24"/>
              </w:rPr>
            </w:pPr>
          </w:p>
          <w:p w:rsidR="00E06833" w:rsidRDefault="00E06833" w:rsidP="00E06833">
            <w:pPr>
              <w:spacing w:after="0" w:line="240" w:lineRule="auto"/>
              <w:rPr>
                <w:rFonts w:ascii="Times New Roman" w:hAnsi="Times New Roman" w:cs="Times New Roman"/>
                <w:color w:val="000000"/>
                <w:sz w:val="24"/>
                <w:szCs w:val="24"/>
              </w:rPr>
            </w:pPr>
          </w:p>
          <w:p w:rsidR="00E06833" w:rsidRDefault="00E06833" w:rsidP="00E06833">
            <w:pPr>
              <w:spacing w:after="0" w:line="240" w:lineRule="auto"/>
              <w:rPr>
                <w:rFonts w:ascii="Times New Roman" w:hAnsi="Times New Roman" w:cs="Times New Roman"/>
                <w:color w:val="000000"/>
                <w:sz w:val="24"/>
                <w:szCs w:val="24"/>
              </w:rPr>
            </w:pPr>
          </w:p>
          <w:p w:rsidR="00E06833" w:rsidRDefault="00E06833" w:rsidP="00E06833">
            <w:pPr>
              <w:spacing w:after="0" w:line="240" w:lineRule="auto"/>
              <w:rPr>
                <w:rFonts w:ascii="Times New Roman" w:hAnsi="Times New Roman" w:cs="Times New Roman"/>
                <w:color w:val="000000"/>
                <w:sz w:val="24"/>
                <w:szCs w:val="24"/>
              </w:rPr>
            </w:pPr>
          </w:p>
          <w:p w:rsidR="00E06833" w:rsidRPr="00A83B3A" w:rsidRDefault="00E06833" w:rsidP="00E06833">
            <w:pPr>
              <w:spacing w:after="0" w:line="240" w:lineRule="auto"/>
              <w:rPr>
                <w:rFonts w:ascii="Times New Roman" w:hAnsi="Times New Roman" w:cs="Times New Roman"/>
                <w:color w:val="000000"/>
                <w:sz w:val="24"/>
                <w:szCs w:val="24"/>
              </w:rPr>
            </w:pPr>
          </w:p>
        </w:tc>
      </w:tr>
      <w:tr w:rsidR="00E06833" w:rsidRPr="009462F9" w:rsidTr="00B943A2">
        <w:trPr>
          <w:trHeight w:val="315"/>
        </w:trPr>
        <w:tc>
          <w:tcPr>
            <w:tcW w:w="1276" w:type="dxa"/>
            <w:tcBorders>
              <w:top w:val="nil"/>
              <w:left w:val="single" w:sz="4" w:space="0" w:color="auto"/>
              <w:bottom w:val="single" w:sz="4" w:space="0" w:color="auto"/>
              <w:right w:val="single" w:sz="4" w:space="0" w:color="auto"/>
            </w:tcBorders>
          </w:tcPr>
          <w:p w:rsidR="00E06833" w:rsidRPr="009462F9" w:rsidRDefault="00E06833" w:rsidP="00E06833">
            <w:pPr>
              <w:spacing w:after="0" w:line="240" w:lineRule="auto"/>
              <w:jc w:val="center"/>
              <w:rPr>
                <w:rFonts w:ascii="Times New Roman" w:hAnsi="Times New Roman" w:cs="Times New Roman"/>
                <w:color w:val="000000"/>
                <w:sz w:val="24"/>
                <w:szCs w:val="24"/>
              </w:rPr>
            </w:pPr>
            <w:r w:rsidRPr="009462F9">
              <w:rPr>
                <w:rFonts w:ascii="Times New Roman" w:hAnsi="Times New Roman" w:cs="Times New Roman"/>
                <w:color w:val="000000"/>
                <w:sz w:val="24"/>
                <w:szCs w:val="24"/>
              </w:rPr>
              <w:t>1</w:t>
            </w:r>
          </w:p>
        </w:tc>
        <w:tc>
          <w:tcPr>
            <w:tcW w:w="4111" w:type="dxa"/>
            <w:tcBorders>
              <w:top w:val="nil"/>
              <w:left w:val="nil"/>
              <w:bottom w:val="single" w:sz="4" w:space="0" w:color="auto"/>
              <w:right w:val="single" w:sz="4" w:space="0" w:color="auto"/>
            </w:tcBorders>
          </w:tcPr>
          <w:p w:rsidR="00E06833" w:rsidRPr="009462F9" w:rsidRDefault="00E06833" w:rsidP="00E06833">
            <w:pPr>
              <w:spacing w:after="0" w:line="240" w:lineRule="auto"/>
              <w:jc w:val="center"/>
              <w:rPr>
                <w:rFonts w:ascii="Times New Roman" w:hAnsi="Times New Roman" w:cs="Times New Roman"/>
                <w:color w:val="000000"/>
                <w:sz w:val="24"/>
                <w:szCs w:val="24"/>
              </w:rPr>
            </w:pPr>
            <w:r w:rsidRPr="009462F9">
              <w:rPr>
                <w:rFonts w:ascii="Times New Roman" w:hAnsi="Times New Roman" w:cs="Times New Roman"/>
                <w:color w:val="000000"/>
                <w:sz w:val="24"/>
                <w:szCs w:val="24"/>
              </w:rPr>
              <w:t>2</w:t>
            </w:r>
          </w:p>
        </w:tc>
        <w:tc>
          <w:tcPr>
            <w:tcW w:w="2410" w:type="dxa"/>
            <w:tcBorders>
              <w:top w:val="nil"/>
              <w:left w:val="nil"/>
              <w:bottom w:val="single" w:sz="4" w:space="0" w:color="auto"/>
              <w:right w:val="single" w:sz="4" w:space="0" w:color="auto"/>
            </w:tcBorders>
          </w:tcPr>
          <w:p w:rsidR="00E06833" w:rsidRPr="009462F9" w:rsidRDefault="00E06833" w:rsidP="00E06833">
            <w:pPr>
              <w:spacing w:after="0" w:line="240" w:lineRule="auto"/>
              <w:jc w:val="center"/>
              <w:rPr>
                <w:rFonts w:ascii="Times New Roman" w:hAnsi="Times New Roman" w:cs="Times New Roman"/>
                <w:color w:val="000000"/>
                <w:sz w:val="24"/>
                <w:szCs w:val="24"/>
              </w:rPr>
            </w:pPr>
            <w:r w:rsidRPr="009462F9">
              <w:rPr>
                <w:rFonts w:ascii="Times New Roman" w:hAnsi="Times New Roman" w:cs="Times New Roman"/>
                <w:color w:val="000000"/>
                <w:sz w:val="24"/>
                <w:szCs w:val="24"/>
              </w:rPr>
              <w:t>3</w:t>
            </w:r>
          </w:p>
        </w:tc>
        <w:tc>
          <w:tcPr>
            <w:tcW w:w="1510" w:type="dxa"/>
            <w:tcBorders>
              <w:top w:val="nil"/>
              <w:left w:val="nil"/>
              <w:bottom w:val="single" w:sz="4" w:space="0" w:color="auto"/>
              <w:right w:val="single" w:sz="4" w:space="0" w:color="auto"/>
            </w:tcBorders>
          </w:tcPr>
          <w:p w:rsidR="00E06833" w:rsidRPr="009462F9" w:rsidRDefault="00E06833" w:rsidP="00E06833">
            <w:pPr>
              <w:spacing w:after="0" w:line="240" w:lineRule="auto"/>
              <w:jc w:val="center"/>
              <w:rPr>
                <w:rFonts w:ascii="Times New Roman" w:hAnsi="Times New Roman" w:cs="Times New Roman"/>
                <w:color w:val="000000"/>
                <w:sz w:val="24"/>
                <w:szCs w:val="24"/>
              </w:rPr>
            </w:pPr>
            <w:r w:rsidRPr="009462F9">
              <w:rPr>
                <w:rFonts w:ascii="Times New Roman" w:hAnsi="Times New Roman" w:cs="Times New Roman"/>
                <w:color w:val="000000"/>
                <w:sz w:val="24"/>
                <w:szCs w:val="24"/>
              </w:rPr>
              <w:t>4</w:t>
            </w:r>
          </w:p>
        </w:tc>
        <w:tc>
          <w:tcPr>
            <w:tcW w:w="236" w:type="dxa"/>
            <w:vMerge/>
            <w:tcBorders>
              <w:left w:val="nil"/>
            </w:tcBorders>
          </w:tcPr>
          <w:p w:rsidR="00E06833" w:rsidRPr="009462F9" w:rsidRDefault="00E06833" w:rsidP="00E06833">
            <w:pPr>
              <w:spacing w:after="0" w:line="240" w:lineRule="auto"/>
              <w:jc w:val="center"/>
              <w:rPr>
                <w:rFonts w:ascii="Times New Roman" w:hAnsi="Times New Roman" w:cs="Times New Roman"/>
                <w:color w:val="000000"/>
                <w:sz w:val="24"/>
                <w:szCs w:val="24"/>
              </w:rPr>
            </w:pPr>
          </w:p>
        </w:tc>
      </w:tr>
      <w:tr w:rsidR="00E06833" w:rsidRPr="009462F9" w:rsidTr="00B943A2">
        <w:trPr>
          <w:trHeight w:val="315"/>
        </w:trPr>
        <w:tc>
          <w:tcPr>
            <w:tcW w:w="1276" w:type="dxa"/>
            <w:vMerge w:val="restart"/>
            <w:tcBorders>
              <w:top w:val="nil"/>
              <w:left w:val="single" w:sz="4" w:space="0" w:color="auto"/>
              <w:right w:val="single" w:sz="4" w:space="0" w:color="auto"/>
            </w:tcBorders>
          </w:tcPr>
          <w:p w:rsidR="00E06833" w:rsidRPr="00E21BA0" w:rsidRDefault="00E06833" w:rsidP="00E06833">
            <w:pPr>
              <w:spacing w:after="0" w:line="240" w:lineRule="auto"/>
              <w:rPr>
                <w:rFonts w:ascii="Times New Roman" w:hAnsi="Times New Roman" w:cs="Times New Roman"/>
                <w:color w:val="000000"/>
                <w:sz w:val="24"/>
                <w:szCs w:val="24"/>
              </w:rPr>
            </w:pPr>
            <w:r w:rsidRPr="009462F9">
              <w:rPr>
                <w:rFonts w:ascii="Times New Roman" w:hAnsi="Times New Roman" w:cs="Times New Roman"/>
                <w:color w:val="000000"/>
                <w:sz w:val="24"/>
                <w:szCs w:val="24"/>
              </w:rPr>
              <w:t>Методист</w:t>
            </w:r>
            <w:r>
              <w:rPr>
                <w:rFonts w:ascii="Times New Roman" w:hAnsi="Times New Roman" w:cs="Times New Roman"/>
                <w:color w:val="000000"/>
                <w:sz w:val="24"/>
                <w:szCs w:val="24"/>
              </w:rPr>
              <w:t>, м</w:t>
            </w:r>
            <w:r w:rsidRPr="001609EE">
              <w:rPr>
                <w:rFonts w:ascii="Times New Roman" w:hAnsi="Times New Roman" w:cs="Times New Roman"/>
                <w:color w:val="000000"/>
                <w:sz w:val="24"/>
                <w:szCs w:val="24"/>
              </w:rPr>
              <w:t>етодист (Ресурсного центра поддержки общественных инициатив)</w:t>
            </w:r>
          </w:p>
        </w:tc>
        <w:tc>
          <w:tcPr>
            <w:tcW w:w="4111" w:type="dxa"/>
            <w:tcBorders>
              <w:top w:val="nil"/>
              <w:left w:val="nil"/>
              <w:bottom w:val="single" w:sz="4" w:space="0" w:color="auto"/>
              <w:right w:val="single" w:sz="4" w:space="0" w:color="auto"/>
            </w:tcBorders>
          </w:tcPr>
          <w:p w:rsidR="00E06833" w:rsidRPr="009462F9" w:rsidRDefault="00E06833" w:rsidP="00E06833">
            <w:pPr>
              <w:spacing w:after="0" w:line="240" w:lineRule="auto"/>
              <w:rPr>
                <w:rFonts w:ascii="Times New Roman" w:hAnsi="Times New Roman" w:cs="Times New Roman"/>
                <w:color w:val="000000"/>
                <w:sz w:val="24"/>
                <w:szCs w:val="24"/>
              </w:rPr>
            </w:pPr>
            <w:r w:rsidRPr="009462F9">
              <w:rPr>
                <w:rFonts w:ascii="Times New Roman" w:hAnsi="Times New Roman" w:cs="Times New Roman"/>
                <w:color w:val="000000"/>
                <w:sz w:val="24"/>
                <w:szCs w:val="24"/>
              </w:rPr>
              <w:t>успешное и добросовестное исполнение профессиональной деятельности</w:t>
            </w:r>
          </w:p>
        </w:tc>
        <w:tc>
          <w:tcPr>
            <w:tcW w:w="2410" w:type="dxa"/>
            <w:tcBorders>
              <w:top w:val="nil"/>
              <w:left w:val="nil"/>
              <w:bottom w:val="single" w:sz="4" w:space="0" w:color="auto"/>
              <w:right w:val="single" w:sz="4" w:space="0" w:color="auto"/>
            </w:tcBorders>
          </w:tcPr>
          <w:p w:rsidR="00E06833" w:rsidRPr="009462F9" w:rsidRDefault="00E06833" w:rsidP="00E06833">
            <w:pPr>
              <w:spacing w:after="0" w:line="240" w:lineRule="auto"/>
              <w:rPr>
                <w:rFonts w:ascii="Times New Roman" w:hAnsi="Times New Roman" w:cs="Times New Roman"/>
                <w:color w:val="000000"/>
                <w:sz w:val="24"/>
                <w:szCs w:val="24"/>
              </w:rPr>
            </w:pPr>
            <w:r w:rsidRPr="009462F9">
              <w:rPr>
                <w:rFonts w:ascii="Times New Roman" w:hAnsi="Times New Roman" w:cs="Times New Roman"/>
                <w:color w:val="000000"/>
                <w:sz w:val="24"/>
                <w:szCs w:val="24"/>
              </w:rPr>
              <w:t>отсутствие обоснованных зафиксированных замечаний</w:t>
            </w:r>
          </w:p>
        </w:tc>
        <w:tc>
          <w:tcPr>
            <w:tcW w:w="1510" w:type="dxa"/>
            <w:tcBorders>
              <w:top w:val="nil"/>
              <w:left w:val="nil"/>
              <w:bottom w:val="single" w:sz="4" w:space="0" w:color="auto"/>
              <w:right w:val="single" w:sz="4" w:space="0" w:color="auto"/>
            </w:tcBorders>
          </w:tcPr>
          <w:p w:rsidR="00E06833" w:rsidRPr="009462F9" w:rsidRDefault="00E06833" w:rsidP="00E06833">
            <w:pPr>
              <w:spacing w:after="0" w:line="240" w:lineRule="auto"/>
              <w:jc w:val="center"/>
              <w:rPr>
                <w:rFonts w:ascii="Times New Roman" w:hAnsi="Times New Roman" w:cs="Times New Roman"/>
                <w:color w:val="000000"/>
                <w:sz w:val="24"/>
                <w:szCs w:val="24"/>
              </w:rPr>
            </w:pPr>
            <w:r w:rsidRPr="009462F9">
              <w:rPr>
                <w:rFonts w:ascii="Times New Roman" w:hAnsi="Times New Roman" w:cs="Times New Roman"/>
                <w:color w:val="000000"/>
                <w:sz w:val="24"/>
                <w:szCs w:val="24"/>
              </w:rPr>
              <w:t>5</w:t>
            </w:r>
          </w:p>
        </w:tc>
        <w:tc>
          <w:tcPr>
            <w:tcW w:w="236" w:type="dxa"/>
            <w:vMerge/>
            <w:tcBorders>
              <w:left w:val="nil"/>
            </w:tcBorders>
          </w:tcPr>
          <w:p w:rsidR="00E06833" w:rsidRPr="009462F9" w:rsidRDefault="00E06833" w:rsidP="00E06833">
            <w:pPr>
              <w:spacing w:after="0" w:line="240" w:lineRule="auto"/>
              <w:jc w:val="center"/>
              <w:rPr>
                <w:rFonts w:ascii="Times New Roman" w:hAnsi="Times New Roman" w:cs="Times New Roman"/>
                <w:color w:val="000000"/>
                <w:sz w:val="24"/>
                <w:szCs w:val="24"/>
              </w:rPr>
            </w:pPr>
          </w:p>
        </w:tc>
      </w:tr>
      <w:tr w:rsidR="00E06833" w:rsidRPr="009462F9" w:rsidTr="00B943A2">
        <w:trPr>
          <w:trHeight w:val="315"/>
        </w:trPr>
        <w:tc>
          <w:tcPr>
            <w:tcW w:w="1276" w:type="dxa"/>
            <w:vMerge/>
            <w:tcBorders>
              <w:left w:val="single" w:sz="4" w:space="0" w:color="auto"/>
              <w:right w:val="single" w:sz="4" w:space="0" w:color="auto"/>
            </w:tcBorders>
          </w:tcPr>
          <w:p w:rsidR="00E06833" w:rsidRPr="009462F9" w:rsidRDefault="00E06833" w:rsidP="00E06833">
            <w:pPr>
              <w:spacing w:after="0" w:line="240" w:lineRule="auto"/>
              <w:jc w:val="center"/>
              <w:rPr>
                <w:rFonts w:ascii="Times New Roman" w:hAnsi="Times New Roman" w:cs="Times New Roman"/>
                <w:color w:val="000000"/>
                <w:sz w:val="24"/>
                <w:szCs w:val="24"/>
              </w:rPr>
            </w:pPr>
          </w:p>
        </w:tc>
        <w:tc>
          <w:tcPr>
            <w:tcW w:w="4111" w:type="dxa"/>
            <w:tcBorders>
              <w:top w:val="nil"/>
              <w:left w:val="nil"/>
              <w:bottom w:val="single" w:sz="4" w:space="0" w:color="auto"/>
              <w:right w:val="single" w:sz="4" w:space="0" w:color="auto"/>
            </w:tcBorders>
          </w:tcPr>
          <w:p w:rsidR="00E06833" w:rsidRPr="009462F9" w:rsidRDefault="00E06833" w:rsidP="00E06833">
            <w:pPr>
              <w:spacing w:after="0" w:line="240" w:lineRule="auto"/>
              <w:rPr>
                <w:rFonts w:ascii="Times New Roman" w:hAnsi="Times New Roman" w:cs="Times New Roman"/>
                <w:color w:val="000000"/>
                <w:sz w:val="24"/>
                <w:szCs w:val="24"/>
              </w:rPr>
            </w:pPr>
            <w:r w:rsidRPr="009462F9">
              <w:rPr>
                <w:rFonts w:ascii="Times New Roman" w:hAnsi="Times New Roman" w:cs="Times New Roman"/>
                <w:color w:val="000000"/>
                <w:sz w:val="24"/>
                <w:szCs w:val="24"/>
              </w:rPr>
              <w:t>качественная подготовка и проведение мероприятий, связанных с уставной деятельностью учреждения</w:t>
            </w:r>
          </w:p>
        </w:tc>
        <w:tc>
          <w:tcPr>
            <w:tcW w:w="2410" w:type="dxa"/>
            <w:tcBorders>
              <w:top w:val="nil"/>
              <w:left w:val="nil"/>
              <w:bottom w:val="single" w:sz="4" w:space="0" w:color="auto"/>
              <w:right w:val="single" w:sz="4" w:space="0" w:color="auto"/>
            </w:tcBorders>
          </w:tcPr>
          <w:p w:rsidR="00E06833" w:rsidRPr="009462F9" w:rsidRDefault="00E06833" w:rsidP="00E06833">
            <w:pPr>
              <w:spacing w:after="0" w:line="240" w:lineRule="auto"/>
              <w:rPr>
                <w:rFonts w:ascii="Times New Roman" w:hAnsi="Times New Roman" w:cs="Times New Roman"/>
                <w:color w:val="000000"/>
                <w:sz w:val="24"/>
                <w:szCs w:val="24"/>
              </w:rPr>
            </w:pPr>
            <w:r w:rsidRPr="009462F9">
              <w:rPr>
                <w:rFonts w:ascii="Times New Roman" w:hAnsi="Times New Roman" w:cs="Times New Roman"/>
                <w:color w:val="000000"/>
                <w:sz w:val="24"/>
                <w:szCs w:val="24"/>
              </w:rPr>
              <w:t>отсутствие обоснованных зафиксированных замечаний</w:t>
            </w:r>
          </w:p>
        </w:tc>
        <w:tc>
          <w:tcPr>
            <w:tcW w:w="1510" w:type="dxa"/>
            <w:tcBorders>
              <w:top w:val="nil"/>
              <w:left w:val="nil"/>
              <w:bottom w:val="single" w:sz="4" w:space="0" w:color="auto"/>
              <w:right w:val="single" w:sz="4" w:space="0" w:color="auto"/>
            </w:tcBorders>
          </w:tcPr>
          <w:p w:rsidR="00E06833" w:rsidRPr="009462F9" w:rsidRDefault="00E06833" w:rsidP="00E06833">
            <w:pPr>
              <w:spacing w:after="0" w:line="240" w:lineRule="auto"/>
              <w:jc w:val="center"/>
              <w:rPr>
                <w:rFonts w:ascii="Times New Roman" w:hAnsi="Times New Roman" w:cs="Times New Roman"/>
                <w:color w:val="000000"/>
                <w:sz w:val="24"/>
                <w:szCs w:val="24"/>
              </w:rPr>
            </w:pPr>
            <w:r w:rsidRPr="009462F9">
              <w:rPr>
                <w:rFonts w:ascii="Times New Roman" w:hAnsi="Times New Roman" w:cs="Times New Roman"/>
                <w:color w:val="000000"/>
                <w:sz w:val="24"/>
                <w:szCs w:val="24"/>
              </w:rPr>
              <w:t>10</w:t>
            </w:r>
          </w:p>
        </w:tc>
        <w:tc>
          <w:tcPr>
            <w:tcW w:w="236" w:type="dxa"/>
            <w:vMerge/>
            <w:tcBorders>
              <w:left w:val="nil"/>
            </w:tcBorders>
          </w:tcPr>
          <w:p w:rsidR="00E06833" w:rsidRPr="009462F9" w:rsidRDefault="00E06833" w:rsidP="00E06833">
            <w:pPr>
              <w:spacing w:after="0" w:line="240" w:lineRule="auto"/>
              <w:jc w:val="center"/>
              <w:rPr>
                <w:rFonts w:ascii="Times New Roman" w:hAnsi="Times New Roman" w:cs="Times New Roman"/>
                <w:color w:val="000000"/>
                <w:sz w:val="24"/>
                <w:szCs w:val="24"/>
              </w:rPr>
            </w:pPr>
          </w:p>
        </w:tc>
      </w:tr>
      <w:tr w:rsidR="00E06833" w:rsidRPr="009462F9" w:rsidTr="00B943A2">
        <w:trPr>
          <w:trHeight w:val="315"/>
        </w:trPr>
        <w:tc>
          <w:tcPr>
            <w:tcW w:w="1276" w:type="dxa"/>
            <w:vMerge/>
            <w:tcBorders>
              <w:left w:val="single" w:sz="4" w:space="0" w:color="auto"/>
              <w:right w:val="single" w:sz="4" w:space="0" w:color="auto"/>
            </w:tcBorders>
          </w:tcPr>
          <w:p w:rsidR="00E06833" w:rsidRPr="009462F9" w:rsidRDefault="00E06833" w:rsidP="00E06833">
            <w:pPr>
              <w:spacing w:after="0" w:line="240" w:lineRule="auto"/>
              <w:jc w:val="center"/>
              <w:rPr>
                <w:rFonts w:ascii="Times New Roman" w:hAnsi="Times New Roman" w:cs="Times New Roman"/>
                <w:color w:val="000000"/>
                <w:sz w:val="24"/>
                <w:szCs w:val="24"/>
              </w:rPr>
            </w:pPr>
          </w:p>
        </w:tc>
        <w:tc>
          <w:tcPr>
            <w:tcW w:w="4111" w:type="dxa"/>
            <w:tcBorders>
              <w:top w:val="nil"/>
              <w:left w:val="nil"/>
              <w:bottom w:val="single" w:sz="4" w:space="0" w:color="auto"/>
              <w:right w:val="single" w:sz="4" w:space="0" w:color="auto"/>
            </w:tcBorders>
          </w:tcPr>
          <w:p w:rsidR="00E06833" w:rsidRPr="00743FD4" w:rsidRDefault="00E06833" w:rsidP="00E06833">
            <w:pPr>
              <w:spacing w:after="0" w:line="240" w:lineRule="auto"/>
              <w:rPr>
                <w:rFonts w:ascii="Times New Roman" w:hAnsi="Times New Roman" w:cs="Times New Roman"/>
                <w:color w:val="000000"/>
                <w:sz w:val="24"/>
                <w:szCs w:val="24"/>
                <w:highlight w:val="yellow"/>
              </w:rPr>
            </w:pPr>
            <w:r w:rsidRPr="00902671">
              <w:rPr>
                <w:rFonts w:ascii="Times New Roman" w:hAnsi="Times New Roman" w:cs="Times New Roman"/>
                <w:sz w:val="24"/>
                <w:szCs w:val="24"/>
              </w:rPr>
              <w:t>организация участия в конкурсах и мероприятиях  различного уровня</w:t>
            </w:r>
          </w:p>
        </w:tc>
        <w:tc>
          <w:tcPr>
            <w:tcW w:w="2410" w:type="dxa"/>
            <w:tcBorders>
              <w:top w:val="nil"/>
              <w:left w:val="nil"/>
              <w:bottom w:val="single" w:sz="4" w:space="0" w:color="auto"/>
              <w:right w:val="single" w:sz="4" w:space="0" w:color="auto"/>
            </w:tcBorders>
          </w:tcPr>
          <w:p w:rsidR="00E06833" w:rsidRPr="00743FD4" w:rsidRDefault="00E06833" w:rsidP="00E06833">
            <w:pPr>
              <w:spacing w:after="0" w:line="240" w:lineRule="auto"/>
              <w:rPr>
                <w:rFonts w:ascii="Times New Roman" w:hAnsi="Times New Roman" w:cs="Times New Roman"/>
                <w:color w:val="000000"/>
                <w:sz w:val="24"/>
                <w:szCs w:val="24"/>
                <w:highlight w:val="yellow"/>
              </w:rPr>
            </w:pPr>
            <w:r w:rsidRPr="00A83B3A">
              <w:rPr>
                <w:rFonts w:ascii="Times New Roman" w:hAnsi="Times New Roman" w:cs="Times New Roman"/>
                <w:sz w:val="24"/>
                <w:szCs w:val="24"/>
              </w:rPr>
              <w:t>факт участия</w:t>
            </w:r>
          </w:p>
        </w:tc>
        <w:tc>
          <w:tcPr>
            <w:tcW w:w="1510" w:type="dxa"/>
            <w:tcBorders>
              <w:top w:val="nil"/>
              <w:left w:val="nil"/>
              <w:bottom w:val="single" w:sz="4" w:space="0" w:color="auto"/>
              <w:right w:val="single" w:sz="4" w:space="0" w:color="auto"/>
            </w:tcBorders>
          </w:tcPr>
          <w:p w:rsidR="00E06833" w:rsidRPr="00743FD4" w:rsidRDefault="00E06833" w:rsidP="00E06833">
            <w:pPr>
              <w:spacing w:after="0" w:line="240" w:lineRule="auto"/>
              <w:jc w:val="center"/>
              <w:rPr>
                <w:rFonts w:ascii="Times New Roman" w:hAnsi="Times New Roman" w:cs="Times New Roman"/>
                <w:color w:val="000000"/>
                <w:sz w:val="24"/>
                <w:szCs w:val="24"/>
                <w:highlight w:val="yellow"/>
              </w:rPr>
            </w:pPr>
            <w:r w:rsidRPr="00A83B3A">
              <w:rPr>
                <w:rFonts w:ascii="Times New Roman" w:hAnsi="Times New Roman" w:cs="Times New Roman"/>
                <w:sz w:val="24"/>
                <w:szCs w:val="24"/>
              </w:rPr>
              <w:t>10</w:t>
            </w:r>
          </w:p>
        </w:tc>
        <w:tc>
          <w:tcPr>
            <w:tcW w:w="236" w:type="dxa"/>
            <w:vMerge/>
            <w:tcBorders>
              <w:left w:val="nil"/>
            </w:tcBorders>
          </w:tcPr>
          <w:p w:rsidR="00E06833" w:rsidRPr="009462F9" w:rsidRDefault="00E06833" w:rsidP="00E06833">
            <w:pPr>
              <w:spacing w:after="0" w:line="240" w:lineRule="auto"/>
              <w:jc w:val="center"/>
              <w:rPr>
                <w:rFonts w:ascii="Times New Roman" w:hAnsi="Times New Roman" w:cs="Times New Roman"/>
                <w:color w:val="000000"/>
                <w:sz w:val="24"/>
                <w:szCs w:val="24"/>
              </w:rPr>
            </w:pPr>
          </w:p>
        </w:tc>
      </w:tr>
      <w:tr w:rsidR="00E06833" w:rsidRPr="009462F9" w:rsidTr="00B943A2">
        <w:trPr>
          <w:trHeight w:val="315"/>
        </w:trPr>
        <w:tc>
          <w:tcPr>
            <w:tcW w:w="1276" w:type="dxa"/>
            <w:vMerge/>
            <w:tcBorders>
              <w:left w:val="single" w:sz="4" w:space="0" w:color="auto"/>
              <w:bottom w:val="single" w:sz="4" w:space="0" w:color="auto"/>
              <w:right w:val="single" w:sz="4" w:space="0" w:color="auto"/>
            </w:tcBorders>
          </w:tcPr>
          <w:p w:rsidR="00E06833" w:rsidRPr="009462F9" w:rsidRDefault="00E06833" w:rsidP="00E06833">
            <w:pPr>
              <w:spacing w:after="0" w:line="240" w:lineRule="auto"/>
              <w:jc w:val="center"/>
              <w:rPr>
                <w:rFonts w:ascii="Times New Roman" w:hAnsi="Times New Roman" w:cs="Times New Roman"/>
                <w:color w:val="000000"/>
                <w:sz w:val="24"/>
                <w:szCs w:val="24"/>
              </w:rPr>
            </w:pPr>
          </w:p>
        </w:tc>
        <w:tc>
          <w:tcPr>
            <w:tcW w:w="4111" w:type="dxa"/>
            <w:tcBorders>
              <w:top w:val="nil"/>
              <w:left w:val="nil"/>
              <w:bottom w:val="single" w:sz="4" w:space="0" w:color="auto"/>
              <w:right w:val="single" w:sz="4" w:space="0" w:color="auto"/>
            </w:tcBorders>
          </w:tcPr>
          <w:p w:rsidR="00E06833" w:rsidRPr="009462F9" w:rsidRDefault="00E06833" w:rsidP="00E06833">
            <w:pPr>
              <w:spacing w:after="0" w:line="240" w:lineRule="auto"/>
              <w:rPr>
                <w:rFonts w:ascii="Times New Roman" w:hAnsi="Times New Roman" w:cs="Times New Roman"/>
                <w:color w:val="000000"/>
                <w:sz w:val="24"/>
                <w:szCs w:val="24"/>
              </w:rPr>
            </w:pPr>
            <w:r w:rsidRPr="0087280A">
              <w:rPr>
                <w:rFonts w:ascii="Times New Roman" w:hAnsi="Times New Roman" w:cs="Times New Roman"/>
                <w:color w:val="000000"/>
                <w:sz w:val="24"/>
                <w:szCs w:val="24"/>
              </w:rPr>
              <w:t>своевременное и качественное предоставление информации о деятельности учреждения в СМИ и печатных изданиях</w:t>
            </w:r>
          </w:p>
        </w:tc>
        <w:tc>
          <w:tcPr>
            <w:tcW w:w="2410" w:type="dxa"/>
            <w:tcBorders>
              <w:top w:val="nil"/>
              <w:left w:val="nil"/>
              <w:bottom w:val="single" w:sz="4" w:space="0" w:color="auto"/>
              <w:right w:val="single" w:sz="4" w:space="0" w:color="auto"/>
            </w:tcBorders>
          </w:tcPr>
          <w:p w:rsidR="00E06833" w:rsidRPr="009462F9" w:rsidRDefault="00E06833" w:rsidP="00E06833">
            <w:pPr>
              <w:spacing w:after="0" w:line="240" w:lineRule="auto"/>
              <w:rPr>
                <w:rFonts w:ascii="Times New Roman" w:hAnsi="Times New Roman" w:cs="Times New Roman"/>
                <w:color w:val="000000"/>
                <w:sz w:val="24"/>
                <w:szCs w:val="24"/>
              </w:rPr>
            </w:pPr>
            <w:r w:rsidRPr="0087280A">
              <w:rPr>
                <w:rFonts w:ascii="Times New Roman" w:hAnsi="Times New Roman" w:cs="Times New Roman"/>
                <w:color w:val="000000"/>
                <w:sz w:val="24"/>
                <w:szCs w:val="24"/>
              </w:rPr>
              <w:t>наличие информации</w:t>
            </w:r>
          </w:p>
        </w:tc>
        <w:tc>
          <w:tcPr>
            <w:tcW w:w="1510" w:type="dxa"/>
            <w:tcBorders>
              <w:top w:val="nil"/>
              <w:left w:val="nil"/>
              <w:bottom w:val="single" w:sz="4" w:space="0" w:color="auto"/>
              <w:right w:val="single" w:sz="4" w:space="0" w:color="auto"/>
            </w:tcBorders>
          </w:tcPr>
          <w:p w:rsidR="00E06833" w:rsidRPr="009462F9" w:rsidRDefault="00E06833" w:rsidP="00E06833">
            <w:pPr>
              <w:spacing w:after="0" w:line="240" w:lineRule="auto"/>
              <w:jc w:val="center"/>
              <w:rPr>
                <w:rFonts w:ascii="Times New Roman" w:hAnsi="Times New Roman" w:cs="Times New Roman"/>
                <w:color w:val="000000"/>
                <w:sz w:val="24"/>
                <w:szCs w:val="24"/>
              </w:rPr>
            </w:pPr>
            <w:r w:rsidRPr="0087280A">
              <w:rPr>
                <w:rFonts w:ascii="Times New Roman" w:hAnsi="Times New Roman" w:cs="Times New Roman"/>
                <w:color w:val="000000"/>
                <w:sz w:val="24"/>
                <w:szCs w:val="24"/>
              </w:rPr>
              <w:t>15</w:t>
            </w:r>
          </w:p>
        </w:tc>
        <w:tc>
          <w:tcPr>
            <w:tcW w:w="236" w:type="dxa"/>
            <w:vMerge/>
            <w:tcBorders>
              <w:left w:val="nil"/>
            </w:tcBorders>
          </w:tcPr>
          <w:p w:rsidR="00E06833" w:rsidRPr="009462F9" w:rsidRDefault="00E06833" w:rsidP="00E06833">
            <w:pPr>
              <w:spacing w:after="0" w:line="240" w:lineRule="auto"/>
              <w:jc w:val="center"/>
              <w:rPr>
                <w:rFonts w:ascii="Times New Roman" w:hAnsi="Times New Roman" w:cs="Times New Roman"/>
                <w:color w:val="000000"/>
                <w:sz w:val="24"/>
                <w:szCs w:val="24"/>
              </w:rPr>
            </w:pPr>
          </w:p>
        </w:tc>
      </w:tr>
      <w:tr w:rsidR="00E06833" w:rsidRPr="009462F9" w:rsidTr="00B943A2">
        <w:trPr>
          <w:trHeight w:val="445"/>
        </w:trPr>
        <w:tc>
          <w:tcPr>
            <w:tcW w:w="1276" w:type="dxa"/>
            <w:vMerge w:val="restart"/>
            <w:tcBorders>
              <w:top w:val="single" w:sz="4" w:space="0" w:color="auto"/>
              <w:left w:val="single" w:sz="4" w:space="0" w:color="auto"/>
              <w:bottom w:val="single" w:sz="4" w:space="0" w:color="auto"/>
              <w:right w:val="single" w:sz="4" w:space="0" w:color="auto"/>
            </w:tcBorders>
          </w:tcPr>
          <w:p w:rsidR="00E06833" w:rsidRPr="009462F9" w:rsidRDefault="00E06833" w:rsidP="00E06833">
            <w:pPr>
              <w:spacing w:after="0" w:line="240" w:lineRule="auto"/>
              <w:rPr>
                <w:rFonts w:ascii="Times New Roman" w:hAnsi="Times New Roman" w:cs="Times New Roman"/>
                <w:color w:val="000000"/>
                <w:sz w:val="24"/>
                <w:szCs w:val="24"/>
              </w:rPr>
            </w:pPr>
            <w:r w:rsidRPr="009462F9">
              <w:rPr>
                <w:rFonts w:ascii="Times New Roman" w:hAnsi="Times New Roman" w:cs="Times New Roman"/>
                <w:color w:val="000000"/>
                <w:sz w:val="24"/>
                <w:szCs w:val="24"/>
              </w:rPr>
              <w:t>Специалист по работе с молодежью</w:t>
            </w:r>
          </w:p>
        </w:tc>
        <w:tc>
          <w:tcPr>
            <w:tcW w:w="4111" w:type="dxa"/>
            <w:tcBorders>
              <w:top w:val="nil"/>
              <w:left w:val="nil"/>
              <w:bottom w:val="single" w:sz="4" w:space="0" w:color="auto"/>
              <w:right w:val="single" w:sz="4" w:space="0" w:color="auto"/>
            </w:tcBorders>
          </w:tcPr>
          <w:p w:rsidR="00E06833" w:rsidRPr="009462F9" w:rsidRDefault="00E06833" w:rsidP="00E06833">
            <w:pPr>
              <w:spacing w:after="0" w:line="240" w:lineRule="auto"/>
              <w:rPr>
                <w:rFonts w:ascii="Times New Roman" w:hAnsi="Times New Roman" w:cs="Times New Roman"/>
                <w:color w:val="000000"/>
                <w:sz w:val="24"/>
                <w:szCs w:val="24"/>
              </w:rPr>
            </w:pPr>
            <w:r w:rsidRPr="009462F9">
              <w:rPr>
                <w:rFonts w:ascii="Times New Roman" w:hAnsi="Times New Roman" w:cs="Times New Roman"/>
                <w:color w:val="000000"/>
                <w:sz w:val="24"/>
                <w:szCs w:val="24"/>
              </w:rPr>
              <w:t>успешное и добросовестное исполнение профессиональной деятельности</w:t>
            </w:r>
          </w:p>
        </w:tc>
        <w:tc>
          <w:tcPr>
            <w:tcW w:w="2410" w:type="dxa"/>
            <w:tcBorders>
              <w:top w:val="nil"/>
              <w:left w:val="nil"/>
              <w:bottom w:val="single" w:sz="4" w:space="0" w:color="auto"/>
              <w:right w:val="single" w:sz="4" w:space="0" w:color="auto"/>
            </w:tcBorders>
          </w:tcPr>
          <w:p w:rsidR="00E06833" w:rsidRPr="009462F9" w:rsidRDefault="00E06833" w:rsidP="00E06833">
            <w:pPr>
              <w:spacing w:after="0" w:line="240" w:lineRule="auto"/>
              <w:rPr>
                <w:rFonts w:ascii="Times New Roman" w:hAnsi="Times New Roman" w:cs="Times New Roman"/>
                <w:color w:val="000000"/>
                <w:sz w:val="24"/>
                <w:szCs w:val="24"/>
              </w:rPr>
            </w:pPr>
            <w:r w:rsidRPr="009462F9">
              <w:rPr>
                <w:rFonts w:ascii="Times New Roman" w:hAnsi="Times New Roman" w:cs="Times New Roman"/>
                <w:color w:val="000000"/>
                <w:sz w:val="24"/>
                <w:szCs w:val="24"/>
              </w:rPr>
              <w:t>отсутствие обоснованных зафиксированных замечаний</w:t>
            </w:r>
          </w:p>
        </w:tc>
        <w:tc>
          <w:tcPr>
            <w:tcW w:w="1510" w:type="dxa"/>
            <w:tcBorders>
              <w:top w:val="nil"/>
              <w:left w:val="nil"/>
              <w:bottom w:val="single" w:sz="4" w:space="0" w:color="auto"/>
              <w:right w:val="single" w:sz="4" w:space="0" w:color="auto"/>
            </w:tcBorders>
          </w:tcPr>
          <w:p w:rsidR="00E06833" w:rsidRPr="009462F9" w:rsidRDefault="00E06833" w:rsidP="00E06833">
            <w:pPr>
              <w:spacing w:after="0" w:line="240" w:lineRule="auto"/>
              <w:jc w:val="center"/>
              <w:rPr>
                <w:rFonts w:ascii="Times New Roman" w:hAnsi="Times New Roman" w:cs="Times New Roman"/>
                <w:color w:val="000000"/>
                <w:sz w:val="24"/>
                <w:szCs w:val="24"/>
              </w:rPr>
            </w:pPr>
            <w:r w:rsidRPr="009462F9">
              <w:rPr>
                <w:rFonts w:ascii="Times New Roman" w:hAnsi="Times New Roman" w:cs="Times New Roman"/>
                <w:color w:val="000000"/>
                <w:sz w:val="24"/>
                <w:szCs w:val="24"/>
              </w:rPr>
              <w:t>5</w:t>
            </w:r>
          </w:p>
        </w:tc>
        <w:tc>
          <w:tcPr>
            <w:tcW w:w="236" w:type="dxa"/>
            <w:vMerge/>
            <w:tcBorders>
              <w:left w:val="nil"/>
            </w:tcBorders>
          </w:tcPr>
          <w:p w:rsidR="00E06833" w:rsidRPr="009462F9" w:rsidRDefault="00E06833" w:rsidP="00E06833">
            <w:pPr>
              <w:spacing w:after="0" w:line="240" w:lineRule="auto"/>
              <w:jc w:val="center"/>
              <w:rPr>
                <w:rFonts w:ascii="Times New Roman" w:hAnsi="Times New Roman" w:cs="Times New Roman"/>
                <w:color w:val="000000"/>
                <w:sz w:val="24"/>
                <w:szCs w:val="24"/>
              </w:rPr>
            </w:pPr>
          </w:p>
        </w:tc>
      </w:tr>
      <w:tr w:rsidR="00E06833" w:rsidRPr="009462F9" w:rsidTr="00B943A2">
        <w:trPr>
          <w:trHeight w:val="573"/>
        </w:trPr>
        <w:tc>
          <w:tcPr>
            <w:tcW w:w="1276" w:type="dxa"/>
            <w:vMerge/>
            <w:tcBorders>
              <w:top w:val="single" w:sz="4" w:space="0" w:color="auto"/>
              <w:left w:val="single" w:sz="4" w:space="0" w:color="auto"/>
              <w:bottom w:val="single" w:sz="4" w:space="0" w:color="auto"/>
              <w:right w:val="single" w:sz="4" w:space="0" w:color="auto"/>
            </w:tcBorders>
          </w:tcPr>
          <w:p w:rsidR="00E06833" w:rsidRPr="009462F9" w:rsidRDefault="00E06833" w:rsidP="00E06833">
            <w:pPr>
              <w:spacing w:after="0" w:line="240" w:lineRule="auto"/>
              <w:rPr>
                <w:rFonts w:ascii="Times New Roman" w:hAnsi="Times New Roman" w:cs="Times New Roman"/>
                <w:color w:val="000000"/>
                <w:sz w:val="24"/>
                <w:szCs w:val="24"/>
              </w:rPr>
            </w:pPr>
          </w:p>
        </w:tc>
        <w:tc>
          <w:tcPr>
            <w:tcW w:w="4111" w:type="dxa"/>
            <w:tcBorders>
              <w:top w:val="nil"/>
              <w:left w:val="nil"/>
              <w:bottom w:val="single" w:sz="4" w:space="0" w:color="auto"/>
              <w:right w:val="single" w:sz="4" w:space="0" w:color="auto"/>
            </w:tcBorders>
          </w:tcPr>
          <w:p w:rsidR="00E06833" w:rsidRPr="0087280A" w:rsidRDefault="00E06833" w:rsidP="00E06833">
            <w:pPr>
              <w:spacing w:after="0" w:line="240" w:lineRule="auto"/>
              <w:rPr>
                <w:rFonts w:ascii="Times New Roman" w:hAnsi="Times New Roman" w:cs="Times New Roman"/>
                <w:color w:val="000000"/>
                <w:sz w:val="24"/>
                <w:szCs w:val="24"/>
              </w:rPr>
            </w:pPr>
            <w:r w:rsidRPr="0087280A">
              <w:rPr>
                <w:rFonts w:ascii="Times New Roman" w:hAnsi="Times New Roman" w:cs="Times New Roman"/>
                <w:color w:val="000000"/>
                <w:sz w:val="24"/>
                <w:szCs w:val="24"/>
              </w:rPr>
              <w:t>разработка и реализация новых программ и проектов по деятельности учреждения</w:t>
            </w:r>
          </w:p>
        </w:tc>
        <w:tc>
          <w:tcPr>
            <w:tcW w:w="2410" w:type="dxa"/>
            <w:tcBorders>
              <w:top w:val="nil"/>
              <w:left w:val="nil"/>
              <w:bottom w:val="single" w:sz="4" w:space="0" w:color="auto"/>
              <w:right w:val="single" w:sz="4" w:space="0" w:color="auto"/>
            </w:tcBorders>
          </w:tcPr>
          <w:p w:rsidR="00E06833" w:rsidRPr="009462F9" w:rsidRDefault="00E06833" w:rsidP="00E06833">
            <w:pPr>
              <w:spacing w:after="0" w:line="240" w:lineRule="auto"/>
              <w:rPr>
                <w:rFonts w:ascii="Times New Roman" w:hAnsi="Times New Roman" w:cs="Times New Roman"/>
                <w:color w:val="000000"/>
                <w:sz w:val="24"/>
                <w:szCs w:val="24"/>
              </w:rPr>
            </w:pPr>
            <w:r w:rsidRPr="009462F9">
              <w:rPr>
                <w:rFonts w:ascii="Times New Roman" w:hAnsi="Times New Roman" w:cs="Times New Roman"/>
                <w:color w:val="000000"/>
                <w:sz w:val="24"/>
                <w:szCs w:val="24"/>
              </w:rPr>
              <w:t xml:space="preserve">наличие </w:t>
            </w:r>
            <w:r>
              <w:rPr>
                <w:rFonts w:ascii="Times New Roman" w:hAnsi="Times New Roman" w:cs="Times New Roman"/>
                <w:color w:val="000000"/>
                <w:sz w:val="24"/>
                <w:szCs w:val="24"/>
              </w:rPr>
              <w:t>программ и проектов</w:t>
            </w:r>
          </w:p>
        </w:tc>
        <w:tc>
          <w:tcPr>
            <w:tcW w:w="1510" w:type="dxa"/>
            <w:tcBorders>
              <w:top w:val="nil"/>
              <w:left w:val="nil"/>
              <w:bottom w:val="single" w:sz="4" w:space="0" w:color="auto"/>
              <w:right w:val="single" w:sz="4" w:space="0" w:color="auto"/>
            </w:tcBorders>
          </w:tcPr>
          <w:p w:rsidR="00E06833" w:rsidRPr="009462F9" w:rsidRDefault="00E06833" w:rsidP="00E0683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236" w:type="dxa"/>
            <w:vMerge/>
            <w:tcBorders>
              <w:left w:val="nil"/>
            </w:tcBorders>
          </w:tcPr>
          <w:p w:rsidR="00E06833" w:rsidRPr="009462F9" w:rsidRDefault="00E06833" w:rsidP="00E06833">
            <w:pPr>
              <w:spacing w:after="0" w:line="240" w:lineRule="auto"/>
              <w:jc w:val="center"/>
              <w:rPr>
                <w:rFonts w:ascii="Times New Roman" w:hAnsi="Times New Roman" w:cs="Times New Roman"/>
                <w:color w:val="000000"/>
                <w:sz w:val="24"/>
                <w:szCs w:val="24"/>
              </w:rPr>
            </w:pPr>
          </w:p>
        </w:tc>
      </w:tr>
      <w:tr w:rsidR="00E06833" w:rsidRPr="009462F9" w:rsidTr="00B943A2">
        <w:trPr>
          <w:trHeight w:val="655"/>
        </w:trPr>
        <w:tc>
          <w:tcPr>
            <w:tcW w:w="1276" w:type="dxa"/>
            <w:vMerge/>
            <w:tcBorders>
              <w:top w:val="single" w:sz="4" w:space="0" w:color="auto"/>
              <w:left w:val="single" w:sz="4" w:space="0" w:color="auto"/>
              <w:bottom w:val="single" w:sz="4" w:space="0" w:color="auto"/>
              <w:right w:val="single" w:sz="4" w:space="0" w:color="auto"/>
            </w:tcBorders>
          </w:tcPr>
          <w:p w:rsidR="00E06833" w:rsidRPr="009462F9" w:rsidRDefault="00E06833" w:rsidP="00E06833">
            <w:pPr>
              <w:spacing w:after="0" w:line="240" w:lineRule="auto"/>
              <w:rPr>
                <w:rFonts w:ascii="Times New Roman" w:hAnsi="Times New Roman" w:cs="Times New Roman"/>
                <w:color w:val="000000"/>
                <w:sz w:val="24"/>
                <w:szCs w:val="24"/>
              </w:rPr>
            </w:pPr>
          </w:p>
        </w:tc>
        <w:tc>
          <w:tcPr>
            <w:tcW w:w="4111" w:type="dxa"/>
            <w:tcBorders>
              <w:top w:val="single" w:sz="4" w:space="0" w:color="auto"/>
              <w:left w:val="nil"/>
              <w:bottom w:val="single" w:sz="4" w:space="0" w:color="auto"/>
              <w:right w:val="single" w:sz="4" w:space="0" w:color="auto"/>
            </w:tcBorders>
          </w:tcPr>
          <w:p w:rsidR="00E06833" w:rsidRPr="0087280A" w:rsidRDefault="00E06833" w:rsidP="00E06833">
            <w:pPr>
              <w:spacing w:after="0" w:line="240" w:lineRule="auto"/>
              <w:rPr>
                <w:rFonts w:ascii="Times New Roman" w:hAnsi="Times New Roman" w:cs="Times New Roman"/>
                <w:color w:val="000000"/>
                <w:sz w:val="24"/>
                <w:szCs w:val="24"/>
              </w:rPr>
            </w:pPr>
            <w:r w:rsidRPr="0087280A">
              <w:rPr>
                <w:rFonts w:ascii="Times New Roman" w:hAnsi="Times New Roman" w:cs="Times New Roman"/>
                <w:color w:val="000000"/>
                <w:sz w:val="24"/>
                <w:szCs w:val="24"/>
              </w:rPr>
              <w:t>подготовка и размещение информации о мероприятиях и проектах в интернете и СМИ</w:t>
            </w:r>
          </w:p>
        </w:tc>
        <w:tc>
          <w:tcPr>
            <w:tcW w:w="2410" w:type="dxa"/>
            <w:tcBorders>
              <w:top w:val="single" w:sz="4" w:space="0" w:color="auto"/>
              <w:left w:val="single" w:sz="4" w:space="0" w:color="auto"/>
              <w:bottom w:val="single" w:sz="4" w:space="0" w:color="auto"/>
              <w:right w:val="single" w:sz="4" w:space="0" w:color="auto"/>
            </w:tcBorders>
          </w:tcPr>
          <w:p w:rsidR="00E06833" w:rsidRPr="009462F9" w:rsidRDefault="00E06833" w:rsidP="00E06833">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наличие информации</w:t>
            </w:r>
          </w:p>
        </w:tc>
        <w:tc>
          <w:tcPr>
            <w:tcW w:w="1510" w:type="dxa"/>
            <w:tcBorders>
              <w:top w:val="single" w:sz="4" w:space="0" w:color="auto"/>
              <w:left w:val="single" w:sz="4" w:space="0" w:color="auto"/>
              <w:bottom w:val="single" w:sz="4" w:space="0" w:color="auto"/>
              <w:right w:val="single" w:sz="4" w:space="0" w:color="auto"/>
            </w:tcBorders>
          </w:tcPr>
          <w:p w:rsidR="00E06833" w:rsidRPr="009462F9" w:rsidRDefault="00E06833" w:rsidP="00E06833">
            <w:pPr>
              <w:spacing w:after="0" w:line="240" w:lineRule="auto"/>
              <w:jc w:val="center"/>
              <w:rPr>
                <w:rFonts w:ascii="Times New Roman" w:hAnsi="Times New Roman" w:cs="Times New Roman"/>
                <w:color w:val="000000"/>
                <w:sz w:val="24"/>
                <w:szCs w:val="24"/>
              </w:rPr>
            </w:pPr>
            <w:r w:rsidRPr="009462F9">
              <w:rPr>
                <w:rFonts w:ascii="Times New Roman" w:hAnsi="Times New Roman" w:cs="Times New Roman"/>
                <w:color w:val="000000"/>
                <w:sz w:val="24"/>
                <w:szCs w:val="24"/>
              </w:rPr>
              <w:t>10</w:t>
            </w:r>
          </w:p>
        </w:tc>
        <w:tc>
          <w:tcPr>
            <w:tcW w:w="236" w:type="dxa"/>
            <w:vMerge/>
            <w:tcBorders>
              <w:left w:val="single" w:sz="4" w:space="0" w:color="auto"/>
            </w:tcBorders>
          </w:tcPr>
          <w:p w:rsidR="00E06833" w:rsidRPr="009462F9" w:rsidRDefault="00E06833" w:rsidP="00E06833">
            <w:pPr>
              <w:spacing w:after="0" w:line="240" w:lineRule="auto"/>
              <w:jc w:val="center"/>
              <w:rPr>
                <w:rFonts w:ascii="Times New Roman" w:hAnsi="Times New Roman" w:cs="Times New Roman"/>
                <w:color w:val="000000"/>
                <w:sz w:val="24"/>
                <w:szCs w:val="24"/>
              </w:rPr>
            </w:pPr>
          </w:p>
        </w:tc>
      </w:tr>
      <w:tr w:rsidR="00E06833" w:rsidRPr="009462F9" w:rsidTr="00B943A2">
        <w:trPr>
          <w:trHeight w:val="698"/>
        </w:trPr>
        <w:tc>
          <w:tcPr>
            <w:tcW w:w="1276" w:type="dxa"/>
            <w:vMerge/>
            <w:tcBorders>
              <w:top w:val="single" w:sz="4" w:space="0" w:color="auto"/>
              <w:left w:val="single" w:sz="4" w:space="0" w:color="auto"/>
              <w:bottom w:val="single" w:sz="4" w:space="0" w:color="auto"/>
              <w:right w:val="single" w:sz="4" w:space="0" w:color="auto"/>
            </w:tcBorders>
          </w:tcPr>
          <w:p w:rsidR="00E06833" w:rsidRPr="009462F9" w:rsidRDefault="00E06833" w:rsidP="00E06833">
            <w:pPr>
              <w:spacing w:after="0" w:line="240" w:lineRule="auto"/>
              <w:rPr>
                <w:rFonts w:ascii="Times New Roman" w:hAnsi="Times New Roman" w:cs="Times New Roman"/>
                <w:color w:val="000000"/>
                <w:sz w:val="24"/>
                <w:szCs w:val="24"/>
              </w:rPr>
            </w:pPr>
          </w:p>
        </w:tc>
        <w:tc>
          <w:tcPr>
            <w:tcW w:w="4111" w:type="dxa"/>
            <w:tcBorders>
              <w:top w:val="single" w:sz="4" w:space="0" w:color="auto"/>
              <w:left w:val="nil"/>
              <w:bottom w:val="single" w:sz="4" w:space="0" w:color="auto"/>
              <w:right w:val="single" w:sz="4" w:space="0" w:color="auto"/>
            </w:tcBorders>
          </w:tcPr>
          <w:p w:rsidR="00E06833" w:rsidRPr="0087280A" w:rsidRDefault="00E06833" w:rsidP="00E06833">
            <w:pPr>
              <w:spacing w:after="0" w:line="240" w:lineRule="auto"/>
              <w:rPr>
                <w:rFonts w:ascii="Times New Roman" w:hAnsi="Times New Roman" w:cs="Times New Roman"/>
                <w:color w:val="000000"/>
                <w:sz w:val="24"/>
                <w:szCs w:val="24"/>
              </w:rPr>
            </w:pPr>
            <w:r w:rsidRPr="0087280A">
              <w:rPr>
                <w:rFonts w:ascii="Times New Roman" w:hAnsi="Times New Roman" w:cs="Times New Roman"/>
                <w:color w:val="000000"/>
                <w:sz w:val="24"/>
                <w:szCs w:val="24"/>
              </w:rPr>
              <w:t>осуществление и реализация консультационной помощи молодежи</w:t>
            </w:r>
          </w:p>
        </w:tc>
        <w:tc>
          <w:tcPr>
            <w:tcW w:w="2410" w:type="dxa"/>
            <w:tcBorders>
              <w:top w:val="single" w:sz="4" w:space="0" w:color="auto"/>
              <w:left w:val="nil"/>
              <w:bottom w:val="single" w:sz="4" w:space="0" w:color="auto"/>
              <w:right w:val="single" w:sz="4" w:space="0" w:color="auto"/>
            </w:tcBorders>
          </w:tcPr>
          <w:p w:rsidR="00E06833" w:rsidRPr="009462F9" w:rsidRDefault="00E06833" w:rsidP="00E06833">
            <w:pPr>
              <w:spacing w:after="0" w:line="240" w:lineRule="auto"/>
              <w:rPr>
                <w:rFonts w:ascii="Times New Roman" w:hAnsi="Times New Roman" w:cs="Times New Roman"/>
                <w:color w:val="000000"/>
                <w:sz w:val="24"/>
                <w:szCs w:val="24"/>
              </w:rPr>
            </w:pPr>
            <w:r w:rsidRPr="009462F9">
              <w:rPr>
                <w:rFonts w:ascii="Times New Roman" w:hAnsi="Times New Roman" w:cs="Times New Roman"/>
                <w:color w:val="000000"/>
                <w:sz w:val="24"/>
                <w:szCs w:val="24"/>
              </w:rPr>
              <w:t>наличие зафиксированных данных о факте применения</w:t>
            </w:r>
          </w:p>
        </w:tc>
        <w:tc>
          <w:tcPr>
            <w:tcW w:w="1510" w:type="dxa"/>
            <w:tcBorders>
              <w:top w:val="single" w:sz="4" w:space="0" w:color="auto"/>
              <w:left w:val="nil"/>
              <w:bottom w:val="single" w:sz="4" w:space="0" w:color="auto"/>
              <w:right w:val="single" w:sz="4" w:space="0" w:color="auto"/>
            </w:tcBorders>
          </w:tcPr>
          <w:p w:rsidR="00E06833" w:rsidRPr="009462F9" w:rsidRDefault="00E06833" w:rsidP="00E0683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r w:rsidRPr="009462F9">
              <w:rPr>
                <w:rFonts w:ascii="Times New Roman" w:hAnsi="Times New Roman" w:cs="Times New Roman"/>
                <w:color w:val="000000"/>
                <w:sz w:val="24"/>
                <w:szCs w:val="24"/>
              </w:rPr>
              <w:t>5</w:t>
            </w:r>
          </w:p>
        </w:tc>
        <w:tc>
          <w:tcPr>
            <w:tcW w:w="236" w:type="dxa"/>
            <w:vMerge/>
            <w:tcBorders>
              <w:left w:val="nil"/>
            </w:tcBorders>
          </w:tcPr>
          <w:p w:rsidR="00E06833" w:rsidRPr="009462F9" w:rsidRDefault="00E06833" w:rsidP="00E06833">
            <w:pPr>
              <w:spacing w:after="0" w:line="240" w:lineRule="auto"/>
              <w:jc w:val="center"/>
              <w:rPr>
                <w:rFonts w:ascii="Times New Roman" w:hAnsi="Times New Roman" w:cs="Times New Roman"/>
                <w:color w:val="000000"/>
                <w:sz w:val="24"/>
                <w:szCs w:val="24"/>
              </w:rPr>
            </w:pPr>
          </w:p>
        </w:tc>
      </w:tr>
      <w:tr w:rsidR="00E06833" w:rsidRPr="009462F9" w:rsidTr="00B943A2">
        <w:trPr>
          <w:trHeight w:val="506"/>
        </w:trPr>
        <w:tc>
          <w:tcPr>
            <w:tcW w:w="1276" w:type="dxa"/>
            <w:vMerge w:val="restart"/>
            <w:tcBorders>
              <w:top w:val="single" w:sz="4" w:space="0" w:color="auto"/>
              <w:left w:val="single" w:sz="4" w:space="0" w:color="auto"/>
              <w:bottom w:val="single" w:sz="4" w:space="0" w:color="auto"/>
              <w:right w:val="single" w:sz="4" w:space="0" w:color="auto"/>
            </w:tcBorders>
          </w:tcPr>
          <w:p w:rsidR="00E06833" w:rsidRPr="009462F9" w:rsidRDefault="00E06833" w:rsidP="00E06833">
            <w:pPr>
              <w:spacing w:after="0" w:line="240" w:lineRule="auto"/>
              <w:rPr>
                <w:rFonts w:ascii="Times New Roman" w:hAnsi="Times New Roman" w:cs="Times New Roman"/>
                <w:color w:val="000000"/>
                <w:sz w:val="24"/>
                <w:szCs w:val="24"/>
              </w:rPr>
            </w:pPr>
            <w:r w:rsidRPr="009462F9">
              <w:rPr>
                <w:rFonts w:ascii="Times New Roman" w:hAnsi="Times New Roman" w:cs="Times New Roman"/>
                <w:color w:val="000000"/>
                <w:sz w:val="24"/>
                <w:szCs w:val="24"/>
              </w:rPr>
              <w:lastRenderedPageBreak/>
              <w:t>Заведующий хозяйством</w:t>
            </w:r>
          </w:p>
        </w:tc>
        <w:tc>
          <w:tcPr>
            <w:tcW w:w="4111" w:type="dxa"/>
            <w:tcBorders>
              <w:top w:val="single" w:sz="4" w:space="0" w:color="auto"/>
              <w:left w:val="nil"/>
              <w:bottom w:val="single" w:sz="4" w:space="0" w:color="auto"/>
              <w:right w:val="single" w:sz="4" w:space="0" w:color="auto"/>
            </w:tcBorders>
          </w:tcPr>
          <w:p w:rsidR="00E06833" w:rsidRPr="00A059E6" w:rsidRDefault="00E06833" w:rsidP="00E06833">
            <w:pPr>
              <w:spacing w:after="0" w:line="240" w:lineRule="auto"/>
              <w:rPr>
                <w:rFonts w:ascii="Times New Roman" w:hAnsi="Times New Roman" w:cs="Times New Roman"/>
                <w:color w:val="000000"/>
                <w:sz w:val="24"/>
                <w:szCs w:val="24"/>
              </w:rPr>
            </w:pPr>
            <w:r w:rsidRPr="00A059E6">
              <w:rPr>
                <w:rFonts w:ascii="Times New Roman" w:hAnsi="Times New Roman" w:cs="Times New Roman"/>
                <w:color w:val="000000"/>
                <w:sz w:val="24"/>
                <w:szCs w:val="24"/>
              </w:rPr>
              <w:t>успешное и добросовестное исполнение профессиональной деятельности</w:t>
            </w:r>
          </w:p>
        </w:tc>
        <w:tc>
          <w:tcPr>
            <w:tcW w:w="2410" w:type="dxa"/>
            <w:tcBorders>
              <w:top w:val="single" w:sz="4" w:space="0" w:color="auto"/>
              <w:left w:val="nil"/>
              <w:bottom w:val="single" w:sz="4" w:space="0" w:color="auto"/>
              <w:right w:val="single" w:sz="4" w:space="0" w:color="auto"/>
            </w:tcBorders>
          </w:tcPr>
          <w:p w:rsidR="00E06833" w:rsidRPr="00A059E6" w:rsidRDefault="00E06833" w:rsidP="00E06833">
            <w:pPr>
              <w:spacing w:after="0" w:line="240" w:lineRule="auto"/>
              <w:rPr>
                <w:rFonts w:ascii="Times New Roman" w:hAnsi="Times New Roman" w:cs="Times New Roman"/>
                <w:color w:val="000000"/>
                <w:sz w:val="24"/>
                <w:szCs w:val="24"/>
              </w:rPr>
            </w:pPr>
            <w:r w:rsidRPr="00A059E6">
              <w:rPr>
                <w:rFonts w:ascii="Times New Roman" w:hAnsi="Times New Roman" w:cs="Times New Roman"/>
                <w:color w:val="000000"/>
                <w:sz w:val="24"/>
                <w:szCs w:val="24"/>
              </w:rPr>
              <w:t>отсутствие обоснованных зафиксированных замечаний</w:t>
            </w:r>
          </w:p>
        </w:tc>
        <w:tc>
          <w:tcPr>
            <w:tcW w:w="1510" w:type="dxa"/>
            <w:tcBorders>
              <w:top w:val="single" w:sz="4" w:space="0" w:color="auto"/>
              <w:left w:val="nil"/>
              <w:bottom w:val="single" w:sz="4" w:space="0" w:color="auto"/>
              <w:right w:val="single" w:sz="4" w:space="0" w:color="auto"/>
            </w:tcBorders>
          </w:tcPr>
          <w:p w:rsidR="00E06833" w:rsidRPr="00A059E6" w:rsidRDefault="00E06833" w:rsidP="00E06833">
            <w:pPr>
              <w:spacing w:after="0" w:line="240" w:lineRule="auto"/>
              <w:jc w:val="center"/>
              <w:rPr>
                <w:rFonts w:ascii="Times New Roman" w:hAnsi="Times New Roman" w:cs="Times New Roman"/>
                <w:color w:val="000000"/>
                <w:sz w:val="24"/>
                <w:szCs w:val="24"/>
              </w:rPr>
            </w:pPr>
            <w:r w:rsidRPr="00A059E6">
              <w:rPr>
                <w:rFonts w:ascii="Times New Roman" w:hAnsi="Times New Roman" w:cs="Times New Roman"/>
                <w:color w:val="000000"/>
                <w:sz w:val="24"/>
                <w:szCs w:val="24"/>
              </w:rPr>
              <w:t>5</w:t>
            </w:r>
          </w:p>
        </w:tc>
        <w:tc>
          <w:tcPr>
            <w:tcW w:w="236" w:type="dxa"/>
            <w:vMerge/>
            <w:tcBorders>
              <w:left w:val="nil"/>
            </w:tcBorders>
          </w:tcPr>
          <w:p w:rsidR="00E06833" w:rsidRPr="009462F9" w:rsidRDefault="00E06833" w:rsidP="00E06833">
            <w:pPr>
              <w:spacing w:after="0" w:line="240" w:lineRule="auto"/>
              <w:jc w:val="center"/>
              <w:rPr>
                <w:rFonts w:ascii="Times New Roman" w:hAnsi="Times New Roman" w:cs="Times New Roman"/>
                <w:color w:val="000000"/>
                <w:sz w:val="24"/>
                <w:szCs w:val="24"/>
              </w:rPr>
            </w:pPr>
          </w:p>
        </w:tc>
      </w:tr>
      <w:tr w:rsidR="00E06833" w:rsidRPr="009462F9" w:rsidTr="00B943A2">
        <w:trPr>
          <w:trHeight w:val="1309"/>
        </w:trPr>
        <w:tc>
          <w:tcPr>
            <w:tcW w:w="1276" w:type="dxa"/>
            <w:vMerge/>
            <w:tcBorders>
              <w:top w:val="single" w:sz="4" w:space="0" w:color="auto"/>
              <w:left w:val="single" w:sz="4" w:space="0" w:color="auto"/>
              <w:bottom w:val="single" w:sz="4" w:space="0" w:color="auto"/>
              <w:right w:val="single" w:sz="4" w:space="0" w:color="auto"/>
            </w:tcBorders>
          </w:tcPr>
          <w:p w:rsidR="00E06833" w:rsidRPr="009462F9" w:rsidRDefault="00E06833" w:rsidP="00E06833">
            <w:pPr>
              <w:spacing w:after="0" w:line="240" w:lineRule="auto"/>
              <w:rPr>
                <w:rFonts w:ascii="Times New Roman" w:hAnsi="Times New Roman" w:cs="Times New Roman"/>
                <w:color w:val="000000"/>
                <w:sz w:val="24"/>
                <w:szCs w:val="24"/>
              </w:rPr>
            </w:pPr>
          </w:p>
        </w:tc>
        <w:tc>
          <w:tcPr>
            <w:tcW w:w="4111" w:type="dxa"/>
            <w:tcBorders>
              <w:top w:val="single" w:sz="4" w:space="0" w:color="auto"/>
              <w:left w:val="nil"/>
              <w:bottom w:val="single" w:sz="4" w:space="0" w:color="auto"/>
              <w:right w:val="single" w:sz="4" w:space="0" w:color="auto"/>
            </w:tcBorders>
          </w:tcPr>
          <w:p w:rsidR="00E06833" w:rsidRPr="00A059E6" w:rsidRDefault="00E06833" w:rsidP="00E06833">
            <w:pPr>
              <w:pStyle w:val="a6"/>
              <w:rPr>
                <w:rFonts w:ascii="Times New Roman" w:hAnsi="Times New Roman" w:cs="Times New Roman"/>
                <w:sz w:val="24"/>
                <w:szCs w:val="24"/>
              </w:rPr>
            </w:pPr>
            <w:r w:rsidRPr="00A059E6">
              <w:rPr>
                <w:rFonts w:ascii="Times New Roman" w:hAnsi="Times New Roman" w:cs="Times New Roman"/>
                <w:sz w:val="24"/>
                <w:szCs w:val="24"/>
              </w:rPr>
              <w:t>соблюдение требований техники безопасности, пожарной безопасности и охраны труда</w:t>
            </w:r>
          </w:p>
        </w:tc>
        <w:tc>
          <w:tcPr>
            <w:tcW w:w="2410" w:type="dxa"/>
            <w:tcBorders>
              <w:top w:val="single" w:sz="4" w:space="0" w:color="auto"/>
              <w:left w:val="nil"/>
              <w:bottom w:val="single" w:sz="4" w:space="0" w:color="auto"/>
              <w:right w:val="single" w:sz="4" w:space="0" w:color="auto"/>
            </w:tcBorders>
          </w:tcPr>
          <w:p w:rsidR="00E06833" w:rsidRPr="00A059E6" w:rsidRDefault="00E06833" w:rsidP="00E06833">
            <w:pPr>
              <w:spacing w:after="0" w:line="240" w:lineRule="auto"/>
              <w:rPr>
                <w:rFonts w:ascii="Times New Roman" w:hAnsi="Times New Roman" w:cs="Times New Roman"/>
                <w:color w:val="000000"/>
                <w:sz w:val="24"/>
                <w:szCs w:val="24"/>
              </w:rPr>
            </w:pPr>
            <w:r w:rsidRPr="00A059E6">
              <w:rPr>
                <w:rFonts w:ascii="Times New Roman" w:hAnsi="Times New Roman" w:cs="Times New Roman"/>
                <w:color w:val="000000"/>
                <w:sz w:val="24"/>
                <w:szCs w:val="24"/>
              </w:rPr>
              <w:t>отсутствие обоснованных зафиксированных замечаний</w:t>
            </w:r>
          </w:p>
        </w:tc>
        <w:tc>
          <w:tcPr>
            <w:tcW w:w="1510" w:type="dxa"/>
            <w:tcBorders>
              <w:top w:val="single" w:sz="4" w:space="0" w:color="auto"/>
              <w:left w:val="nil"/>
              <w:bottom w:val="single" w:sz="4" w:space="0" w:color="auto"/>
              <w:right w:val="single" w:sz="4" w:space="0" w:color="auto"/>
            </w:tcBorders>
          </w:tcPr>
          <w:p w:rsidR="00E06833" w:rsidRPr="00A059E6" w:rsidRDefault="00E06833" w:rsidP="00E06833">
            <w:pPr>
              <w:spacing w:after="0" w:line="240" w:lineRule="auto"/>
              <w:jc w:val="center"/>
              <w:rPr>
                <w:rFonts w:ascii="Times New Roman" w:hAnsi="Times New Roman" w:cs="Times New Roman"/>
                <w:color w:val="000000"/>
                <w:sz w:val="24"/>
                <w:szCs w:val="24"/>
              </w:rPr>
            </w:pPr>
            <w:r w:rsidRPr="00A059E6">
              <w:rPr>
                <w:rFonts w:ascii="Times New Roman" w:hAnsi="Times New Roman" w:cs="Times New Roman"/>
                <w:color w:val="000000"/>
                <w:sz w:val="24"/>
                <w:szCs w:val="24"/>
              </w:rPr>
              <w:t>10</w:t>
            </w:r>
          </w:p>
        </w:tc>
        <w:tc>
          <w:tcPr>
            <w:tcW w:w="236" w:type="dxa"/>
            <w:vMerge/>
            <w:tcBorders>
              <w:left w:val="nil"/>
            </w:tcBorders>
          </w:tcPr>
          <w:p w:rsidR="00E06833" w:rsidRPr="009462F9" w:rsidRDefault="00E06833" w:rsidP="00E06833">
            <w:pPr>
              <w:spacing w:after="0" w:line="240" w:lineRule="auto"/>
              <w:jc w:val="center"/>
              <w:rPr>
                <w:rFonts w:ascii="Times New Roman" w:hAnsi="Times New Roman" w:cs="Times New Roman"/>
                <w:color w:val="000000"/>
                <w:sz w:val="24"/>
                <w:szCs w:val="24"/>
              </w:rPr>
            </w:pPr>
          </w:p>
        </w:tc>
      </w:tr>
      <w:tr w:rsidR="00E06833" w:rsidRPr="009462F9" w:rsidTr="00B943A2">
        <w:trPr>
          <w:trHeight w:val="693"/>
        </w:trPr>
        <w:tc>
          <w:tcPr>
            <w:tcW w:w="1276" w:type="dxa"/>
            <w:vMerge/>
            <w:tcBorders>
              <w:top w:val="single" w:sz="4" w:space="0" w:color="auto"/>
              <w:left w:val="single" w:sz="4" w:space="0" w:color="auto"/>
              <w:bottom w:val="single" w:sz="4" w:space="0" w:color="auto"/>
              <w:right w:val="single" w:sz="4" w:space="0" w:color="auto"/>
            </w:tcBorders>
          </w:tcPr>
          <w:p w:rsidR="00E06833" w:rsidRPr="009462F9" w:rsidRDefault="00E06833" w:rsidP="00E06833">
            <w:pPr>
              <w:spacing w:after="0" w:line="240" w:lineRule="auto"/>
              <w:rPr>
                <w:rFonts w:ascii="Times New Roman" w:hAnsi="Times New Roman" w:cs="Times New Roman"/>
                <w:color w:val="000000"/>
                <w:sz w:val="24"/>
                <w:szCs w:val="24"/>
              </w:rPr>
            </w:pPr>
          </w:p>
        </w:tc>
        <w:tc>
          <w:tcPr>
            <w:tcW w:w="4111" w:type="dxa"/>
            <w:tcBorders>
              <w:top w:val="single" w:sz="4" w:space="0" w:color="auto"/>
              <w:left w:val="nil"/>
              <w:bottom w:val="single" w:sz="4" w:space="0" w:color="auto"/>
              <w:right w:val="single" w:sz="4" w:space="0" w:color="auto"/>
            </w:tcBorders>
          </w:tcPr>
          <w:p w:rsidR="00E06833" w:rsidRPr="00980EFF" w:rsidRDefault="00E06833" w:rsidP="00E06833">
            <w:pPr>
              <w:spacing w:after="0" w:line="240" w:lineRule="auto"/>
              <w:rPr>
                <w:rFonts w:ascii="Times New Roman" w:hAnsi="Times New Roman" w:cs="Times New Roman"/>
                <w:color w:val="000000"/>
                <w:sz w:val="24"/>
                <w:szCs w:val="24"/>
              </w:rPr>
            </w:pPr>
            <w:r w:rsidRPr="00980EFF">
              <w:rPr>
                <w:rFonts w:ascii="Times New Roman" w:hAnsi="Times New Roman" w:cs="Times New Roman"/>
                <w:color w:val="000000"/>
                <w:sz w:val="24"/>
                <w:szCs w:val="24"/>
              </w:rPr>
              <w:t xml:space="preserve">обеспечение </w:t>
            </w:r>
            <w:r>
              <w:rPr>
                <w:rFonts w:ascii="Times New Roman" w:hAnsi="Times New Roman" w:cs="Times New Roman"/>
                <w:color w:val="000000"/>
                <w:sz w:val="24"/>
                <w:szCs w:val="24"/>
              </w:rPr>
              <w:t>сохранности</w:t>
            </w:r>
            <w:r w:rsidRPr="00980EFF">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материальных ценностей</w:t>
            </w:r>
            <w:r w:rsidRPr="00980EFF">
              <w:rPr>
                <w:rFonts w:ascii="Times New Roman" w:hAnsi="Times New Roman" w:cs="Times New Roman"/>
                <w:color w:val="000000"/>
                <w:sz w:val="24"/>
                <w:szCs w:val="24"/>
              </w:rPr>
              <w:t xml:space="preserve"> </w:t>
            </w:r>
          </w:p>
        </w:tc>
        <w:tc>
          <w:tcPr>
            <w:tcW w:w="2410" w:type="dxa"/>
            <w:tcBorders>
              <w:top w:val="single" w:sz="4" w:space="0" w:color="auto"/>
              <w:left w:val="nil"/>
              <w:bottom w:val="single" w:sz="4" w:space="0" w:color="auto"/>
              <w:right w:val="single" w:sz="4" w:space="0" w:color="auto"/>
            </w:tcBorders>
          </w:tcPr>
          <w:p w:rsidR="00E06833" w:rsidRPr="00980EFF" w:rsidRDefault="00E06833" w:rsidP="00E06833">
            <w:pPr>
              <w:spacing w:after="0" w:line="240" w:lineRule="auto"/>
              <w:rPr>
                <w:rFonts w:ascii="Times New Roman" w:hAnsi="Times New Roman" w:cs="Times New Roman"/>
                <w:color w:val="000000"/>
                <w:sz w:val="24"/>
                <w:szCs w:val="24"/>
              </w:rPr>
            </w:pPr>
            <w:r w:rsidRPr="00980EFF">
              <w:rPr>
                <w:rFonts w:ascii="Times New Roman" w:hAnsi="Times New Roman" w:cs="Times New Roman"/>
                <w:color w:val="000000"/>
                <w:sz w:val="24"/>
                <w:szCs w:val="24"/>
              </w:rPr>
              <w:t>отсутствие обоснованных зафиксированных замечаний</w:t>
            </w:r>
          </w:p>
        </w:tc>
        <w:tc>
          <w:tcPr>
            <w:tcW w:w="1510" w:type="dxa"/>
            <w:tcBorders>
              <w:top w:val="single" w:sz="4" w:space="0" w:color="auto"/>
              <w:left w:val="nil"/>
              <w:bottom w:val="single" w:sz="4" w:space="0" w:color="auto"/>
              <w:right w:val="single" w:sz="4" w:space="0" w:color="auto"/>
            </w:tcBorders>
          </w:tcPr>
          <w:p w:rsidR="00E06833" w:rsidRPr="009462F9" w:rsidRDefault="00E06833" w:rsidP="00E06833">
            <w:pPr>
              <w:spacing w:after="0" w:line="240" w:lineRule="auto"/>
              <w:jc w:val="center"/>
              <w:rPr>
                <w:rFonts w:ascii="Times New Roman" w:hAnsi="Times New Roman" w:cs="Times New Roman"/>
                <w:color w:val="000000"/>
                <w:sz w:val="24"/>
                <w:szCs w:val="24"/>
              </w:rPr>
            </w:pPr>
            <w:r w:rsidRPr="009462F9">
              <w:rPr>
                <w:rFonts w:ascii="Times New Roman" w:hAnsi="Times New Roman" w:cs="Times New Roman"/>
                <w:color w:val="000000"/>
                <w:sz w:val="24"/>
                <w:szCs w:val="24"/>
              </w:rPr>
              <w:t>10</w:t>
            </w:r>
          </w:p>
        </w:tc>
        <w:tc>
          <w:tcPr>
            <w:tcW w:w="236" w:type="dxa"/>
            <w:vMerge/>
            <w:tcBorders>
              <w:left w:val="nil"/>
            </w:tcBorders>
          </w:tcPr>
          <w:p w:rsidR="00E06833" w:rsidRPr="009462F9" w:rsidRDefault="00E06833" w:rsidP="00E06833">
            <w:pPr>
              <w:spacing w:after="0" w:line="240" w:lineRule="auto"/>
              <w:jc w:val="center"/>
              <w:rPr>
                <w:rFonts w:ascii="Times New Roman" w:hAnsi="Times New Roman" w:cs="Times New Roman"/>
                <w:color w:val="000000"/>
                <w:sz w:val="24"/>
                <w:szCs w:val="24"/>
              </w:rPr>
            </w:pPr>
          </w:p>
        </w:tc>
      </w:tr>
      <w:tr w:rsidR="00E06833" w:rsidRPr="009462F9" w:rsidTr="00B943A2">
        <w:trPr>
          <w:trHeight w:val="463"/>
        </w:trPr>
        <w:tc>
          <w:tcPr>
            <w:tcW w:w="1276" w:type="dxa"/>
            <w:vMerge w:val="restart"/>
            <w:tcBorders>
              <w:top w:val="single" w:sz="4" w:space="0" w:color="auto"/>
              <w:left w:val="single" w:sz="4" w:space="0" w:color="auto"/>
              <w:bottom w:val="single" w:sz="4" w:space="0" w:color="auto"/>
              <w:right w:val="single" w:sz="4" w:space="0" w:color="auto"/>
            </w:tcBorders>
          </w:tcPr>
          <w:p w:rsidR="00E06833" w:rsidRDefault="00E06833" w:rsidP="00E06833">
            <w:pPr>
              <w:spacing w:after="0" w:line="240" w:lineRule="auto"/>
              <w:rPr>
                <w:rFonts w:ascii="Times New Roman" w:hAnsi="Times New Roman" w:cs="Times New Roman"/>
                <w:color w:val="000000"/>
                <w:sz w:val="24"/>
                <w:szCs w:val="24"/>
              </w:rPr>
            </w:pPr>
            <w:r w:rsidRPr="009462F9">
              <w:rPr>
                <w:rFonts w:ascii="Times New Roman" w:hAnsi="Times New Roman" w:cs="Times New Roman"/>
                <w:color w:val="000000"/>
                <w:sz w:val="24"/>
                <w:szCs w:val="24"/>
              </w:rPr>
              <w:t>Уборщик служебных помещений, вахтер, сторож</w:t>
            </w:r>
          </w:p>
          <w:p w:rsidR="00E06833" w:rsidRPr="00A83B3A" w:rsidRDefault="00E06833" w:rsidP="00E06833">
            <w:pPr>
              <w:rPr>
                <w:rFonts w:ascii="Times New Roman" w:hAnsi="Times New Roman" w:cs="Times New Roman"/>
                <w:sz w:val="24"/>
                <w:szCs w:val="24"/>
              </w:rPr>
            </w:pPr>
          </w:p>
          <w:p w:rsidR="00E06833" w:rsidRPr="00A83B3A" w:rsidRDefault="00E06833" w:rsidP="00E06833">
            <w:pPr>
              <w:rPr>
                <w:rFonts w:ascii="Times New Roman" w:hAnsi="Times New Roman" w:cs="Times New Roman"/>
                <w:sz w:val="24"/>
                <w:szCs w:val="24"/>
              </w:rPr>
            </w:pPr>
          </w:p>
          <w:p w:rsidR="00E06833" w:rsidRPr="00A83B3A" w:rsidRDefault="00E06833" w:rsidP="00E06833">
            <w:pPr>
              <w:rPr>
                <w:rFonts w:ascii="Times New Roman" w:hAnsi="Times New Roman" w:cs="Times New Roman"/>
                <w:sz w:val="24"/>
                <w:szCs w:val="24"/>
              </w:rPr>
            </w:pPr>
          </w:p>
        </w:tc>
        <w:tc>
          <w:tcPr>
            <w:tcW w:w="4111" w:type="dxa"/>
            <w:tcBorders>
              <w:top w:val="single" w:sz="4" w:space="0" w:color="auto"/>
              <w:left w:val="nil"/>
              <w:bottom w:val="single" w:sz="4" w:space="0" w:color="auto"/>
              <w:right w:val="single" w:sz="4" w:space="0" w:color="auto"/>
            </w:tcBorders>
          </w:tcPr>
          <w:p w:rsidR="00E06833" w:rsidRPr="00A059E6" w:rsidRDefault="00E06833" w:rsidP="00E06833">
            <w:pPr>
              <w:spacing w:after="0" w:line="240" w:lineRule="auto"/>
              <w:rPr>
                <w:rFonts w:ascii="Times New Roman" w:hAnsi="Times New Roman" w:cs="Times New Roman"/>
                <w:color w:val="000000"/>
                <w:sz w:val="24"/>
                <w:szCs w:val="24"/>
              </w:rPr>
            </w:pPr>
            <w:r w:rsidRPr="00A059E6">
              <w:rPr>
                <w:rFonts w:ascii="Times New Roman" w:hAnsi="Times New Roman" w:cs="Times New Roman"/>
                <w:color w:val="000000"/>
                <w:sz w:val="24"/>
                <w:szCs w:val="24"/>
              </w:rPr>
              <w:t>успешное и добросовестное исполнение профессиональной деятельности</w:t>
            </w:r>
          </w:p>
        </w:tc>
        <w:tc>
          <w:tcPr>
            <w:tcW w:w="2410" w:type="dxa"/>
            <w:tcBorders>
              <w:top w:val="single" w:sz="4" w:space="0" w:color="auto"/>
              <w:left w:val="nil"/>
              <w:bottom w:val="single" w:sz="4" w:space="0" w:color="auto"/>
              <w:right w:val="single" w:sz="4" w:space="0" w:color="auto"/>
            </w:tcBorders>
          </w:tcPr>
          <w:p w:rsidR="00E06833" w:rsidRPr="00A059E6" w:rsidRDefault="00E06833" w:rsidP="00E06833">
            <w:pPr>
              <w:spacing w:after="0" w:line="240" w:lineRule="auto"/>
              <w:rPr>
                <w:rFonts w:ascii="Times New Roman" w:hAnsi="Times New Roman" w:cs="Times New Roman"/>
                <w:color w:val="000000"/>
                <w:sz w:val="24"/>
                <w:szCs w:val="24"/>
              </w:rPr>
            </w:pPr>
            <w:r w:rsidRPr="00A059E6">
              <w:rPr>
                <w:rFonts w:ascii="Times New Roman" w:hAnsi="Times New Roman" w:cs="Times New Roman"/>
                <w:color w:val="000000"/>
                <w:sz w:val="24"/>
                <w:szCs w:val="24"/>
              </w:rPr>
              <w:t>отсутствие обоснованных зафиксированных замечаний</w:t>
            </w:r>
          </w:p>
        </w:tc>
        <w:tc>
          <w:tcPr>
            <w:tcW w:w="1510" w:type="dxa"/>
            <w:tcBorders>
              <w:top w:val="single" w:sz="4" w:space="0" w:color="auto"/>
              <w:left w:val="nil"/>
              <w:bottom w:val="single" w:sz="4" w:space="0" w:color="auto"/>
              <w:right w:val="single" w:sz="4" w:space="0" w:color="auto"/>
            </w:tcBorders>
          </w:tcPr>
          <w:p w:rsidR="00E06833" w:rsidRPr="00A059E6" w:rsidRDefault="00E06833" w:rsidP="00E06833">
            <w:pPr>
              <w:spacing w:after="0" w:line="240" w:lineRule="auto"/>
              <w:jc w:val="center"/>
              <w:rPr>
                <w:rFonts w:ascii="Times New Roman" w:hAnsi="Times New Roman" w:cs="Times New Roman"/>
                <w:color w:val="000000"/>
                <w:sz w:val="24"/>
                <w:szCs w:val="24"/>
              </w:rPr>
            </w:pPr>
            <w:r w:rsidRPr="00A059E6">
              <w:rPr>
                <w:rFonts w:ascii="Times New Roman" w:hAnsi="Times New Roman" w:cs="Times New Roman"/>
                <w:color w:val="000000"/>
                <w:sz w:val="24"/>
                <w:szCs w:val="24"/>
              </w:rPr>
              <w:t>5</w:t>
            </w:r>
          </w:p>
        </w:tc>
        <w:tc>
          <w:tcPr>
            <w:tcW w:w="236" w:type="dxa"/>
            <w:vMerge/>
            <w:tcBorders>
              <w:left w:val="nil"/>
            </w:tcBorders>
          </w:tcPr>
          <w:p w:rsidR="00E06833" w:rsidRPr="009462F9" w:rsidRDefault="00E06833" w:rsidP="00E06833">
            <w:pPr>
              <w:spacing w:after="0" w:line="240" w:lineRule="auto"/>
              <w:jc w:val="center"/>
              <w:rPr>
                <w:rFonts w:ascii="Times New Roman" w:hAnsi="Times New Roman" w:cs="Times New Roman"/>
                <w:color w:val="000000"/>
                <w:sz w:val="24"/>
                <w:szCs w:val="24"/>
              </w:rPr>
            </w:pPr>
          </w:p>
        </w:tc>
      </w:tr>
      <w:tr w:rsidR="00E06833" w:rsidRPr="009462F9" w:rsidTr="00B943A2">
        <w:trPr>
          <w:trHeight w:val="697"/>
        </w:trPr>
        <w:tc>
          <w:tcPr>
            <w:tcW w:w="1276" w:type="dxa"/>
            <w:vMerge/>
            <w:tcBorders>
              <w:top w:val="single" w:sz="4" w:space="0" w:color="auto"/>
              <w:left w:val="single" w:sz="4" w:space="0" w:color="auto"/>
              <w:bottom w:val="single" w:sz="4" w:space="0" w:color="auto"/>
              <w:right w:val="single" w:sz="4" w:space="0" w:color="auto"/>
            </w:tcBorders>
          </w:tcPr>
          <w:p w:rsidR="00E06833" w:rsidRPr="009462F9" w:rsidRDefault="00E06833" w:rsidP="00E06833">
            <w:pPr>
              <w:spacing w:after="0" w:line="240" w:lineRule="auto"/>
              <w:rPr>
                <w:rFonts w:ascii="Times New Roman" w:hAnsi="Times New Roman" w:cs="Times New Roman"/>
                <w:color w:val="000000"/>
                <w:sz w:val="24"/>
                <w:szCs w:val="24"/>
              </w:rPr>
            </w:pPr>
          </w:p>
        </w:tc>
        <w:tc>
          <w:tcPr>
            <w:tcW w:w="4111" w:type="dxa"/>
            <w:tcBorders>
              <w:top w:val="single" w:sz="4" w:space="0" w:color="auto"/>
              <w:left w:val="nil"/>
              <w:bottom w:val="single" w:sz="4" w:space="0" w:color="auto"/>
              <w:right w:val="single" w:sz="4" w:space="0" w:color="auto"/>
            </w:tcBorders>
          </w:tcPr>
          <w:p w:rsidR="00E06833" w:rsidRPr="00C44179" w:rsidRDefault="00E06833" w:rsidP="00E06833">
            <w:pPr>
              <w:spacing w:after="0" w:line="240" w:lineRule="auto"/>
              <w:rPr>
                <w:rFonts w:ascii="Times New Roman" w:hAnsi="Times New Roman" w:cs="Times New Roman"/>
                <w:color w:val="000000"/>
                <w:sz w:val="24"/>
                <w:szCs w:val="24"/>
              </w:rPr>
            </w:pPr>
            <w:r>
              <w:rPr>
                <w:rFonts w:ascii="Times New Roman" w:hAnsi="Times New Roman" w:cs="Times New Roman"/>
                <w:sz w:val="24"/>
                <w:szCs w:val="24"/>
              </w:rPr>
              <w:t>к</w:t>
            </w:r>
            <w:r w:rsidRPr="00C44179">
              <w:rPr>
                <w:rFonts w:ascii="Times New Roman" w:hAnsi="Times New Roman" w:cs="Times New Roman"/>
                <w:sz w:val="24"/>
                <w:szCs w:val="24"/>
              </w:rPr>
              <w:t>ачество и своевременность выполнения важных и срочных заданий</w:t>
            </w:r>
          </w:p>
        </w:tc>
        <w:tc>
          <w:tcPr>
            <w:tcW w:w="2410" w:type="dxa"/>
            <w:tcBorders>
              <w:top w:val="single" w:sz="4" w:space="0" w:color="auto"/>
              <w:left w:val="nil"/>
              <w:bottom w:val="single" w:sz="4" w:space="0" w:color="auto"/>
              <w:right w:val="single" w:sz="4" w:space="0" w:color="auto"/>
            </w:tcBorders>
          </w:tcPr>
          <w:p w:rsidR="00E06833" w:rsidRPr="009462F9" w:rsidRDefault="00E06833" w:rsidP="00E06833">
            <w:pPr>
              <w:spacing w:after="0" w:line="240" w:lineRule="auto"/>
              <w:rPr>
                <w:rFonts w:ascii="Times New Roman" w:hAnsi="Times New Roman" w:cs="Times New Roman"/>
                <w:color w:val="000000"/>
                <w:sz w:val="24"/>
                <w:szCs w:val="24"/>
              </w:rPr>
            </w:pPr>
            <w:r w:rsidRPr="009462F9">
              <w:rPr>
                <w:rFonts w:ascii="Times New Roman" w:hAnsi="Times New Roman" w:cs="Times New Roman"/>
                <w:color w:val="000000"/>
                <w:sz w:val="24"/>
                <w:szCs w:val="24"/>
              </w:rPr>
              <w:t>отсутствие обоснованных зафиксированных замечаний</w:t>
            </w:r>
          </w:p>
        </w:tc>
        <w:tc>
          <w:tcPr>
            <w:tcW w:w="1510" w:type="dxa"/>
            <w:tcBorders>
              <w:top w:val="single" w:sz="4" w:space="0" w:color="auto"/>
              <w:left w:val="nil"/>
              <w:bottom w:val="single" w:sz="4" w:space="0" w:color="auto"/>
              <w:right w:val="single" w:sz="4" w:space="0" w:color="auto"/>
            </w:tcBorders>
          </w:tcPr>
          <w:p w:rsidR="00E06833" w:rsidRPr="009462F9" w:rsidRDefault="00E06833" w:rsidP="00E0683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236" w:type="dxa"/>
            <w:vMerge/>
            <w:tcBorders>
              <w:left w:val="nil"/>
            </w:tcBorders>
          </w:tcPr>
          <w:p w:rsidR="00E06833" w:rsidRPr="009462F9" w:rsidRDefault="00E06833" w:rsidP="00E06833">
            <w:pPr>
              <w:spacing w:after="0" w:line="240" w:lineRule="auto"/>
              <w:jc w:val="center"/>
              <w:rPr>
                <w:rFonts w:ascii="Times New Roman" w:hAnsi="Times New Roman" w:cs="Times New Roman"/>
                <w:color w:val="000000"/>
                <w:sz w:val="24"/>
                <w:szCs w:val="24"/>
              </w:rPr>
            </w:pPr>
          </w:p>
        </w:tc>
      </w:tr>
      <w:tr w:rsidR="00E06833" w:rsidRPr="009462F9" w:rsidTr="00B943A2">
        <w:trPr>
          <w:trHeight w:val="1164"/>
        </w:trPr>
        <w:tc>
          <w:tcPr>
            <w:tcW w:w="1276" w:type="dxa"/>
            <w:vMerge/>
            <w:tcBorders>
              <w:top w:val="single" w:sz="4" w:space="0" w:color="auto"/>
              <w:left w:val="single" w:sz="4" w:space="0" w:color="auto"/>
              <w:bottom w:val="single" w:sz="4" w:space="0" w:color="auto"/>
              <w:right w:val="single" w:sz="4" w:space="0" w:color="auto"/>
            </w:tcBorders>
          </w:tcPr>
          <w:p w:rsidR="00E06833" w:rsidRPr="009462F9" w:rsidRDefault="00E06833" w:rsidP="00E06833">
            <w:pPr>
              <w:spacing w:after="0" w:line="240" w:lineRule="auto"/>
              <w:rPr>
                <w:rFonts w:ascii="Times New Roman" w:hAnsi="Times New Roman" w:cs="Times New Roman"/>
                <w:color w:val="000000"/>
                <w:sz w:val="24"/>
                <w:szCs w:val="24"/>
              </w:rPr>
            </w:pPr>
          </w:p>
        </w:tc>
        <w:tc>
          <w:tcPr>
            <w:tcW w:w="4111" w:type="dxa"/>
            <w:tcBorders>
              <w:top w:val="single" w:sz="4" w:space="0" w:color="auto"/>
              <w:left w:val="nil"/>
              <w:bottom w:val="single" w:sz="4" w:space="0" w:color="auto"/>
              <w:right w:val="single" w:sz="4" w:space="0" w:color="auto"/>
            </w:tcBorders>
          </w:tcPr>
          <w:p w:rsidR="00E06833" w:rsidRPr="00A059E6" w:rsidRDefault="00E06833" w:rsidP="00E06833">
            <w:pPr>
              <w:pStyle w:val="a6"/>
              <w:rPr>
                <w:rFonts w:ascii="Times New Roman" w:hAnsi="Times New Roman" w:cs="Times New Roman"/>
                <w:sz w:val="24"/>
                <w:szCs w:val="24"/>
              </w:rPr>
            </w:pPr>
            <w:r w:rsidRPr="00A059E6">
              <w:rPr>
                <w:rFonts w:ascii="Times New Roman" w:hAnsi="Times New Roman" w:cs="Times New Roman"/>
                <w:sz w:val="24"/>
                <w:szCs w:val="24"/>
              </w:rPr>
              <w:t>соблюдение требований техники безопасности, пожарной безопасности и охраны труда</w:t>
            </w:r>
          </w:p>
        </w:tc>
        <w:tc>
          <w:tcPr>
            <w:tcW w:w="2410" w:type="dxa"/>
            <w:tcBorders>
              <w:top w:val="single" w:sz="4" w:space="0" w:color="auto"/>
              <w:left w:val="nil"/>
              <w:bottom w:val="single" w:sz="4" w:space="0" w:color="auto"/>
              <w:right w:val="single" w:sz="4" w:space="0" w:color="auto"/>
            </w:tcBorders>
          </w:tcPr>
          <w:p w:rsidR="00E06833" w:rsidRPr="00A059E6" w:rsidRDefault="00E06833" w:rsidP="00E06833">
            <w:pPr>
              <w:spacing w:after="0" w:line="240" w:lineRule="auto"/>
              <w:rPr>
                <w:rFonts w:ascii="Times New Roman" w:hAnsi="Times New Roman" w:cs="Times New Roman"/>
                <w:color w:val="000000"/>
                <w:sz w:val="24"/>
                <w:szCs w:val="24"/>
              </w:rPr>
            </w:pPr>
            <w:r w:rsidRPr="00A059E6">
              <w:rPr>
                <w:rFonts w:ascii="Times New Roman" w:hAnsi="Times New Roman" w:cs="Times New Roman"/>
                <w:color w:val="000000"/>
                <w:sz w:val="24"/>
                <w:szCs w:val="24"/>
              </w:rPr>
              <w:t>отсутствие обоснованных зафиксированных замечаний</w:t>
            </w:r>
          </w:p>
        </w:tc>
        <w:tc>
          <w:tcPr>
            <w:tcW w:w="1510" w:type="dxa"/>
            <w:tcBorders>
              <w:top w:val="single" w:sz="4" w:space="0" w:color="auto"/>
              <w:left w:val="nil"/>
              <w:bottom w:val="single" w:sz="4" w:space="0" w:color="auto"/>
              <w:right w:val="single" w:sz="4" w:space="0" w:color="auto"/>
            </w:tcBorders>
          </w:tcPr>
          <w:p w:rsidR="00E06833" w:rsidRPr="00A059E6" w:rsidRDefault="00E06833" w:rsidP="00E06833">
            <w:pPr>
              <w:spacing w:after="0" w:line="240" w:lineRule="auto"/>
              <w:jc w:val="center"/>
              <w:rPr>
                <w:rFonts w:ascii="Times New Roman" w:hAnsi="Times New Roman" w:cs="Times New Roman"/>
                <w:color w:val="000000"/>
                <w:sz w:val="24"/>
                <w:szCs w:val="24"/>
              </w:rPr>
            </w:pPr>
            <w:r w:rsidRPr="00A059E6">
              <w:rPr>
                <w:rFonts w:ascii="Times New Roman" w:hAnsi="Times New Roman" w:cs="Times New Roman"/>
                <w:color w:val="000000"/>
                <w:sz w:val="24"/>
                <w:szCs w:val="24"/>
              </w:rPr>
              <w:t>10</w:t>
            </w:r>
          </w:p>
        </w:tc>
        <w:tc>
          <w:tcPr>
            <w:tcW w:w="236" w:type="dxa"/>
            <w:vMerge/>
            <w:tcBorders>
              <w:left w:val="nil"/>
            </w:tcBorders>
          </w:tcPr>
          <w:p w:rsidR="00E06833" w:rsidRPr="009462F9" w:rsidRDefault="00E06833" w:rsidP="00E06833">
            <w:pPr>
              <w:spacing w:after="0" w:line="240" w:lineRule="auto"/>
              <w:jc w:val="center"/>
              <w:rPr>
                <w:rFonts w:ascii="Times New Roman" w:hAnsi="Times New Roman" w:cs="Times New Roman"/>
                <w:color w:val="000000"/>
                <w:sz w:val="24"/>
                <w:szCs w:val="24"/>
              </w:rPr>
            </w:pPr>
          </w:p>
        </w:tc>
      </w:tr>
    </w:tbl>
    <w:p w:rsidR="0034134C" w:rsidRDefault="0034134C" w:rsidP="00BE494D">
      <w:pPr>
        <w:autoSpaceDE w:val="0"/>
        <w:autoSpaceDN w:val="0"/>
        <w:adjustRightInd w:val="0"/>
        <w:spacing w:after="0" w:line="240" w:lineRule="auto"/>
        <w:ind w:firstLine="567"/>
        <w:jc w:val="both"/>
        <w:rPr>
          <w:rFonts w:ascii="Times New Roman" w:hAnsi="Times New Roman" w:cs="Times New Roman"/>
          <w:sz w:val="24"/>
          <w:szCs w:val="24"/>
        </w:rPr>
      </w:pPr>
    </w:p>
    <w:p w:rsidR="0026698C" w:rsidRPr="009462F9" w:rsidRDefault="004D065B" w:rsidP="00BE494D">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4.5. Персональные выплаты.</w:t>
      </w:r>
    </w:p>
    <w:p w:rsidR="0026698C" w:rsidRPr="009462F9" w:rsidRDefault="0026698C" w:rsidP="004E77F7">
      <w:pPr>
        <w:autoSpaceDE w:val="0"/>
        <w:autoSpaceDN w:val="0"/>
        <w:adjustRightInd w:val="0"/>
        <w:spacing w:after="0" w:line="240" w:lineRule="auto"/>
        <w:ind w:firstLine="567"/>
        <w:jc w:val="both"/>
        <w:rPr>
          <w:rFonts w:ascii="Times New Roman" w:hAnsi="Times New Roman" w:cs="Times New Roman"/>
          <w:sz w:val="24"/>
          <w:szCs w:val="24"/>
        </w:rPr>
      </w:pPr>
      <w:r w:rsidRPr="009462F9">
        <w:rPr>
          <w:rFonts w:ascii="Times New Roman" w:hAnsi="Times New Roman" w:cs="Times New Roman"/>
          <w:sz w:val="24"/>
          <w:szCs w:val="24"/>
        </w:rPr>
        <w:t xml:space="preserve">4.5.1. </w:t>
      </w:r>
      <w:r w:rsidR="004D065B">
        <w:rPr>
          <w:rFonts w:ascii="Times New Roman" w:hAnsi="Times New Roman" w:cs="Times New Roman"/>
          <w:sz w:val="24"/>
          <w:szCs w:val="24"/>
        </w:rPr>
        <w:t>Р</w:t>
      </w:r>
      <w:r w:rsidRPr="009462F9">
        <w:rPr>
          <w:rFonts w:ascii="Times New Roman" w:hAnsi="Times New Roman" w:cs="Times New Roman"/>
          <w:sz w:val="24"/>
          <w:szCs w:val="24"/>
        </w:rPr>
        <w:t>азмер персональных стиму</w:t>
      </w:r>
      <w:r w:rsidR="00F734EA">
        <w:rPr>
          <w:rFonts w:ascii="Times New Roman" w:hAnsi="Times New Roman" w:cs="Times New Roman"/>
          <w:sz w:val="24"/>
          <w:szCs w:val="24"/>
        </w:rPr>
        <w:t>лирующих выплат: за опыт работы</w:t>
      </w:r>
      <w:r w:rsidRPr="009462F9">
        <w:rPr>
          <w:rFonts w:ascii="Times New Roman" w:hAnsi="Times New Roman" w:cs="Times New Roman"/>
          <w:sz w:val="24"/>
          <w:szCs w:val="24"/>
        </w:rPr>
        <w:t xml:space="preserve"> исчисляется из оклада (должностного оклада), ставки заработной платы работника учреждения без учета иных повышений, доплат, надбавок, выплат.</w:t>
      </w:r>
    </w:p>
    <w:p w:rsidR="00CA4EC9" w:rsidRPr="009462F9" w:rsidRDefault="009644C7" w:rsidP="004E77F7">
      <w:pPr>
        <w:autoSpaceDE w:val="0"/>
        <w:autoSpaceDN w:val="0"/>
        <w:adjustRightInd w:val="0"/>
        <w:spacing w:after="0" w:line="240" w:lineRule="auto"/>
        <w:ind w:firstLine="567"/>
        <w:jc w:val="both"/>
        <w:rPr>
          <w:rFonts w:ascii="Times New Roman" w:hAnsi="Times New Roman" w:cs="Times New Roman"/>
          <w:sz w:val="24"/>
          <w:szCs w:val="24"/>
        </w:rPr>
      </w:pPr>
      <w:r w:rsidRPr="009462F9">
        <w:rPr>
          <w:rFonts w:ascii="Times New Roman" w:hAnsi="Times New Roman" w:cs="Times New Roman"/>
          <w:sz w:val="24"/>
          <w:szCs w:val="24"/>
        </w:rPr>
        <w:t>Персональная выплата</w:t>
      </w:r>
      <w:r w:rsidR="0026698C" w:rsidRPr="009462F9">
        <w:rPr>
          <w:rFonts w:ascii="Times New Roman" w:hAnsi="Times New Roman" w:cs="Times New Roman"/>
          <w:sz w:val="24"/>
          <w:szCs w:val="24"/>
        </w:rPr>
        <w:t xml:space="preserve"> за опыт работы </w:t>
      </w:r>
      <w:r w:rsidRPr="009462F9">
        <w:rPr>
          <w:rFonts w:ascii="Times New Roman" w:hAnsi="Times New Roman" w:cs="Times New Roman"/>
          <w:sz w:val="24"/>
          <w:szCs w:val="24"/>
        </w:rPr>
        <w:t>устанавливается</w:t>
      </w:r>
      <w:r w:rsidR="0026698C" w:rsidRPr="009462F9">
        <w:rPr>
          <w:rFonts w:ascii="Times New Roman" w:hAnsi="Times New Roman" w:cs="Times New Roman"/>
          <w:sz w:val="24"/>
          <w:szCs w:val="24"/>
        </w:rPr>
        <w:t xml:space="preserve"> при наличи</w:t>
      </w:r>
      <w:r w:rsidRPr="009462F9">
        <w:rPr>
          <w:rFonts w:ascii="Times New Roman" w:hAnsi="Times New Roman" w:cs="Times New Roman"/>
          <w:sz w:val="24"/>
          <w:szCs w:val="24"/>
        </w:rPr>
        <w:t xml:space="preserve">и </w:t>
      </w:r>
      <w:r w:rsidR="0026698C" w:rsidRPr="009462F9">
        <w:rPr>
          <w:rFonts w:ascii="Times New Roman" w:hAnsi="Times New Roman" w:cs="Times New Roman"/>
          <w:sz w:val="24"/>
          <w:szCs w:val="24"/>
        </w:rPr>
        <w:t>почетного звания, начинающег</w:t>
      </w:r>
      <w:r w:rsidR="004B0AFC" w:rsidRPr="009462F9">
        <w:rPr>
          <w:rFonts w:ascii="Times New Roman" w:hAnsi="Times New Roman" w:cs="Times New Roman"/>
          <w:sz w:val="24"/>
          <w:szCs w:val="24"/>
        </w:rPr>
        <w:t xml:space="preserve">ося со слова «Заслуженный», </w:t>
      </w:r>
      <w:r w:rsidR="0026698C" w:rsidRPr="009462F9">
        <w:rPr>
          <w:rFonts w:ascii="Times New Roman" w:hAnsi="Times New Roman" w:cs="Times New Roman"/>
          <w:sz w:val="24"/>
          <w:szCs w:val="24"/>
        </w:rPr>
        <w:t xml:space="preserve">связанных или необходимых для исполнения </w:t>
      </w:r>
      <w:r w:rsidR="0026698C" w:rsidRPr="009462F9">
        <w:rPr>
          <w:rFonts w:ascii="Times New Roman" w:hAnsi="Times New Roman" w:cs="Times New Roman"/>
          <w:spacing w:val="-2"/>
          <w:sz w:val="24"/>
          <w:szCs w:val="24"/>
        </w:rPr>
        <w:t>профессиональной деятельности по должности служащего и соответствующих</w:t>
      </w:r>
      <w:r w:rsidR="0026698C" w:rsidRPr="009462F9">
        <w:rPr>
          <w:rFonts w:ascii="Times New Roman" w:hAnsi="Times New Roman" w:cs="Times New Roman"/>
          <w:sz w:val="24"/>
          <w:szCs w:val="24"/>
        </w:rPr>
        <w:t xml:space="preserve"> профилю учреждения, или награждения нагрудным знаком «Почетный работник в сфере молодежной </w:t>
      </w:r>
      <w:r w:rsidR="00257B49" w:rsidRPr="009462F9">
        <w:rPr>
          <w:rFonts w:ascii="Times New Roman" w:hAnsi="Times New Roman" w:cs="Times New Roman"/>
          <w:sz w:val="24"/>
          <w:szCs w:val="24"/>
        </w:rPr>
        <w:t>полит</w:t>
      </w:r>
      <w:r w:rsidR="00641BEE" w:rsidRPr="009462F9">
        <w:rPr>
          <w:rFonts w:ascii="Times New Roman" w:hAnsi="Times New Roman" w:cs="Times New Roman"/>
          <w:sz w:val="24"/>
          <w:szCs w:val="24"/>
        </w:rPr>
        <w:t>ики Российской Федерации»</w:t>
      </w:r>
      <w:r w:rsidR="00257B49" w:rsidRPr="009462F9">
        <w:rPr>
          <w:rFonts w:ascii="Times New Roman" w:hAnsi="Times New Roman" w:cs="Times New Roman"/>
          <w:sz w:val="24"/>
          <w:szCs w:val="24"/>
        </w:rPr>
        <w:t xml:space="preserve">. </w:t>
      </w:r>
    </w:p>
    <w:p w:rsidR="00CA1CB0" w:rsidRPr="009462F9" w:rsidRDefault="0026698C" w:rsidP="003E786C">
      <w:pPr>
        <w:autoSpaceDE w:val="0"/>
        <w:autoSpaceDN w:val="0"/>
        <w:adjustRightInd w:val="0"/>
        <w:spacing w:after="0" w:line="240" w:lineRule="auto"/>
        <w:ind w:firstLine="567"/>
        <w:jc w:val="both"/>
        <w:rPr>
          <w:rFonts w:ascii="Times New Roman" w:hAnsi="Times New Roman" w:cs="Times New Roman"/>
          <w:sz w:val="24"/>
          <w:szCs w:val="24"/>
        </w:rPr>
      </w:pPr>
      <w:r w:rsidRPr="009462F9">
        <w:rPr>
          <w:rFonts w:ascii="Times New Roman" w:hAnsi="Times New Roman" w:cs="Times New Roman"/>
          <w:sz w:val="24"/>
          <w:szCs w:val="24"/>
        </w:rPr>
        <w:t xml:space="preserve">Указанные выплаты устанавливаются в размерах, указанных  в таблице </w:t>
      </w:r>
      <w:r w:rsidR="004525BB" w:rsidRPr="009462F9">
        <w:rPr>
          <w:rFonts w:ascii="Times New Roman" w:hAnsi="Times New Roman" w:cs="Times New Roman"/>
          <w:sz w:val="24"/>
          <w:szCs w:val="24"/>
        </w:rPr>
        <w:t>6</w:t>
      </w:r>
      <w:r w:rsidR="003E786C">
        <w:rPr>
          <w:rFonts w:ascii="Times New Roman" w:hAnsi="Times New Roman" w:cs="Times New Roman"/>
          <w:sz w:val="24"/>
          <w:szCs w:val="24"/>
        </w:rPr>
        <w:t xml:space="preserve">  к настоящему Положению.</w:t>
      </w:r>
    </w:p>
    <w:p w:rsidR="00BE494D" w:rsidRDefault="00BE494D" w:rsidP="00F734EA">
      <w:pPr>
        <w:pStyle w:val="a6"/>
        <w:jc w:val="center"/>
        <w:rPr>
          <w:rFonts w:ascii="Times New Roman" w:hAnsi="Times New Roman" w:cs="Times New Roman"/>
          <w:sz w:val="24"/>
          <w:szCs w:val="24"/>
        </w:rPr>
      </w:pPr>
    </w:p>
    <w:p w:rsidR="005A10E5" w:rsidRDefault="00F734EA" w:rsidP="00F734EA">
      <w:pPr>
        <w:pStyle w:val="a6"/>
        <w:jc w:val="center"/>
        <w:rPr>
          <w:rFonts w:ascii="Times New Roman" w:hAnsi="Times New Roman" w:cs="Times New Roman"/>
          <w:sz w:val="24"/>
          <w:szCs w:val="24"/>
        </w:rPr>
      </w:pPr>
      <w:r w:rsidRPr="00B01E26">
        <w:rPr>
          <w:rFonts w:ascii="Times New Roman" w:hAnsi="Times New Roman" w:cs="Times New Roman"/>
          <w:sz w:val="24"/>
          <w:szCs w:val="24"/>
        </w:rPr>
        <w:t xml:space="preserve">Персональная выплата за опыт работы </w:t>
      </w:r>
      <w:r>
        <w:rPr>
          <w:rFonts w:ascii="Times New Roman" w:hAnsi="Times New Roman" w:cs="Times New Roman"/>
          <w:sz w:val="24"/>
          <w:szCs w:val="24"/>
        </w:rPr>
        <w:t>в занимаемой должности</w:t>
      </w:r>
      <w:r w:rsidR="00CA1CB0">
        <w:rPr>
          <w:rFonts w:ascii="Times New Roman" w:hAnsi="Times New Roman" w:cs="Times New Roman"/>
          <w:sz w:val="24"/>
          <w:szCs w:val="24"/>
        </w:rPr>
        <w:t xml:space="preserve"> </w:t>
      </w:r>
    </w:p>
    <w:p w:rsidR="00F734EA" w:rsidRDefault="00CA1CB0" w:rsidP="005A10E5">
      <w:pPr>
        <w:pStyle w:val="a6"/>
        <w:jc w:val="center"/>
        <w:rPr>
          <w:rFonts w:ascii="Times New Roman" w:hAnsi="Times New Roman" w:cs="Times New Roman"/>
          <w:sz w:val="24"/>
          <w:szCs w:val="24"/>
        </w:rPr>
      </w:pPr>
      <w:r>
        <w:rPr>
          <w:rFonts w:ascii="Times New Roman" w:hAnsi="Times New Roman" w:cs="Times New Roman"/>
          <w:sz w:val="24"/>
          <w:szCs w:val="24"/>
        </w:rPr>
        <w:t>для работников</w:t>
      </w:r>
      <w:r w:rsidR="005A10E5">
        <w:rPr>
          <w:rFonts w:ascii="Times New Roman" w:hAnsi="Times New Roman" w:cs="Times New Roman"/>
          <w:sz w:val="24"/>
          <w:szCs w:val="24"/>
        </w:rPr>
        <w:t xml:space="preserve"> </w:t>
      </w:r>
      <w:r>
        <w:rPr>
          <w:rFonts w:ascii="Times New Roman" w:hAnsi="Times New Roman" w:cs="Times New Roman"/>
          <w:sz w:val="24"/>
          <w:szCs w:val="24"/>
        </w:rPr>
        <w:t>МБУ МЦ «ИМА»</w:t>
      </w:r>
    </w:p>
    <w:p w:rsidR="00F734EA" w:rsidRDefault="00F734EA" w:rsidP="00F734EA">
      <w:pPr>
        <w:pStyle w:val="a6"/>
        <w:jc w:val="right"/>
        <w:rPr>
          <w:rFonts w:ascii="Times New Roman" w:hAnsi="Times New Roman" w:cs="Times New Roman"/>
          <w:sz w:val="24"/>
          <w:szCs w:val="24"/>
        </w:rPr>
      </w:pPr>
      <w:r>
        <w:rPr>
          <w:rFonts w:ascii="Times New Roman" w:hAnsi="Times New Roman" w:cs="Times New Roman"/>
          <w:sz w:val="24"/>
          <w:szCs w:val="24"/>
        </w:rPr>
        <w:t>Таблица 6</w:t>
      </w:r>
    </w:p>
    <w:p w:rsidR="00884ACC" w:rsidRPr="00B01E26" w:rsidRDefault="00884ACC" w:rsidP="00F734EA">
      <w:pPr>
        <w:pStyle w:val="a6"/>
        <w:jc w:val="right"/>
        <w:rPr>
          <w:rFonts w:ascii="Times New Roman" w:hAnsi="Times New Roman" w:cs="Times New Roman"/>
          <w:sz w:val="24"/>
          <w:szCs w:val="24"/>
        </w:rPr>
      </w:pPr>
    </w:p>
    <w:tbl>
      <w:tblPr>
        <w:tblStyle w:val="a7"/>
        <w:tblW w:w="9976" w:type="dxa"/>
        <w:tblInd w:w="-176" w:type="dxa"/>
        <w:tblLook w:val="04A0"/>
      </w:tblPr>
      <w:tblGrid>
        <w:gridCol w:w="336"/>
        <w:gridCol w:w="576"/>
        <w:gridCol w:w="5864"/>
        <w:gridCol w:w="2864"/>
        <w:gridCol w:w="336"/>
      </w:tblGrid>
      <w:tr w:rsidR="00F734EA" w:rsidRPr="005A6546" w:rsidTr="00F734EA">
        <w:tc>
          <w:tcPr>
            <w:tcW w:w="336" w:type="dxa"/>
            <w:vMerge w:val="restart"/>
            <w:tcBorders>
              <w:top w:val="nil"/>
              <w:left w:val="nil"/>
              <w:bottom w:val="nil"/>
            </w:tcBorders>
          </w:tcPr>
          <w:p w:rsidR="00F734EA" w:rsidRPr="005A6546" w:rsidRDefault="00F734EA" w:rsidP="004150DD">
            <w:pPr>
              <w:pStyle w:val="a6"/>
              <w:jc w:val="center"/>
              <w:rPr>
                <w:rFonts w:ascii="Times New Roman" w:hAnsi="Times New Roman" w:cs="Times New Roman"/>
                <w:b/>
                <w:sz w:val="24"/>
                <w:szCs w:val="24"/>
              </w:rPr>
            </w:pPr>
          </w:p>
        </w:tc>
        <w:tc>
          <w:tcPr>
            <w:tcW w:w="576" w:type="dxa"/>
            <w:vAlign w:val="center"/>
          </w:tcPr>
          <w:p w:rsidR="00F734EA" w:rsidRPr="00DF0313" w:rsidRDefault="00F734EA" w:rsidP="004150DD">
            <w:pPr>
              <w:pStyle w:val="a6"/>
              <w:jc w:val="center"/>
              <w:rPr>
                <w:rFonts w:ascii="Times New Roman" w:hAnsi="Times New Roman" w:cs="Times New Roman"/>
                <w:sz w:val="24"/>
                <w:szCs w:val="24"/>
              </w:rPr>
            </w:pPr>
            <w:r w:rsidRPr="00DF0313">
              <w:rPr>
                <w:rFonts w:ascii="Times New Roman" w:hAnsi="Times New Roman" w:cs="Times New Roman"/>
                <w:sz w:val="24"/>
                <w:szCs w:val="24"/>
              </w:rPr>
              <w:t>№ п/п</w:t>
            </w:r>
          </w:p>
        </w:tc>
        <w:tc>
          <w:tcPr>
            <w:tcW w:w="5864" w:type="dxa"/>
            <w:vAlign w:val="center"/>
          </w:tcPr>
          <w:p w:rsidR="00F734EA" w:rsidRPr="00DF0313" w:rsidRDefault="00F734EA" w:rsidP="004150DD">
            <w:pPr>
              <w:pStyle w:val="a6"/>
              <w:jc w:val="center"/>
              <w:rPr>
                <w:rFonts w:ascii="Times New Roman" w:hAnsi="Times New Roman" w:cs="Times New Roman"/>
                <w:sz w:val="24"/>
                <w:szCs w:val="24"/>
              </w:rPr>
            </w:pPr>
            <w:r>
              <w:rPr>
                <w:rFonts w:ascii="Times New Roman" w:hAnsi="Times New Roman" w:cs="Times New Roman"/>
                <w:sz w:val="24"/>
                <w:szCs w:val="24"/>
              </w:rPr>
              <w:t>Виды персональных выплат</w:t>
            </w:r>
          </w:p>
        </w:tc>
        <w:tc>
          <w:tcPr>
            <w:tcW w:w="2864" w:type="dxa"/>
            <w:vAlign w:val="center"/>
          </w:tcPr>
          <w:p w:rsidR="00F734EA" w:rsidRPr="00DF0313" w:rsidRDefault="00F734EA" w:rsidP="004150DD">
            <w:pPr>
              <w:pStyle w:val="a6"/>
              <w:jc w:val="center"/>
              <w:rPr>
                <w:rFonts w:ascii="Times New Roman" w:hAnsi="Times New Roman" w:cs="Times New Roman"/>
                <w:sz w:val="24"/>
                <w:szCs w:val="24"/>
              </w:rPr>
            </w:pPr>
            <w:r>
              <w:rPr>
                <w:rFonts w:ascii="Times New Roman" w:hAnsi="Times New Roman" w:cs="Times New Roman"/>
                <w:sz w:val="24"/>
                <w:szCs w:val="24"/>
              </w:rPr>
              <w:t>Предельный размер выплат к окладу (должностному окладу</w:t>
            </w:r>
            <w:r w:rsidRPr="00DF0313">
              <w:rPr>
                <w:rFonts w:ascii="Times New Roman" w:hAnsi="Times New Roman" w:cs="Times New Roman"/>
                <w:sz w:val="24"/>
                <w:szCs w:val="24"/>
              </w:rPr>
              <w:t>)</w:t>
            </w:r>
            <w:r w:rsidRPr="00AF0BFE">
              <w:rPr>
                <w:rFonts w:ascii="Times New Roman" w:hAnsi="Times New Roman" w:cs="Times New Roman"/>
                <w:b/>
                <w:sz w:val="24"/>
                <w:szCs w:val="24"/>
              </w:rPr>
              <w:t>*</w:t>
            </w:r>
          </w:p>
        </w:tc>
        <w:tc>
          <w:tcPr>
            <w:tcW w:w="336" w:type="dxa"/>
            <w:vMerge w:val="restart"/>
            <w:tcBorders>
              <w:top w:val="nil"/>
              <w:bottom w:val="nil"/>
              <w:right w:val="nil"/>
            </w:tcBorders>
            <w:vAlign w:val="bottom"/>
          </w:tcPr>
          <w:p w:rsidR="00F734EA" w:rsidRPr="005A6546" w:rsidRDefault="00F734EA" w:rsidP="004150DD">
            <w:pPr>
              <w:pStyle w:val="a6"/>
              <w:jc w:val="center"/>
              <w:rPr>
                <w:rFonts w:ascii="Times New Roman" w:hAnsi="Times New Roman" w:cs="Times New Roman"/>
                <w:b/>
                <w:sz w:val="24"/>
                <w:szCs w:val="24"/>
              </w:rPr>
            </w:pPr>
          </w:p>
        </w:tc>
      </w:tr>
      <w:tr w:rsidR="00F734EA" w:rsidRPr="005A6546" w:rsidTr="007D2408">
        <w:tc>
          <w:tcPr>
            <w:tcW w:w="336" w:type="dxa"/>
            <w:vMerge/>
            <w:tcBorders>
              <w:top w:val="nil"/>
              <w:left w:val="nil"/>
              <w:bottom w:val="nil"/>
            </w:tcBorders>
          </w:tcPr>
          <w:p w:rsidR="00F734EA" w:rsidRPr="005A6546" w:rsidRDefault="00F734EA" w:rsidP="004150DD">
            <w:pPr>
              <w:pStyle w:val="a6"/>
              <w:rPr>
                <w:rFonts w:ascii="Times New Roman" w:hAnsi="Times New Roman" w:cs="Times New Roman"/>
                <w:b/>
                <w:sz w:val="24"/>
                <w:szCs w:val="24"/>
              </w:rPr>
            </w:pPr>
          </w:p>
        </w:tc>
        <w:tc>
          <w:tcPr>
            <w:tcW w:w="576" w:type="dxa"/>
            <w:vAlign w:val="center"/>
          </w:tcPr>
          <w:p w:rsidR="00F734EA" w:rsidRPr="00FC3B94" w:rsidRDefault="00F734EA" w:rsidP="004150DD">
            <w:pPr>
              <w:pStyle w:val="a6"/>
              <w:jc w:val="center"/>
              <w:rPr>
                <w:rFonts w:ascii="Times New Roman" w:hAnsi="Times New Roman" w:cs="Times New Roman"/>
                <w:b/>
                <w:sz w:val="24"/>
                <w:szCs w:val="24"/>
              </w:rPr>
            </w:pPr>
          </w:p>
        </w:tc>
        <w:tc>
          <w:tcPr>
            <w:tcW w:w="5864" w:type="dxa"/>
          </w:tcPr>
          <w:p w:rsidR="00F734EA" w:rsidRPr="00D66FC5" w:rsidRDefault="00F734EA" w:rsidP="004150DD">
            <w:pPr>
              <w:pStyle w:val="a6"/>
              <w:rPr>
                <w:rFonts w:ascii="Times New Roman" w:hAnsi="Times New Roman" w:cs="Times New Roman"/>
                <w:b/>
                <w:sz w:val="24"/>
                <w:szCs w:val="24"/>
              </w:rPr>
            </w:pPr>
            <w:r w:rsidRPr="00D66FC5">
              <w:rPr>
                <w:rFonts w:ascii="Times New Roman" w:hAnsi="Times New Roman" w:cs="Times New Roman"/>
                <w:b/>
                <w:sz w:val="24"/>
                <w:szCs w:val="24"/>
              </w:rPr>
              <w:t>Опыт работы в занимаемой должности</w:t>
            </w:r>
            <w:r>
              <w:rPr>
                <w:rFonts w:ascii="Times New Roman" w:hAnsi="Times New Roman" w:cs="Times New Roman"/>
                <w:b/>
                <w:sz w:val="24"/>
                <w:szCs w:val="24"/>
              </w:rPr>
              <w:t>**</w:t>
            </w:r>
          </w:p>
        </w:tc>
        <w:tc>
          <w:tcPr>
            <w:tcW w:w="2864" w:type="dxa"/>
            <w:vAlign w:val="center"/>
          </w:tcPr>
          <w:p w:rsidR="00F734EA" w:rsidRPr="00D66FC5" w:rsidRDefault="00F734EA" w:rsidP="004150DD">
            <w:pPr>
              <w:pStyle w:val="a6"/>
              <w:jc w:val="center"/>
              <w:rPr>
                <w:rFonts w:ascii="Times New Roman" w:hAnsi="Times New Roman" w:cs="Times New Roman"/>
                <w:b/>
                <w:sz w:val="24"/>
                <w:szCs w:val="24"/>
              </w:rPr>
            </w:pPr>
          </w:p>
        </w:tc>
        <w:tc>
          <w:tcPr>
            <w:tcW w:w="336" w:type="dxa"/>
            <w:vMerge/>
            <w:tcBorders>
              <w:top w:val="nil"/>
              <w:bottom w:val="nil"/>
              <w:right w:val="nil"/>
            </w:tcBorders>
          </w:tcPr>
          <w:p w:rsidR="00F734EA" w:rsidRPr="005A6546" w:rsidRDefault="00F734EA" w:rsidP="004150DD">
            <w:pPr>
              <w:pStyle w:val="a6"/>
              <w:jc w:val="center"/>
              <w:rPr>
                <w:rFonts w:ascii="Times New Roman" w:hAnsi="Times New Roman" w:cs="Times New Roman"/>
                <w:b/>
                <w:sz w:val="24"/>
                <w:szCs w:val="24"/>
              </w:rPr>
            </w:pPr>
          </w:p>
        </w:tc>
      </w:tr>
      <w:tr w:rsidR="00F734EA" w:rsidRPr="005A6546" w:rsidTr="007D2408">
        <w:tc>
          <w:tcPr>
            <w:tcW w:w="336" w:type="dxa"/>
            <w:vMerge/>
            <w:tcBorders>
              <w:top w:val="nil"/>
              <w:left w:val="nil"/>
              <w:bottom w:val="nil"/>
            </w:tcBorders>
          </w:tcPr>
          <w:p w:rsidR="00F734EA" w:rsidRPr="005A6546" w:rsidRDefault="00F734EA" w:rsidP="004150DD">
            <w:pPr>
              <w:pStyle w:val="a6"/>
              <w:rPr>
                <w:rFonts w:ascii="Times New Roman" w:hAnsi="Times New Roman" w:cs="Times New Roman"/>
                <w:b/>
                <w:sz w:val="24"/>
                <w:szCs w:val="24"/>
              </w:rPr>
            </w:pPr>
          </w:p>
        </w:tc>
        <w:tc>
          <w:tcPr>
            <w:tcW w:w="576" w:type="dxa"/>
            <w:vAlign w:val="center"/>
          </w:tcPr>
          <w:p w:rsidR="00F734EA" w:rsidRPr="00FC3B94" w:rsidRDefault="00F734EA" w:rsidP="004150DD">
            <w:pPr>
              <w:pStyle w:val="a6"/>
              <w:jc w:val="center"/>
              <w:rPr>
                <w:rFonts w:ascii="Times New Roman" w:hAnsi="Times New Roman" w:cs="Times New Roman"/>
                <w:b/>
                <w:sz w:val="24"/>
                <w:szCs w:val="24"/>
              </w:rPr>
            </w:pPr>
            <w:r w:rsidRPr="00FC3B94">
              <w:rPr>
                <w:rFonts w:ascii="Times New Roman" w:hAnsi="Times New Roman" w:cs="Times New Roman"/>
                <w:b/>
                <w:sz w:val="24"/>
                <w:szCs w:val="24"/>
              </w:rPr>
              <w:t>1</w:t>
            </w:r>
          </w:p>
        </w:tc>
        <w:tc>
          <w:tcPr>
            <w:tcW w:w="5864" w:type="dxa"/>
          </w:tcPr>
          <w:p w:rsidR="00F734EA" w:rsidRPr="00D66FC5" w:rsidRDefault="00F734EA" w:rsidP="004150DD">
            <w:pPr>
              <w:pStyle w:val="a6"/>
              <w:rPr>
                <w:rFonts w:ascii="Times New Roman" w:hAnsi="Times New Roman" w:cs="Times New Roman"/>
                <w:b/>
                <w:sz w:val="24"/>
                <w:szCs w:val="24"/>
              </w:rPr>
            </w:pPr>
            <w:r w:rsidRPr="00D66FC5">
              <w:rPr>
                <w:rFonts w:ascii="Times New Roman" w:hAnsi="Times New Roman" w:cs="Times New Roman"/>
                <w:b/>
                <w:sz w:val="24"/>
                <w:szCs w:val="24"/>
              </w:rPr>
              <w:t xml:space="preserve">От 1 года до 5 лет </w:t>
            </w:r>
          </w:p>
        </w:tc>
        <w:tc>
          <w:tcPr>
            <w:tcW w:w="2864" w:type="dxa"/>
            <w:vAlign w:val="center"/>
          </w:tcPr>
          <w:p w:rsidR="00F734EA" w:rsidRPr="00D66FC5" w:rsidRDefault="007D2408" w:rsidP="004150DD">
            <w:pPr>
              <w:pStyle w:val="a6"/>
              <w:jc w:val="center"/>
              <w:rPr>
                <w:rFonts w:ascii="Times New Roman" w:hAnsi="Times New Roman" w:cs="Times New Roman"/>
                <w:b/>
                <w:sz w:val="24"/>
                <w:szCs w:val="24"/>
              </w:rPr>
            </w:pPr>
            <w:r>
              <w:rPr>
                <w:rFonts w:ascii="Times New Roman" w:hAnsi="Times New Roman" w:cs="Times New Roman"/>
                <w:b/>
                <w:sz w:val="24"/>
                <w:szCs w:val="24"/>
              </w:rPr>
              <w:t>10</w:t>
            </w:r>
            <w:r w:rsidR="00F734EA" w:rsidRPr="00D66FC5">
              <w:rPr>
                <w:rFonts w:ascii="Times New Roman" w:hAnsi="Times New Roman" w:cs="Times New Roman"/>
                <w:b/>
                <w:sz w:val="24"/>
                <w:szCs w:val="24"/>
              </w:rPr>
              <w:t>%</w:t>
            </w:r>
          </w:p>
        </w:tc>
        <w:tc>
          <w:tcPr>
            <w:tcW w:w="336" w:type="dxa"/>
            <w:vMerge/>
            <w:tcBorders>
              <w:top w:val="nil"/>
              <w:bottom w:val="nil"/>
              <w:right w:val="nil"/>
            </w:tcBorders>
          </w:tcPr>
          <w:p w:rsidR="00F734EA" w:rsidRPr="005A6546" w:rsidRDefault="00F734EA" w:rsidP="004150DD">
            <w:pPr>
              <w:pStyle w:val="a6"/>
              <w:jc w:val="center"/>
              <w:rPr>
                <w:rFonts w:ascii="Times New Roman" w:hAnsi="Times New Roman" w:cs="Times New Roman"/>
                <w:b/>
                <w:sz w:val="24"/>
                <w:szCs w:val="24"/>
              </w:rPr>
            </w:pPr>
          </w:p>
        </w:tc>
      </w:tr>
      <w:tr w:rsidR="00F734EA" w:rsidRPr="005A6546" w:rsidTr="007D2408">
        <w:trPr>
          <w:trHeight w:val="327"/>
        </w:trPr>
        <w:tc>
          <w:tcPr>
            <w:tcW w:w="336" w:type="dxa"/>
            <w:vMerge/>
            <w:tcBorders>
              <w:top w:val="nil"/>
              <w:left w:val="nil"/>
              <w:bottom w:val="nil"/>
            </w:tcBorders>
          </w:tcPr>
          <w:p w:rsidR="00F734EA" w:rsidRPr="005A6546" w:rsidRDefault="00F734EA" w:rsidP="004150DD">
            <w:pPr>
              <w:pStyle w:val="a6"/>
              <w:rPr>
                <w:rFonts w:ascii="Times New Roman" w:hAnsi="Times New Roman" w:cs="Times New Roman"/>
                <w:sz w:val="24"/>
                <w:szCs w:val="24"/>
              </w:rPr>
            </w:pPr>
          </w:p>
        </w:tc>
        <w:tc>
          <w:tcPr>
            <w:tcW w:w="576" w:type="dxa"/>
            <w:vAlign w:val="center"/>
          </w:tcPr>
          <w:p w:rsidR="00F734EA" w:rsidRPr="00E83E0C" w:rsidRDefault="00F734EA" w:rsidP="004150DD">
            <w:pPr>
              <w:pStyle w:val="a6"/>
              <w:jc w:val="center"/>
              <w:rPr>
                <w:rFonts w:ascii="Times New Roman" w:hAnsi="Times New Roman" w:cs="Times New Roman"/>
                <w:sz w:val="24"/>
                <w:szCs w:val="24"/>
              </w:rPr>
            </w:pPr>
          </w:p>
        </w:tc>
        <w:tc>
          <w:tcPr>
            <w:tcW w:w="5864" w:type="dxa"/>
          </w:tcPr>
          <w:p w:rsidR="00F734EA" w:rsidRPr="00E83E0C" w:rsidRDefault="00F734EA" w:rsidP="004150DD">
            <w:pPr>
              <w:pStyle w:val="a6"/>
              <w:rPr>
                <w:rFonts w:ascii="Times New Roman" w:hAnsi="Times New Roman" w:cs="Times New Roman"/>
                <w:sz w:val="24"/>
                <w:szCs w:val="24"/>
              </w:rPr>
            </w:pPr>
            <w:r w:rsidRPr="00E83E0C">
              <w:rPr>
                <w:rFonts w:ascii="Times New Roman" w:hAnsi="Times New Roman" w:cs="Times New Roman"/>
                <w:sz w:val="24"/>
                <w:szCs w:val="24"/>
              </w:rPr>
              <w:t>при наличии:</w:t>
            </w:r>
            <w:r w:rsidRPr="00E83E0C">
              <w:rPr>
                <w:rFonts w:ascii="Times New Roman" w:hAnsi="Times New Roman" w:cs="Times New Roman"/>
                <w:b/>
                <w:sz w:val="24"/>
                <w:szCs w:val="24"/>
              </w:rPr>
              <w:t>**</w:t>
            </w:r>
            <w:r>
              <w:rPr>
                <w:rFonts w:ascii="Times New Roman" w:hAnsi="Times New Roman" w:cs="Times New Roman"/>
                <w:b/>
                <w:sz w:val="24"/>
                <w:szCs w:val="24"/>
              </w:rPr>
              <w:t>*</w:t>
            </w:r>
          </w:p>
        </w:tc>
        <w:tc>
          <w:tcPr>
            <w:tcW w:w="2864" w:type="dxa"/>
            <w:vAlign w:val="center"/>
          </w:tcPr>
          <w:p w:rsidR="00F734EA" w:rsidRPr="00E83E0C" w:rsidRDefault="00F734EA" w:rsidP="004150DD">
            <w:pPr>
              <w:pStyle w:val="a6"/>
              <w:jc w:val="center"/>
              <w:rPr>
                <w:rFonts w:ascii="Times New Roman" w:hAnsi="Times New Roman" w:cs="Times New Roman"/>
                <w:sz w:val="24"/>
                <w:szCs w:val="24"/>
              </w:rPr>
            </w:pPr>
          </w:p>
        </w:tc>
        <w:tc>
          <w:tcPr>
            <w:tcW w:w="336" w:type="dxa"/>
            <w:vMerge/>
            <w:tcBorders>
              <w:top w:val="nil"/>
              <w:bottom w:val="nil"/>
              <w:right w:val="nil"/>
            </w:tcBorders>
          </w:tcPr>
          <w:p w:rsidR="00F734EA" w:rsidRPr="005A6546" w:rsidRDefault="00F734EA" w:rsidP="004150DD">
            <w:pPr>
              <w:pStyle w:val="a6"/>
              <w:jc w:val="center"/>
              <w:rPr>
                <w:rFonts w:ascii="Times New Roman" w:hAnsi="Times New Roman" w:cs="Times New Roman"/>
                <w:sz w:val="24"/>
                <w:szCs w:val="24"/>
              </w:rPr>
            </w:pPr>
          </w:p>
        </w:tc>
      </w:tr>
      <w:tr w:rsidR="00F734EA" w:rsidRPr="005A6546" w:rsidTr="007D2408">
        <w:tc>
          <w:tcPr>
            <w:tcW w:w="336" w:type="dxa"/>
            <w:vMerge/>
            <w:tcBorders>
              <w:top w:val="nil"/>
              <w:left w:val="nil"/>
              <w:bottom w:val="nil"/>
            </w:tcBorders>
          </w:tcPr>
          <w:p w:rsidR="00F734EA" w:rsidRPr="005A6546" w:rsidRDefault="00F734EA" w:rsidP="004150DD">
            <w:pPr>
              <w:pStyle w:val="a6"/>
              <w:rPr>
                <w:rFonts w:ascii="Times New Roman" w:hAnsi="Times New Roman" w:cs="Times New Roman"/>
                <w:sz w:val="24"/>
                <w:szCs w:val="24"/>
              </w:rPr>
            </w:pPr>
          </w:p>
        </w:tc>
        <w:tc>
          <w:tcPr>
            <w:tcW w:w="576" w:type="dxa"/>
            <w:vAlign w:val="center"/>
          </w:tcPr>
          <w:p w:rsidR="00F734EA" w:rsidRPr="00E83E0C" w:rsidRDefault="00F734EA" w:rsidP="004150DD">
            <w:pPr>
              <w:pStyle w:val="a6"/>
              <w:jc w:val="center"/>
              <w:rPr>
                <w:rFonts w:ascii="Times New Roman" w:hAnsi="Times New Roman" w:cs="Times New Roman"/>
                <w:sz w:val="24"/>
                <w:szCs w:val="24"/>
              </w:rPr>
            </w:pPr>
            <w:r>
              <w:rPr>
                <w:rFonts w:ascii="Times New Roman" w:hAnsi="Times New Roman" w:cs="Times New Roman"/>
                <w:sz w:val="24"/>
                <w:szCs w:val="24"/>
              </w:rPr>
              <w:t>1.1.</w:t>
            </w:r>
          </w:p>
        </w:tc>
        <w:tc>
          <w:tcPr>
            <w:tcW w:w="5864" w:type="dxa"/>
          </w:tcPr>
          <w:p w:rsidR="00F734EA" w:rsidRPr="00E83E0C" w:rsidRDefault="00F734EA" w:rsidP="004150DD">
            <w:pPr>
              <w:pStyle w:val="a6"/>
              <w:rPr>
                <w:rFonts w:ascii="Times New Roman" w:hAnsi="Times New Roman" w:cs="Times New Roman"/>
                <w:sz w:val="24"/>
                <w:szCs w:val="24"/>
              </w:rPr>
            </w:pPr>
            <w:r w:rsidRPr="00E83E0C">
              <w:rPr>
                <w:rFonts w:ascii="Times New Roman" w:hAnsi="Times New Roman" w:cs="Times New Roman"/>
                <w:sz w:val="24"/>
                <w:szCs w:val="24"/>
              </w:rPr>
              <w:t>Почетное звание, начинающий со слов «Заслуженный»</w:t>
            </w:r>
          </w:p>
        </w:tc>
        <w:tc>
          <w:tcPr>
            <w:tcW w:w="2864" w:type="dxa"/>
            <w:vAlign w:val="center"/>
          </w:tcPr>
          <w:p w:rsidR="00F734EA" w:rsidRPr="00E83E0C" w:rsidRDefault="00F734EA" w:rsidP="004150DD">
            <w:pPr>
              <w:pStyle w:val="a6"/>
              <w:jc w:val="center"/>
              <w:rPr>
                <w:rFonts w:ascii="Times New Roman" w:hAnsi="Times New Roman" w:cs="Times New Roman"/>
                <w:sz w:val="24"/>
                <w:szCs w:val="24"/>
              </w:rPr>
            </w:pPr>
            <w:r>
              <w:rPr>
                <w:rFonts w:ascii="Times New Roman" w:hAnsi="Times New Roman" w:cs="Times New Roman"/>
                <w:sz w:val="24"/>
                <w:szCs w:val="24"/>
              </w:rPr>
              <w:t>5</w:t>
            </w:r>
            <w:r w:rsidRPr="00E83E0C">
              <w:rPr>
                <w:rFonts w:ascii="Times New Roman" w:hAnsi="Times New Roman" w:cs="Times New Roman"/>
                <w:sz w:val="24"/>
                <w:szCs w:val="24"/>
              </w:rPr>
              <w:t>%</w:t>
            </w:r>
          </w:p>
        </w:tc>
        <w:tc>
          <w:tcPr>
            <w:tcW w:w="336" w:type="dxa"/>
            <w:vMerge/>
            <w:tcBorders>
              <w:top w:val="nil"/>
              <w:bottom w:val="nil"/>
              <w:right w:val="nil"/>
            </w:tcBorders>
          </w:tcPr>
          <w:p w:rsidR="00F734EA" w:rsidRDefault="00F734EA" w:rsidP="004150DD">
            <w:pPr>
              <w:pStyle w:val="a6"/>
              <w:jc w:val="center"/>
              <w:rPr>
                <w:rFonts w:ascii="Times New Roman" w:hAnsi="Times New Roman" w:cs="Times New Roman"/>
                <w:sz w:val="24"/>
                <w:szCs w:val="24"/>
              </w:rPr>
            </w:pPr>
          </w:p>
        </w:tc>
      </w:tr>
      <w:tr w:rsidR="00F734EA" w:rsidRPr="005A6546" w:rsidTr="007D2408">
        <w:tc>
          <w:tcPr>
            <w:tcW w:w="336" w:type="dxa"/>
            <w:vMerge/>
            <w:tcBorders>
              <w:top w:val="nil"/>
              <w:left w:val="nil"/>
              <w:bottom w:val="nil"/>
            </w:tcBorders>
          </w:tcPr>
          <w:p w:rsidR="00F734EA" w:rsidRPr="005A6546" w:rsidRDefault="00F734EA" w:rsidP="004150DD">
            <w:pPr>
              <w:pStyle w:val="a6"/>
              <w:rPr>
                <w:rFonts w:ascii="Times New Roman" w:hAnsi="Times New Roman" w:cs="Times New Roman"/>
                <w:sz w:val="24"/>
                <w:szCs w:val="24"/>
              </w:rPr>
            </w:pPr>
          </w:p>
        </w:tc>
        <w:tc>
          <w:tcPr>
            <w:tcW w:w="576" w:type="dxa"/>
            <w:vAlign w:val="center"/>
          </w:tcPr>
          <w:p w:rsidR="00F734EA" w:rsidRPr="00E83E0C" w:rsidRDefault="00F734EA" w:rsidP="004150DD">
            <w:pPr>
              <w:pStyle w:val="a6"/>
              <w:jc w:val="center"/>
              <w:rPr>
                <w:rFonts w:ascii="Times New Roman" w:hAnsi="Times New Roman" w:cs="Times New Roman"/>
                <w:sz w:val="24"/>
                <w:szCs w:val="24"/>
              </w:rPr>
            </w:pPr>
            <w:r>
              <w:rPr>
                <w:rFonts w:ascii="Times New Roman" w:hAnsi="Times New Roman" w:cs="Times New Roman"/>
                <w:sz w:val="24"/>
                <w:szCs w:val="24"/>
              </w:rPr>
              <w:t>1.2.</w:t>
            </w:r>
          </w:p>
        </w:tc>
        <w:tc>
          <w:tcPr>
            <w:tcW w:w="5864" w:type="dxa"/>
          </w:tcPr>
          <w:p w:rsidR="00F734EA" w:rsidRPr="00E83E0C" w:rsidRDefault="00F734EA" w:rsidP="004150DD">
            <w:pPr>
              <w:pStyle w:val="a6"/>
              <w:rPr>
                <w:rFonts w:ascii="Times New Roman" w:hAnsi="Times New Roman" w:cs="Times New Roman"/>
                <w:sz w:val="24"/>
                <w:szCs w:val="24"/>
              </w:rPr>
            </w:pPr>
            <w:r>
              <w:rPr>
                <w:rFonts w:ascii="Times New Roman" w:hAnsi="Times New Roman" w:cs="Times New Roman"/>
                <w:sz w:val="24"/>
                <w:szCs w:val="24"/>
              </w:rPr>
              <w:t>Награждение нагрудным знаком «Почетный работник в сфере молодежной политики РФ»</w:t>
            </w:r>
          </w:p>
        </w:tc>
        <w:tc>
          <w:tcPr>
            <w:tcW w:w="2864" w:type="dxa"/>
            <w:vAlign w:val="center"/>
          </w:tcPr>
          <w:p w:rsidR="00F734EA" w:rsidRPr="00E83E0C" w:rsidRDefault="00F734EA" w:rsidP="004150DD">
            <w:pPr>
              <w:pStyle w:val="a6"/>
              <w:jc w:val="center"/>
              <w:rPr>
                <w:rFonts w:ascii="Times New Roman" w:hAnsi="Times New Roman" w:cs="Times New Roman"/>
                <w:sz w:val="24"/>
                <w:szCs w:val="24"/>
              </w:rPr>
            </w:pPr>
            <w:r>
              <w:rPr>
                <w:rFonts w:ascii="Times New Roman" w:hAnsi="Times New Roman" w:cs="Times New Roman"/>
                <w:sz w:val="24"/>
                <w:szCs w:val="24"/>
              </w:rPr>
              <w:t>1</w:t>
            </w:r>
            <w:r w:rsidRPr="00E83E0C">
              <w:rPr>
                <w:rFonts w:ascii="Times New Roman" w:hAnsi="Times New Roman" w:cs="Times New Roman"/>
                <w:sz w:val="24"/>
                <w:szCs w:val="24"/>
              </w:rPr>
              <w:t>0%</w:t>
            </w:r>
          </w:p>
        </w:tc>
        <w:tc>
          <w:tcPr>
            <w:tcW w:w="336" w:type="dxa"/>
            <w:vMerge/>
            <w:tcBorders>
              <w:top w:val="nil"/>
              <w:bottom w:val="nil"/>
              <w:right w:val="nil"/>
            </w:tcBorders>
          </w:tcPr>
          <w:p w:rsidR="00F734EA" w:rsidRDefault="00F734EA" w:rsidP="004150DD">
            <w:pPr>
              <w:pStyle w:val="a6"/>
              <w:jc w:val="center"/>
              <w:rPr>
                <w:rFonts w:ascii="Times New Roman" w:hAnsi="Times New Roman" w:cs="Times New Roman"/>
                <w:sz w:val="24"/>
                <w:szCs w:val="24"/>
              </w:rPr>
            </w:pPr>
          </w:p>
        </w:tc>
      </w:tr>
      <w:tr w:rsidR="00F734EA" w:rsidRPr="005A6546" w:rsidTr="007D2408">
        <w:tc>
          <w:tcPr>
            <w:tcW w:w="336" w:type="dxa"/>
            <w:vMerge/>
            <w:tcBorders>
              <w:top w:val="nil"/>
              <w:left w:val="nil"/>
              <w:bottom w:val="nil"/>
            </w:tcBorders>
          </w:tcPr>
          <w:p w:rsidR="00F734EA" w:rsidRPr="005A6546" w:rsidRDefault="00F734EA" w:rsidP="004150DD">
            <w:pPr>
              <w:pStyle w:val="a6"/>
              <w:rPr>
                <w:rFonts w:ascii="Times New Roman" w:hAnsi="Times New Roman" w:cs="Times New Roman"/>
                <w:sz w:val="24"/>
                <w:szCs w:val="24"/>
              </w:rPr>
            </w:pPr>
          </w:p>
        </w:tc>
        <w:tc>
          <w:tcPr>
            <w:tcW w:w="576" w:type="dxa"/>
            <w:vAlign w:val="center"/>
          </w:tcPr>
          <w:p w:rsidR="00F734EA" w:rsidRPr="00E83E0C" w:rsidRDefault="00F734EA" w:rsidP="004150DD">
            <w:pPr>
              <w:pStyle w:val="a6"/>
              <w:jc w:val="center"/>
              <w:rPr>
                <w:rFonts w:ascii="Times New Roman" w:hAnsi="Times New Roman" w:cs="Times New Roman"/>
                <w:b/>
                <w:sz w:val="24"/>
                <w:szCs w:val="24"/>
              </w:rPr>
            </w:pPr>
          </w:p>
        </w:tc>
        <w:tc>
          <w:tcPr>
            <w:tcW w:w="5864" w:type="dxa"/>
          </w:tcPr>
          <w:p w:rsidR="00F734EA" w:rsidRPr="00E83E0C" w:rsidRDefault="00F734EA" w:rsidP="004150DD">
            <w:pPr>
              <w:pStyle w:val="a6"/>
              <w:rPr>
                <w:rFonts w:ascii="Times New Roman" w:hAnsi="Times New Roman" w:cs="Times New Roman"/>
                <w:b/>
                <w:sz w:val="24"/>
                <w:szCs w:val="24"/>
              </w:rPr>
            </w:pPr>
            <w:r w:rsidRPr="00E83E0C">
              <w:rPr>
                <w:rFonts w:ascii="Times New Roman" w:hAnsi="Times New Roman" w:cs="Times New Roman"/>
                <w:b/>
                <w:sz w:val="24"/>
                <w:szCs w:val="24"/>
              </w:rPr>
              <w:t>Опыт работы в занимаемой должности</w:t>
            </w:r>
            <w:r>
              <w:rPr>
                <w:rFonts w:ascii="Times New Roman" w:hAnsi="Times New Roman" w:cs="Times New Roman"/>
                <w:b/>
                <w:sz w:val="24"/>
                <w:szCs w:val="24"/>
              </w:rPr>
              <w:t>**</w:t>
            </w:r>
          </w:p>
        </w:tc>
        <w:tc>
          <w:tcPr>
            <w:tcW w:w="2864" w:type="dxa"/>
            <w:vAlign w:val="center"/>
          </w:tcPr>
          <w:p w:rsidR="00F734EA" w:rsidRPr="00E83E0C" w:rsidRDefault="00F734EA" w:rsidP="004150DD">
            <w:pPr>
              <w:pStyle w:val="a6"/>
              <w:jc w:val="center"/>
              <w:rPr>
                <w:rFonts w:ascii="Times New Roman" w:hAnsi="Times New Roman" w:cs="Times New Roman"/>
                <w:b/>
                <w:sz w:val="24"/>
                <w:szCs w:val="24"/>
              </w:rPr>
            </w:pPr>
          </w:p>
        </w:tc>
        <w:tc>
          <w:tcPr>
            <w:tcW w:w="336" w:type="dxa"/>
            <w:vMerge/>
            <w:tcBorders>
              <w:top w:val="nil"/>
              <w:bottom w:val="nil"/>
              <w:right w:val="nil"/>
            </w:tcBorders>
          </w:tcPr>
          <w:p w:rsidR="00F734EA" w:rsidRPr="005A6546" w:rsidRDefault="00F734EA" w:rsidP="004150DD">
            <w:pPr>
              <w:pStyle w:val="a6"/>
              <w:jc w:val="center"/>
              <w:rPr>
                <w:rFonts w:ascii="Times New Roman" w:hAnsi="Times New Roman" w:cs="Times New Roman"/>
                <w:b/>
                <w:sz w:val="24"/>
                <w:szCs w:val="24"/>
              </w:rPr>
            </w:pPr>
          </w:p>
        </w:tc>
      </w:tr>
      <w:tr w:rsidR="00F734EA" w:rsidRPr="005A6546" w:rsidTr="007D2408">
        <w:tc>
          <w:tcPr>
            <w:tcW w:w="336" w:type="dxa"/>
            <w:vMerge/>
            <w:tcBorders>
              <w:top w:val="nil"/>
              <w:left w:val="nil"/>
              <w:bottom w:val="nil"/>
            </w:tcBorders>
          </w:tcPr>
          <w:p w:rsidR="00F734EA" w:rsidRPr="005A6546" w:rsidRDefault="00F734EA" w:rsidP="004150DD">
            <w:pPr>
              <w:pStyle w:val="a6"/>
              <w:rPr>
                <w:rFonts w:ascii="Times New Roman" w:hAnsi="Times New Roman" w:cs="Times New Roman"/>
                <w:sz w:val="24"/>
                <w:szCs w:val="24"/>
              </w:rPr>
            </w:pPr>
          </w:p>
        </w:tc>
        <w:tc>
          <w:tcPr>
            <w:tcW w:w="576" w:type="dxa"/>
            <w:vAlign w:val="center"/>
          </w:tcPr>
          <w:p w:rsidR="00F734EA" w:rsidRPr="00E83E0C" w:rsidRDefault="00F734EA" w:rsidP="004150DD">
            <w:pPr>
              <w:pStyle w:val="a6"/>
              <w:jc w:val="center"/>
              <w:rPr>
                <w:rFonts w:ascii="Times New Roman" w:hAnsi="Times New Roman" w:cs="Times New Roman"/>
                <w:b/>
                <w:sz w:val="24"/>
                <w:szCs w:val="24"/>
              </w:rPr>
            </w:pPr>
            <w:r>
              <w:rPr>
                <w:rFonts w:ascii="Times New Roman" w:hAnsi="Times New Roman" w:cs="Times New Roman"/>
                <w:b/>
                <w:sz w:val="24"/>
                <w:szCs w:val="24"/>
              </w:rPr>
              <w:t>2</w:t>
            </w:r>
          </w:p>
        </w:tc>
        <w:tc>
          <w:tcPr>
            <w:tcW w:w="5864" w:type="dxa"/>
          </w:tcPr>
          <w:p w:rsidR="00F734EA" w:rsidRPr="00E83E0C" w:rsidRDefault="00F734EA" w:rsidP="004150DD">
            <w:pPr>
              <w:pStyle w:val="a6"/>
              <w:rPr>
                <w:rFonts w:ascii="Times New Roman" w:hAnsi="Times New Roman" w:cs="Times New Roman"/>
                <w:b/>
                <w:sz w:val="24"/>
                <w:szCs w:val="24"/>
              </w:rPr>
            </w:pPr>
            <w:r w:rsidRPr="00E83E0C">
              <w:rPr>
                <w:rFonts w:ascii="Times New Roman" w:hAnsi="Times New Roman" w:cs="Times New Roman"/>
                <w:b/>
                <w:sz w:val="24"/>
                <w:szCs w:val="24"/>
              </w:rPr>
              <w:t xml:space="preserve">от 5 лет до 10 лет </w:t>
            </w:r>
          </w:p>
        </w:tc>
        <w:tc>
          <w:tcPr>
            <w:tcW w:w="2864" w:type="dxa"/>
            <w:vAlign w:val="center"/>
          </w:tcPr>
          <w:p w:rsidR="00F734EA" w:rsidRPr="00E83E0C" w:rsidRDefault="00542770" w:rsidP="004150DD">
            <w:pPr>
              <w:pStyle w:val="a6"/>
              <w:jc w:val="center"/>
              <w:rPr>
                <w:rFonts w:ascii="Times New Roman" w:hAnsi="Times New Roman" w:cs="Times New Roman"/>
                <w:b/>
                <w:sz w:val="24"/>
                <w:szCs w:val="24"/>
              </w:rPr>
            </w:pPr>
            <w:r>
              <w:rPr>
                <w:rFonts w:ascii="Times New Roman" w:hAnsi="Times New Roman" w:cs="Times New Roman"/>
                <w:b/>
                <w:sz w:val="24"/>
                <w:szCs w:val="24"/>
              </w:rPr>
              <w:t>1</w:t>
            </w:r>
            <w:r w:rsidR="007D2408">
              <w:rPr>
                <w:rFonts w:ascii="Times New Roman" w:hAnsi="Times New Roman" w:cs="Times New Roman"/>
                <w:b/>
                <w:sz w:val="24"/>
                <w:szCs w:val="24"/>
              </w:rPr>
              <w:t>5</w:t>
            </w:r>
            <w:r w:rsidR="00F734EA" w:rsidRPr="00E83E0C">
              <w:rPr>
                <w:rFonts w:ascii="Times New Roman" w:hAnsi="Times New Roman" w:cs="Times New Roman"/>
                <w:b/>
                <w:sz w:val="24"/>
                <w:szCs w:val="24"/>
              </w:rPr>
              <w:t>%</w:t>
            </w:r>
          </w:p>
        </w:tc>
        <w:tc>
          <w:tcPr>
            <w:tcW w:w="336" w:type="dxa"/>
            <w:vMerge/>
            <w:tcBorders>
              <w:top w:val="nil"/>
              <w:bottom w:val="nil"/>
              <w:right w:val="nil"/>
            </w:tcBorders>
          </w:tcPr>
          <w:p w:rsidR="00F734EA" w:rsidRPr="005A6546" w:rsidRDefault="00F734EA" w:rsidP="004150DD">
            <w:pPr>
              <w:pStyle w:val="a6"/>
              <w:jc w:val="center"/>
              <w:rPr>
                <w:rFonts w:ascii="Times New Roman" w:hAnsi="Times New Roman" w:cs="Times New Roman"/>
                <w:b/>
                <w:sz w:val="24"/>
                <w:szCs w:val="24"/>
              </w:rPr>
            </w:pPr>
          </w:p>
        </w:tc>
      </w:tr>
      <w:tr w:rsidR="00F734EA" w:rsidRPr="005A6546" w:rsidTr="007D2408">
        <w:tc>
          <w:tcPr>
            <w:tcW w:w="336" w:type="dxa"/>
            <w:vMerge/>
            <w:tcBorders>
              <w:top w:val="nil"/>
              <w:left w:val="nil"/>
              <w:bottom w:val="nil"/>
            </w:tcBorders>
          </w:tcPr>
          <w:p w:rsidR="00F734EA" w:rsidRPr="005A6546" w:rsidRDefault="00F734EA" w:rsidP="004150DD">
            <w:pPr>
              <w:pStyle w:val="a6"/>
              <w:rPr>
                <w:rFonts w:ascii="Times New Roman" w:hAnsi="Times New Roman" w:cs="Times New Roman"/>
                <w:sz w:val="24"/>
                <w:szCs w:val="24"/>
              </w:rPr>
            </w:pPr>
          </w:p>
        </w:tc>
        <w:tc>
          <w:tcPr>
            <w:tcW w:w="576" w:type="dxa"/>
            <w:vAlign w:val="center"/>
          </w:tcPr>
          <w:p w:rsidR="00F734EA" w:rsidRPr="00E83E0C" w:rsidRDefault="00F734EA" w:rsidP="004150DD">
            <w:pPr>
              <w:pStyle w:val="a6"/>
              <w:jc w:val="center"/>
              <w:rPr>
                <w:rFonts w:ascii="Times New Roman" w:hAnsi="Times New Roman" w:cs="Times New Roman"/>
                <w:sz w:val="24"/>
                <w:szCs w:val="24"/>
              </w:rPr>
            </w:pPr>
          </w:p>
        </w:tc>
        <w:tc>
          <w:tcPr>
            <w:tcW w:w="5864" w:type="dxa"/>
          </w:tcPr>
          <w:p w:rsidR="00F734EA" w:rsidRPr="00E83E0C" w:rsidRDefault="00F734EA" w:rsidP="004150DD">
            <w:pPr>
              <w:pStyle w:val="a6"/>
              <w:rPr>
                <w:rFonts w:ascii="Times New Roman" w:hAnsi="Times New Roman" w:cs="Times New Roman"/>
                <w:sz w:val="24"/>
                <w:szCs w:val="24"/>
              </w:rPr>
            </w:pPr>
            <w:r w:rsidRPr="00E83E0C">
              <w:rPr>
                <w:rFonts w:ascii="Times New Roman" w:hAnsi="Times New Roman" w:cs="Times New Roman"/>
                <w:sz w:val="24"/>
                <w:szCs w:val="24"/>
              </w:rPr>
              <w:t>при наличии</w:t>
            </w:r>
            <w:r w:rsidRPr="00E83E0C">
              <w:rPr>
                <w:rFonts w:ascii="Times New Roman" w:hAnsi="Times New Roman" w:cs="Times New Roman"/>
                <w:b/>
                <w:sz w:val="24"/>
                <w:szCs w:val="24"/>
              </w:rPr>
              <w:t>**</w:t>
            </w:r>
            <w:r>
              <w:rPr>
                <w:rFonts w:ascii="Times New Roman" w:hAnsi="Times New Roman" w:cs="Times New Roman"/>
                <w:b/>
                <w:sz w:val="24"/>
                <w:szCs w:val="24"/>
              </w:rPr>
              <w:t>*</w:t>
            </w:r>
          </w:p>
        </w:tc>
        <w:tc>
          <w:tcPr>
            <w:tcW w:w="2864" w:type="dxa"/>
            <w:vAlign w:val="center"/>
          </w:tcPr>
          <w:p w:rsidR="00F734EA" w:rsidRPr="00E83E0C" w:rsidRDefault="00F734EA" w:rsidP="004150DD">
            <w:pPr>
              <w:pStyle w:val="a6"/>
              <w:jc w:val="center"/>
              <w:rPr>
                <w:rFonts w:ascii="Times New Roman" w:hAnsi="Times New Roman" w:cs="Times New Roman"/>
                <w:sz w:val="24"/>
                <w:szCs w:val="24"/>
              </w:rPr>
            </w:pPr>
          </w:p>
        </w:tc>
        <w:tc>
          <w:tcPr>
            <w:tcW w:w="336" w:type="dxa"/>
            <w:vMerge/>
            <w:tcBorders>
              <w:top w:val="nil"/>
              <w:bottom w:val="nil"/>
              <w:right w:val="nil"/>
            </w:tcBorders>
          </w:tcPr>
          <w:p w:rsidR="00F734EA" w:rsidRDefault="00F734EA" w:rsidP="004150DD">
            <w:pPr>
              <w:pStyle w:val="a6"/>
              <w:jc w:val="center"/>
              <w:rPr>
                <w:rFonts w:ascii="Times New Roman" w:hAnsi="Times New Roman" w:cs="Times New Roman"/>
                <w:sz w:val="24"/>
                <w:szCs w:val="24"/>
              </w:rPr>
            </w:pPr>
          </w:p>
        </w:tc>
      </w:tr>
      <w:tr w:rsidR="00F734EA" w:rsidRPr="005A6546" w:rsidTr="007D2408">
        <w:tc>
          <w:tcPr>
            <w:tcW w:w="336" w:type="dxa"/>
            <w:vMerge/>
            <w:tcBorders>
              <w:top w:val="nil"/>
              <w:left w:val="nil"/>
              <w:bottom w:val="nil"/>
            </w:tcBorders>
          </w:tcPr>
          <w:p w:rsidR="00F734EA" w:rsidRPr="005A6546" w:rsidRDefault="00F734EA" w:rsidP="004150DD">
            <w:pPr>
              <w:pStyle w:val="a6"/>
              <w:rPr>
                <w:rFonts w:ascii="Times New Roman" w:hAnsi="Times New Roman" w:cs="Times New Roman"/>
                <w:sz w:val="24"/>
                <w:szCs w:val="24"/>
              </w:rPr>
            </w:pPr>
          </w:p>
        </w:tc>
        <w:tc>
          <w:tcPr>
            <w:tcW w:w="576" w:type="dxa"/>
            <w:vAlign w:val="center"/>
          </w:tcPr>
          <w:p w:rsidR="00F734EA" w:rsidRPr="00E83E0C" w:rsidRDefault="00F734EA" w:rsidP="004150DD">
            <w:pPr>
              <w:pStyle w:val="a6"/>
              <w:jc w:val="center"/>
              <w:rPr>
                <w:rFonts w:ascii="Times New Roman" w:hAnsi="Times New Roman" w:cs="Times New Roman"/>
                <w:sz w:val="24"/>
                <w:szCs w:val="24"/>
              </w:rPr>
            </w:pPr>
            <w:r>
              <w:rPr>
                <w:rFonts w:ascii="Times New Roman" w:hAnsi="Times New Roman" w:cs="Times New Roman"/>
                <w:sz w:val="24"/>
                <w:szCs w:val="24"/>
              </w:rPr>
              <w:t>2.1.</w:t>
            </w:r>
          </w:p>
        </w:tc>
        <w:tc>
          <w:tcPr>
            <w:tcW w:w="5864" w:type="dxa"/>
          </w:tcPr>
          <w:p w:rsidR="00F734EA" w:rsidRPr="00E83E0C" w:rsidRDefault="00F734EA" w:rsidP="004150DD">
            <w:pPr>
              <w:pStyle w:val="a6"/>
              <w:rPr>
                <w:rFonts w:ascii="Times New Roman" w:hAnsi="Times New Roman" w:cs="Times New Roman"/>
                <w:sz w:val="24"/>
                <w:szCs w:val="24"/>
              </w:rPr>
            </w:pPr>
            <w:r w:rsidRPr="00E83E0C">
              <w:rPr>
                <w:rFonts w:ascii="Times New Roman" w:hAnsi="Times New Roman" w:cs="Times New Roman"/>
                <w:sz w:val="24"/>
                <w:szCs w:val="24"/>
              </w:rPr>
              <w:t>Почетное звание, начинающий со слов «Заслуженный»</w:t>
            </w:r>
          </w:p>
        </w:tc>
        <w:tc>
          <w:tcPr>
            <w:tcW w:w="2864" w:type="dxa"/>
            <w:vAlign w:val="center"/>
          </w:tcPr>
          <w:p w:rsidR="00F734EA" w:rsidRPr="00E83E0C" w:rsidRDefault="00542770" w:rsidP="004150DD">
            <w:pPr>
              <w:pStyle w:val="a6"/>
              <w:jc w:val="cente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en-US"/>
              </w:rPr>
              <w:t>0</w:t>
            </w:r>
            <w:r w:rsidR="00F734EA" w:rsidRPr="00E83E0C">
              <w:rPr>
                <w:rFonts w:ascii="Times New Roman" w:hAnsi="Times New Roman" w:cs="Times New Roman"/>
                <w:sz w:val="24"/>
                <w:szCs w:val="24"/>
              </w:rPr>
              <w:t>%</w:t>
            </w:r>
          </w:p>
        </w:tc>
        <w:tc>
          <w:tcPr>
            <w:tcW w:w="336" w:type="dxa"/>
            <w:vMerge/>
            <w:tcBorders>
              <w:top w:val="nil"/>
              <w:bottom w:val="nil"/>
              <w:right w:val="nil"/>
            </w:tcBorders>
          </w:tcPr>
          <w:p w:rsidR="00F734EA" w:rsidRDefault="00F734EA" w:rsidP="004150DD">
            <w:pPr>
              <w:pStyle w:val="a6"/>
              <w:jc w:val="center"/>
              <w:rPr>
                <w:rFonts w:ascii="Times New Roman" w:hAnsi="Times New Roman" w:cs="Times New Roman"/>
                <w:sz w:val="24"/>
                <w:szCs w:val="24"/>
              </w:rPr>
            </w:pPr>
          </w:p>
        </w:tc>
      </w:tr>
      <w:tr w:rsidR="00F734EA" w:rsidRPr="005A6546" w:rsidTr="007D2408">
        <w:tc>
          <w:tcPr>
            <w:tcW w:w="336" w:type="dxa"/>
            <w:vMerge/>
            <w:tcBorders>
              <w:top w:val="nil"/>
              <w:left w:val="nil"/>
              <w:bottom w:val="nil"/>
            </w:tcBorders>
          </w:tcPr>
          <w:p w:rsidR="00F734EA" w:rsidRPr="005A6546" w:rsidRDefault="00F734EA" w:rsidP="004150DD">
            <w:pPr>
              <w:pStyle w:val="a6"/>
              <w:rPr>
                <w:rFonts w:ascii="Times New Roman" w:hAnsi="Times New Roman" w:cs="Times New Roman"/>
                <w:sz w:val="24"/>
                <w:szCs w:val="24"/>
              </w:rPr>
            </w:pPr>
          </w:p>
        </w:tc>
        <w:tc>
          <w:tcPr>
            <w:tcW w:w="576" w:type="dxa"/>
            <w:vAlign w:val="center"/>
          </w:tcPr>
          <w:p w:rsidR="00F734EA" w:rsidRPr="00E83E0C" w:rsidRDefault="00F734EA" w:rsidP="004150DD">
            <w:pPr>
              <w:pStyle w:val="a6"/>
              <w:jc w:val="center"/>
              <w:rPr>
                <w:rFonts w:ascii="Times New Roman" w:hAnsi="Times New Roman" w:cs="Times New Roman"/>
                <w:sz w:val="24"/>
                <w:szCs w:val="24"/>
              </w:rPr>
            </w:pPr>
            <w:r>
              <w:rPr>
                <w:rFonts w:ascii="Times New Roman" w:hAnsi="Times New Roman" w:cs="Times New Roman"/>
                <w:sz w:val="24"/>
                <w:szCs w:val="24"/>
              </w:rPr>
              <w:t>2.2.</w:t>
            </w:r>
          </w:p>
        </w:tc>
        <w:tc>
          <w:tcPr>
            <w:tcW w:w="5864" w:type="dxa"/>
          </w:tcPr>
          <w:p w:rsidR="00F734EA" w:rsidRPr="00E83E0C" w:rsidRDefault="00F734EA" w:rsidP="004150DD">
            <w:pPr>
              <w:pStyle w:val="a6"/>
              <w:rPr>
                <w:rFonts w:ascii="Times New Roman" w:hAnsi="Times New Roman" w:cs="Times New Roman"/>
                <w:sz w:val="24"/>
                <w:szCs w:val="24"/>
              </w:rPr>
            </w:pPr>
            <w:r>
              <w:rPr>
                <w:rFonts w:ascii="Times New Roman" w:hAnsi="Times New Roman" w:cs="Times New Roman"/>
                <w:sz w:val="24"/>
                <w:szCs w:val="24"/>
              </w:rPr>
              <w:t>Награждение нагрудным знаком «Почетный работник в сфере молодежной политики РФ»</w:t>
            </w:r>
          </w:p>
        </w:tc>
        <w:tc>
          <w:tcPr>
            <w:tcW w:w="2864" w:type="dxa"/>
            <w:vAlign w:val="center"/>
          </w:tcPr>
          <w:p w:rsidR="00F734EA" w:rsidRPr="00E83E0C" w:rsidRDefault="00542770" w:rsidP="004150DD">
            <w:pPr>
              <w:pStyle w:val="a6"/>
              <w:jc w:val="center"/>
              <w:rPr>
                <w:rFonts w:ascii="Times New Roman" w:hAnsi="Times New Roman" w:cs="Times New Roman"/>
                <w:sz w:val="24"/>
                <w:szCs w:val="24"/>
              </w:rPr>
            </w:pPr>
            <w:r>
              <w:rPr>
                <w:rFonts w:ascii="Times New Roman" w:hAnsi="Times New Roman" w:cs="Times New Roman"/>
                <w:sz w:val="24"/>
                <w:szCs w:val="24"/>
              </w:rPr>
              <w:t>15</w:t>
            </w:r>
            <w:r w:rsidR="00F734EA">
              <w:rPr>
                <w:rFonts w:ascii="Times New Roman" w:hAnsi="Times New Roman" w:cs="Times New Roman"/>
                <w:sz w:val="24"/>
                <w:szCs w:val="24"/>
              </w:rPr>
              <w:t>%</w:t>
            </w:r>
          </w:p>
        </w:tc>
        <w:tc>
          <w:tcPr>
            <w:tcW w:w="336" w:type="dxa"/>
            <w:vMerge/>
            <w:tcBorders>
              <w:top w:val="nil"/>
              <w:bottom w:val="nil"/>
              <w:right w:val="nil"/>
            </w:tcBorders>
          </w:tcPr>
          <w:p w:rsidR="00F734EA" w:rsidRDefault="00F734EA" w:rsidP="004150DD">
            <w:pPr>
              <w:pStyle w:val="a6"/>
              <w:jc w:val="center"/>
              <w:rPr>
                <w:rFonts w:ascii="Times New Roman" w:hAnsi="Times New Roman" w:cs="Times New Roman"/>
                <w:sz w:val="24"/>
                <w:szCs w:val="24"/>
              </w:rPr>
            </w:pPr>
          </w:p>
        </w:tc>
      </w:tr>
      <w:tr w:rsidR="00F734EA" w:rsidRPr="005A6546" w:rsidTr="007D2408">
        <w:tc>
          <w:tcPr>
            <w:tcW w:w="336" w:type="dxa"/>
            <w:vMerge/>
            <w:tcBorders>
              <w:top w:val="nil"/>
              <w:left w:val="nil"/>
              <w:bottom w:val="nil"/>
            </w:tcBorders>
          </w:tcPr>
          <w:p w:rsidR="00F734EA" w:rsidRPr="005A6546" w:rsidRDefault="00F734EA" w:rsidP="004150DD">
            <w:pPr>
              <w:pStyle w:val="a6"/>
              <w:rPr>
                <w:rFonts w:ascii="Times New Roman" w:hAnsi="Times New Roman" w:cs="Times New Roman"/>
                <w:sz w:val="24"/>
                <w:szCs w:val="24"/>
              </w:rPr>
            </w:pPr>
          </w:p>
        </w:tc>
        <w:tc>
          <w:tcPr>
            <w:tcW w:w="576" w:type="dxa"/>
            <w:vAlign w:val="center"/>
          </w:tcPr>
          <w:p w:rsidR="00F734EA" w:rsidRPr="00E83E0C" w:rsidRDefault="00F734EA" w:rsidP="004150DD">
            <w:pPr>
              <w:pStyle w:val="a6"/>
              <w:jc w:val="center"/>
              <w:rPr>
                <w:rFonts w:ascii="Times New Roman" w:hAnsi="Times New Roman" w:cs="Times New Roman"/>
                <w:b/>
                <w:sz w:val="24"/>
                <w:szCs w:val="24"/>
              </w:rPr>
            </w:pPr>
          </w:p>
        </w:tc>
        <w:tc>
          <w:tcPr>
            <w:tcW w:w="5864" w:type="dxa"/>
          </w:tcPr>
          <w:p w:rsidR="00F734EA" w:rsidRPr="00E83E0C" w:rsidRDefault="00F734EA" w:rsidP="004150DD">
            <w:pPr>
              <w:pStyle w:val="a6"/>
              <w:rPr>
                <w:rFonts w:ascii="Times New Roman" w:hAnsi="Times New Roman" w:cs="Times New Roman"/>
                <w:b/>
                <w:sz w:val="24"/>
                <w:szCs w:val="24"/>
              </w:rPr>
            </w:pPr>
            <w:r w:rsidRPr="00E83E0C">
              <w:rPr>
                <w:rFonts w:ascii="Times New Roman" w:hAnsi="Times New Roman" w:cs="Times New Roman"/>
                <w:b/>
                <w:sz w:val="24"/>
                <w:szCs w:val="24"/>
              </w:rPr>
              <w:t>Опыт работы в занимаемой должности</w:t>
            </w:r>
            <w:r>
              <w:rPr>
                <w:rFonts w:ascii="Times New Roman" w:hAnsi="Times New Roman" w:cs="Times New Roman"/>
                <w:b/>
                <w:sz w:val="24"/>
                <w:szCs w:val="24"/>
              </w:rPr>
              <w:t>**</w:t>
            </w:r>
          </w:p>
        </w:tc>
        <w:tc>
          <w:tcPr>
            <w:tcW w:w="2864" w:type="dxa"/>
            <w:vAlign w:val="center"/>
          </w:tcPr>
          <w:p w:rsidR="00F734EA" w:rsidRPr="00E83E0C" w:rsidRDefault="00F734EA" w:rsidP="004150DD">
            <w:pPr>
              <w:pStyle w:val="a6"/>
              <w:jc w:val="center"/>
              <w:rPr>
                <w:rFonts w:ascii="Times New Roman" w:hAnsi="Times New Roman" w:cs="Times New Roman"/>
                <w:b/>
                <w:sz w:val="24"/>
                <w:szCs w:val="24"/>
              </w:rPr>
            </w:pPr>
          </w:p>
        </w:tc>
        <w:tc>
          <w:tcPr>
            <w:tcW w:w="336" w:type="dxa"/>
            <w:vMerge/>
            <w:tcBorders>
              <w:top w:val="nil"/>
              <w:bottom w:val="nil"/>
              <w:right w:val="nil"/>
            </w:tcBorders>
          </w:tcPr>
          <w:p w:rsidR="00F734EA" w:rsidRPr="005A6546" w:rsidRDefault="00F734EA" w:rsidP="004150DD">
            <w:pPr>
              <w:pStyle w:val="a6"/>
              <w:jc w:val="center"/>
              <w:rPr>
                <w:rFonts w:ascii="Times New Roman" w:hAnsi="Times New Roman" w:cs="Times New Roman"/>
                <w:b/>
                <w:sz w:val="24"/>
                <w:szCs w:val="24"/>
              </w:rPr>
            </w:pPr>
          </w:p>
        </w:tc>
      </w:tr>
      <w:tr w:rsidR="00F734EA" w:rsidRPr="005A6546" w:rsidTr="007D2408">
        <w:tc>
          <w:tcPr>
            <w:tcW w:w="336" w:type="dxa"/>
            <w:vMerge/>
            <w:tcBorders>
              <w:top w:val="nil"/>
              <w:left w:val="nil"/>
              <w:bottom w:val="nil"/>
            </w:tcBorders>
          </w:tcPr>
          <w:p w:rsidR="00F734EA" w:rsidRPr="005A6546" w:rsidRDefault="00F734EA" w:rsidP="004150DD">
            <w:pPr>
              <w:pStyle w:val="a6"/>
              <w:rPr>
                <w:rFonts w:ascii="Times New Roman" w:hAnsi="Times New Roman" w:cs="Times New Roman"/>
                <w:sz w:val="24"/>
                <w:szCs w:val="24"/>
              </w:rPr>
            </w:pPr>
          </w:p>
        </w:tc>
        <w:tc>
          <w:tcPr>
            <w:tcW w:w="576" w:type="dxa"/>
            <w:vAlign w:val="center"/>
          </w:tcPr>
          <w:p w:rsidR="00F734EA" w:rsidRPr="00E83E0C" w:rsidRDefault="00F734EA" w:rsidP="004150DD">
            <w:pPr>
              <w:pStyle w:val="a6"/>
              <w:jc w:val="center"/>
              <w:rPr>
                <w:rFonts w:ascii="Times New Roman" w:hAnsi="Times New Roman" w:cs="Times New Roman"/>
                <w:b/>
                <w:sz w:val="24"/>
                <w:szCs w:val="24"/>
              </w:rPr>
            </w:pPr>
            <w:r>
              <w:rPr>
                <w:rFonts w:ascii="Times New Roman" w:hAnsi="Times New Roman" w:cs="Times New Roman"/>
                <w:b/>
                <w:sz w:val="24"/>
                <w:szCs w:val="24"/>
              </w:rPr>
              <w:t>3</w:t>
            </w:r>
          </w:p>
        </w:tc>
        <w:tc>
          <w:tcPr>
            <w:tcW w:w="5864" w:type="dxa"/>
          </w:tcPr>
          <w:p w:rsidR="00F734EA" w:rsidRPr="00E83E0C" w:rsidRDefault="007D2408" w:rsidP="004150DD">
            <w:pPr>
              <w:pStyle w:val="a6"/>
              <w:rPr>
                <w:rFonts w:ascii="Times New Roman" w:hAnsi="Times New Roman" w:cs="Times New Roman"/>
                <w:b/>
                <w:sz w:val="24"/>
                <w:szCs w:val="24"/>
              </w:rPr>
            </w:pPr>
            <w:r>
              <w:rPr>
                <w:rFonts w:ascii="Times New Roman" w:hAnsi="Times New Roman" w:cs="Times New Roman"/>
                <w:b/>
                <w:sz w:val="24"/>
                <w:szCs w:val="24"/>
              </w:rPr>
              <w:t>от</w:t>
            </w:r>
            <w:r w:rsidR="00F734EA" w:rsidRPr="00E83E0C">
              <w:rPr>
                <w:rFonts w:ascii="Times New Roman" w:hAnsi="Times New Roman" w:cs="Times New Roman"/>
                <w:b/>
                <w:sz w:val="24"/>
                <w:szCs w:val="24"/>
              </w:rPr>
              <w:t xml:space="preserve"> 10 лет </w:t>
            </w:r>
            <w:r>
              <w:rPr>
                <w:rFonts w:ascii="Times New Roman" w:hAnsi="Times New Roman" w:cs="Times New Roman"/>
                <w:b/>
                <w:sz w:val="24"/>
                <w:szCs w:val="24"/>
              </w:rPr>
              <w:t>до 15 лет</w:t>
            </w:r>
          </w:p>
        </w:tc>
        <w:tc>
          <w:tcPr>
            <w:tcW w:w="2864" w:type="dxa"/>
            <w:vAlign w:val="center"/>
          </w:tcPr>
          <w:p w:rsidR="00F734EA" w:rsidRPr="00E83E0C" w:rsidRDefault="007D2408" w:rsidP="004150DD">
            <w:pPr>
              <w:pStyle w:val="a6"/>
              <w:jc w:val="center"/>
              <w:rPr>
                <w:rFonts w:ascii="Times New Roman" w:hAnsi="Times New Roman" w:cs="Times New Roman"/>
                <w:b/>
                <w:sz w:val="24"/>
                <w:szCs w:val="24"/>
              </w:rPr>
            </w:pPr>
            <w:r>
              <w:rPr>
                <w:rFonts w:ascii="Times New Roman" w:hAnsi="Times New Roman" w:cs="Times New Roman"/>
                <w:b/>
                <w:sz w:val="24"/>
                <w:szCs w:val="24"/>
              </w:rPr>
              <w:t>20</w:t>
            </w:r>
            <w:r w:rsidR="00F734EA" w:rsidRPr="00E83E0C">
              <w:rPr>
                <w:rFonts w:ascii="Times New Roman" w:hAnsi="Times New Roman" w:cs="Times New Roman"/>
                <w:b/>
                <w:sz w:val="24"/>
                <w:szCs w:val="24"/>
              </w:rPr>
              <w:t>%</w:t>
            </w:r>
          </w:p>
        </w:tc>
        <w:tc>
          <w:tcPr>
            <w:tcW w:w="336" w:type="dxa"/>
            <w:vMerge/>
            <w:tcBorders>
              <w:top w:val="nil"/>
              <w:bottom w:val="nil"/>
              <w:right w:val="nil"/>
            </w:tcBorders>
          </w:tcPr>
          <w:p w:rsidR="00F734EA" w:rsidRPr="005A6546" w:rsidRDefault="00F734EA" w:rsidP="004150DD">
            <w:pPr>
              <w:pStyle w:val="a6"/>
              <w:jc w:val="center"/>
              <w:rPr>
                <w:rFonts w:ascii="Times New Roman" w:hAnsi="Times New Roman" w:cs="Times New Roman"/>
                <w:b/>
                <w:sz w:val="24"/>
                <w:szCs w:val="24"/>
              </w:rPr>
            </w:pPr>
          </w:p>
        </w:tc>
      </w:tr>
      <w:tr w:rsidR="00F734EA" w:rsidRPr="005A6546" w:rsidTr="007D2408">
        <w:tc>
          <w:tcPr>
            <w:tcW w:w="336" w:type="dxa"/>
            <w:vMerge/>
            <w:tcBorders>
              <w:top w:val="nil"/>
              <w:left w:val="nil"/>
              <w:bottom w:val="nil"/>
            </w:tcBorders>
          </w:tcPr>
          <w:p w:rsidR="00F734EA" w:rsidRPr="005A6546" w:rsidRDefault="00F734EA" w:rsidP="004150DD">
            <w:pPr>
              <w:pStyle w:val="a6"/>
              <w:rPr>
                <w:rFonts w:ascii="Times New Roman" w:hAnsi="Times New Roman" w:cs="Times New Roman"/>
                <w:sz w:val="24"/>
                <w:szCs w:val="24"/>
              </w:rPr>
            </w:pPr>
          </w:p>
        </w:tc>
        <w:tc>
          <w:tcPr>
            <w:tcW w:w="576" w:type="dxa"/>
            <w:vAlign w:val="center"/>
          </w:tcPr>
          <w:p w:rsidR="00F734EA" w:rsidRPr="00E83E0C" w:rsidRDefault="00F734EA" w:rsidP="004150DD">
            <w:pPr>
              <w:pStyle w:val="a6"/>
              <w:jc w:val="center"/>
              <w:rPr>
                <w:rFonts w:ascii="Times New Roman" w:hAnsi="Times New Roman" w:cs="Times New Roman"/>
                <w:sz w:val="24"/>
                <w:szCs w:val="24"/>
              </w:rPr>
            </w:pPr>
          </w:p>
        </w:tc>
        <w:tc>
          <w:tcPr>
            <w:tcW w:w="5864" w:type="dxa"/>
          </w:tcPr>
          <w:p w:rsidR="00F734EA" w:rsidRPr="00E83E0C" w:rsidRDefault="00F734EA" w:rsidP="004150DD">
            <w:pPr>
              <w:pStyle w:val="a6"/>
              <w:rPr>
                <w:rFonts w:ascii="Times New Roman" w:hAnsi="Times New Roman" w:cs="Times New Roman"/>
                <w:sz w:val="24"/>
                <w:szCs w:val="24"/>
              </w:rPr>
            </w:pPr>
            <w:r w:rsidRPr="00E83E0C">
              <w:rPr>
                <w:rFonts w:ascii="Times New Roman" w:hAnsi="Times New Roman" w:cs="Times New Roman"/>
                <w:sz w:val="24"/>
                <w:szCs w:val="24"/>
              </w:rPr>
              <w:t>при наличии</w:t>
            </w:r>
            <w:r w:rsidRPr="00E83E0C">
              <w:rPr>
                <w:rFonts w:ascii="Times New Roman" w:hAnsi="Times New Roman" w:cs="Times New Roman"/>
                <w:b/>
                <w:sz w:val="24"/>
                <w:szCs w:val="24"/>
              </w:rPr>
              <w:t>**</w:t>
            </w:r>
            <w:r>
              <w:rPr>
                <w:rFonts w:ascii="Times New Roman" w:hAnsi="Times New Roman" w:cs="Times New Roman"/>
                <w:b/>
                <w:sz w:val="24"/>
                <w:szCs w:val="24"/>
              </w:rPr>
              <w:t>*</w:t>
            </w:r>
          </w:p>
        </w:tc>
        <w:tc>
          <w:tcPr>
            <w:tcW w:w="2864" w:type="dxa"/>
            <w:vAlign w:val="center"/>
          </w:tcPr>
          <w:p w:rsidR="00F734EA" w:rsidRPr="00E83E0C" w:rsidRDefault="00F734EA" w:rsidP="004150DD">
            <w:pPr>
              <w:pStyle w:val="a6"/>
              <w:jc w:val="center"/>
              <w:rPr>
                <w:rFonts w:ascii="Times New Roman" w:hAnsi="Times New Roman" w:cs="Times New Roman"/>
                <w:sz w:val="24"/>
                <w:szCs w:val="24"/>
              </w:rPr>
            </w:pPr>
          </w:p>
        </w:tc>
        <w:tc>
          <w:tcPr>
            <w:tcW w:w="336" w:type="dxa"/>
            <w:vMerge/>
            <w:tcBorders>
              <w:top w:val="nil"/>
              <w:bottom w:val="nil"/>
              <w:right w:val="nil"/>
            </w:tcBorders>
          </w:tcPr>
          <w:p w:rsidR="00F734EA" w:rsidRPr="005A6546" w:rsidRDefault="00F734EA" w:rsidP="004150DD">
            <w:pPr>
              <w:pStyle w:val="a6"/>
              <w:jc w:val="center"/>
              <w:rPr>
                <w:rFonts w:ascii="Times New Roman" w:hAnsi="Times New Roman" w:cs="Times New Roman"/>
                <w:sz w:val="24"/>
                <w:szCs w:val="24"/>
              </w:rPr>
            </w:pPr>
          </w:p>
        </w:tc>
      </w:tr>
      <w:tr w:rsidR="00F734EA" w:rsidRPr="005A6546" w:rsidTr="007D2408">
        <w:tc>
          <w:tcPr>
            <w:tcW w:w="336" w:type="dxa"/>
            <w:vMerge/>
            <w:tcBorders>
              <w:top w:val="nil"/>
              <w:left w:val="nil"/>
              <w:bottom w:val="nil"/>
            </w:tcBorders>
          </w:tcPr>
          <w:p w:rsidR="00F734EA" w:rsidRPr="005A6546" w:rsidRDefault="00F734EA" w:rsidP="004150DD">
            <w:pPr>
              <w:pStyle w:val="a6"/>
              <w:rPr>
                <w:rFonts w:ascii="Times New Roman" w:hAnsi="Times New Roman" w:cs="Times New Roman"/>
                <w:sz w:val="24"/>
                <w:szCs w:val="24"/>
              </w:rPr>
            </w:pPr>
          </w:p>
        </w:tc>
        <w:tc>
          <w:tcPr>
            <w:tcW w:w="576" w:type="dxa"/>
            <w:vAlign w:val="center"/>
          </w:tcPr>
          <w:p w:rsidR="00F734EA" w:rsidRPr="00E83E0C" w:rsidRDefault="00F734EA" w:rsidP="004150DD">
            <w:pPr>
              <w:pStyle w:val="a6"/>
              <w:jc w:val="center"/>
              <w:rPr>
                <w:rFonts w:ascii="Times New Roman" w:hAnsi="Times New Roman" w:cs="Times New Roman"/>
                <w:sz w:val="24"/>
                <w:szCs w:val="24"/>
              </w:rPr>
            </w:pPr>
            <w:r>
              <w:rPr>
                <w:rFonts w:ascii="Times New Roman" w:hAnsi="Times New Roman" w:cs="Times New Roman"/>
                <w:sz w:val="24"/>
                <w:szCs w:val="24"/>
              </w:rPr>
              <w:t>3.1.</w:t>
            </w:r>
          </w:p>
        </w:tc>
        <w:tc>
          <w:tcPr>
            <w:tcW w:w="5864" w:type="dxa"/>
          </w:tcPr>
          <w:p w:rsidR="00F734EA" w:rsidRPr="00E83E0C" w:rsidRDefault="00F734EA" w:rsidP="004150DD">
            <w:pPr>
              <w:pStyle w:val="a6"/>
              <w:rPr>
                <w:rFonts w:ascii="Times New Roman" w:hAnsi="Times New Roman" w:cs="Times New Roman"/>
                <w:sz w:val="24"/>
                <w:szCs w:val="24"/>
              </w:rPr>
            </w:pPr>
            <w:r w:rsidRPr="00E83E0C">
              <w:rPr>
                <w:rFonts w:ascii="Times New Roman" w:hAnsi="Times New Roman" w:cs="Times New Roman"/>
                <w:sz w:val="24"/>
                <w:szCs w:val="24"/>
              </w:rPr>
              <w:t>Почетное звание, начинающий со слов «Заслуженный»</w:t>
            </w:r>
          </w:p>
        </w:tc>
        <w:tc>
          <w:tcPr>
            <w:tcW w:w="2864" w:type="dxa"/>
            <w:vAlign w:val="center"/>
          </w:tcPr>
          <w:p w:rsidR="00F734EA" w:rsidRPr="00E83E0C" w:rsidRDefault="00542770" w:rsidP="004150DD">
            <w:pPr>
              <w:pStyle w:val="a6"/>
              <w:jc w:val="center"/>
              <w:rPr>
                <w:rFonts w:ascii="Times New Roman" w:hAnsi="Times New Roman" w:cs="Times New Roman"/>
                <w:sz w:val="24"/>
                <w:szCs w:val="24"/>
              </w:rPr>
            </w:pPr>
            <w:r>
              <w:rPr>
                <w:rFonts w:ascii="Times New Roman" w:hAnsi="Times New Roman" w:cs="Times New Roman"/>
                <w:sz w:val="24"/>
                <w:szCs w:val="24"/>
                <w:lang w:val="en-US"/>
              </w:rPr>
              <w:t>15</w:t>
            </w:r>
            <w:r w:rsidR="00F734EA" w:rsidRPr="00E83E0C">
              <w:rPr>
                <w:rFonts w:ascii="Times New Roman" w:hAnsi="Times New Roman" w:cs="Times New Roman"/>
                <w:sz w:val="24"/>
                <w:szCs w:val="24"/>
              </w:rPr>
              <w:t>%</w:t>
            </w:r>
          </w:p>
        </w:tc>
        <w:tc>
          <w:tcPr>
            <w:tcW w:w="336" w:type="dxa"/>
            <w:vMerge/>
            <w:tcBorders>
              <w:top w:val="nil"/>
              <w:bottom w:val="nil"/>
              <w:right w:val="nil"/>
            </w:tcBorders>
          </w:tcPr>
          <w:p w:rsidR="00F734EA" w:rsidRPr="005A6546" w:rsidRDefault="00F734EA" w:rsidP="004150DD">
            <w:pPr>
              <w:pStyle w:val="a6"/>
              <w:jc w:val="center"/>
              <w:rPr>
                <w:rFonts w:ascii="Times New Roman" w:hAnsi="Times New Roman" w:cs="Times New Roman"/>
                <w:sz w:val="24"/>
                <w:szCs w:val="24"/>
              </w:rPr>
            </w:pPr>
          </w:p>
        </w:tc>
      </w:tr>
      <w:tr w:rsidR="00F734EA" w:rsidRPr="005A6546" w:rsidTr="007D2408">
        <w:tc>
          <w:tcPr>
            <w:tcW w:w="336" w:type="dxa"/>
            <w:vMerge/>
            <w:tcBorders>
              <w:top w:val="nil"/>
              <w:left w:val="nil"/>
              <w:bottom w:val="nil"/>
            </w:tcBorders>
          </w:tcPr>
          <w:p w:rsidR="00F734EA" w:rsidRPr="005A6546" w:rsidRDefault="00F734EA" w:rsidP="004150DD">
            <w:pPr>
              <w:pStyle w:val="a6"/>
              <w:rPr>
                <w:rFonts w:ascii="Times New Roman" w:hAnsi="Times New Roman" w:cs="Times New Roman"/>
                <w:sz w:val="24"/>
                <w:szCs w:val="24"/>
              </w:rPr>
            </w:pPr>
          </w:p>
        </w:tc>
        <w:tc>
          <w:tcPr>
            <w:tcW w:w="576" w:type="dxa"/>
            <w:vAlign w:val="center"/>
          </w:tcPr>
          <w:p w:rsidR="00F734EA" w:rsidRPr="00E83E0C" w:rsidRDefault="00F734EA" w:rsidP="004150DD">
            <w:pPr>
              <w:pStyle w:val="a6"/>
              <w:jc w:val="center"/>
              <w:rPr>
                <w:rFonts w:ascii="Times New Roman" w:hAnsi="Times New Roman" w:cs="Times New Roman"/>
                <w:sz w:val="24"/>
                <w:szCs w:val="24"/>
              </w:rPr>
            </w:pPr>
            <w:r>
              <w:rPr>
                <w:rFonts w:ascii="Times New Roman" w:hAnsi="Times New Roman" w:cs="Times New Roman"/>
                <w:sz w:val="24"/>
                <w:szCs w:val="24"/>
              </w:rPr>
              <w:t>3.2.</w:t>
            </w:r>
          </w:p>
        </w:tc>
        <w:tc>
          <w:tcPr>
            <w:tcW w:w="5864" w:type="dxa"/>
          </w:tcPr>
          <w:p w:rsidR="00F734EA" w:rsidRPr="00E83E0C" w:rsidRDefault="00F734EA" w:rsidP="004150DD">
            <w:pPr>
              <w:pStyle w:val="a6"/>
              <w:rPr>
                <w:rFonts w:ascii="Times New Roman" w:hAnsi="Times New Roman" w:cs="Times New Roman"/>
                <w:sz w:val="24"/>
                <w:szCs w:val="24"/>
              </w:rPr>
            </w:pPr>
            <w:r>
              <w:rPr>
                <w:rFonts w:ascii="Times New Roman" w:hAnsi="Times New Roman" w:cs="Times New Roman"/>
                <w:sz w:val="24"/>
                <w:szCs w:val="24"/>
              </w:rPr>
              <w:t>Награждение нагрудным знаком «Почетный работник в сфере молодежной политики РФ»</w:t>
            </w:r>
          </w:p>
        </w:tc>
        <w:tc>
          <w:tcPr>
            <w:tcW w:w="2864" w:type="dxa"/>
            <w:vAlign w:val="center"/>
          </w:tcPr>
          <w:p w:rsidR="00F734EA" w:rsidRPr="00E83E0C" w:rsidRDefault="00542770" w:rsidP="004150DD">
            <w:pPr>
              <w:pStyle w:val="a6"/>
              <w:jc w:val="center"/>
              <w:rPr>
                <w:rFonts w:ascii="Times New Roman" w:hAnsi="Times New Roman" w:cs="Times New Roman"/>
                <w:sz w:val="24"/>
                <w:szCs w:val="24"/>
              </w:rPr>
            </w:pPr>
            <w:r>
              <w:rPr>
                <w:rFonts w:ascii="Times New Roman" w:hAnsi="Times New Roman" w:cs="Times New Roman"/>
                <w:sz w:val="24"/>
                <w:szCs w:val="24"/>
                <w:lang w:val="en-US"/>
              </w:rPr>
              <w:t>20</w:t>
            </w:r>
            <w:r w:rsidR="00F734EA">
              <w:rPr>
                <w:rFonts w:ascii="Times New Roman" w:hAnsi="Times New Roman" w:cs="Times New Roman"/>
                <w:sz w:val="24"/>
                <w:szCs w:val="24"/>
              </w:rPr>
              <w:t>%</w:t>
            </w:r>
          </w:p>
        </w:tc>
        <w:tc>
          <w:tcPr>
            <w:tcW w:w="336" w:type="dxa"/>
            <w:vMerge/>
            <w:tcBorders>
              <w:top w:val="nil"/>
              <w:bottom w:val="nil"/>
              <w:right w:val="nil"/>
            </w:tcBorders>
          </w:tcPr>
          <w:p w:rsidR="00F734EA" w:rsidRPr="005A6546" w:rsidRDefault="00F734EA" w:rsidP="004150DD">
            <w:pPr>
              <w:pStyle w:val="a6"/>
              <w:jc w:val="center"/>
              <w:rPr>
                <w:rFonts w:ascii="Times New Roman" w:hAnsi="Times New Roman" w:cs="Times New Roman"/>
                <w:sz w:val="24"/>
                <w:szCs w:val="24"/>
              </w:rPr>
            </w:pPr>
          </w:p>
        </w:tc>
      </w:tr>
      <w:tr w:rsidR="007D2408" w:rsidRPr="005A6546" w:rsidTr="007D2408">
        <w:tc>
          <w:tcPr>
            <w:tcW w:w="336" w:type="dxa"/>
            <w:tcBorders>
              <w:top w:val="nil"/>
              <w:left w:val="nil"/>
              <w:bottom w:val="nil"/>
            </w:tcBorders>
          </w:tcPr>
          <w:p w:rsidR="007D2408" w:rsidRPr="005A6546" w:rsidRDefault="007D2408" w:rsidP="004150DD">
            <w:pPr>
              <w:pStyle w:val="a6"/>
              <w:rPr>
                <w:rFonts w:ascii="Times New Roman" w:hAnsi="Times New Roman" w:cs="Times New Roman"/>
                <w:sz w:val="24"/>
                <w:szCs w:val="24"/>
              </w:rPr>
            </w:pPr>
          </w:p>
        </w:tc>
        <w:tc>
          <w:tcPr>
            <w:tcW w:w="576" w:type="dxa"/>
            <w:vAlign w:val="center"/>
          </w:tcPr>
          <w:p w:rsidR="007D2408" w:rsidRPr="00E83E0C" w:rsidRDefault="007D2408" w:rsidP="006F6DD0">
            <w:pPr>
              <w:pStyle w:val="a6"/>
              <w:jc w:val="center"/>
              <w:rPr>
                <w:rFonts w:ascii="Times New Roman" w:hAnsi="Times New Roman" w:cs="Times New Roman"/>
                <w:b/>
                <w:sz w:val="24"/>
                <w:szCs w:val="24"/>
              </w:rPr>
            </w:pPr>
          </w:p>
        </w:tc>
        <w:tc>
          <w:tcPr>
            <w:tcW w:w="5864" w:type="dxa"/>
          </w:tcPr>
          <w:p w:rsidR="007D2408" w:rsidRPr="00E83E0C" w:rsidRDefault="007D2408" w:rsidP="006F6DD0">
            <w:pPr>
              <w:pStyle w:val="a6"/>
              <w:rPr>
                <w:rFonts w:ascii="Times New Roman" w:hAnsi="Times New Roman" w:cs="Times New Roman"/>
                <w:b/>
                <w:sz w:val="24"/>
                <w:szCs w:val="24"/>
              </w:rPr>
            </w:pPr>
            <w:r w:rsidRPr="00E83E0C">
              <w:rPr>
                <w:rFonts w:ascii="Times New Roman" w:hAnsi="Times New Roman" w:cs="Times New Roman"/>
                <w:b/>
                <w:sz w:val="24"/>
                <w:szCs w:val="24"/>
              </w:rPr>
              <w:t>Опыт работы в занимаемой должности</w:t>
            </w:r>
            <w:r>
              <w:rPr>
                <w:rFonts w:ascii="Times New Roman" w:hAnsi="Times New Roman" w:cs="Times New Roman"/>
                <w:b/>
                <w:sz w:val="24"/>
                <w:szCs w:val="24"/>
              </w:rPr>
              <w:t>**</w:t>
            </w:r>
          </w:p>
        </w:tc>
        <w:tc>
          <w:tcPr>
            <w:tcW w:w="2864" w:type="dxa"/>
            <w:vAlign w:val="center"/>
          </w:tcPr>
          <w:p w:rsidR="007D2408" w:rsidRPr="00E83E0C" w:rsidRDefault="007D2408" w:rsidP="006F6DD0">
            <w:pPr>
              <w:pStyle w:val="a6"/>
              <w:jc w:val="center"/>
              <w:rPr>
                <w:rFonts w:ascii="Times New Roman" w:hAnsi="Times New Roman" w:cs="Times New Roman"/>
                <w:b/>
                <w:sz w:val="24"/>
                <w:szCs w:val="24"/>
              </w:rPr>
            </w:pPr>
          </w:p>
        </w:tc>
        <w:tc>
          <w:tcPr>
            <w:tcW w:w="336" w:type="dxa"/>
            <w:tcBorders>
              <w:top w:val="nil"/>
              <w:bottom w:val="nil"/>
              <w:right w:val="nil"/>
            </w:tcBorders>
          </w:tcPr>
          <w:p w:rsidR="007D2408" w:rsidRPr="005A6546" w:rsidRDefault="007D2408" w:rsidP="004150DD">
            <w:pPr>
              <w:pStyle w:val="a6"/>
              <w:jc w:val="center"/>
              <w:rPr>
                <w:rFonts w:ascii="Times New Roman" w:hAnsi="Times New Roman" w:cs="Times New Roman"/>
                <w:sz w:val="24"/>
                <w:szCs w:val="24"/>
              </w:rPr>
            </w:pPr>
          </w:p>
        </w:tc>
      </w:tr>
      <w:tr w:rsidR="007D2408" w:rsidRPr="005A6546" w:rsidTr="007D2408">
        <w:tc>
          <w:tcPr>
            <w:tcW w:w="336" w:type="dxa"/>
            <w:tcBorders>
              <w:top w:val="nil"/>
              <w:left w:val="nil"/>
              <w:bottom w:val="nil"/>
            </w:tcBorders>
          </w:tcPr>
          <w:p w:rsidR="007D2408" w:rsidRPr="005A6546" w:rsidRDefault="007D2408" w:rsidP="004150DD">
            <w:pPr>
              <w:pStyle w:val="a6"/>
              <w:rPr>
                <w:rFonts w:ascii="Times New Roman" w:hAnsi="Times New Roman" w:cs="Times New Roman"/>
                <w:sz w:val="24"/>
                <w:szCs w:val="24"/>
              </w:rPr>
            </w:pPr>
          </w:p>
        </w:tc>
        <w:tc>
          <w:tcPr>
            <w:tcW w:w="576" w:type="dxa"/>
            <w:vAlign w:val="center"/>
          </w:tcPr>
          <w:p w:rsidR="007D2408" w:rsidRPr="007D2408" w:rsidRDefault="007D2408" w:rsidP="006F6DD0">
            <w:pPr>
              <w:pStyle w:val="a6"/>
              <w:jc w:val="center"/>
              <w:rPr>
                <w:rFonts w:ascii="Times New Roman" w:hAnsi="Times New Roman" w:cs="Times New Roman"/>
                <w:b/>
                <w:sz w:val="24"/>
                <w:szCs w:val="24"/>
                <w:lang w:val="en-US"/>
              </w:rPr>
            </w:pPr>
            <w:r>
              <w:rPr>
                <w:rFonts w:ascii="Times New Roman" w:hAnsi="Times New Roman" w:cs="Times New Roman"/>
                <w:b/>
                <w:sz w:val="24"/>
                <w:szCs w:val="24"/>
                <w:lang w:val="en-US"/>
              </w:rPr>
              <w:t>4</w:t>
            </w:r>
          </w:p>
        </w:tc>
        <w:tc>
          <w:tcPr>
            <w:tcW w:w="5864" w:type="dxa"/>
          </w:tcPr>
          <w:p w:rsidR="007D2408" w:rsidRPr="00E83E0C" w:rsidRDefault="007D2408" w:rsidP="006F6DD0">
            <w:pPr>
              <w:pStyle w:val="a6"/>
              <w:rPr>
                <w:rFonts w:ascii="Times New Roman" w:hAnsi="Times New Roman" w:cs="Times New Roman"/>
                <w:b/>
                <w:sz w:val="24"/>
                <w:szCs w:val="24"/>
              </w:rPr>
            </w:pPr>
            <w:r>
              <w:rPr>
                <w:rFonts w:ascii="Times New Roman" w:hAnsi="Times New Roman" w:cs="Times New Roman"/>
                <w:b/>
                <w:sz w:val="24"/>
                <w:szCs w:val="24"/>
              </w:rPr>
              <w:t>от 15</w:t>
            </w:r>
            <w:r w:rsidRPr="00E83E0C">
              <w:rPr>
                <w:rFonts w:ascii="Times New Roman" w:hAnsi="Times New Roman" w:cs="Times New Roman"/>
                <w:b/>
                <w:sz w:val="24"/>
                <w:szCs w:val="24"/>
              </w:rPr>
              <w:t xml:space="preserve"> лет</w:t>
            </w:r>
            <w:r>
              <w:rPr>
                <w:rFonts w:ascii="Times New Roman" w:hAnsi="Times New Roman" w:cs="Times New Roman"/>
                <w:b/>
                <w:sz w:val="24"/>
                <w:szCs w:val="24"/>
              </w:rPr>
              <w:t xml:space="preserve"> и более</w:t>
            </w:r>
            <w:r w:rsidRPr="00E83E0C">
              <w:rPr>
                <w:rFonts w:ascii="Times New Roman" w:hAnsi="Times New Roman" w:cs="Times New Roman"/>
                <w:b/>
                <w:sz w:val="24"/>
                <w:szCs w:val="24"/>
              </w:rPr>
              <w:t xml:space="preserve"> </w:t>
            </w:r>
          </w:p>
        </w:tc>
        <w:tc>
          <w:tcPr>
            <w:tcW w:w="2864" w:type="dxa"/>
            <w:vAlign w:val="center"/>
          </w:tcPr>
          <w:p w:rsidR="007D2408" w:rsidRPr="00E83E0C" w:rsidRDefault="007D2408" w:rsidP="006F6DD0">
            <w:pPr>
              <w:pStyle w:val="a6"/>
              <w:jc w:val="center"/>
              <w:rPr>
                <w:rFonts w:ascii="Times New Roman" w:hAnsi="Times New Roman" w:cs="Times New Roman"/>
                <w:b/>
                <w:sz w:val="24"/>
                <w:szCs w:val="24"/>
              </w:rPr>
            </w:pPr>
            <w:r>
              <w:rPr>
                <w:rFonts w:ascii="Times New Roman" w:hAnsi="Times New Roman" w:cs="Times New Roman"/>
                <w:b/>
                <w:sz w:val="24"/>
                <w:szCs w:val="24"/>
              </w:rPr>
              <w:t>30</w:t>
            </w:r>
            <w:r w:rsidRPr="00E83E0C">
              <w:rPr>
                <w:rFonts w:ascii="Times New Roman" w:hAnsi="Times New Roman" w:cs="Times New Roman"/>
                <w:b/>
                <w:sz w:val="24"/>
                <w:szCs w:val="24"/>
              </w:rPr>
              <w:t>%</w:t>
            </w:r>
          </w:p>
        </w:tc>
        <w:tc>
          <w:tcPr>
            <w:tcW w:w="336" w:type="dxa"/>
            <w:tcBorders>
              <w:top w:val="nil"/>
              <w:bottom w:val="nil"/>
              <w:right w:val="nil"/>
            </w:tcBorders>
          </w:tcPr>
          <w:p w:rsidR="007D2408" w:rsidRPr="005A6546" w:rsidRDefault="007D2408" w:rsidP="004150DD">
            <w:pPr>
              <w:pStyle w:val="a6"/>
              <w:jc w:val="center"/>
              <w:rPr>
                <w:rFonts w:ascii="Times New Roman" w:hAnsi="Times New Roman" w:cs="Times New Roman"/>
                <w:sz w:val="24"/>
                <w:szCs w:val="24"/>
              </w:rPr>
            </w:pPr>
          </w:p>
        </w:tc>
      </w:tr>
      <w:tr w:rsidR="007D2408" w:rsidRPr="005A6546" w:rsidTr="007D2408">
        <w:tc>
          <w:tcPr>
            <w:tcW w:w="336" w:type="dxa"/>
            <w:tcBorders>
              <w:top w:val="nil"/>
              <w:left w:val="nil"/>
              <w:bottom w:val="nil"/>
            </w:tcBorders>
          </w:tcPr>
          <w:p w:rsidR="007D2408" w:rsidRPr="005A6546" w:rsidRDefault="007D2408" w:rsidP="004150DD">
            <w:pPr>
              <w:pStyle w:val="a6"/>
              <w:rPr>
                <w:rFonts w:ascii="Times New Roman" w:hAnsi="Times New Roman" w:cs="Times New Roman"/>
                <w:sz w:val="24"/>
                <w:szCs w:val="24"/>
              </w:rPr>
            </w:pPr>
          </w:p>
        </w:tc>
        <w:tc>
          <w:tcPr>
            <w:tcW w:w="576" w:type="dxa"/>
            <w:vAlign w:val="center"/>
          </w:tcPr>
          <w:p w:rsidR="007D2408" w:rsidRPr="00E83E0C" w:rsidRDefault="007D2408" w:rsidP="006F6DD0">
            <w:pPr>
              <w:pStyle w:val="a6"/>
              <w:jc w:val="center"/>
              <w:rPr>
                <w:rFonts w:ascii="Times New Roman" w:hAnsi="Times New Roman" w:cs="Times New Roman"/>
                <w:sz w:val="24"/>
                <w:szCs w:val="24"/>
              </w:rPr>
            </w:pPr>
          </w:p>
        </w:tc>
        <w:tc>
          <w:tcPr>
            <w:tcW w:w="5864" w:type="dxa"/>
          </w:tcPr>
          <w:p w:rsidR="007D2408" w:rsidRPr="00E83E0C" w:rsidRDefault="007D2408" w:rsidP="006F6DD0">
            <w:pPr>
              <w:pStyle w:val="a6"/>
              <w:rPr>
                <w:rFonts w:ascii="Times New Roman" w:hAnsi="Times New Roman" w:cs="Times New Roman"/>
                <w:sz w:val="24"/>
                <w:szCs w:val="24"/>
              </w:rPr>
            </w:pPr>
            <w:r w:rsidRPr="00E83E0C">
              <w:rPr>
                <w:rFonts w:ascii="Times New Roman" w:hAnsi="Times New Roman" w:cs="Times New Roman"/>
                <w:sz w:val="24"/>
                <w:szCs w:val="24"/>
              </w:rPr>
              <w:t>при наличии</w:t>
            </w:r>
            <w:r w:rsidRPr="00E83E0C">
              <w:rPr>
                <w:rFonts w:ascii="Times New Roman" w:hAnsi="Times New Roman" w:cs="Times New Roman"/>
                <w:b/>
                <w:sz w:val="24"/>
                <w:szCs w:val="24"/>
              </w:rPr>
              <w:t>**</w:t>
            </w:r>
            <w:r>
              <w:rPr>
                <w:rFonts w:ascii="Times New Roman" w:hAnsi="Times New Roman" w:cs="Times New Roman"/>
                <w:b/>
                <w:sz w:val="24"/>
                <w:szCs w:val="24"/>
              </w:rPr>
              <w:t>*</w:t>
            </w:r>
          </w:p>
        </w:tc>
        <w:tc>
          <w:tcPr>
            <w:tcW w:w="2864" w:type="dxa"/>
            <w:vAlign w:val="center"/>
          </w:tcPr>
          <w:p w:rsidR="007D2408" w:rsidRPr="00E83E0C" w:rsidRDefault="007D2408" w:rsidP="006F6DD0">
            <w:pPr>
              <w:pStyle w:val="a6"/>
              <w:jc w:val="center"/>
              <w:rPr>
                <w:rFonts w:ascii="Times New Roman" w:hAnsi="Times New Roman" w:cs="Times New Roman"/>
                <w:sz w:val="24"/>
                <w:szCs w:val="24"/>
              </w:rPr>
            </w:pPr>
          </w:p>
        </w:tc>
        <w:tc>
          <w:tcPr>
            <w:tcW w:w="336" w:type="dxa"/>
            <w:tcBorders>
              <w:top w:val="nil"/>
              <w:bottom w:val="nil"/>
              <w:right w:val="nil"/>
            </w:tcBorders>
          </w:tcPr>
          <w:p w:rsidR="007D2408" w:rsidRPr="005A6546" w:rsidRDefault="007D2408" w:rsidP="004150DD">
            <w:pPr>
              <w:pStyle w:val="a6"/>
              <w:jc w:val="center"/>
              <w:rPr>
                <w:rFonts w:ascii="Times New Roman" w:hAnsi="Times New Roman" w:cs="Times New Roman"/>
                <w:sz w:val="24"/>
                <w:szCs w:val="24"/>
              </w:rPr>
            </w:pPr>
          </w:p>
        </w:tc>
      </w:tr>
      <w:tr w:rsidR="007D2408" w:rsidRPr="005A6546" w:rsidTr="007D2408">
        <w:tc>
          <w:tcPr>
            <w:tcW w:w="336" w:type="dxa"/>
            <w:tcBorders>
              <w:top w:val="nil"/>
              <w:left w:val="nil"/>
              <w:bottom w:val="nil"/>
            </w:tcBorders>
          </w:tcPr>
          <w:p w:rsidR="007D2408" w:rsidRPr="005A6546" w:rsidRDefault="007D2408" w:rsidP="004150DD">
            <w:pPr>
              <w:pStyle w:val="a6"/>
              <w:rPr>
                <w:rFonts w:ascii="Times New Roman" w:hAnsi="Times New Roman" w:cs="Times New Roman"/>
                <w:sz w:val="24"/>
                <w:szCs w:val="24"/>
              </w:rPr>
            </w:pPr>
          </w:p>
        </w:tc>
        <w:tc>
          <w:tcPr>
            <w:tcW w:w="576" w:type="dxa"/>
            <w:vAlign w:val="center"/>
          </w:tcPr>
          <w:p w:rsidR="007D2408" w:rsidRPr="00E83E0C" w:rsidRDefault="007D2408" w:rsidP="006F6DD0">
            <w:pPr>
              <w:pStyle w:val="a6"/>
              <w:jc w:val="center"/>
              <w:rPr>
                <w:rFonts w:ascii="Times New Roman" w:hAnsi="Times New Roman" w:cs="Times New Roman"/>
                <w:sz w:val="24"/>
                <w:szCs w:val="24"/>
              </w:rPr>
            </w:pPr>
            <w:r>
              <w:rPr>
                <w:rFonts w:ascii="Times New Roman" w:hAnsi="Times New Roman" w:cs="Times New Roman"/>
                <w:sz w:val="24"/>
                <w:szCs w:val="24"/>
              </w:rPr>
              <w:t>4.1.</w:t>
            </w:r>
          </w:p>
        </w:tc>
        <w:tc>
          <w:tcPr>
            <w:tcW w:w="5864" w:type="dxa"/>
          </w:tcPr>
          <w:p w:rsidR="007D2408" w:rsidRPr="00E83E0C" w:rsidRDefault="007D2408" w:rsidP="006F6DD0">
            <w:pPr>
              <w:pStyle w:val="a6"/>
              <w:rPr>
                <w:rFonts w:ascii="Times New Roman" w:hAnsi="Times New Roman" w:cs="Times New Roman"/>
                <w:sz w:val="24"/>
                <w:szCs w:val="24"/>
              </w:rPr>
            </w:pPr>
            <w:r w:rsidRPr="00E83E0C">
              <w:rPr>
                <w:rFonts w:ascii="Times New Roman" w:hAnsi="Times New Roman" w:cs="Times New Roman"/>
                <w:sz w:val="24"/>
                <w:szCs w:val="24"/>
              </w:rPr>
              <w:t>Почетное звание, начинающий со слов «Заслуженный»</w:t>
            </w:r>
          </w:p>
        </w:tc>
        <w:tc>
          <w:tcPr>
            <w:tcW w:w="2864" w:type="dxa"/>
            <w:vAlign w:val="center"/>
          </w:tcPr>
          <w:p w:rsidR="007D2408" w:rsidRPr="00E83E0C" w:rsidRDefault="0017634E" w:rsidP="006F6DD0">
            <w:pPr>
              <w:pStyle w:val="a6"/>
              <w:jc w:val="center"/>
              <w:rPr>
                <w:rFonts w:ascii="Times New Roman" w:hAnsi="Times New Roman" w:cs="Times New Roman"/>
                <w:sz w:val="24"/>
                <w:szCs w:val="24"/>
              </w:rPr>
            </w:pPr>
            <w:r>
              <w:rPr>
                <w:rFonts w:ascii="Times New Roman" w:hAnsi="Times New Roman" w:cs="Times New Roman"/>
                <w:sz w:val="24"/>
                <w:szCs w:val="24"/>
                <w:lang w:val="en-US"/>
              </w:rPr>
              <w:t>20</w:t>
            </w:r>
            <w:r w:rsidR="007D2408" w:rsidRPr="00E83E0C">
              <w:rPr>
                <w:rFonts w:ascii="Times New Roman" w:hAnsi="Times New Roman" w:cs="Times New Roman"/>
                <w:sz w:val="24"/>
                <w:szCs w:val="24"/>
              </w:rPr>
              <w:t>%</w:t>
            </w:r>
          </w:p>
        </w:tc>
        <w:tc>
          <w:tcPr>
            <w:tcW w:w="336" w:type="dxa"/>
            <w:tcBorders>
              <w:top w:val="nil"/>
              <w:bottom w:val="nil"/>
              <w:right w:val="nil"/>
            </w:tcBorders>
          </w:tcPr>
          <w:p w:rsidR="007D2408" w:rsidRPr="005A6546" w:rsidRDefault="007D2408" w:rsidP="004150DD">
            <w:pPr>
              <w:pStyle w:val="a6"/>
              <w:jc w:val="center"/>
              <w:rPr>
                <w:rFonts w:ascii="Times New Roman" w:hAnsi="Times New Roman" w:cs="Times New Roman"/>
                <w:sz w:val="24"/>
                <w:szCs w:val="24"/>
              </w:rPr>
            </w:pPr>
          </w:p>
        </w:tc>
      </w:tr>
      <w:tr w:rsidR="007D2408" w:rsidRPr="005A6546" w:rsidTr="007D2408">
        <w:tc>
          <w:tcPr>
            <w:tcW w:w="336" w:type="dxa"/>
            <w:tcBorders>
              <w:top w:val="nil"/>
              <w:left w:val="nil"/>
              <w:bottom w:val="nil"/>
            </w:tcBorders>
          </w:tcPr>
          <w:p w:rsidR="007D2408" w:rsidRPr="005A6546" w:rsidRDefault="007D2408" w:rsidP="004150DD">
            <w:pPr>
              <w:pStyle w:val="a6"/>
              <w:rPr>
                <w:rFonts w:ascii="Times New Roman" w:hAnsi="Times New Roman" w:cs="Times New Roman"/>
                <w:sz w:val="24"/>
                <w:szCs w:val="24"/>
              </w:rPr>
            </w:pPr>
          </w:p>
        </w:tc>
        <w:tc>
          <w:tcPr>
            <w:tcW w:w="576" w:type="dxa"/>
            <w:vAlign w:val="center"/>
          </w:tcPr>
          <w:p w:rsidR="007D2408" w:rsidRPr="00E83E0C" w:rsidRDefault="007D2408" w:rsidP="006F6DD0">
            <w:pPr>
              <w:pStyle w:val="a6"/>
              <w:jc w:val="center"/>
              <w:rPr>
                <w:rFonts w:ascii="Times New Roman" w:hAnsi="Times New Roman" w:cs="Times New Roman"/>
                <w:sz w:val="24"/>
                <w:szCs w:val="24"/>
              </w:rPr>
            </w:pPr>
            <w:r>
              <w:rPr>
                <w:rFonts w:ascii="Times New Roman" w:hAnsi="Times New Roman" w:cs="Times New Roman"/>
                <w:sz w:val="24"/>
                <w:szCs w:val="24"/>
              </w:rPr>
              <w:t>4.2.</w:t>
            </w:r>
          </w:p>
        </w:tc>
        <w:tc>
          <w:tcPr>
            <w:tcW w:w="5864" w:type="dxa"/>
          </w:tcPr>
          <w:p w:rsidR="007D2408" w:rsidRPr="00E83E0C" w:rsidRDefault="007D2408" w:rsidP="006F6DD0">
            <w:pPr>
              <w:pStyle w:val="a6"/>
              <w:rPr>
                <w:rFonts w:ascii="Times New Roman" w:hAnsi="Times New Roman" w:cs="Times New Roman"/>
                <w:sz w:val="24"/>
                <w:szCs w:val="24"/>
              </w:rPr>
            </w:pPr>
            <w:r>
              <w:rPr>
                <w:rFonts w:ascii="Times New Roman" w:hAnsi="Times New Roman" w:cs="Times New Roman"/>
                <w:sz w:val="24"/>
                <w:szCs w:val="24"/>
              </w:rPr>
              <w:t>Награждение нагрудным знаком «Почетный работник в сфере молодежной политики РФ»</w:t>
            </w:r>
          </w:p>
        </w:tc>
        <w:tc>
          <w:tcPr>
            <w:tcW w:w="2864" w:type="dxa"/>
            <w:vAlign w:val="center"/>
          </w:tcPr>
          <w:p w:rsidR="007D2408" w:rsidRPr="00E83E0C" w:rsidRDefault="00202747" w:rsidP="0017634E">
            <w:pPr>
              <w:pStyle w:val="a6"/>
              <w:jc w:val="center"/>
              <w:rPr>
                <w:rFonts w:ascii="Times New Roman" w:hAnsi="Times New Roman" w:cs="Times New Roman"/>
                <w:sz w:val="24"/>
                <w:szCs w:val="24"/>
              </w:rPr>
            </w:pPr>
            <w:r>
              <w:rPr>
                <w:rFonts w:ascii="Times New Roman" w:hAnsi="Times New Roman" w:cs="Times New Roman"/>
                <w:sz w:val="24"/>
                <w:szCs w:val="24"/>
              </w:rPr>
              <w:t>30</w:t>
            </w:r>
            <w:r w:rsidR="007D2408">
              <w:rPr>
                <w:rFonts w:ascii="Times New Roman" w:hAnsi="Times New Roman" w:cs="Times New Roman"/>
                <w:sz w:val="24"/>
                <w:szCs w:val="24"/>
              </w:rPr>
              <w:t>%</w:t>
            </w:r>
          </w:p>
        </w:tc>
        <w:tc>
          <w:tcPr>
            <w:tcW w:w="336" w:type="dxa"/>
            <w:tcBorders>
              <w:top w:val="nil"/>
              <w:bottom w:val="nil"/>
              <w:right w:val="nil"/>
            </w:tcBorders>
          </w:tcPr>
          <w:p w:rsidR="007D2408" w:rsidRPr="005A6546" w:rsidRDefault="007D2408" w:rsidP="004150DD">
            <w:pPr>
              <w:pStyle w:val="a6"/>
              <w:jc w:val="center"/>
              <w:rPr>
                <w:rFonts w:ascii="Times New Roman" w:hAnsi="Times New Roman" w:cs="Times New Roman"/>
                <w:sz w:val="24"/>
                <w:szCs w:val="24"/>
              </w:rPr>
            </w:pPr>
          </w:p>
        </w:tc>
      </w:tr>
    </w:tbl>
    <w:p w:rsidR="00F734EA" w:rsidRDefault="00F734EA" w:rsidP="00F734EA">
      <w:pPr>
        <w:pStyle w:val="a6"/>
        <w:ind w:firstLine="708"/>
        <w:jc w:val="both"/>
        <w:rPr>
          <w:rFonts w:ascii="Times New Roman" w:hAnsi="Times New Roman" w:cs="Times New Roman"/>
          <w:sz w:val="20"/>
          <w:szCs w:val="20"/>
        </w:rPr>
      </w:pPr>
      <w:r w:rsidRPr="00FC3910">
        <w:rPr>
          <w:sz w:val="20"/>
          <w:szCs w:val="20"/>
        </w:rPr>
        <w:t xml:space="preserve">&lt;*&gt; </w:t>
      </w:r>
      <w:r w:rsidRPr="00FC3910">
        <w:rPr>
          <w:rFonts w:ascii="Times New Roman" w:hAnsi="Times New Roman" w:cs="Times New Roman"/>
          <w:sz w:val="20"/>
          <w:szCs w:val="20"/>
        </w:rPr>
        <w:t>Расчет персональных стимулирующих выплат производится от оклада (должностного оклада) без учета повышающих коэффициентов.</w:t>
      </w:r>
    </w:p>
    <w:p w:rsidR="00F734EA" w:rsidRPr="00FC3910" w:rsidRDefault="00F734EA" w:rsidP="00F734EA">
      <w:pPr>
        <w:pStyle w:val="a6"/>
        <w:ind w:firstLine="708"/>
        <w:jc w:val="both"/>
        <w:rPr>
          <w:rFonts w:ascii="Times New Roman" w:hAnsi="Times New Roman" w:cs="Times New Roman"/>
          <w:sz w:val="20"/>
          <w:szCs w:val="20"/>
        </w:rPr>
      </w:pPr>
      <w:r w:rsidRPr="0029479C">
        <w:rPr>
          <w:rFonts w:ascii="Times New Roman" w:hAnsi="Times New Roman" w:cs="Times New Roman"/>
          <w:sz w:val="20"/>
          <w:szCs w:val="20"/>
        </w:rPr>
        <w:t xml:space="preserve">&lt;**&gt; Размеры выплат при наличии одновременно почетного звания и </w:t>
      </w:r>
      <w:r>
        <w:rPr>
          <w:rFonts w:ascii="Times New Roman" w:hAnsi="Times New Roman" w:cs="Times New Roman"/>
          <w:sz w:val="20"/>
          <w:szCs w:val="20"/>
        </w:rPr>
        <w:t xml:space="preserve">наличие нагрудного знака </w:t>
      </w:r>
      <w:r w:rsidRPr="0029479C">
        <w:rPr>
          <w:rFonts w:ascii="Times New Roman" w:hAnsi="Times New Roman" w:cs="Times New Roman"/>
          <w:sz w:val="20"/>
          <w:szCs w:val="20"/>
        </w:rPr>
        <w:t>суммируются.</w:t>
      </w:r>
    </w:p>
    <w:p w:rsidR="00F734EA" w:rsidRPr="00CA1CB0" w:rsidRDefault="00F734EA" w:rsidP="00CA1CB0">
      <w:pPr>
        <w:pStyle w:val="a6"/>
        <w:ind w:firstLine="708"/>
        <w:jc w:val="both"/>
        <w:rPr>
          <w:rFonts w:ascii="Times New Roman" w:hAnsi="Times New Roman" w:cs="Times New Roman"/>
          <w:sz w:val="20"/>
          <w:szCs w:val="20"/>
        </w:rPr>
      </w:pPr>
      <w:r>
        <w:rPr>
          <w:sz w:val="20"/>
          <w:szCs w:val="20"/>
        </w:rPr>
        <w:t>&lt;***</w:t>
      </w:r>
      <w:r w:rsidRPr="00FC3910">
        <w:rPr>
          <w:sz w:val="20"/>
          <w:szCs w:val="20"/>
        </w:rPr>
        <w:t>&gt;</w:t>
      </w:r>
      <w:r w:rsidRPr="00FC3910">
        <w:rPr>
          <w:rFonts w:ascii="Times New Roman" w:hAnsi="Times New Roman" w:cs="Times New Roman"/>
          <w:sz w:val="20"/>
          <w:szCs w:val="20"/>
        </w:rPr>
        <w:t>Производится при условии соответствия почетного звания профилю учреждения или профилю деятельности учреждения.</w:t>
      </w:r>
    </w:p>
    <w:p w:rsidR="008B0525" w:rsidRDefault="008B0525" w:rsidP="00925241">
      <w:pPr>
        <w:widowControl w:val="0"/>
        <w:tabs>
          <w:tab w:val="left" w:pos="0"/>
          <w:tab w:val="left" w:pos="1134"/>
        </w:tabs>
        <w:autoSpaceDE w:val="0"/>
        <w:autoSpaceDN w:val="0"/>
        <w:adjustRightInd w:val="0"/>
        <w:spacing w:after="0" w:line="240" w:lineRule="auto"/>
        <w:ind w:firstLine="709"/>
        <w:contextualSpacing/>
        <w:jc w:val="both"/>
        <w:rPr>
          <w:rFonts w:ascii="Times New Roman" w:hAnsi="Times New Roman" w:cs="Times New Roman"/>
          <w:color w:val="000000"/>
          <w:spacing w:val="-1"/>
          <w:sz w:val="24"/>
          <w:szCs w:val="24"/>
        </w:rPr>
      </w:pPr>
    </w:p>
    <w:p w:rsidR="00925241" w:rsidRPr="00C82558" w:rsidRDefault="0026698C" w:rsidP="00925241">
      <w:pPr>
        <w:widowControl w:val="0"/>
        <w:tabs>
          <w:tab w:val="left" w:pos="0"/>
          <w:tab w:val="left" w:pos="1134"/>
        </w:tabs>
        <w:autoSpaceDE w:val="0"/>
        <w:autoSpaceDN w:val="0"/>
        <w:adjustRightInd w:val="0"/>
        <w:spacing w:after="0" w:line="240" w:lineRule="auto"/>
        <w:ind w:firstLine="709"/>
        <w:contextualSpacing/>
        <w:jc w:val="both"/>
        <w:rPr>
          <w:rFonts w:ascii="Times New Roman" w:hAnsi="Times New Roman"/>
          <w:sz w:val="24"/>
          <w:szCs w:val="24"/>
        </w:rPr>
      </w:pPr>
      <w:r w:rsidRPr="009462F9">
        <w:rPr>
          <w:rFonts w:ascii="Times New Roman" w:hAnsi="Times New Roman" w:cs="Times New Roman"/>
          <w:color w:val="000000"/>
          <w:spacing w:val="-1"/>
          <w:sz w:val="24"/>
          <w:szCs w:val="24"/>
        </w:rPr>
        <w:t>4.5.</w:t>
      </w:r>
      <w:r w:rsidR="004D065B">
        <w:rPr>
          <w:rFonts w:ascii="Times New Roman" w:hAnsi="Times New Roman" w:cs="Times New Roman"/>
          <w:color w:val="000000"/>
          <w:spacing w:val="-1"/>
          <w:sz w:val="24"/>
          <w:szCs w:val="24"/>
        </w:rPr>
        <w:t>2</w:t>
      </w:r>
      <w:r w:rsidR="00631F1C" w:rsidRPr="009462F9">
        <w:rPr>
          <w:rFonts w:ascii="Times New Roman" w:hAnsi="Times New Roman" w:cs="Times New Roman"/>
          <w:color w:val="000000"/>
          <w:sz w:val="24"/>
          <w:szCs w:val="24"/>
        </w:rPr>
        <w:t xml:space="preserve">. </w:t>
      </w:r>
      <w:r w:rsidR="00C33E8B" w:rsidRPr="00C82558">
        <w:rPr>
          <w:rFonts w:ascii="Times New Roman" w:hAnsi="Times New Roman"/>
          <w:sz w:val="24"/>
          <w:szCs w:val="24"/>
        </w:rPr>
        <w:t>Персональная</w:t>
      </w:r>
      <w:r w:rsidR="00925241" w:rsidRPr="00C82558">
        <w:rPr>
          <w:rFonts w:ascii="Times New Roman" w:hAnsi="Times New Roman"/>
          <w:sz w:val="24"/>
          <w:szCs w:val="24"/>
        </w:rPr>
        <w:t xml:space="preserve"> выплаты в целях обеспечения заработной платы работника учреждения на уровне размера минимальной заработной платы (минимального</w:t>
      </w:r>
      <w:r w:rsidR="00C33E8B" w:rsidRPr="00C82558">
        <w:rPr>
          <w:rFonts w:ascii="Times New Roman" w:hAnsi="Times New Roman"/>
          <w:sz w:val="24"/>
          <w:szCs w:val="24"/>
        </w:rPr>
        <w:t xml:space="preserve"> размера оплаты труда) производи</w:t>
      </w:r>
      <w:r w:rsidR="00925241" w:rsidRPr="00C82558">
        <w:rPr>
          <w:rFonts w:ascii="Times New Roman" w:hAnsi="Times New Roman"/>
          <w:sz w:val="24"/>
          <w:szCs w:val="24"/>
        </w:rPr>
        <w:t>тся работникам учреждения, месячная заработная плата которых при полностью отработанной норме рабочего времени и выполненной норме труда (трудовых обязанностей) с учетом выплат компенсационного и стимулирующего характера ниже размера минимальной заработной платы, установленного в Красноярском крае (минимального размера оплаты труда) в размере, определяемом как разница между размером минимальной заработной платы, установленным в Красноярском крае (минимальным размером оплаты труда), и величиной заработной платы конкретного работника учреждения за соответствующий период времени.</w:t>
      </w:r>
    </w:p>
    <w:p w:rsidR="00925241" w:rsidRPr="00C82558" w:rsidRDefault="00925241" w:rsidP="00925241">
      <w:pPr>
        <w:widowControl w:val="0"/>
        <w:tabs>
          <w:tab w:val="left" w:pos="0"/>
          <w:tab w:val="left" w:pos="709"/>
          <w:tab w:val="left" w:pos="851"/>
        </w:tabs>
        <w:autoSpaceDE w:val="0"/>
        <w:autoSpaceDN w:val="0"/>
        <w:adjustRightInd w:val="0"/>
        <w:spacing w:after="0" w:line="240" w:lineRule="auto"/>
        <w:ind w:firstLine="709"/>
        <w:jc w:val="both"/>
        <w:rPr>
          <w:rFonts w:ascii="Times New Roman" w:hAnsi="Times New Roman"/>
          <w:sz w:val="24"/>
          <w:szCs w:val="24"/>
        </w:rPr>
      </w:pPr>
      <w:r w:rsidRPr="00C82558">
        <w:rPr>
          <w:rFonts w:ascii="Times New Roman" w:hAnsi="Times New Roman"/>
          <w:sz w:val="24"/>
          <w:szCs w:val="24"/>
        </w:rPr>
        <w:t>Работникам учреждения,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характера ниже размера минимальной заработной платы, установленного в Красноярском крае (минимального размера оплаты труда), исчисленного пропорционально отработанному работником учреждения времени, указанные персональные выплаты производятся в размере, определяемом для каждого работника как разница между размером минимальной заработной платы, установленным в Красноярском крае (минимальным размером оплаты труда), исчисленным пропорционально отработанному работником учреждения времени, и величиной заработной платы конкретного работника учреждения за соответствующий период времени.</w:t>
      </w:r>
    </w:p>
    <w:p w:rsidR="00925241" w:rsidRPr="00C82558" w:rsidRDefault="00925241" w:rsidP="00925241">
      <w:pPr>
        <w:spacing w:after="0" w:line="240" w:lineRule="auto"/>
        <w:ind w:firstLine="709"/>
        <w:jc w:val="both"/>
        <w:rPr>
          <w:rFonts w:ascii="Times New Roman" w:hAnsi="Times New Roman"/>
          <w:sz w:val="24"/>
          <w:szCs w:val="24"/>
        </w:rPr>
      </w:pPr>
      <w:r w:rsidRPr="00C82558">
        <w:rPr>
          <w:rFonts w:ascii="Times New Roman" w:hAnsi="Times New Roman"/>
          <w:sz w:val="24"/>
          <w:szCs w:val="24"/>
        </w:rPr>
        <w:lastRenderedPageBreak/>
        <w:t>Работникам, месячная заработная плата которых при полностью отработанной норме рабочего времени и выполненной норме труда (трудовых обязанностей) ниже размера заработной платы, установленного настоящим пунктом, предоставляется региональная выплата.</w:t>
      </w:r>
    </w:p>
    <w:p w:rsidR="00925241" w:rsidRPr="00C82558" w:rsidRDefault="00925241" w:rsidP="00925241">
      <w:pPr>
        <w:spacing w:after="0" w:line="240" w:lineRule="auto"/>
        <w:ind w:firstLine="709"/>
        <w:jc w:val="both"/>
        <w:rPr>
          <w:rFonts w:ascii="Times New Roman" w:hAnsi="Times New Roman"/>
          <w:sz w:val="24"/>
          <w:szCs w:val="24"/>
        </w:rPr>
      </w:pPr>
      <w:r w:rsidRPr="00C82558">
        <w:rPr>
          <w:rFonts w:ascii="Times New Roman" w:hAnsi="Times New Roman"/>
          <w:sz w:val="24"/>
          <w:szCs w:val="24"/>
        </w:rPr>
        <w:t xml:space="preserve">Для целей расчета региональной выплаты размер заработной платы составляет </w:t>
      </w:r>
      <w:r w:rsidR="008C0DEC">
        <w:rPr>
          <w:rFonts w:ascii="Times New Roman" w:hAnsi="Times New Roman"/>
          <w:sz w:val="24"/>
          <w:szCs w:val="24"/>
        </w:rPr>
        <w:t>22224</w:t>
      </w:r>
      <w:r w:rsidRPr="00C82558">
        <w:rPr>
          <w:rFonts w:ascii="Times New Roman" w:hAnsi="Times New Roman"/>
          <w:sz w:val="24"/>
          <w:szCs w:val="24"/>
        </w:rPr>
        <w:t xml:space="preserve"> рубл</w:t>
      </w:r>
      <w:r w:rsidR="008C0DEC">
        <w:rPr>
          <w:rFonts w:ascii="Times New Roman" w:hAnsi="Times New Roman"/>
          <w:sz w:val="24"/>
          <w:szCs w:val="24"/>
        </w:rPr>
        <w:t>я</w:t>
      </w:r>
      <w:r w:rsidRPr="00C82558">
        <w:rPr>
          <w:rFonts w:ascii="Times New Roman" w:hAnsi="Times New Roman"/>
          <w:sz w:val="24"/>
          <w:szCs w:val="24"/>
        </w:rPr>
        <w:t>, (Закон Красноярского края от 29.10.2009 № 9-3864 «О системах оплаты труда работников краевых государственных учреждений»).</w:t>
      </w:r>
    </w:p>
    <w:p w:rsidR="00925241" w:rsidRPr="00C82558" w:rsidRDefault="00925241" w:rsidP="00925241">
      <w:pPr>
        <w:spacing w:after="0" w:line="240" w:lineRule="auto"/>
        <w:ind w:firstLine="709"/>
        <w:jc w:val="both"/>
        <w:rPr>
          <w:rFonts w:ascii="Times New Roman" w:hAnsi="Times New Roman"/>
          <w:sz w:val="24"/>
          <w:szCs w:val="24"/>
        </w:rPr>
      </w:pPr>
      <w:r w:rsidRPr="00C82558">
        <w:rPr>
          <w:rFonts w:ascii="Times New Roman" w:hAnsi="Times New Roman"/>
          <w:sz w:val="24"/>
          <w:szCs w:val="24"/>
        </w:rPr>
        <w:t>Региональная выплата для работника рассчитывается как разница между размером заработной платы, установленным настоящим пунктом, и месячной заработной платой конкретного работника при полностью отработанной норме рабочего времени и выполненной норме труда (трудовых обязанностей).</w:t>
      </w:r>
    </w:p>
    <w:p w:rsidR="00925241" w:rsidRPr="00C82558" w:rsidRDefault="00925241" w:rsidP="00925241">
      <w:pPr>
        <w:spacing w:after="0" w:line="240" w:lineRule="auto"/>
        <w:ind w:firstLine="709"/>
        <w:jc w:val="both"/>
        <w:rPr>
          <w:rFonts w:ascii="Times New Roman" w:hAnsi="Times New Roman"/>
          <w:sz w:val="24"/>
          <w:szCs w:val="24"/>
        </w:rPr>
      </w:pPr>
      <w:r w:rsidRPr="00C82558">
        <w:rPr>
          <w:rFonts w:ascii="Times New Roman" w:hAnsi="Times New Roman"/>
          <w:sz w:val="24"/>
          <w:szCs w:val="24"/>
        </w:rPr>
        <w:t>Работникам, месячная заработная плата которых по основному месту работы при не полностью отработанной норме рабочего времени ниже размера заработной платы, установленного настоящим пунктом, исчисленного пропорционально отработанному времени, устанавливается региональная выплата, размер которой для каждого работника определяется как разница между размером заработной платы, установленным настоящим пунктом, исчисленным пропорционально отработанному работником времени, и величиной заработной платы конкретного работника за соответствующий период времени.</w:t>
      </w:r>
    </w:p>
    <w:p w:rsidR="00925241" w:rsidRPr="00C82558" w:rsidRDefault="00925241" w:rsidP="00925241">
      <w:pPr>
        <w:spacing w:after="0" w:line="240" w:lineRule="auto"/>
        <w:ind w:firstLine="709"/>
        <w:jc w:val="both"/>
        <w:rPr>
          <w:rFonts w:ascii="Times New Roman" w:hAnsi="Times New Roman"/>
          <w:sz w:val="24"/>
          <w:szCs w:val="24"/>
        </w:rPr>
      </w:pPr>
      <w:r w:rsidRPr="00C82558">
        <w:rPr>
          <w:rFonts w:ascii="Times New Roman" w:hAnsi="Times New Roman"/>
          <w:sz w:val="24"/>
          <w:szCs w:val="24"/>
        </w:rPr>
        <w:t>При расчете региональной выплаты под месячной заработной платой понимается заработная плата конкретного работника с учетом доплаты до размера минимальной заработной платы, установленного в Красноярском крае (в случае ее осуществления).</w:t>
      </w:r>
    </w:p>
    <w:p w:rsidR="00925241" w:rsidRPr="00C82558" w:rsidRDefault="00925241" w:rsidP="00925241">
      <w:pPr>
        <w:spacing w:after="0" w:line="240" w:lineRule="auto"/>
        <w:ind w:firstLine="709"/>
        <w:jc w:val="both"/>
        <w:rPr>
          <w:rFonts w:ascii="Times New Roman" w:hAnsi="Times New Roman"/>
          <w:sz w:val="24"/>
          <w:szCs w:val="24"/>
        </w:rPr>
      </w:pPr>
      <w:r w:rsidRPr="00C82558">
        <w:rPr>
          <w:rFonts w:ascii="Times New Roman" w:hAnsi="Times New Roman"/>
          <w:sz w:val="24"/>
          <w:szCs w:val="24"/>
        </w:rPr>
        <w:t>Региональная выплата включает в себя начисления по районному коэффициенту, надбавке за работу в местностях с особыми климатическими условиями.</w:t>
      </w:r>
    </w:p>
    <w:p w:rsidR="00DF1C03" w:rsidRPr="0041119D" w:rsidRDefault="00925241" w:rsidP="0041119D">
      <w:pPr>
        <w:spacing w:after="0" w:line="240" w:lineRule="auto"/>
        <w:ind w:firstLine="709"/>
        <w:jc w:val="both"/>
        <w:rPr>
          <w:rFonts w:ascii="Times New Roman" w:hAnsi="Times New Roman"/>
          <w:sz w:val="24"/>
          <w:szCs w:val="24"/>
        </w:rPr>
      </w:pPr>
      <w:r w:rsidRPr="00C82558">
        <w:rPr>
          <w:rFonts w:ascii="Times New Roman" w:hAnsi="Times New Roman"/>
          <w:sz w:val="24"/>
          <w:szCs w:val="24"/>
        </w:rPr>
        <w:t>Размеры заработной платы для расчета региональной выплаты включают в себя начисления по районному коэффициенту, надбавке за работу в местностях с особыми климат</w:t>
      </w:r>
      <w:r w:rsidR="00791C29" w:rsidRPr="00C82558">
        <w:rPr>
          <w:rFonts w:ascii="Times New Roman" w:hAnsi="Times New Roman"/>
          <w:sz w:val="24"/>
          <w:szCs w:val="24"/>
        </w:rPr>
        <w:t>ическими условиями.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tblGrid>
      <w:tr w:rsidR="0041119D" w:rsidRPr="00545246" w:rsidTr="003569BC">
        <w:tc>
          <w:tcPr>
            <w:tcW w:w="4786" w:type="dxa"/>
          </w:tcPr>
          <w:p w:rsidR="0041119D" w:rsidRPr="00545246" w:rsidRDefault="0041119D" w:rsidP="0041119D">
            <w:pPr>
              <w:pStyle w:val="a6"/>
              <w:rPr>
                <w:rFonts w:ascii="Times New Roman" w:hAnsi="Times New Roman" w:cs="Times New Roman"/>
                <w:bCs/>
                <w:sz w:val="24"/>
                <w:szCs w:val="24"/>
              </w:rPr>
            </w:pPr>
          </w:p>
        </w:tc>
      </w:tr>
    </w:tbl>
    <w:p w:rsidR="00DE6203" w:rsidRPr="00B945E6" w:rsidRDefault="00DE6203" w:rsidP="00DE6203">
      <w:pPr>
        <w:autoSpaceDE w:val="0"/>
        <w:autoSpaceDN w:val="0"/>
        <w:adjustRightInd w:val="0"/>
        <w:spacing w:after="0" w:line="240" w:lineRule="auto"/>
        <w:ind w:firstLine="709"/>
        <w:jc w:val="center"/>
        <w:rPr>
          <w:rFonts w:ascii="Times New Roman" w:hAnsi="Times New Roman" w:cs="Times New Roman"/>
          <w:b/>
          <w:bCs/>
          <w:sz w:val="24"/>
          <w:szCs w:val="24"/>
          <w:u w:val="single"/>
        </w:rPr>
      </w:pPr>
      <w:r w:rsidRPr="00545246">
        <w:rPr>
          <w:rFonts w:ascii="Times New Roman" w:hAnsi="Times New Roman" w:cs="Times New Roman"/>
          <w:b/>
          <w:bCs/>
          <w:sz w:val="24"/>
          <w:szCs w:val="24"/>
          <w:u w:val="single"/>
        </w:rPr>
        <w:t xml:space="preserve">5. Выплаты </w:t>
      </w:r>
      <w:r w:rsidRPr="00B945E6">
        <w:rPr>
          <w:rFonts w:ascii="Times New Roman" w:hAnsi="Times New Roman" w:cs="Times New Roman"/>
          <w:b/>
          <w:bCs/>
          <w:sz w:val="24"/>
          <w:szCs w:val="24"/>
          <w:u w:val="single"/>
        </w:rPr>
        <w:t xml:space="preserve">стимулирующего характера для работников </w:t>
      </w:r>
      <w:r w:rsidR="005A10E5" w:rsidRPr="00B945E6">
        <w:rPr>
          <w:rFonts w:ascii="Times New Roman" w:hAnsi="Times New Roman" w:cs="Times New Roman"/>
          <w:b/>
          <w:bCs/>
          <w:sz w:val="24"/>
          <w:szCs w:val="24"/>
          <w:u w:val="single"/>
        </w:rPr>
        <w:t xml:space="preserve">спортивных школ </w:t>
      </w:r>
      <w:r w:rsidRPr="00B945E6">
        <w:rPr>
          <w:rFonts w:ascii="Times New Roman" w:hAnsi="Times New Roman" w:cs="Times New Roman"/>
          <w:b/>
          <w:bCs/>
          <w:sz w:val="24"/>
          <w:szCs w:val="24"/>
          <w:u w:val="single"/>
        </w:rPr>
        <w:t xml:space="preserve"> (за исклю</w:t>
      </w:r>
      <w:r w:rsidR="00F33994" w:rsidRPr="00B945E6">
        <w:rPr>
          <w:rFonts w:ascii="Times New Roman" w:hAnsi="Times New Roman" w:cs="Times New Roman"/>
          <w:b/>
          <w:bCs/>
          <w:sz w:val="24"/>
          <w:szCs w:val="24"/>
          <w:u w:val="single"/>
        </w:rPr>
        <w:t xml:space="preserve">чением руководителя учреждения и </w:t>
      </w:r>
      <w:r w:rsidRPr="00B945E6">
        <w:rPr>
          <w:rFonts w:ascii="Times New Roman" w:hAnsi="Times New Roman" w:cs="Times New Roman"/>
          <w:b/>
          <w:bCs/>
          <w:sz w:val="24"/>
          <w:szCs w:val="24"/>
          <w:u w:val="single"/>
        </w:rPr>
        <w:t>его заместителей).</w:t>
      </w:r>
    </w:p>
    <w:p w:rsidR="00DE6203" w:rsidRPr="00B945E6" w:rsidRDefault="00DE6203" w:rsidP="00DE6203">
      <w:pPr>
        <w:autoSpaceDE w:val="0"/>
        <w:autoSpaceDN w:val="0"/>
        <w:adjustRightInd w:val="0"/>
        <w:spacing w:after="0" w:line="240" w:lineRule="auto"/>
        <w:ind w:firstLine="709"/>
        <w:jc w:val="both"/>
        <w:rPr>
          <w:rFonts w:ascii="Times New Roman" w:hAnsi="Times New Roman" w:cs="Times New Roman"/>
          <w:sz w:val="24"/>
          <w:szCs w:val="24"/>
          <w:u w:val="single"/>
        </w:rPr>
      </w:pPr>
    </w:p>
    <w:p w:rsidR="00DE6203" w:rsidRPr="00B945E6" w:rsidRDefault="00DE6203" w:rsidP="00DE6203">
      <w:pPr>
        <w:autoSpaceDE w:val="0"/>
        <w:autoSpaceDN w:val="0"/>
        <w:adjustRightInd w:val="0"/>
        <w:spacing w:after="0" w:line="240" w:lineRule="auto"/>
        <w:ind w:firstLine="709"/>
        <w:jc w:val="both"/>
        <w:rPr>
          <w:rFonts w:ascii="Times New Roman" w:hAnsi="Times New Roman" w:cs="Times New Roman"/>
          <w:sz w:val="24"/>
          <w:szCs w:val="24"/>
        </w:rPr>
      </w:pPr>
      <w:r w:rsidRPr="00B945E6">
        <w:rPr>
          <w:rFonts w:ascii="Times New Roman" w:hAnsi="Times New Roman" w:cs="Times New Roman"/>
          <w:sz w:val="24"/>
          <w:szCs w:val="24"/>
        </w:rPr>
        <w:t xml:space="preserve">5.1. Работникам </w:t>
      </w:r>
      <w:r w:rsidR="00862AD2" w:rsidRPr="00B945E6">
        <w:rPr>
          <w:rFonts w:ascii="Times New Roman" w:hAnsi="Times New Roman" w:cs="Times New Roman"/>
          <w:sz w:val="24"/>
          <w:szCs w:val="24"/>
        </w:rPr>
        <w:t>МБУ «Спортивная школа г. Шарыпово» и МБУ «СШОР»</w:t>
      </w:r>
      <w:r w:rsidRPr="00B945E6">
        <w:rPr>
          <w:rFonts w:ascii="Times New Roman" w:hAnsi="Times New Roman" w:cs="Times New Roman"/>
          <w:sz w:val="24"/>
          <w:szCs w:val="24"/>
        </w:rPr>
        <w:t xml:space="preserve"> </w:t>
      </w:r>
      <w:r w:rsidR="0032482E">
        <w:rPr>
          <w:rFonts w:ascii="Times New Roman" w:hAnsi="Times New Roman" w:cs="Times New Roman"/>
          <w:sz w:val="24"/>
          <w:szCs w:val="24"/>
        </w:rPr>
        <w:t xml:space="preserve">г. Шарыпово </w:t>
      </w:r>
      <w:r w:rsidRPr="00B945E6">
        <w:rPr>
          <w:rFonts w:ascii="Times New Roman" w:hAnsi="Times New Roman" w:cs="Times New Roman"/>
          <w:sz w:val="24"/>
          <w:szCs w:val="24"/>
        </w:rPr>
        <w:t>устанавливаются следующие виды выплат стимулирующего характера (в пределах выделяемых ассигнований):</w:t>
      </w:r>
    </w:p>
    <w:p w:rsidR="00DE6203" w:rsidRDefault="00DE6203" w:rsidP="00DE6203">
      <w:pPr>
        <w:autoSpaceDE w:val="0"/>
        <w:autoSpaceDN w:val="0"/>
        <w:adjustRightInd w:val="0"/>
        <w:spacing w:after="0" w:line="240" w:lineRule="auto"/>
        <w:ind w:firstLine="709"/>
        <w:jc w:val="both"/>
        <w:rPr>
          <w:rFonts w:ascii="Times New Roman" w:hAnsi="Times New Roman" w:cs="Times New Roman"/>
          <w:sz w:val="24"/>
          <w:szCs w:val="24"/>
        </w:rPr>
      </w:pPr>
      <w:r w:rsidRPr="00B945E6">
        <w:rPr>
          <w:rFonts w:ascii="Times New Roman" w:hAnsi="Times New Roman" w:cs="Times New Roman"/>
          <w:sz w:val="24"/>
          <w:szCs w:val="24"/>
        </w:rPr>
        <w:t>а) выплата за важность выполняемой работы, степень самостоятельности</w:t>
      </w:r>
      <w:r w:rsidRPr="00545246">
        <w:rPr>
          <w:rFonts w:ascii="Times New Roman" w:hAnsi="Times New Roman" w:cs="Times New Roman"/>
          <w:sz w:val="24"/>
          <w:szCs w:val="24"/>
        </w:rPr>
        <w:t xml:space="preserve"> и ответственности при выполнении поставленных задач;</w:t>
      </w:r>
    </w:p>
    <w:p w:rsidR="00CA1CB0" w:rsidRPr="00545246" w:rsidRDefault="00CA1CB0" w:rsidP="00DE620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 выплата за интенсивность и высокие результаты работы;</w:t>
      </w:r>
    </w:p>
    <w:p w:rsidR="00DE6203" w:rsidRPr="00545246" w:rsidRDefault="00CA1CB0" w:rsidP="00DE620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00DE6203" w:rsidRPr="00545246">
        <w:rPr>
          <w:rFonts w:ascii="Times New Roman" w:hAnsi="Times New Roman" w:cs="Times New Roman"/>
          <w:sz w:val="24"/>
          <w:szCs w:val="24"/>
        </w:rPr>
        <w:t>) выплата за качество выполняемых работ;</w:t>
      </w:r>
    </w:p>
    <w:p w:rsidR="00DE6203" w:rsidRPr="00545246" w:rsidRDefault="00CA1CB0" w:rsidP="00DE6203">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г</w:t>
      </w:r>
      <w:r w:rsidR="00DE6203" w:rsidRPr="00545246">
        <w:rPr>
          <w:rFonts w:ascii="Times New Roman" w:hAnsi="Times New Roman" w:cs="Times New Roman"/>
          <w:sz w:val="24"/>
          <w:szCs w:val="24"/>
        </w:rPr>
        <w:t>) персональные выплаты: за опыт работы, за сложность, напряженность и особый режим работы</w:t>
      </w:r>
      <w:r w:rsidR="009E1828" w:rsidRPr="00CA1CB0">
        <w:rPr>
          <w:rFonts w:ascii="Times New Roman" w:hAnsi="Times New Roman" w:cs="Times New Roman"/>
          <w:sz w:val="24"/>
          <w:szCs w:val="24"/>
        </w:rPr>
        <w:t>; в целях обеспечения заработной платы работника учреждения на уровне размера минимальной заработной платы (минимального размера оплаты труда);</w:t>
      </w:r>
    </w:p>
    <w:p w:rsidR="00DE6203" w:rsidRDefault="00CA1CB0" w:rsidP="00DE6203">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д</w:t>
      </w:r>
      <w:r w:rsidR="00DE6203" w:rsidRPr="00545246">
        <w:rPr>
          <w:rFonts w:ascii="Times New Roman" w:hAnsi="Times New Roman" w:cs="Times New Roman"/>
          <w:sz w:val="24"/>
          <w:szCs w:val="24"/>
        </w:rPr>
        <w:t xml:space="preserve">) выплаты по </w:t>
      </w:r>
      <w:r w:rsidR="00DE6203" w:rsidRPr="002708FC">
        <w:rPr>
          <w:rFonts w:ascii="Times New Roman" w:hAnsi="Times New Roman" w:cs="Times New Roman"/>
          <w:sz w:val="24"/>
          <w:szCs w:val="24"/>
        </w:rPr>
        <w:t xml:space="preserve">итогам работы </w:t>
      </w:r>
      <w:r w:rsidR="00E52243" w:rsidRPr="002708FC">
        <w:rPr>
          <w:rFonts w:ascii="Times New Roman" w:hAnsi="Times New Roman" w:cs="Times New Roman"/>
          <w:sz w:val="24"/>
          <w:szCs w:val="24"/>
        </w:rPr>
        <w:t xml:space="preserve">за месяц, </w:t>
      </w:r>
      <w:r w:rsidR="00DE6203" w:rsidRPr="002708FC">
        <w:rPr>
          <w:rFonts w:ascii="Times New Roman" w:hAnsi="Times New Roman" w:cs="Times New Roman"/>
          <w:sz w:val="24"/>
          <w:szCs w:val="24"/>
        </w:rPr>
        <w:t>за год.</w:t>
      </w:r>
    </w:p>
    <w:p w:rsidR="00830714" w:rsidRPr="00545246" w:rsidRDefault="00830714" w:rsidP="00830714">
      <w:pPr>
        <w:autoSpaceDE w:val="0"/>
        <w:autoSpaceDN w:val="0"/>
        <w:adjustRightInd w:val="0"/>
        <w:spacing w:after="0" w:line="240" w:lineRule="auto"/>
        <w:ind w:firstLine="709"/>
        <w:jc w:val="both"/>
        <w:rPr>
          <w:rFonts w:ascii="Times New Roman" w:hAnsi="Times New Roman" w:cs="Times New Roman"/>
          <w:sz w:val="24"/>
          <w:szCs w:val="24"/>
        </w:rPr>
      </w:pPr>
      <w:r w:rsidRPr="00545246">
        <w:rPr>
          <w:rFonts w:ascii="Times New Roman" w:hAnsi="Times New Roman" w:cs="Times New Roman"/>
          <w:sz w:val="24"/>
          <w:szCs w:val="24"/>
        </w:rPr>
        <w:t>Выплаты стимулирующего характера производятся по решению руководителя учреждения с учетом критериев оценки результативности и качества труда работника учреждения, указанных в приложениях к настоящему положению и коллективному соглашению, а в случаях, указанных муниципальными нормативными актами – без учета указанных критериев.</w:t>
      </w:r>
    </w:p>
    <w:p w:rsidR="00830714" w:rsidRPr="00545246" w:rsidRDefault="00830714" w:rsidP="00830714">
      <w:pPr>
        <w:autoSpaceDE w:val="0"/>
        <w:autoSpaceDN w:val="0"/>
        <w:adjustRightInd w:val="0"/>
        <w:spacing w:after="0" w:line="240" w:lineRule="auto"/>
        <w:ind w:firstLine="709"/>
        <w:jc w:val="both"/>
        <w:rPr>
          <w:rFonts w:ascii="Times New Roman" w:hAnsi="Times New Roman" w:cs="Times New Roman"/>
          <w:sz w:val="24"/>
          <w:szCs w:val="24"/>
        </w:rPr>
      </w:pPr>
      <w:r w:rsidRPr="00545246">
        <w:rPr>
          <w:rFonts w:ascii="Times New Roman" w:hAnsi="Times New Roman" w:cs="Times New Roman"/>
          <w:sz w:val="24"/>
          <w:szCs w:val="24"/>
        </w:rPr>
        <w:t>Решение руководителя учреждения об осуществлении выплат стимулирующего характера оформляется соответствующим приказом.</w:t>
      </w:r>
    </w:p>
    <w:p w:rsidR="00DE6203" w:rsidRPr="00545246" w:rsidRDefault="00DE6203" w:rsidP="00DE6203">
      <w:pPr>
        <w:autoSpaceDE w:val="0"/>
        <w:autoSpaceDN w:val="0"/>
        <w:adjustRightInd w:val="0"/>
        <w:spacing w:after="0" w:line="240" w:lineRule="auto"/>
        <w:ind w:firstLine="709"/>
        <w:jc w:val="both"/>
        <w:rPr>
          <w:rFonts w:ascii="Times New Roman" w:hAnsi="Times New Roman" w:cs="Times New Roman"/>
          <w:sz w:val="24"/>
          <w:szCs w:val="24"/>
        </w:rPr>
      </w:pPr>
      <w:r w:rsidRPr="00545246">
        <w:rPr>
          <w:rFonts w:ascii="Times New Roman" w:hAnsi="Times New Roman" w:cs="Times New Roman"/>
          <w:sz w:val="24"/>
          <w:szCs w:val="24"/>
        </w:rPr>
        <w:t>Персональные выплаты за опыт работы предоставляются при наличии заявления работника учреждения, к которому прилагаются документы, подтверждающие основание установления соответствующей персональной выплаты.</w:t>
      </w:r>
    </w:p>
    <w:p w:rsidR="00DE6203" w:rsidRPr="00545246" w:rsidRDefault="00DE6203" w:rsidP="00DE6203">
      <w:pPr>
        <w:autoSpaceDE w:val="0"/>
        <w:autoSpaceDN w:val="0"/>
        <w:adjustRightInd w:val="0"/>
        <w:spacing w:after="0" w:line="240" w:lineRule="auto"/>
        <w:ind w:firstLine="709"/>
        <w:jc w:val="both"/>
        <w:rPr>
          <w:rFonts w:ascii="Times New Roman" w:hAnsi="Times New Roman" w:cs="Times New Roman"/>
          <w:sz w:val="24"/>
          <w:szCs w:val="24"/>
        </w:rPr>
      </w:pPr>
      <w:r w:rsidRPr="00545246">
        <w:rPr>
          <w:rFonts w:ascii="Times New Roman" w:hAnsi="Times New Roman" w:cs="Times New Roman"/>
          <w:sz w:val="24"/>
          <w:szCs w:val="24"/>
        </w:rPr>
        <w:t xml:space="preserve">Наличие условий предоставления персональной выплаты в целях обеспечения заработной платы работника учреждения на уровне размера минимальной заработной </w:t>
      </w:r>
      <w:r w:rsidRPr="00545246">
        <w:rPr>
          <w:rFonts w:ascii="Times New Roman" w:hAnsi="Times New Roman" w:cs="Times New Roman"/>
          <w:sz w:val="24"/>
          <w:szCs w:val="24"/>
        </w:rPr>
        <w:lastRenderedPageBreak/>
        <w:t>платы (минимального размера оплаты труда) проверяется учреждением ежемесячно при начислении заработной платы. Дополнительные письменные основания предоставления указанных персональных выплат не требуются.</w:t>
      </w:r>
    </w:p>
    <w:p w:rsidR="00DE6203" w:rsidRPr="00545246" w:rsidRDefault="00DE6203" w:rsidP="00DE6203">
      <w:pPr>
        <w:autoSpaceDE w:val="0"/>
        <w:autoSpaceDN w:val="0"/>
        <w:adjustRightInd w:val="0"/>
        <w:spacing w:after="0" w:line="240" w:lineRule="auto"/>
        <w:ind w:firstLine="709"/>
        <w:jc w:val="both"/>
        <w:rPr>
          <w:rFonts w:ascii="Times New Roman" w:hAnsi="Times New Roman" w:cs="Times New Roman"/>
          <w:sz w:val="24"/>
          <w:szCs w:val="24"/>
        </w:rPr>
      </w:pPr>
      <w:r w:rsidRPr="00545246">
        <w:rPr>
          <w:rFonts w:ascii="Times New Roman" w:hAnsi="Times New Roman" w:cs="Times New Roman"/>
          <w:sz w:val="24"/>
          <w:szCs w:val="24"/>
        </w:rPr>
        <w:t>5.2. Выплаты стимулирующего характера, за исключением персональных выплат и выплат по итогам работы за год.</w:t>
      </w:r>
    </w:p>
    <w:p w:rsidR="00DE6203" w:rsidRPr="00545246" w:rsidRDefault="00DE6203" w:rsidP="005351D6">
      <w:pPr>
        <w:autoSpaceDE w:val="0"/>
        <w:autoSpaceDN w:val="0"/>
        <w:adjustRightInd w:val="0"/>
        <w:spacing w:after="0" w:line="240" w:lineRule="auto"/>
        <w:ind w:firstLine="709"/>
        <w:jc w:val="both"/>
        <w:rPr>
          <w:rFonts w:ascii="Times New Roman" w:hAnsi="Times New Roman" w:cs="Times New Roman"/>
          <w:sz w:val="24"/>
          <w:szCs w:val="24"/>
        </w:rPr>
      </w:pPr>
      <w:r w:rsidRPr="00545246">
        <w:rPr>
          <w:rFonts w:ascii="Times New Roman" w:hAnsi="Times New Roman" w:cs="Times New Roman"/>
          <w:sz w:val="24"/>
          <w:szCs w:val="24"/>
        </w:rPr>
        <w:t xml:space="preserve">5.2.1. Общий абсолютный размер выплат за важность выполняемой работы, степень самостоятельности и ответственности при выполнении поставленных задач; за качество выполняемых работ, по итогам работы </w:t>
      </w:r>
      <w:r w:rsidRPr="00545246">
        <w:rPr>
          <w:rFonts w:ascii="Times New Roman" w:hAnsi="Times New Roman" w:cs="Times New Roman"/>
          <w:sz w:val="24"/>
          <w:szCs w:val="24"/>
        </w:rPr>
        <w:br/>
        <w:t xml:space="preserve">за месяц, осуществляемых конкретному работнику учреждения </w:t>
      </w:r>
      <w:r w:rsidRPr="00545246">
        <w:rPr>
          <w:rFonts w:ascii="Times New Roman" w:hAnsi="Times New Roman" w:cs="Times New Roman"/>
          <w:sz w:val="24"/>
          <w:szCs w:val="24"/>
        </w:rPr>
        <w:br/>
        <w:t>(далее – «балльные» выплаты), определяется по формуле:</w:t>
      </w:r>
      <w:r w:rsidR="005351D6">
        <w:rPr>
          <w:rFonts w:ascii="Times New Roman" w:hAnsi="Times New Roman" w:cs="Times New Roman"/>
          <w:sz w:val="24"/>
          <w:szCs w:val="24"/>
        </w:rPr>
        <w:t xml:space="preserve"> </w:t>
      </w:r>
      <w:r w:rsidRPr="00545246">
        <w:rPr>
          <w:rFonts w:ascii="Times New Roman" w:hAnsi="Times New Roman" w:cs="Times New Roman"/>
          <w:position w:val="-12"/>
          <w:sz w:val="24"/>
          <w:szCs w:val="24"/>
        </w:rPr>
        <w:object w:dxaOrig="1920" w:dyaOrig="360">
          <v:shape id="_x0000_i1069" type="#_x0000_t75" style="width:108.85pt;height:19.25pt" o:ole="">
            <v:imagedata r:id="rId9" o:title=""/>
          </v:shape>
          <o:OLEObject Type="Embed" ProgID="Equation.3" ShapeID="_x0000_i1069" DrawAspect="Content" ObjectID="_1703591557" r:id="rId83"/>
        </w:object>
      </w:r>
      <w:r w:rsidRPr="00545246">
        <w:rPr>
          <w:rFonts w:ascii="Times New Roman" w:hAnsi="Times New Roman" w:cs="Times New Roman"/>
          <w:sz w:val="24"/>
          <w:szCs w:val="24"/>
        </w:rPr>
        <w:t>,где:</w:t>
      </w:r>
    </w:p>
    <w:p w:rsidR="00DE6203" w:rsidRPr="00545246" w:rsidRDefault="00DE6203" w:rsidP="00DE6203">
      <w:pPr>
        <w:autoSpaceDE w:val="0"/>
        <w:autoSpaceDN w:val="0"/>
        <w:adjustRightInd w:val="0"/>
        <w:spacing w:after="0" w:line="240" w:lineRule="auto"/>
        <w:ind w:firstLine="709"/>
        <w:jc w:val="both"/>
        <w:rPr>
          <w:rFonts w:ascii="Times New Roman" w:hAnsi="Times New Roman" w:cs="Times New Roman"/>
          <w:sz w:val="24"/>
          <w:szCs w:val="24"/>
        </w:rPr>
      </w:pPr>
      <w:r w:rsidRPr="00545246">
        <w:rPr>
          <w:rFonts w:ascii="Times New Roman" w:hAnsi="Times New Roman" w:cs="Times New Roman"/>
          <w:position w:val="-12"/>
          <w:sz w:val="24"/>
          <w:szCs w:val="24"/>
        </w:rPr>
        <w:object w:dxaOrig="279" w:dyaOrig="360">
          <v:shape id="_x0000_i1070" type="#_x0000_t75" style="width:14.25pt;height:19.25pt" o:ole="">
            <v:imagedata r:id="rId11" o:title=""/>
          </v:shape>
          <o:OLEObject Type="Embed" ProgID="Equation.3" ShapeID="_x0000_i1070" DrawAspect="Content" ObjectID="_1703591558" r:id="rId84"/>
        </w:object>
      </w:r>
      <w:r w:rsidRPr="00545246">
        <w:rPr>
          <w:rFonts w:ascii="Times New Roman" w:hAnsi="Times New Roman" w:cs="Times New Roman"/>
          <w:sz w:val="24"/>
          <w:szCs w:val="24"/>
        </w:rPr>
        <w:t xml:space="preserve"> – общий абсолютный размер «балльных» выплат, осуществляемых </w:t>
      </w:r>
      <w:r w:rsidRPr="00545246">
        <w:rPr>
          <w:rFonts w:ascii="Times New Roman" w:hAnsi="Times New Roman" w:cs="Times New Roman"/>
          <w:sz w:val="24"/>
          <w:szCs w:val="24"/>
        </w:rPr>
        <w:br/>
      </w:r>
      <w:r w:rsidRPr="00545246">
        <w:rPr>
          <w:rFonts w:ascii="Times New Roman" w:hAnsi="Times New Roman" w:cs="Times New Roman"/>
          <w:sz w:val="24"/>
          <w:szCs w:val="24"/>
          <w:lang w:val="en-US"/>
        </w:rPr>
        <w:t>i</w:t>
      </w:r>
      <w:r w:rsidRPr="00545246">
        <w:rPr>
          <w:rFonts w:ascii="Times New Roman" w:hAnsi="Times New Roman" w:cs="Times New Roman"/>
          <w:sz w:val="24"/>
          <w:szCs w:val="24"/>
        </w:rPr>
        <w:t xml:space="preserve">-му работнику учреждения за истекший месяц (без учета районного коэффициента, процентной надбавки к заработной плате за стаж работы </w:t>
      </w:r>
      <w:r w:rsidRPr="00545246">
        <w:rPr>
          <w:rFonts w:ascii="Times New Roman" w:hAnsi="Times New Roman" w:cs="Times New Roman"/>
          <w:sz w:val="24"/>
          <w:szCs w:val="24"/>
        </w:rPr>
        <w:br/>
        <w:t>в районах Крайнего Севера и приравненных к ним местностях, в иных местностях Красноярского края с особыми климатическими условиями);</w:t>
      </w:r>
    </w:p>
    <w:p w:rsidR="00DE6203" w:rsidRPr="00545246" w:rsidRDefault="00DE6203" w:rsidP="00DE6203">
      <w:pPr>
        <w:autoSpaceDE w:val="0"/>
        <w:autoSpaceDN w:val="0"/>
        <w:adjustRightInd w:val="0"/>
        <w:spacing w:after="0" w:line="240" w:lineRule="auto"/>
        <w:ind w:firstLine="709"/>
        <w:jc w:val="both"/>
        <w:rPr>
          <w:rFonts w:ascii="Times New Roman" w:hAnsi="Times New Roman" w:cs="Times New Roman"/>
          <w:sz w:val="24"/>
          <w:szCs w:val="24"/>
        </w:rPr>
      </w:pPr>
      <w:r w:rsidRPr="00545246">
        <w:rPr>
          <w:rFonts w:ascii="Times New Roman" w:hAnsi="Times New Roman" w:cs="Times New Roman"/>
          <w:position w:val="-12"/>
          <w:sz w:val="24"/>
          <w:szCs w:val="24"/>
        </w:rPr>
        <w:object w:dxaOrig="639" w:dyaOrig="360">
          <v:shape id="_x0000_i1071" type="#_x0000_t75" style="width:36.85pt;height:19.25pt" o:ole="">
            <v:imagedata r:id="rId13" o:title=""/>
          </v:shape>
          <o:OLEObject Type="Embed" ProgID="Equation.3" ShapeID="_x0000_i1071" DrawAspect="Content" ObjectID="_1703591559" r:id="rId85"/>
        </w:object>
      </w:r>
      <w:r w:rsidRPr="00545246">
        <w:rPr>
          <w:rFonts w:ascii="Times New Roman" w:hAnsi="Times New Roman" w:cs="Times New Roman"/>
          <w:sz w:val="24"/>
          <w:szCs w:val="24"/>
        </w:rPr>
        <w:t xml:space="preserve"> – стоимость 1 балла для определения размера «балльных» выплат (без учета районного коэффициента, процентной надбавки </w:t>
      </w:r>
      <w:r w:rsidRPr="00545246">
        <w:rPr>
          <w:rFonts w:ascii="Times New Roman" w:hAnsi="Times New Roman" w:cs="Times New Roman"/>
          <w:sz w:val="24"/>
          <w:szCs w:val="24"/>
        </w:rPr>
        <w:br/>
        <w:t xml:space="preserve">к заработной плате за стаж работы в районах Крайнего Севера </w:t>
      </w:r>
      <w:r w:rsidRPr="00545246">
        <w:rPr>
          <w:rFonts w:ascii="Times New Roman" w:hAnsi="Times New Roman" w:cs="Times New Roman"/>
          <w:sz w:val="24"/>
          <w:szCs w:val="24"/>
        </w:rPr>
        <w:br/>
        <w:t xml:space="preserve">и приравненных к ним местностях, в иных местностях Красноярского края </w:t>
      </w:r>
      <w:r w:rsidRPr="00545246">
        <w:rPr>
          <w:rFonts w:ascii="Times New Roman" w:hAnsi="Times New Roman" w:cs="Times New Roman"/>
          <w:sz w:val="24"/>
          <w:szCs w:val="24"/>
        </w:rPr>
        <w:br/>
        <w:t>с особыми климатическими условиями);</w:t>
      </w:r>
    </w:p>
    <w:p w:rsidR="00DE6203" w:rsidRPr="00545246" w:rsidRDefault="00DE6203" w:rsidP="00DE6203">
      <w:pPr>
        <w:autoSpaceDE w:val="0"/>
        <w:autoSpaceDN w:val="0"/>
        <w:adjustRightInd w:val="0"/>
        <w:spacing w:after="0" w:line="240" w:lineRule="auto"/>
        <w:ind w:firstLine="709"/>
        <w:jc w:val="both"/>
        <w:rPr>
          <w:rFonts w:ascii="Times New Roman" w:hAnsi="Times New Roman" w:cs="Times New Roman"/>
          <w:sz w:val="24"/>
          <w:szCs w:val="24"/>
        </w:rPr>
      </w:pPr>
      <w:r w:rsidRPr="00545246">
        <w:rPr>
          <w:rFonts w:ascii="Times New Roman" w:hAnsi="Times New Roman" w:cs="Times New Roman"/>
          <w:position w:val="-12"/>
          <w:sz w:val="24"/>
          <w:szCs w:val="24"/>
        </w:rPr>
        <w:object w:dxaOrig="279" w:dyaOrig="360">
          <v:shape id="_x0000_i1072" type="#_x0000_t75" style="width:14.25pt;height:19.25pt" o:ole="">
            <v:imagedata r:id="rId15" o:title=""/>
          </v:shape>
          <o:OLEObject Type="Embed" ProgID="Equation.3" ShapeID="_x0000_i1072" DrawAspect="Content" ObjectID="_1703591560" r:id="rId86"/>
        </w:object>
      </w:r>
      <w:r w:rsidRPr="00545246">
        <w:rPr>
          <w:rFonts w:ascii="Times New Roman" w:hAnsi="Times New Roman" w:cs="Times New Roman"/>
          <w:sz w:val="24"/>
          <w:szCs w:val="24"/>
        </w:rPr>
        <w:t xml:space="preserve"> – количество баллов по результатам оценки труда i-го работника учреждения, исчисленное в суммовом выражении по количественным показателям критериев оценки за истекший месяц;</w:t>
      </w:r>
    </w:p>
    <w:p w:rsidR="00DE6203" w:rsidRPr="00545246" w:rsidRDefault="00DE6203" w:rsidP="00DE6203">
      <w:pPr>
        <w:autoSpaceDE w:val="0"/>
        <w:autoSpaceDN w:val="0"/>
        <w:adjustRightInd w:val="0"/>
        <w:spacing w:after="0" w:line="240" w:lineRule="auto"/>
        <w:ind w:firstLine="709"/>
        <w:jc w:val="both"/>
        <w:rPr>
          <w:rFonts w:ascii="Times New Roman" w:hAnsi="Times New Roman" w:cs="Times New Roman"/>
          <w:sz w:val="24"/>
          <w:szCs w:val="24"/>
        </w:rPr>
      </w:pPr>
      <w:r w:rsidRPr="00545246">
        <w:rPr>
          <w:rFonts w:ascii="Times New Roman" w:hAnsi="Times New Roman" w:cs="Times New Roman"/>
          <w:position w:val="-12"/>
          <w:sz w:val="24"/>
          <w:szCs w:val="24"/>
        </w:rPr>
        <w:object w:dxaOrig="240" w:dyaOrig="360">
          <v:shape id="_x0000_i1073" type="#_x0000_t75" style="width:11.7pt;height:19.25pt" o:ole="">
            <v:imagedata r:id="rId17" o:title=""/>
          </v:shape>
          <o:OLEObject Type="Embed" ProgID="Equation.3" ShapeID="_x0000_i1073" DrawAspect="Content" ObjectID="_1703591561" r:id="rId87"/>
        </w:object>
      </w:r>
      <w:r w:rsidRPr="00545246">
        <w:rPr>
          <w:rFonts w:ascii="Times New Roman" w:hAnsi="Times New Roman" w:cs="Times New Roman"/>
          <w:sz w:val="24"/>
          <w:szCs w:val="24"/>
        </w:rPr>
        <w:t xml:space="preserve"> – коэффициент, учитывающий осуществление «балльных» выплат </w:t>
      </w:r>
      <w:r w:rsidRPr="00545246">
        <w:rPr>
          <w:rFonts w:ascii="Times New Roman" w:hAnsi="Times New Roman" w:cs="Times New Roman"/>
          <w:sz w:val="24"/>
          <w:szCs w:val="24"/>
        </w:rPr>
        <w:br/>
      </w:r>
      <w:r w:rsidRPr="00545246">
        <w:rPr>
          <w:rFonts w:ascii="Times New Roman" w:hAnsi="Times New Roman" w:cs="Times New Roman"/>
          <w:sz w:val="24"/>
          <w:szCs w:val="24"/>
          <w:lang w:val="en-US"/>
        </w:rPr>
        <w:t>i</w:t>
      </w:r>
      <w:r w:rsidRPr="00545246">
        <w:rPr>
          <w:rFonts w:ascii="Times New Roman" w:hAnsi="Times New Roman" w:cs="Times New Roman"/>
          <w:sz w:val="24"/>
          <w:szCs w:val="24"/>
        </w:rPr>
        <w:t xml:space="preserve">-му работнику учреждения, занятому по совместительству, а также </w:t>
      </w:r>
      <w:r w:rsidRPr="00545246">
        <w:rPr>
          <w:rFonts w:ascii="Times New Roman" w:hAnsi="Times New Roman" w:cs="Times New Roman"/>
          <w:sz w:val="24"/>
          <w:szCs w:val="24"/>
        </w:rPr>
        <w:br/>
        <w:t xml:space="preserve">на условиях неполного рабочего времени, пропорционально отработанному </w:t>
      </w:r>
      <w:r w:rsidRPr="00545246">
        <w:rPr>
          <w:rFonts w:ascii="Times New Roman" w:hAnsi="Times New Roman" w:cs="Times New Roman"/>
          <w:sz w:val="24"/>
          <w:szCs w:val="24"/>
          <w:lang w:val="en-US"/>
        </w:rPr>
        <w:t>i</w:t>
      </w:r>
      <w:r w:rsidRPr="00545246">
        <w:rPr>
          <w:rFonts w:ascii="Times New Roman" w:hAnsi="Times New Roman" w:cs="Times New Roman"/>
          <w:sz w:val="24"/>
          <w:szCs w:val="24"/>
        </w:rPr>
        <w:t>-м работником учреждения времени.</w:t>
      </w:r>
    </w:p>
    <w:p w:rsidR="00DE6203" w:rsidRPr="00545246" w:rsidRDefault="00DE6203" w:rsidP="00DE6203">
      <w:pPr>
        <w:autoSpaceDE w:val="0"/>
        <w:autoSpaceDN w:val="0"/>
        <w:adjustRightInd w:val="0"/>
        <w:spacing w:after="0" w:line="240" w:lineRule="auto"/>
        <w:ind w:firstLine="709"/>
        <w:jc w:val="both"/>
        <w:rPr>
          <w:rFonts w:ascii="Times New Roman" w:hAnsi="Times New Roman" w:cs="Times New Roman"/>
          <w:sz w:val="24"/>
          <w:szCs w:val="24"/>
        </w:rPr>
      </w:pPr>
      <w:r w:rsidRPr="00545246">
        <w:rPr>
          <w:rFonts w:ascii="Times New Roman" w:hAnsi="Times New Roman" w:cs="Times New Roman"/>
          <w:position w:val="-12"/>
          <w:sz w:val="24"/>
          <w:szCs w:val="24"/>
        </w:rPr>
        <w:object w:dxaOrig="639" w:dyaOrig="360">
          <v:shape id="_x0000_i1074" type="#_x0000_t75" style="width:36.85pt;height:19.25pt" o:ole="">
            <v:imagedata r:id="rId13" o:title=""/>
          </v:shape>
          <o:OLEObject Type="Embed" ProgID="Equation.3" ShapeID="_x0000_i1074" DrawAspect="Content" ObjectID="_1703591562" r:id="rId88"/>
        </w:object>
      </w:r>
      <w:r w:rsidRPr="00545246">
        <w:rPr>
          <w:rFonts w:ascii="Times New Roman" w:hAnsi="Times New Roman" w:cs="Times New Roman"/>
          <w:sz w:val="24"/>
          <w:szCs w:val="24"/>
        </w:rPr>
        <w:t xml:space="preserve"> рассчитывается на плановый период в срок до 31 декабря года,</w:t>
      </w:r>
      <w:r w:rsidRPr="00545246">
        <w:rPr>
          <w:rFonts w:ascii="Times New Roman" w:hAnsi="Times New Roman" w:cs="Times New Roman"/>
          <w:color w:val="FF0000"/>
          <w:sz w:val="24"/>
          <w:szCs w:val="24"/>
        </w:rPr>
        <w:t xml:space="preserve"> </w:t>
      </w:r>
      <w:r w:rsidRPr="00545246">
        <w:rPr>
          <w:rFonts w:ascii="Times New Roman" w:hAnsi="Times New Roman" w:cs="Times New Roman"/>
          <w:sz w:val="24"/>
          <w:szCs w:val="24"/>
        </w:rPr>
        <w:t>предшествующего плановому периоду, и утверждается приказом руководителя учреждения.</w:t>
      </w:r>
    </w:p>
    <w:p w:rsidR="00DE6203" w:rsidRPr="00545246" w:rsidRDefault="00DE6203" w:rsidP="00DE6203">
      <w:pPr>
        <w:autoSpaceDE w:val="0"/>
        <w:autoSpaceDN w:val="0"/>
        <w:adjustRightInd w:val="0"/>
        <w:spacing w:after="0" w:line="240" w:lineRule="auto"/>
        <w:ind w:firstLine="709"/>
        <w:jc w:val="both"/>
        <w:rPr>
          <w:rFonts w:ascii="Times New Roman" w:hAnsi="Times New Roman" w:cs="Times New Roman"/>
          <w:sz w:val="24"/>
          <w:szCs w:val="24"/>
        </w:rPr>
      </w:pPr>
      <w:r w:rsidRPr="00545246">
        <w:rPr>
          <w:rFonts w:ascii="Times New Roman" w:hAnsi="Times New Roman" w:cs="Times New Roman"/>
          <w:sz w:val="24"/>
          <w:szCs w:val="24"/>
        </w:rPr>
        <w:t xml:space="preserve">Пересчет </w:t>
      </w:r>
      <w:r w:rsidRPr="00545246">
        <w:rPr>
          <w:rFonts w:ascii="Times New Roman" w:hAnsi="Times New Roman" w:cs="Times New Roman"/>
          <w:position w:val="-12"/>
          <w:sz w:val="24"/>
          <w:szCs w:val="24"/>
        </w:rPr>
        <w:object w:dxaOrig="639" w:dyaOrig="360">
          <v:shape id="_x0000_i1075" type="#_x0000_t75" style="width:36.85pt;height:19.25pt" o:ole="">
            <v:imagedata r:id="rId13" o:title=""/>
          </v:shape>
          <o:OLEObject Type="Embed" ProgID="Equation.3" ShapeID="_x0000_i1075" DrawAspect="Content" ObjectID="_1703591563" r:id="rId89"/>
        </w:object>
      </w:r>
      <w:r w:rsidRPr="00545246">
        <w:rPr>
          <w:rFonts w:ascii="Times New Roman" w:hAnsi="Times New Roman" w:cs="Times New Roman"/>
          <w:sz w:val="24"/>
          <w:szCs w:val="24"/>
        </w:rPr>
        <w:t xml:space="preserve"> осуществляется в случаях:</w:t>
      </w:r>
    </w:p>
    <w:p w:rsidR="00DE6203" w:rsidRPr="00545246" w:rsidRDefault="00DE6203" w:rsidP="00DE6203">
      <w:pPr>
        <w:autoSpaceDE w:val="0"/>
        <w:autoSpaceDN w:val="0"/>
        <w:adjustRightInd w:val="0"/>
        <w:spacing w:after="0" w:line="240" w:lineRule="auto"/>
        <w:ind w:firstLine="709"/>
        <w:jc w:val="both"/>
        <w:rPr>
          <w:rFonts w:ascii="Times New Roman" w:hAnsi="Times New Roman" w:cs="Times New Roman"/>
          <w:sz w:val="24"/>
          <w:szCs w:val="24"/>
        </w:rPr>
      </w:pPr>
      <w:r w:rsidRPr="00545246">
        <w:rPr>
          <w:rFonts w:ascii="Times New Roman" w:hAnsi="Times New Roman" w:cs="Times New Roman"/>
          <w:sz w:val="24"/>
          <w:szCs w:val="24"/>
        </w:rPr>
        <w:t>а) внесения изменений в план финансово-хозяйственной деятельности автономного или бюджетного учреждения по показателю выплат «Заработная плата» до окончания месяца, в котором внесены такие изменения;</w:t>
      </w:r>
    </w:p>
    <w:p w:rsidR="00DE6203" w:rsidRPr="00545246" w:rsidRDefault="00DE6203" w:rsidP="00DE6203">
      <w:pPr>
        <w:autoSpaceDE w:val="0"/>
        <w:autoSpaceDN w:val="0"/>
        <w:adjustRightInd w:val="0"/>
        <w:spacing w:after="0" w:line="240" w:lineRule="auto"/>
        <w:ind w:firstLine="709"/>
        <w:jc w:val="both"/>
        <w:rPr>
          <w:rFonts w:ascii="Times New Roman" w:hAnsi="Times New Roman" w:cs="Times New Roman"/>
          <w:sz w:val="24"/>
          <w:szCs w:val="24"/>
        </w:rPr>
      </w:pPr>
      <w:r w:rsidRPr="00545246">
        <w:rPr>
          <w:rFonts w:ascii="Times New Roman" w:hAnsi="Times New Roman" w:cs="Times New Roman"/>
          <w:sz w:val="24"/>
          <w:szCs w:val="24"/>
        </w:rPr>
        <w:t>б) превышения суммы фактически начисленных выплат за сложность более чем на 15 процентов расчётной величины (указывается ниже).</w:t>
      </w:r>
    </w:p>
    <w:p w:rsidR="00DE6203" w:rsidRPr="00545246" w:rsidRDefault="00DE6203" w:rsidP="00862AD2">
      <w:pPr>
        <w:pStyle w:val="ConsPlusNonformat"/>
        <w:widowControl/>
        <w:ind w:firstLine="709"/>
        <w:jc w:val="both"/>
        <w:rPr>
          <w:rFonts w:ascii="Times New Roman" w:hAnsi="Times New Roman" w:cs="Times New Roman"/>
          <w:sz w:val="24"/>
          <w:szCs w:val="24"/>
        </w:rPr>
      </w:pPr>
      <w:r w:rsidRPr="00545246">
        <w:rPr>
          <w:rFonts w:ascii="Times New Roman" w:hAnsi="Times New Roman" w:cs="Times New Roman"/>
          <w:sz w:val="24"/>
          <w:szCs w:val="24"/>
        </w:rPr>
        <w:t xml:space="preserve">Под плановым периодом в настоящем пункте понимается финансовый год, а при пересчете </w:t>
      </w:r>
      <w:r w:rsidRPr="00545246">
        <w:rPr>
          <w:rFonts w:ascii="Times New Roman" w:hAnsi="Times New Roman" w:cs="Times New Roman"/>
          <w:position w:val="-12"/>
          <w:sz w:val="24"/>
          <w:szCs w:val="24"/>
        </w:rPr>
        <w:object w:dxaOrig="639" w:dyaOrig="360">
          <v:shape id="_x0000_i1076" type="#_x0000_t75" style="width:36.85pt;height:19.25pt" o:ole="">
            <v:imagedata r:id="rId90" o:title=""/>
          </v:shape>
          <o:OLEObject Type="Embed" ProgID="Equation.3" ShapeID="_x0000_i1076" DrawAspect="Content" ObjectID="_1703591564" r:id="rId91"/>
        </w:object>
      </w:r>
      <w:r w:rsidRPr="00545246">
        <w:rPr>
          <w:rFonts w:ascii="Times New Roman" w:hAnsi="Times New Roman" w:cs="Times New Roman"/>
          <w:sz w:val="24"/>
          <w:szCs w:val="24"/>
        </w:rPr>
        <w:t xml:space="preserve"> – период с первого числа месяца, следующего </w:t>
      </w:r>
      <w:r w:rsidRPr="00545246">
        <w:rPr>
          <w:rFonts w:ascii="Times New Roman" w:hAnsi="Times New Roman" w:cs="Times New Roman"/>
          <w:sz w:val="24"/>
          <w:szCs w:val="24"/>
        </w:rPr>
        <w:br/>
        <w:t>за месяцем, в котором осуществлено внесение изменений в план финансово-хозяйственной деят</w:t>
      </w:r>
      <w:r w:rsidR="00862AD2">
        <w:rPr>
          <w:rFonts w:ascii="Times New Roman" w:hAnsi="Times New Roman" w:cs="Times New Roman"/>
          <w:sz w:val="24"/>
          <w:szCs w:val="24"/>
        </w:rPr>
        <w:t xml:space="preserve">ельности бюджетного учреждения </w:t>
      </w:r>
      <w:r w:rsidRPr="00545246">
        <w:rPr>
          <w:rFonts w:ascii="Times New Roman" w:hAnsi="Times New Roman" w:cs="Times New Roman"/>
          <w:sz w:val="24"/>
          <w:szCs w:val="24"/>
        </w:rPr>
        <w:t>по показателю выплат «Заработная плата».</w:t>
      </w:r>
      <w:r w:rsidR="00862AD2">
        <w:rPr>
          <w:rFonts w:ascii="Times New Roman" w:hAnsi="Times New Roman" w:cs="Times New Roman"/>
          <w:sz w:val="24"/>
          <w:szCs w:val="24"/>
        </w:rPr>
        <w:t xml:space="preserve"> </w:t>
      </w:r>
      <w:r w:rsidRPr="00545246">
        <w:rPr>
          <w:rFonts w:ascii="Times New Roman" w:hAnsi="Times New Roman" w:cs="Times New Roman"/>
          <w:sz w:val="24"/>
          <w:szCs w:val="24"/>
        </w:rPr>
        <w:t xml:space="preserve">Расчет и пересчет </w:t>
      </w:r>
      <w:r w:rsidRPr="00545246">
        <w:rPr>
          <w:rFonts w:ascii="Times New Roman" w:hAnsi="Times New Roman" w:cs="Times New Roman"/>
          <w:position w:val="-12"/>
          <w:sz w:val="24"/>
          <w:szCs w:val="24"/>
        </w:rPr>
        <w:object w:dxaOrig="639" w:dyaOrig="360">
          <v:shape id="_x0000_i1077" type="#_x0000_t75" style="width:36.85pt;height:19.25pt" o:ole="">
            <v:imagedata r:id="rId13" o:title=""/>
          </v:shape>
          <o:OLEObject Type="Embed" ProgID="Equation.3" ShapeID="_x0000_i1077" DrawAspect="Content" ObjectID="_1703591565" r:id="rId92"/>
        </w:object>
      </w:r>
      <w:r w:rsidRPr="00545246">
        <w:rPr>
          <w:rFonts w:ascii="Times New Roman" w:hAnsi="Times New Roman" w:cs="Times New Roman"/>
          <w:sz w:val="24"/>
          <w:szCs w:val="24"/>
        </w:rPr>
        <w:t xml:space="preserve"> осуществляется по формуле:</w:t>
      </w:r>
    </w:p>
    <w:p w:rsidR="00DE6203" w:rsidRPr="00545246" w:rsidRDefault="00862AD2" w:rsidP="00862AD2">
      <w:pPr>
        <w:autoSpaceDE w:val="0"/>
        <w:autoSpaceDN w:val="0"/>
        <w:adjustRightInd w:val="0"/>
        <w:spacing w:after="0" w:line="240" w:lineRule="auto"/>
        <w:ind w:firstLine="709"/>
        <w:jc w:val="both"/>
        <w:rPr>
          <w:rFonts w:ascii="Times New Roman" w:hAnsi="Times New Roman" w:cs="Times New Roman"/>
          <w:sz w:val="24"/>
          <w:szCs w:val="24"/>
        </w:rPr>
      </w:pPr>
      <w:r w:rsidRPr="00545246">
        <w:rPr>
          <w:rFonts w:ascii="Times New Roman" w:hAnsi="Times New Roman" w:cs="Times New Roman"/>
          <w:position w:val="-28"/>
          <w:sz w:val="24"/>
          <w:szCs w:val="24"/>
        </w:rPr>
        <w:object w:dxaOrig="4640" w:dyaOrig="680">
          <v:shape id="_x0000_i1078" type="#_x0000_t75" style="width:309.75pt;height:23.45pt" o:ole="">
            <v:imagedata r:id="rId93" o:title=""/>
          </v:shape>
          <o:OLEObject Type="Embed" ProgID="Equation.3" ShapeID="_x0000_i1078" DrawAspect="Content" ObjectID="_1703591566" r:id="rId94"/>
        </w:object>
      </w:r>
      <w:r w:rsidR="00DE6203" w:rsidRPr="00545246">
        <w:rPr>
          <w:rFonts w:ascii="Times New Roman" w:hAnsi="Times New Roman" w:cs="Times New Roman"/>
          <w:sz w:val="24"/>
          <w:szCs w:val="24"/>
        </w:rPr>
        <w:t>,где:</w:t>
      </w:r>
    </w:p>
    <w:p w:rsidR="00DE6203" w:rsidRPr="00545246" w:rsidRDefault="00DE6203" w:rsidP="00DE6203">
      <w:pPr>
        <w:pStyle w:val="ConsPlusNonformat"/>
        <w:widowControl/>
        <w:ind w:firstLine="709"/>
        <w:jc w:val="both"/>
        <w:rPr>
          <w:rFonts w:ascii="Times New Roman" w:hAnsi="Times New Roman" w:cs="Times New Roman"/>
          <w:sz w:val="24"/>
          <w:szCs w:val="24"/>
        </w:rPr>
      </w:pPr>
      <w:r w:rsidRPr="00545246">
        <w:rPr>
          <w:rFonts w:ascii="Times New Roman" w:hAnsi="Times New Roman" w:cs="Times New Roman"/>
          <w:position w:val="-12"/>
          <w:sz w:val="24"/>
          <w:szCs w:val="24"/>
        </w:rPr>
        <w:object w:dxaOrig="560" w:dyaOrig="360">
          <v:shape id="_x0000_i1079" type="#_x0000_t75" style="width:33.5pt;height:19.25pt" o:ole="">
            <v:imagedata r:id="rId25" o:title=""/>
          </v:shape>
          <o:OLEObject Type="Embed" ProgID="Equation.3" ShapeID="_x0000_i1079" DrawAspect="Content" ObjectID="_1703591567" r:id="rId95"/>
        </w:object>
      </w:r>
      <w:r w:rsidRPr="00545246">
        <w:rPr>
          <w:rFonts w:ascii="Times New Roman" w:hAnsi="Times New Roman" w:cs="Times New Roman"/>
          <w:sz w:val="24"/>
          <w:szCs w:val="24"/>
        </w:rPr>
        <w:t xml:space="preserve"> – сумма средств, предназначенных для осуществления выплат стимулирующего характера работникам учреждения, за исключением персональных выплат стимулирующего характера, в плановом периоде </w:t>
      </w:r>
      <w:r w:rsidRPr="00545246">
        <w:rPr>
          <w:rFonts w:ascii="Times New Roman" w:hAnsi="Times New Roman" w:cs="Times New Roman"/>
          <w:sz w:val="24"/>
          <w:szCs w:val="24"/>
        </w:rPr>
        <w:br/>
        <w:t>(без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rsidR="00DE6203" w:rsidRPr="00545246" w:rsidRDefault="0010274C" w:rsidP="00DE6203">
      <w:pPr>
        <w:pStyle w:val="ConsPlusNonformat"/>
        <w:widowControl/>
        <w:ind w:firstLine="709"/>
        <w:jc w:val="both"/>
        <w:rPr>
          <w:rFonts w:ascii="Times New Roman" w:hAnsi="Times New Roman" w:cs="Times New Roman"/>
          <w:sz w:val="24"/>
          <w:szCs w:val="24"/>
        </w:rPr>
      </w:pPr>
      <w:r w:rsidRPr="00545246">
        <w:rPr>
          <w:rFonts w:ascii="Times New Roman" w:hAnsi="Times New Roman" w:cs="Times New Roman"/>
          <w:position w:val="-12"/>
          <w:sz w:val="24"/>
          <w:szCs w:val="24"/>
        </w:rPr>
        <w:object w:dxaOrig="999" w:dyaOrig="380">
          <v:shape id="_x0000_i1080" type="#_x0000_t75" style="width:56.1pt;height:21.75pt" o:ole="">
            <v:imagedata r:id="rId96" o:title=""/>
          </v:shape>
          <o:OLEObject Type="Embed" ProgID="Equation.3" ShapeID="_x0000_i1080" DrawAspect="Content" ObjectID="_1703591568" r:id="rId97"/>
        </w:object>
      </w:r>
      <w:r w:rsidR="00DE6203" w:rsidRPr="00545246">
        <w:rPr>
          <w:rFonts w:ascii="Times New Roman" w:hAnsi="Times New Roman" w:cs="Times New Roman"/>
          <w:sz w:val="24"/>
          <w:szCs w:val="24"/>
        </w:rPr>
        <w:t>– сумма средств, предназначенных для осуществления выплат стимулирующего хар</w:t>
      </w:r>
      <w:r>
        <w:rPr>
          <w:rFonts w:ascii="Times New Roman" w:hAnsi="Times New Roman" w:cs="Times New Roman"/>
          <w:sz w:val="24"/>
          <w:szCs w:val="24"/>
        </w:rPr>
        <w:t xml:space="preserve">актера руководителю учреждения и </w:t>
      </w:r>
      <w:r w:rsidR="00DE6203" w:rsidRPr="00545246">
        <w:rPr>
          <w:rFonts w:ascii="Times New Roman" w:hAnsi="Times New Roman" w:cs="Times New Roman"/>
          <w:sz w:val="24"/>
          <w:szCs w:val="24"/>
        </w:rPr>
        <w:t xml:space="preserve">его заместителям </w:t>
      </w:r>
      <w:r>
        <w:rPr>
          <w:rFonts w:ascii="Times New Roman" w:hAnsi="Times New Roman" w:cs="Times New Roman"/>
          <w:sz w:val="24"/>
          <w:szCs w:val="24"/>
        </w:rPr>
        <w:t xml:space="preserve">в плановом периоде </w:t>
      </w:r>
      <w:r w:rsidR="00DE6203" w:rsidRPr="00545246">
        <w:rPr>
          <w:rFonts w:ascii="Times New Roman" w:hAnsi="Times New Roman" w:cs="Times New Roman"/>
          <w:sz w:val="24"/>
          <w:szCs w:val="24"/>
        </w:rPr>
        <w:t>(без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rsidR="00DE6203" w:rsidRPr="00545246" w:rsidRDefault="00DE6203" w:rsidP="00DE6203">
      <w:pPr>
        <w:autoSpaceDE w:val="0"/>
        <w:autoSpaceDN w:val="0"/>
        <w:adjustRightInd w:val="0"/>
        <w:spacing w:after="0" w:line="240" w:lineRule="auto"/>
        <w:ind w:firstLine="709"/>
        <w:jc w:val="both"/>
        <w:rPr>
          <w:rFonts w:ascii="Times New Roman" w:hAnsi="Times New Roman" w:cs="Times New Roman"/>
          <w:sz w:val="24"/>
          <w:szCs w:val="24"/>
        </w:rPr>
      </w:pPr>
      <w:r w:rsidRPr="00545246">
        <w:rPr>
          <w:rFonts w:ascii="Times New Roman" w:hAnsi="Times New Roman" w:cs="Times New Roman"/>
          <w:position w:val="-12"/>
          <w:sz w:val="24"/>
          <w:szCs w:val="24"/>
        </w:rPr>
        <w:object w:dxaOrig="499" w:dyaOrig="380">
          <v:shape id="_x0000_i1081" type="#_x0000_t75" style="width:23.45pt;height:15.9pt" o:ole="">
            <v:imagedata r:id="rId29" o:title=""/>
          </v:shape>
          <o:OLEObject Type="Embed" ProgID="Equation.3" ShapeID="_x0000_i1081" DrawAspect="Content" ObjectID="_1703591569" r:id="rId98"/>
        </w:object>
      </w:r>
      <w:r w:rsidRPr="00545246">
        <w:rPr>
          <w:rFonts w:ascii="Times New Roman" w:hAnsi="Times New Roman" w:cs="Times New Roman"/>
          <w:sz w:val="24"/>
          <w:szCs w:val="24"/>
        </w:rPr>
        <w:t xml:space="preserve"> – максимально возможное количество баллов за плановый период по результатам оценки </w:t>
      </w:r>
      <w:r w:rsidRPr="00545246">
        <w:rPr>
          <w:rFonts w:ascii="Times New Roman" w:hAnsi="Times New Roman" w:cs="Times New Roman"/>
          <w:sz w:val="24"/>
          <w:szCs w:val="24"/>
          <w:lang w:val="en-US"/>
        </w:rPr>
        <w:t>i</w:t>
      </w:r>
      <w:r w:rsidRPr="00545246">
        <w:rPr>
          <w:rFonts w:ascii="Times New Roman" w:hAnsi="Times New Roman" w:cs="Times New Roman"/>
          <w:sz w:val="24"/>
          <w:szCs w:val="24"/>
        </w:rPr>
        <w:t>-го работника учреждения по выплатам за качество выполняемых работ и выплатам за важность выполняемой работы, степень самостоятельности и ответственности при выполнении поставленных задач, рассчитанное в соответствии с настоящим положением;</w:t>
      </w:r>
    </w:p>
    <w:p w:rsidR="00DE6203" w:rsidRPr="00545246" w:rsidRDefault="00DE6203" w:rsidP="00DE6203">
      <w:pPr>
        <w:pStyle w:val="ConsPlusNonformat"/>
        <w:widowControl/>
        <w:ind w:firstLine="709"/>
        <w:jc w:val="both"/>
        <w:rPr>
          <w:rFonts w:ascii="Times New Roman" w:hAnsi="Times New Roman" w:cs="Times New Roman"/>
          <w:sz w:val="24"/>
          <w:szCs w:val="24"/>
        </w:rPr>
      </w:pPr>
      <w:r w:rsidRPr="00545246">
        <w:rPr>
          <w:rFonts w:ascii="Times New Roman" w:hAnsi="Times New Roman" w:cs="Times New Roman"/>
          <w:position w:val="-6"/>
          <w:sz w:val="24"/>
          <w:szCs w:val="24"/>
        </w:rPr>
        <w:object w:dxaOrig="200" w:dyaOrig="220">
          <v:shape id="_x0000_i1082" type="#_x0000_t75" style="width:10.9pt;height:10.9pt" o:ole="">
            <v:imagedata r:id="rId33" o:title=""/>
          </v:shape>
          <o:OLEObject Type="Embed" ProgID="Equation.3" ShapeID="_x0000_i1082" DrawAspect="Content" ObjectID="_1703591570" r:id="rId99"/>
        </w:object>
      </w:r>
      <w:r w:rsidRPr="00545246">
        <w:rPr>
          <w:rFonts w:ascii="Times New Roman" w:hAnsi="Times New Roman" w:cs="Times New Roman"/>
          <w:sz w:val="24"/>
          <w:szCs w:val="24"/>
        </w:rPr>
        <w:t xml:space="preserve"> – количество штатных единиц в соответствии со штатным расписанием учреждения, за исклю</w:t>
      </w:r>
      <w:r w:rsidR="0010274C">
        <w:rPr>
          <w:rFonts w:ascii="Times New Roman" w:hAnsi="Times New Roman" w:cs="Times New Roman"/>
          <w:sz w:val="24"/>
          <w:szCs w:val="24"/>
        </w:rPr>
        <w:t xml:space="preserve">чением руководителя учреждения и </w:t>
      </w:r>
      <w:r w:rsidRPr="00545246">
        <w:rPr>
          <w:rFonts w:ascii="Times New Roman" w:hAnsi="Times New Roman" w:cs="Times New Roman"/>
          <w:sz w:val="24"/>
          <w:szCs w:val="24"/>
        </w:rPr>
        <w:t>его заместителей;</w:t>
      </w:r>
    </w:p>
    <w:p w:rsidR="00DE6203" w:rsidRPr="00545246" w:rsidRDefault="00DE6203" w:rsidP="00DE6203">
      <w:pPr>
        <w:pStyle w:val="ConsPlusNonformat"/>
        <w:widowControl/>
        <w:ind w:firstLine="709"/>
        <w:jc w:val="both"/>
        <w:rPr>
          <w:rFonts w:ascii="Times New Roman" w:hAnsi="Times New Roman" w:cs="Times New Roman"/>
          <w:sz w:val="24"/>
          <w:szCs w:val="24"/>
        </w:rPr>
      </w:pPr>
      <w:r w:rsidRPr="00545246">
        <w:rPr>
          <w:rFonts w:ascii="Times New Roman" w:hAnsi="Times New Roman" w:cs="Times New Roman"/>
          <w:position w:val="-6"/>
          <w:sz w:val="24"/>
          <w:szCs w:val="24"/>
        </w:rPr>
        <w:object w:dxaOrig="200" w:dyaOrig="220">
          <v:shape id="_x0000_i1083" type="#_x0000_t75" style="width:10.9pt;height:11.7pt" o:ole="">
            <v:imagedata r:id="rId100" o:title=""/>
          </v:shape>
          <o:OLEObject Type="Embed" ProgID="Equation.3" ShapeID="_x0000_i1083" DrawAspect="Content" ObjectID="_1703591571" r:id="rId101"/>
        </w:object>
      </w:r>
      <w:r w:rsidRPr="00545246">
        <w:rPr>
          <w:rFonts w:ascii="Times New Roman" w:hAnsi="Times New Roman" w:cs="Times New Roman"/>
          <w:sz w:val="24"/>
          <w:szCs w:val="24"/>
        </w:rPr>
        <w:t xml:space="preserve"> – количество месяцев в плановом периоде. </w:t>
      </w:r>
    </w:p>
    <w:p w:rsidR="00DE6203" w:rsidRPr="00545246" w:rsidRDefault="00DE6203" w:rsidP="005351D6">
      <w:pPr>
        <w:pStyle w:val="ConsPlusNonformat"/>
        <w:widowControl/>
        <w:ind w:firstLine="709"/>
        <w:jc w:val="both"/>
        <w:rPr>
          <w:rFonts w:ascii="Times New Roman" w:hAnsi="Times New Roman" w:cs="Times New Roman"/>
          <w:sz w:val="24"/>
          <w:szCs w:val="24"/>
        </w:rPr>
      </w:pPr>
      <w:r w:rsidRPr="00545246">
        <w:rPr>
          <w:rFonts w:ascii="Times New Roman" w:hAnsi="Times New Roman" w:cs="Times New Roman"/>
          <w:position w:val="-12"/>
          <w:sz w:val="24"/>
          <w:szCs w:val="24"/>
        </w:rPr>
        <w:object w:dxaOrig="560" w:dyaOrig="360">
          <v:shape id="_x0000_i1084" type="#_x0000_t75" style="width:33.5pt;height:19.25pt" o:ole="">
            <v:imagedata r:id="rId25" o:title=""/>
          </v:shape>
          <o:OLEObject Type="Embed" ProgID="Equation.3" ShapeID="_x0000_i1084" DrawAspect="Content" ObjectID="_1703591572" r:id="rId102"/>
        </w:object>
      </w:r>
      <w:r w:rsidRPr="00545246">
        <w:rPr>
          <w:rFonts w:ascii="Times New Roman" w:hAnsi="Times New Roman" w:cs="Times New Roman"/>
          <w:sz w:val="24"/>
          <w:szCs w:val="24"/>
        </w:rPr>
        <w:t xml:space="preserve"> рассчитывается по формуле:</w:t>
      </w:r>
      <w:r w:rsidR="005351D6">
        <w:rPr>
          <w:rFonts w:ascii="Times New Roman" w:hAnsi="Times New Roman" w:cs="Times New Roman"/>
          <w:sz w:val="24"/>
          <w:szCs w:val="24"/>
        </w:rPr>
        <w:t xml:space="preserve"> </w:t>
      </w:r>
      <w:r w:rsidRPr="00545246">
        <w:rPr>
          <w:rFonts w:ascii="Times New Roman" w:hAnsi="Times New Roman" w:cs="Times New Roman"/>
          <w:position w:val="-14"/>
          <w:sz w:val="24"/>
          <w:szCs w:val="24"/>
        </w:rPr>
        <w:object w:dxaOrig="3360" w:dyaOrig="380">
          <v:shape id="_x0000_i1085" type="#_x0000_t75" style="width:167.45pt;height:15.9pt" o:ole="">
            <v:imagedata r:id="rId36" o:title=""/>
          </v:shape>
          <o:OLEObject Type="Embed" ProgID="Equation.3" ShapeID="_x0000_i1085" DrawAspect="Content" ObjectID="_1703591573" r:id="rId103"/>
        </w:object>
      </w:r>
      <w:r w:rsidRPr="00545246">
        <w:rPr>
          <w:rFonts w:ascii="Times New Roman" w:hAnsi="Times New Roman" w:cs="Times New Roman"/>
          <w:sz w:val="24"/>
          <w:szCs w:val="24"/>
        </w:rPr>
        <w:t>,где:</w:t>
      </w:r>
    </w:p>
    <w:p w:rsidR="00DE6203" w:rsidRPr="00545246" w:rsidRDefault="00DE6203" w:rsidP="00DE6203">
      <w:pPr>
        <w:pStyle w:val="ConsPlusNonformat"/>
        <w:widowControl/>
        <w:ind w:firstLine="709"/>
        <w:jc w:val="both"/>
        <w:rPr>
          <w:rFonts w:ascii="Times New Roman" w:hAnsi="Times New Roman" w:cs="Times New Roman"/>
          <w:sz w:val="24"/>
          <w:szCs w:val="24"/>
        </w:rPr>
      </w:pPr>
      <w:r w:rsidRPr="00545246">
        <w:rPr>
          <w:rFonts w:ascii="Times New Roman" w:hAnsi="Times New Roman" w:cs="Times New Roman"/>
          <w:position w:val="-12"/>
          <w:sz w:val="24"/>
          <w:szCs w:val="24"/>
        </w:rPr>
        <w:object w:dxaOrig="380" w:dyaOrig="360">
          <v:shape id="_x0000_i1086" type="#_x0000_t75" style="width:15.9pt;height:19.25pt" o:ole="">
            <v:imagedata r:id="rId38" o:title=""/>
          </v:shape>
          <o:OLEObject Type="Embed" ProgID="Equation.3" ShapeID="_x0000_i1086" DrawAspect="Content" ObjectID="_1703591574" r:id="rId104"/>
        </w:object>
      </w:r>
      <w:r w:rsidRPr="00545246">
        <w:rPr>
          <w:rFonts w:ascii="Times New Roman" w:hAnsi="Times New Roman" w:cs="Times New Roman"/>
          <w:sz w:val="24"/>
          <w:szCs w:val="24"/>
        </w:rPr>
        <w:t xml:space="preserve"> – сумма средств, предусмотренных в плане финансово-хозяйственной деятельности учреждения по показателю выплат «Заработная плата», состоящая из установленных работникам учреждения окладов (должностных окладов), ставок заработной платы, выплат стимулирующего и компенсационного характера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rsidR="00DE6203" w:rsidRPr="00545246" w:rsidRDefault="00DE6203" w:rsidP="00DE6203">
      <w:pPr>
        <w:pStyle w:val="ConsPlusNonformat"/>
        <w:widowControl/>
        <w:ind w:firstLine="709"/>
        <w:jc w:val="both"/>
        <w:rPr>
          <w:rFonts w:ascii="Times New Roman" w:hAnsi="Times New Roman" w:cs="Times New Roman"/>
          <w:sz w:val="24"/>
          <w:szCs w:val="24"/>
        </w:rPr>
      </w:pPr>
      <w:r w:rsidRPr="00545246">
        <w:rPr>
          <w:rFonts w:ascii="Times New Roman" w:hAnsi="Times New Roman" w:cs="Times New Roman"/>
          <w:position w:val="-12"/>
          <w:sz w:val="24"/>
          <w:szCs w:val="24"/>
        </w:rPr>
        <w:object w:dxaOrig="620" w:dyaOrig="360">
          <v:shape id="_x0000_i1087" type="#_x0000_t75" style="width:33.5pt;height:19.25pt" o:ole="">
            <v:imagedata r:id="rId40" o:title=""/>
          </v:shape>
          <o:OLEObject Type="Embed" ProgID="Equation.3" ShapeID="_x0000_i1087" DrawAspect="Content" ObjectID="_1703591575" r:id="rId105"/>
        </w:object>
      </w:r>
      <w:r w:rsidRPr="00545246">
        <w:rPr>
          <w:rFonts w:ascii="Times New Roman" w:hAnsi="Times New Roman" w:cs="Times New Roman"/>
          <w:sz w:val="24"/>
          <w:szCs w:val="24"/>
        </w:rPr>
        <w:t xml:space="preserve"> – сумма средств, предусмотренная штатным расписанием учреждения на оплату труда работников учреждения на плановый период, состоящая из установленных работникам учреждения окладов (должностных окладов), ставок заработной платы, выплат компенсационного характера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rsidR="00DE6203" w:rsidRPr="00545246" w:rsidRDefault="00DE6203" w:rsidP="00DE6203">
      <w:pPr>
        <w:pStyle w:val="ConsPlusNonformat"/>
        <w:widowControl/>
        <w:ind w:firstLine="709"/>
        <w:jc w:val="both"/>
        <w:rPr>
          <w:rFonts w:ascii="Times New Roman" w:hAnsi="Times New Roman" w:cs="Times New Roman"/>
          <w:sz w:val="24"/>
          <w:szCs w:val="24"/>
        </w:rPr>
      </w:pPr>
      <w:r w:rsidRPr="00545246">
        <w:rPr>
          <w:rFonts w:ascii="Times New Roman" w:hAnsi="Times New Roman" w:cs="Times New Roman"/>
          <w:position w:val="-14"/>
          <w:sz w:val="24"/>
          <w:szCs w:val="24"/>
        </w:rPr>
        <w:object w:dxaOrig="520" w:dyaOrig="380">
          <v:shape id="_x0000_i1088" type="#_x0000_t75" style="width:23.45pt;height:15.9pt" o:ole="">
            <v:imagedata r:id="rId42" o:title=""/>
          </v:shape>
          <o:OLEObject Type="Embed" ProgID="Equation.3" ShapeID="_x0000_i1088" DrawAspect="Content" ObjectID="_1703591576" r:id="rId106"/>
        </w:object>
      </w:r>
      <w:r w:rsidRPr="00545246">
        <w:rPr>
          <w:rFonts w:ascii="Times New Roman" w:hAnsi="Times New Roman" w:cs="Times New Roman"/>
          <w:sz w:val="24"/>
          <w:szCs w:val="24"/>
        </w:rPr>
        <w:t xml:space="preserve"> – сумма средств на выплату персональных стимулирующих выплат работникам учреждения на плановый период, рассчитанная в соответствии с настоящим положением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 за исключением персональных выплат в целях обеспечения заработной платы работника учреждения на уровне минимальной заработной платы (минимального размера оплаты труда).</w:t>
      </w:r>
    </w:p>
    <w:p w:rsidR="00DE6203" w:rsidRPr="00545246" w:rsidRDefault="00DE6203" w:rsidP="00DE6203">
      <w:pPr>
        <w:autoSpaceDE w:val="0"/>
        <w:autoSpaceDN w:val="0"/>
        <w:adjustRightInd w:val="0"/>
        <w:spacing w:after="0" w:line="240" w:lineRule="auto"/>
        <w:ind w:firstLine="709"/>
        <w:jc w:val="both"/>
        <w:rPr>
          <w:rFonts w:ascii="Times New Roman" w:hAnsi="Times New Roman" w:cs="Times New Roman"/>
          <w:sz w:val="24"/>
          <w:szCs w:val="24"/>
        </w:rPr>
      </w:pPr>
      <w:r w:rsidRPr="00545246">
        <w:rPr>
          <w:rFonts w:ascii="Times New Roman" w:hAnsi="Times New Roman" w:cs="Times New Roman"/>
          <w:sz w:val="24"/>
          <w:szCs w:val="24"/>
        </w:rPr>
        <w:t xml:space="preserve">Расчёт персональных выплат за сложность, за напряжённость и особый режим работы работникам учреждений за плановый период производится </w:t>
      </w:r>
      <w:r w:rsidRPr="00545246">
        <w:rPr>
          <w:rFonts w:ascii="Times New Roman" w:hAnsi="Times New Roman" w:cs="Times New Roman"/>
          <w:sz w:val="24"/>
          <w:szCs w:val="24"/>
        </w:rPr>
        <w:br/>
        <w:t>на основании фактического начисления данных выплат:</w:t>
      </w:r>
    </w:p>
    <w:p w:rsidR="00DE6203" w:rsidRPr="00545246" w:rsidRDefault="00DE6203" w:rsidP="00DE6203">
      <w:pPr>
        <w:autoSpaceDE w:val="0"/>
        <w:autoSpaceDN w:val="0"/>
        <w:adjustRightInd w:val="0"/>
        <w:spacing w:after="0" w:line="240" w:lineRule="auto"/>
        <w:ind w:firstLine="709"/>
        <w:jc w:val="both"/>
        <w:rPr>
          <w:rFonts w:ascii="Times New Roman" w:hAnsi="Times New Roman" w:cs="Times New Roman"/>
          <w:sz w:val="24"/>
          <w:szCs w:val="24"/>
        </w:rPr>
      </w:pPr>
      <w:r w:rsidRPr="00545246">
        <w:rPr>
          <w:rFonts w:ascii="Times New Roman" w:hAnsi="Times New Roman" w:cs="Times New Roman"/>
          <w:sz w:val="24"/>
          <w:szCs w:val="24"/>
        </w:rPr>
        <w:t xml:space="preserve">при расчете </w:t>
      </w:r>
      <w:r w:rsidRPr="00545246">
        <w:rPr>
          <w:rFonts w:ascii="Times New Roman" w:hAnsi="Times New Roman" w:cs="Times New Roman"/>
          <w:position w:val="-12"/>
          <w:sz w:val="24"/>
          <w:szCs w:val="24"/>
        </w:rPr>
        <w:object w:dxaOrig="639" w:dyaOrig="360">
          <v:shape id="_x0000_i1089" type="#_x0000_t75" style="width:36.85pt;height:19.25pt" o:ole="">
            <v:imagedata r:id="rId13" o:title=""/>
          </v:shape>
          <o:OLEObject Type="Embed" ProgID="Equation.3" ShapeID="_x0000_i1089" DrawAspect="Content" ObjectID="_1703591577" r:id="rId107"/>
        </w:object>
      </w:r>
      <w:r w:rsidRPr="00545246">
        <w:rPr>
          <w:rFonts w:ascii="Times New Roman" w:hAnsi="Times New Roman" w:cs="Times New Roman"/>
          <w:sz w:val="24"/>
          <w:szCs w:val="24"/>
        </w:rPr>
        <w:t xml:space="preserve"> – за декабрь года, в котором осуществляется расчет; </w:t>
      </w:r>
    </w:p>
    <w:p w:rsidR="00DE6203" w:rsidRPr="00545246" w:rsidRDefault="00DE6203" w:rsidP="00DE6203">
      <w:pPr>
        <w:autoSpaceDE w:val="0"/>
        <w:autoSpaceDN w:val="0"/>
        <w:adjustRightInd w:val="0"/>
        <w:spacing w:after="0" w:line="240" w:lineRule="auto"/>
        <w:ind w:firstLine="709"/>
        <w:jc w:val="both"/>
        <w:rPr>
          <w:rFonts w:ascii="Times New Roman" w:hAnsi="Times New Roman" w:cs="Times New Roman"/>
          <w:sz w:val="24"/>
          <w:szCs w:val="24"/>
        </w:rPr>
      </w:pPr>
      <w:r w:rsidRPr="00545246">
        <w:rPr>
          <w:rFonts w:ascii="Times New Roman" w:hAnsi="Times New Roman" w:cs="Times New Roman"/>
          <w:sz w:val="24"/>
          <w:szCs w:val="24"/>
        </w:rPr>
        <w:t xml:space="preserve">при пересчете </w:t>
      </w:r>
      <w:r w:rsidRPr="00545246">
        <w:rPr>
          <w:rFonts w:ascii="Times New Roman" w:hAnsi="Times New Roman" w:cs="Times New Roman"/>
          <w:position w:val="-12"/>
          <w:sz w:val="24"/>
          <w:szCs w:val="24"/>
        </w:rPr>
        <w:object w:dxaOrig="639" w:dyaOrig="360">
          <v:shape id="_x0000_i1090" type="#_x0000_t75" style="width:36.85pt;height:19.25pt" o:ole="">
            <v:imagedata r:id="rId13" o:title=""/>
          </v:shape>
          <o:OLEObject Type="Embed" ProgID="Equation.3" ShapeID="_x0000_i1090" DrawAspect="Content" ObjectID="_1703591578" r:id="rId108"/>
        </w:object>
      </w:r>
      <w:r w:rsidRPr="00545246">
        <w:rPr>
          <w:rFonts w:ascii="Times New Roman" w:hAnsi="Times New Roman" w:cs="Times New Roman"/>
          <w:sz w:val="24"/>
          <w:szCs w:val="24"/>
        </w:rPr>
        <w:t xml:space="preserve"> – за месяц, в котором осуществлено внесение изменений в план финансово-хозяйственной деятельности по показ</w:t>
      </w:r>
      <w:r w:rsidR="00862AD2">
        <w:rPr>
          <w:rFonts w:ascii="Times New Roman" w:hAnsi="Times New Roman" w:cs="Times New Roman"/>
          <w:sz w:val="24"/>
          <w:szCs w:val="24"/>
        </w:rPr>
        <w:t>ателю выплат «Заработная плата</w:t>
      </w:r>
      <w:r w:rsidRPr="00545246">
        <w:rPr>
          <w:rFonts w:ascii="Times New Roman" w:hAnsi="Times New Roman" w:cs="Times New Roman"/>
          <w:sz w:val="24"/>
          <w:szCs w:val="24"/>
        </w:rPr>
        <w:t>».</w:t>
      </w:r>
    </w:p>
    <w:p w:rsidR="00DE6203" w:rsidRPr="00545246" w:rsidRDefault="00DE6203" w:rsidP="00DE6203">
      <w:pPr>
        <w:autoSpaceDE w:val="0"/>
        <w:autoSpaceDN w:val="0"/>
        <w:adjustRightInd w:val="0"/>
        <w:spacing w:after="0" w:line="240" w:lineRule="auto"/>
        <w:ind w:firstLine="709"/>
        <w:jc w:val="both"/>
        <w:rPr>
          <w:rFonts w:ascii="Times New Roman" w:hAnsi="Times New Roman" w:cs="Times New Roman"/>
          <w:sz w:val="24"/>
          <w:szCs w:val="24"/>
        </w:rPr>
      </w:pPr>
      <w:r w:rsidRPr="00545246">
        <w:rPr>
          <w:rFonts w:ascii="Times New Roman" w:hAnsi="Times New Roman" w:cs="Times New Roman"/>
          <w:sz w:val="24"/>
          <w:szCs w:val="24"/>
        </w:rPr>
        <w:t xml:space="preserve">В случае, если сумма фактически начисленных выплаты за сложность </w:t>
      </w:r>
      <w:r w:rsidRPr="00545246">
        <w:rPr>
          <w:rFonts w:ascii="Times New Roman" w:hAnsi="Times New Roman" w:cs="Times New Roman"/>
          <w:sz w:val="24"/>
          <w:szCs w:val="24"/>
        </w:rPr>
        <w:br/>
        <w:t>в текущем месяце превысит более чем на 15 процентов расчетну</w:t>
      </w:r>
      <w:r w:rsidR="0010274C">
        <w:rPr>
          <w:rFonts w:ascii="Times New Roman" w:hAnsi="Times New Roman" w:cs="Times New Roman"/>
          <w:sz w:val="24"/>
          <w:szCs w:val="24"/>
        </w:rPr>
        <w:t xml:space="preserve">ю величину, </w:t>
      </w:r>
      <w:r w:rsidRPr="00545246">
        <w:rPr>
          <w:rFonts w:ascii="Times New Roman" w:hAnsi="Times New Roman" w:cs="Times New Roman"/>
          <w:sz w:val="24"/>
          <w:szCs w:val="24"/>
        </w:rPr>
        <w:t xml:space="preserve">производится перерасчет расчёт </w:t>
      </w:r>
      <w:r w:rsidRPr="00545246">
        <w:rPr>
          <w:rFonts w:ascii="Times New Roman" w:hAnsi="Times New Roman" w:cs="Times New Roman"/>
          <w:position w:val="-12"/>
          <w:sz w:val="24"/>
          <w:szCs w:val="24"/>
        </w:rPr>
        <w:object w:dxaOrig="639" w:dyaOrig="360">
          <v:shape id="_x0000_i1091" type="#_x0000_t75" style="width:36.85pt;height:19.25pt" o:ole="">
            <v:imagedata r:id="rId13" o:title=""/>
          </v:shape>
          <o:OLEObject Type="Embed" ProgID="Equation.3" ShapeID="_x0000_i1091" DrawAspect="Content" ObjectID="_1703591579" r:id="rId109"/>
        </w:object>
      </w:r>
      <w:r w:rsidRPr="00545246">
        <w:rPr>
          <w:rFonts w:ascii="Times New Roman" w:hAnsi="Times New Roman" w:cs="Times New Roman"/>
          <w:sz w:val="24"/>
          <w:szCs w:val="24"/>
        </w:rPr>
        <w:t xml:space="preserve"> в соответствии с правилами, указанными в настоящем пункте. При этом под расчётной величиной понимается:</w:t>
      </w:r>
    </w:p>
    <w:p w:rsidR="00DE6203" w:rsidRPr="00545246" w:rsidRDefault="00DE6203" w:rsidP="00DE6203">
      <w:pPr>
        <w:autoSpaceDE w:val="0"/>
        <w:autoSpaceDN w:val="0"/>
        <w:adjustRightInd w:val="0"/>
        <w:spacing w:after="0" w:line="240" w:lineRule="auto"/>
        <w:ind w:firstLine="709"/>
        <w:jc w:val="both"/>
        <w:rPr>
          <w:rFonts w:ascii="Times New Roman" w:hAnsi="Times New Roman" w:cs="Times New Roman"/>
          <w:sz w:val="24"/>
          <w:szCs w:val="24"/>
        </w:rPr>
      </w:pPr>
      <w:r w:rsidRPr="00545246">
        <w:rPr>
          <w:rFonts w:ascii="Times New Roman" w:hAnsi="Times New Roman" w:cs="Times New Roman"/>
          <w:sz w:val="24"/>
          <w:szCs w:val="24"/>
        </w:rPr>
        <w:t xml:space="preserve">в случае, если ранее перерасчёт </w:t>
      </w:r>
      <w:r w:rsidRPr="00545246">
        <w:rPr>
          <w:rFonts w:ascii="Times New Roman" w:hAnsi="Times New Roman" w:cs="Times New Roman"/>
          <w:position w:val="-12"/>
          <w:sz w:val="24"/>
          <w:szCs w:val="24"/>
        </w:rPr>
        <w:object w:dxaOrig="639" w:dyaOrig="360">
          <v:shape id="_x0000_i1092" type="#_x0000_t75" style="width:36.85pt;height:19.25pt" o:ole="">
            <v:imagedata r:id="rId13" o:title=""/>
          </v:shape>
          <o:OLEObject Type="Embed" ProgID="Equation.3" ShapeID="_x0000_i1092" DrawAspect="Content" ObjectID="_1703591580" r:id="rId110"/>
        </w:object>
      </w:r>
      <w:r w:rsidRPr="00545246">
        <w:rPr>
          <w:rFonts w:ascii="Times New Roman" w:hAnsi="Times New Roman" w:cs="Times New Roman"/>
          <w:sz w:val="24"/>
          <w:szCs w:val="24"/>
        </w:rPr>
        <w:t xml:space="preserve"> не производился – сумма фактически начисленных выплат за сложность за декабрь истекшего года (года, в котором произведён расчёт </w:t>
      </w:r>
      <w:r w:rsidRPr="00545246">
        <w:rPr>
          <w:rFonts w:ascii="Times New Roman" w:hAnsi="Times New Roman" w:cs="Times New Roman"/>
          <w:position w:val="-12"/>
          <w:sz w:val="24"/>
          <w:szCs w:val="24"/>
        </w:rPr>
        <w:object w:dxaOrig="639" w:dyaOrig="360">
          <v:shape id="_x0000_i1093" type="#_x0000_t75" style="width:36.85pt;height:19.25pt" o:ole="">
            <v:imagedata r:id="rId13" o:title=""/>
          </v:shape>
          <o:OLEObject Type="Embed" ProgID="Equation.3" ShapeID="_x0000_i1093" DrawAspect="Content" ObjectID="_1703591581" r:id="rId111"/>
        </w:object>
      </w:r>
      <w:r w:rsidRPr="00545246">
        <w:rPr>
          <w:rFonts w:ascii="Times New Roman" w:hAnsi="Times New Roman" w:cs="Times New Roman"/>
          <w:sz w:val="24"/>
          <w:szCs w:val="24"/>
        </w:rPr>
        <w:t>);</w:t>
      </w:r>
    </w:p>
    <w:p w:rsidR="00DE6203" w:rsidRPr="00545246" w:rsidRDefault="00DE6203" w:rsidP="00DE6203">
      <w:pPr>
        <w:autoSpaceDE w:val="0"/>
        <w:autoSpaceDN w:val="0"/>
        <w:adjustRightInd w:val="0"/>
        <w:spacing w:after="0" w:line="240" w:lineRule="auto"/>
        <w:ind w:firstLine="709"/>
        <w:jc w:val="both"/>
        <w:rPr>
          <w:rFonts w:ascii="Times New Roman" w:hAnsi="Times New Roman" w:cs="Times New Roman"/>
          <w:sz w:val="24"/>
          <w:szCs w:val="24"/>
        </w:rPr>
      </w:pPr>
      <w:r w:rsidRPr="00545246">
        <w:rPr>
          <w:rFonts w:ascii="Times New Roman" w:hAnsi="Times New Roman" w:cs="Times New Roman"/>
          <w:sz w:val="24"/>
          <w:szCs w:val="24"/>
        </w:rPr>
        <w:lastRenderedPageBreak/>
        <w:t xml:space="preserve">в случае, если пересчёт производился в связи с внесением изменений </w:t>
      </w:r>
      <w:r w:rsidRPr="00545246">
        <w:rPr>
          <w:rFonts w:ascii="Times New Roman" w:hAnsi="Times New Roman" w:cs="Times New Roman"/>
          <w:sz w:val="24"/>
          <w:szCs w:val="24"/>
        </w:rPr>
        <w:br/>
        <w:t xml:space="preserve">в план финансово-хозяйственной деятельности бюджетного по показателю выплат «Заработная плата», – сумма фактически начисленных выплат за сложность за месяц, в котором осуществлено внесение соответствующих изменений (месяц, в котором произведён перерасчёт </w:t>
      </w:r>
      <w:r w:rsidRPr="00545246">
        <w:rPr>
          <w:rFonts w:ascii="Times New Roman" w:hAnsi="Times New Roman" w:cs="Times New Roman"/>
          <w:position w:val="-12"/>
          <w:sz w:val="24"/>
          <w:szCs w:val="24"/>
        </w:rPr>
        <w:object w:dxaOrig="639" w:dyaOrig="360">
          <v:shape id="_x0000_i1094" type="#_x0000_t75" style="width:36.85pt;height:19.25pt" o:ole="">
            <v:imagedata r:id="rId13" o:title=""/>
          </v:shape>
          <o:OLEObject Type="Embed" ProgID="Equation.3" ShapeID="_x0000_i1094" DrawAspect="Content" ObjectID="_1703591582" r:id="rId112"/>
        </w:object>
      </w:r>
      <w:r w:rsidRPr="00545246">
        <w:rPr>
          <w:rFonts w:ascii="Times New Roman" w:hAnsi="Times New Roman" w:cs="Times New Roman"/>
          <w:sz w:val="24"/>
          <w:szCs w:val="24"/>
        </w:rPr>
        <w:t>);</w:t>
      </w:r>
    </w:p>
    <w:p w:rsidR="00DE6203" w:rsidRPr="00545246" w:rsidRDefault="00DE6203" w:rsidP="00DE6203">
      <w:pPr>
        <w:autoSpaceDE w:val="0"/>
        <w:autoSpaceDN w:val="0"/>
        <w:adjustRightInd w:val="0"/>
        <w:spacing w:after="0" w:line="240" w:lineRule="auto"/>
        <w:ind w:firstLine="709"/>
        <w:jc w:val="both"/>
        <w:rPr>
          <w:rFonts w:ascii="Times New Roman" w:hAnsi="Times New Roman" w:cs="Times New Roman"/>
          <w:sz w:val="24"/>
          <w:szCs w:val="24"/>
        </w:rPr>
      </w:pPr>
      <w:r w:rsidRPr="00545246">
        <w:rPr>
          <w:rFonts w:ascii="Times New Roman" w:hAnsi="Times New Roman" w:cs="Times New Roman"/>
          <w:sz w:val="24"/>
          <w:szCs w:val="24"/>
        </w:rPr>
        <w:t xml:space="preserve">в случае, если пересчёт производился в связи с превышением суммы фактически начисленных выплаты за сложность в текущем месяце превысит более чем на 15 процентов расчетной величины, – месяц, в котором произошло такое превышение (месяц, в котором произведён перерасчёт </w:t>
      </w:r>
      <w:r w:rsidRPr="00545246">
        <w:rPr>
          <w:rFonts w:ascii="Times New Roman" w:hAnsi="Times New Roman" w:cs="Times New Roman"/>
          <w:position w:val="-12"/>
          <w:sz w:val="24"/>
          <w:szCs w:val="24"/>
        </w:rPr>
        <w:object w:dxaOrig="639" w:dyaOrig="360">
          <v:shape id="_x0000_i1095" type="#_x0000_t75" style="width:36.85pt;height:19.25pt" o:ole="">
            <v:imagedata r:id="rId13" o:title=""/>
          </v:shape>
          <o:OLEObject Type="Embed" ProgID="Equation.3" ShapeID="_x0000_i1095" DrawAspect="Content" ObjectID="_1703591583" r:id="rId113"/>
        </w:object>
      </w:r>
      <w:r w:rsidRPr="00545246">
        <w:rPr>
          <w:rFonts w:ascii="Times New Roman" w:hAnsi="Times New Roman" w:cs="Times New Roman"/>
          <w:sz w:val="24"/>
          <w:szCs w:val="24"/>
        </w:rPr>
        <w:t>).</w:t>
      </w:r>
    </w:p>
    <w:p w:rsidR="00DE6203" w:rsidRPr="00545246" w:rsidRDefault="00DE6203" w:rsidP="00DE6203">
      <w:pPr>
        <w:autoSpaceDE w:val="0"/>
        <w:autoSpaceDN w:val="0"/>
        <w:adjustRightInd w:val="0"/>
        <w:spacing w:after="0" w:line="240" w:lineRule="auto"/>
        <w:ind w:firstLine="709"/>
        <w:jc w:val="both"/>
        <w:rPr>
          <w:rFonts w:ascii="Times New Roman" w:hAnsi="Times New Roman" w:cs="Times New Roman"/>
          <w:sz w:val="24"/>
          <w:szCs w:val="24"/>
        </w:rPr>
      </w:pPr>
      <w:r w:rsidRPr="00545246">
        <w:rPr>
          <w:rFonts w:ascii="Times New Roman" w:hAnsi="Times New Roman" w:cs="Times New Roman"/>
          <w:sz w:val="24"/>
          <w:szCs w:val="24"/>
        </w:rPr>
        <w:t>Расчет персональных выплат в целях обеспечения заработной платы работника учреждения на уровне размера минимальной заработной платы (минимального размера оплаты труда) производится на основании фактического начисления данных выплат:</w:t>
      </w:r>
    </w:p>
    <w:p w:rsidR="00DE6203" w:rsidRPr="00545246" w:rsidRDefault="00DE6203" w:rsidP="00DE6203">
      <w:pPr>
        <w:autoSpaceDE w:val="0"/>
        <w:autoSpaceDN w:val="0"/>
        <w:adjustRightInd w:val="0"/>
        <w:spacing w:after="0" w:line="240" w:lineRule="auto"/>
        <w:ind w:firstLine="709"/>
        <w:jc w:val="both"/>
        <w:rPr>
          <w:rFonts w:ascii="Times New Roman" w:hAnsi="Times New Roman" w:cs="Times New Roman"/>
          <w:sz w:val="24"/>
          <w:szCs w:val="24"/>
        </w:rPr>
      </w:pPr>
      <w:r w:rsidRPr="00545246">
        <w:rPr>
          <w:rFonts w:ascii="Times New Roman" w:hAnsi="Times New Roman" w:cs="Times New Roman"/>
          <w:sz w:val="24"/>
          <w:szCs w:val="24"/>
        </w:rPr>
        <w:t xml:space="preserve">при расчете </w:t>
      </w:r>
      <w:r w:rsidRPr="00545246">
        <w:rPr>
          <w:rFonts w:ascii="Times New Roman" w:hAnsi="Times New Roman" w:cs="Times New Roman"/>
          <w:position w:val="-12"/>
          <w:sz w:val="24"/>
          <w:szCs w:val="24"/>
        </w:rPr>
        <w:object w:dxaOrig="639" w:dyaOrig="360">
          <v:shape id="_x0000_i1096" type="#_x0000_t75" style="width:36.85pt;height:19.25pt" o:ole="">
            <v:imagedata r:id="rId13" o:title=""/>
          </v:shape>
          <o:OLEObject Type="Embed" ProgID="Equation.3" ShapeID="_x0000_i1096" DrawAspect="Content" ObjectID="_1703591584" r:id="rId114"/>
        </w:object>
      </w:r>
      <w:r w:rsidRPr="00545246">
        <w:rPr>
          <w:rFonts w:ascii="Times New Roman" w:hAnsi="Times New Roman" w:cs="Times New Roman"/>
          <w:sz w:val="24"/>
          <w:szCs w:val="24"/>
        </w:rPr>
        <w:t xml:space="preserve"> – за ноябрь года, в котором осуществляется расчет; </w:t>
      </w:r>
    </w:p>
    <w:p w:rsidR="00DE6203" w:rsidRPr="00545246" w:rsidRDefault="00DE6203" w:rsidP="00DE6203">
      <w:pPr>
        <w:autoSpaceDE w:val="0"/>
        <w:autoSpaceDN w:val="0"/>
        <w:adjustRightInd w:val="0"/>
        <w:spacing w:after="0" w:line="240" w:lineRule="auto"/>
        <w:ind w:firstLine="709"/>
        <w:jc w:val="both"/>
        <w:rPr>
          <w:rFonts w:ascii="Times New Roman" w:hAnsi="Times New Roman" w:cs="Times New Roman"/>
          <w:sz w:val="24"/>
          <w:szCs w:val="24"/>
        </w:rPr>
      </w:pPr>
      <w:r w:rsidRPr="00545246">
        <w:rPr>
          <w:rFonts w:ascii="Times New Roman" w:hAnsi="Times New Roman" w:cs="Times New Roman"/>
          <w:sz w:val="24"/>
          <w:szCs w:val="24"/>
        </w:rPr>
        <w:t xml:space="preserve">при пересчете </w:t>
      </w:r>
      <w:r w:rsidRPr="00545246">
        <w:rPr>
          <w:rFonts w:ascii="Times New Roman" w:hAnsi="Times New Roman" w:cs="Times New Roman"/>
          <w:position w:val="-12"/>
          <w:sz w:val="24"/>
          <w:szCs w:val="24"/>
        </w:rPr>
        <w:object w:dxaOrig="639" w:dyaOrig="360">
          <v:shape id="_x0000_i1097" type="#_x0000_t75" style="width:36.85pt;height:19.25pt" o:ole="">
            <v:imagedata r:id="rId13" o:title=""/>
          </v:shape>
          <o:OLEObject Type="Embed" ProgID="Equation.3" ShapeID="_x0000_i1097" DrawAspect="Content" ObjectID="_1703591585" r:id="rId115"/>
        </w:object>
      </w:r>
      <w:r w:rsidRPr="00545246">
        <w:rPr>
          <w:rFonts w:ascii="Times New Roman" w:hAnsi="Times New Roman" w:cs="Times New Roman"/>
          <w:sz w:val="24"/>
          <w:szCs w:val="24"/>
        </w:rPr>
        <w:t xml:space="preserve"> – за месяц, предшествующий месяцу, в котором осуществлено внесение изменений в план финансово-хозяйственной деятельности учреждения по показателю выплат «Заработная плата», а в случае если ранее пересчёт производился в связи с превышением суммы фактически начисленных выплаты за сложность в текущем месяце более чем на 15 процентов расчетной величины – то за месяц, в котором произошло такое превышение (месяц, в котором произведён перерасчёт </w:t>
      </w:r>
      <w:r w:rsidRPr="00545246">
        <w:rPr>
          <w:rFonts w:ascii="Times New Roman" w:hAnsi="Times New Roman" w:cs="Times New Roman"/>
          <w:position w:val="-12"/>
          <w:sz w:val="24"/>
          <w:szCs w:val="24"/>
        </w:rPr>
        <w:object w:dxaOrig="639" w:dyaOrig="360">
          <v:shape id="_x0000_i1098" type="#_x0000_t75" style="width:36.85pt;height:19.25pt" o:ole="">
            <v:imagedata r:id="rId13" o:title=""/>
          </v:shape>
          <o:OLEObject Type="Embed" ProgID="Equation.3" ShapeID="_x0000_i1098" DrawAspect="Content" ObjectID="_1703591586" r:id="rId116"/>
        </w:object>
      </w:r>
      <w:r w:rsidRPr="00545246">
        <w:rPr>
          <w:rFonts w:ascii="Times New Roman" w:hAnsi="Times New Roman" w:cs="Times New Roman"/>
          <w:sz w:val="24"/>
          <w:szCs w:val="24"/>
        </w:rPr>
        <w:t>).</w:t>
      </w:r>
    </w:p>
    <w:p w:rsidR="00DE6203" w:rsidRPr="00545246" w:rsidRDefault="00DE6203" w:rsidP="00DE6203">
      <w:pPr>
        <w:pStyle w:val="ConsPlusNonformat"/>
        <w:widowControl/>
        <w:ind w:firstLine="709"/>
        <w:jc w:val="both"/>
        <w:rPr>
          <w:rFonts w:ascii="Times New Roman" w:hAnsi="Times New Roman" w:cs="Times New Roman"/>
          <w:sz w:val="24"/>
          <w:szCs w:val="24"/>
        </w:rPr>
      </w:pPr>
      <w:r w:rsidRPr="00545246">
        <w:rPr>
          <w:rFonts w:ascii="Times New Roman" w:hAnsi="Times New Roman" w:cs="Times New Roman"/>
          <w:position w:val="-12"/>
          <w:sz w:val="24"/>
          <w:szCs w:val="24"/>
        </w:rPr>
        <w:object w:dxaOrig="480" w:dyaOrig="360">
          <v:shape id="_x0000_i1099" type="#_x0000_t75" style="width:23.45pt;height:19.25pt" o:ole="">
            <v:imagedata r:id="rId46" o:title=""/>
          </v:shape>
          <o:OLEObject Type="Embed" ProgID="Equation.3" ShapeID="_x0000_i1099" DrawAspect="Content" ObjectID="_1703591587" r:id="rId117"/>
        </w:object>
      </w:r>
      <w:r w:rsidRPr="00545246">
        <w:rPr>
          <w:rFonts w:ascii="Times New Roman" w:hAnsi="Times New Roman" w:cs="Times New Roman"/>
          <w:sz w:val="24"/>
          <w:szCs w:val="24"/>
        </w:rPr>
        <w:t xml:space="preserve"> – сумма средств, направляемая в резерв для оплаты отпусков </w:t>
      </w:r>
      <w:r w:rsidRPr="00545246">
        <w:rPr>
          <w:rFonts w:ascii="Times New Roman" w:hAnsi="Times New Roman" w:cs="Times New Roman"/>
          <w:sz w:val="24"/>
          <w:szCs w:val="24"/>
        </w:rPr>
        <w:br/>
        <w:t xml:space="preserve">по должностям, замещаемым на период отпуска (без учета районного коэффициента, процентной надбавки к заработной плате за стаж работы </w:t>
      </w:r>
      <w:r w:rsidRPr="00545246">
        <w:rPr>
          <w:rFonts w:ascii="Times New Roman" w:hAnsi="Times New Roman" w:cs="Times New Roman"/>
          <w:sz w:val="24"/>
          <w:szCs w:val="24"/>
        </w:rPr>
        <w:br/>
        <w:t>в районах Крайнего Севера и приравненных к ним местностях, в иных местностях Красноярского края с особыми климатическими условиями).</w:t>
      </w:r>
    </w:p>
    <w:p w:rsidR="00DE6203" w:rsidRPr="00545246" w:rsidRDefault="00DE6203" w:rsidP="005351D6">
      <w:pPr>
        <w:pStyle w:val="ConsPlusNonformat"/>
        <w:widowControl/>
        <w:ind w:firstLine="709"/>
        <w:jc w:val="both"/>
        <w:rPr>
          <w:rFonts w:ascii="Times New Roman" w:hAnsi="Times New Roman" w:cs="Times New Roman"/>
          <w:sz w:val="24"/>
          <w:szCs w:val="24"/>
        </w:rPr>
      </w:pPr>
      <w:r w:rsidRPr="00545246">
        <w:rPr>
          <w:rFonts w:ascii="Times New Roman" w:hAnsi="Times New Roman" w:cs="Times New Roman"/>
          <w:position w:val="-12"/>
          <w:sz w:val="24"/>
          <w:szCs w:val="24"/>
        </w:rPr>
        <w:object w:dxaOrig="480" w:dyaOrig="360">
          <v:shape id="_x0000_i1100" type="#_x0000_t75" style="width:23.45pt;height:19.25pt" o:ole="">
            <v:imagedata r:id="rId46" o:title=""/>
          </v:shape>
          <o:OLEObject Type="Embed" ProgID="Equation.3" ShapeID="_x0000_i1100" DrawAspect="Content" ObjectID="_1703591588" r:id="rId118"/>
        </w:object>
      </w:r>
      <w:r w:rsidRPr="00545246">
        <w:rPr>
          <w:rFonts w:ascii="Times New Roman" w:hAnsi="Times New Roman" w:cs="Times New Roman"/>
          <w:sz w:val="24"/>
          <w:szCs w:val="24"/>
        </w:rPr>
        <w:t xml:space="preserve"> рассчитывается по формуле:</w:t>
      </w:r>
      <w:r w:rsidR="005351D6">
        <w:rPr>
          <w:rFonts w:ascii="Times New Roman" w:hAnsi="Times New Roman" w:cs="Times New Roman"/>
          <w:sz w:val="24"/>
          <w:szCs w:val="24"/>
        </w:rPr>
        <w:t xml:space="preserve"> </w:t>
      </w:r>
      <w:r w:rsidR="00862AD2" w:rsidRPr="00545246">
        <w:rPr>
          <w:rFonts w:ascii="Times New Roman" w:hAnsi="Times New Roman" w:cs="Times New Roman"/>
          <w:position w:val="-30"/>
          <w:sz w:val="24"/>
          <w:szCs w:val="24"/>
        </w:rPr>
        <w:object w:dxaOrig="2180" w:dyaOrig="700">
          <v:shape id="_x0000_i1101" type="#_x0000_t75" style="width:108.85pt;height:29.3pt" o:ole="">
            <v:imagedata r:id="rId49" o:title=""/>
          </v:shape>
          <o:OLEObject Type="Embed" ProgID="Equation.3" ShapeID="_x0000_i1101" DrawAspect="Content" ObjectID="_1703591589" r:id="rId119"/>
        </w:object>
      </w:r>
      <w:r w:rsidRPr="00545246">
        <w:rPr>
          <w:rFonts w:ascii="Times New Roman" w:hAnsi="Times New Roman" w:cs="Times New Roman"/>
          <w:sz w:val="24"/>
          <w:szCs w:val="24"/>
        </w:rPr>
        <w:t>,где:</w:t>
      </w:r>
    </w:p>
    <w:p w:rsidR="00DE6203" w:rsidRPr="00545246" w:rsidRDefault="00DE6203" w:rsidP="00DE6203">
      <w:pPr>
        <w:pStyle w:val="ConsPlusNonformat"/>
        <w:widowControl/>
        <w:ind w:firstLine="709"/>
        <w:jc w:val="both"/>
        <w:rPr>
          <w:rFonts w:ascii="Times New Roman" w:hAnsi="Times New Roman" w:cs="Times New Roman"/>
          <w:sz w:val="24"/>
          <w:szCs w:val="24"/>
        </w:rPr>
      </w:pPr>
      <w:r w:rsidRPr="00545246">
        <w:rPr>
          <w:rFonts w:ascii="Times New Roman" w:hAnsi="Times New Roman" w:cs="Times New Roman"/>
          <w:position w:val="-12"/>
          <w:sz w:val="24"/>
          <w:szCs w:val="24"/>
        </w:rPr>
        <w:object w:dxaOrig="520" w:dyaOrig="360">
          <v:shape id="_x0000_i1102" type="#_x0000_t75" style="width:23.45pt;height:19.25pt" o:ole="">
            <v:imagedata r:id="rId51" o:title=""/>
          </v:shape>
          <o:OLEObject Type="Embed" ProgID="Equation.3" ShapeID="_x0000_i1102" DrawAspect="Content" ObjectID="_1703591590" r:id="rId120"/>
        </w:object>
      </w:r>
      <w:r w:rsidRPr="00545246">
        <w:rPr>
          <w:rFonts w:ascii="Times New Roman" w:hAnsi="Times New Roman" w:cs="Times New Roman"/>
          <w:sz w:val="24"/>
          <w:szCs w:val="24"/>
        </w:rPr>
        <w:t xml:space="preserve"> – количество дней отпуска по должностям, замещаемым на период отпуска, согласно графику отпусков в плановом периоде;</w:t>
      </w:r>
    </w:p>
    <w:p w:rsidR="00DE6203" w:rsidRPr="00545246" w:rsidRDefault="00DE6203" w:rsidP="00DE6203">
      <w:pPr>
        <w:pStyle w:val="ConsPlusNonformat"/>
        <w:widowControl/>
        <w:ind w:firstLine="709"/>
        <w:jc w:val="both"/>
        <w:rPr>
          <w:rFonts w:ascii="Times New Roman" w:hAnsi="Times New Roman" w:cs="Times New Roman"/>
          <w:sz w:val="24"/>
          <w:szCs w:val="24"/>
        </w:rPr>
      </w:pPr>
      <w:r w:rsidRPr="00545246">
        <w:rPr>
          <w:rFonts w:ascii="Times New Roman" w:hAnsi="Times New Roman" w:cs="Times New Roman"/>
          <w:position w:val="-12"/>
          <w:sz w:val="24"/>
          <w:szCs w:val="24"/>
        </w:rPr>
        <w:object w:dxaOrig="480" w:dyaOrig="360">
          <v:shape id="_x0000_i1103" type="#_x0000_t75" style="width:23.45pt;height:19.25pt" o:ole="">
            <v:imagedata r:id="rId53" o:title=""/>
          </v:shape>
          <o:OLEObject Type="Embed" ProgID="Equation.3" ShapeID="_x0000_i1103" DrawAspect="Content" ObjectID="_1703591591" r:id="rId121"/>
        </w:object>
      </w:r>
      <w:r w:rsidRPr="00545246">
        <w:rPr>
          <w:rFonts w:ascii="Times New Roman" w:hAnsi="Times New Roman" w:cs="Times New Roman"/>
          <w:sz w:val="24"/>
          <w:szCs w:val="24"/>
        </w:rPr>
        <w:t xml:space="preserve"> – количество календарных дней в плановом периоде;</w:t>
      </w:r>
    </w:p>
    <w:p w:rsidR="00DE6203" w:rsidRPr="00545246" w:rsidRDefault="00DE6203" w:rsidP="00DE6203">
      <w:pPr>
        <w:pStyle w:val="ConsPlusNonformat"/>
        <w:widowControl/>
        <w:ind w:firstLine="709"/>
        <w:jc w:val="both"/>
        <w:rPr>
          <w:rFonts w:ascii="Times New Roman" w:hAnsi="Times New Roman" w:cs="Times New Roman"/>
          <w:sz w:val="24"/>
          <w:szCs w:val="24"/>
        </w:rPr>
      </w:pPr>
      <w:r w:rsidRPr="00545246">
        <w:rPr>
          <w:rFonts w:ascii="Times New Roman" w:hAnsi="Times New Roman" w:cs="Times New Roman"/>
          <w:position w:val="-4"/>
          <w:sz w:val="24"/>
          <w:szCs w:val="24"/>
        </w:rPr>
        <w:object w:dxaOrig="180" w:dyaOrig="200">
          <v:shape id="_x0000_i1104" type="#_x0000_t75" style="width:10.9pt;height:10.9pt" o:ole="">
            <v:imagedata r:id="rId55" o:title=""/>
          </v:shape>
          <o:OLEObject Type="Embed" ProgID="Equation.3" ShapeID="_x0000_i1104" DrawAspect="Content" ObjectID="_1703591592" r:id="rId122"/>
        </w:object>
      </w:r>
      <w:r w:rsidRPr="00545246">
        <w:rPr>
          <w:rFonts w:ascii="Times New Roman" w:hAnsi="Times New Roman" w:cs="Times New Roman"/>
          <w:sz w:val="24"/>
          <w:szCs w:val="24"/>
        </w:rPr>
        <w:t>– количество штатных единиц в соответствии со штатным расписанием учреждения.</w:t>
      </w:r>
    </w:p>
    <w:p w:rsidR="00DE6203" w:rsidRPr="00545246" w:rsidRDefault="00DE6203" w:rsidP="00DE6203">
      <w:pPr>
        <w:pStyle w:val="ConsPlusNonformat"/>
        <w:widowControl/>
        <w:ind w:firstLine="709"/>
        <w:jc w:val="both"/>
        <w:rPr>
          <w:rFonts w:ascii="Times New Roman" w:hAnsi="Times New Roman" w:cs="Times New Roman"/>
          <w:sz w:val="24"/>
          <w:szCs w:val="24"/>
        </w:rPr>
      </w:pPr>
      <w:r w:rsidRPr="00545246">
        <w:rPr>
          <w:rFonts w:ascii="Times New Roman" w:hAnsi="Times New Roman" w:cs="Times New Roman"/>
          <w:sz w:val="24"/>
          <w:szCs w:val="24"/>
        </w:rPr>
        <w:t xml:space="preserve">В случае, если расчёт </w:t>
      </w:r>
      <w:r w:rsidRPr="00545246">
        <w:rPr>
          <w:rFonts w:ascii="Times New Roman" w:hAnsi="Times New Roman" w:cs="Times New Roman"/>
          <w:position w:val="-12"/>
          <w:sz w:val="24"/>
          <w:szCs w:val="24"/>
        </w:rPr>
        <w:object w:dxaOrig="560" w:dyaOrig="360">
          <v:shape id="_x0000_i1105" type="#_x0000_t75" style="width:33.5pt;height:19.25pt" o:ole="">
            <v:imagedata r:id="rId25" o:title=""/>
          </v:shape>
          <o:OLEObject Type="Embed" ProgID="Equation.3" ShapeID="_x0000_i1105" DrawAspect="Content" ObjectID="_1703591593" r:id="rId123"/>
        </w:object>
      </w:r>
      <w:r w:rsidRPr="00545246">
        <w:rPr>
          <w:rFonts w:ascii="Times New Roman" w:hAnsi="Times New Roman" w:cs="Times New Roman"/>
          <w:sz w:val="24"/>
          <w:szCs w:val="24"/>
        </w:rPr>
        <w:t xml:space="preserve"> осуществляется в целях пересчета </w:t>
      </w:r>
      <w:r w:rsidRPr="00545246">
        <w:rPr>
          <w:rFonts w:ascii="Times New Roman" w:hAnsi="Times New Roman" w:cs="Times New Roman"/>
          <w:position w:val="-12"/>
          <w:sz w:val="24"/>
          <w:szCs w:val="24"/>
        </w:rPr>
        <w:object w:dxaOrig="639" w:dyaOrig="360">
          <v:shape id="_x0000_i1106" type="#_x0000_t75" style="width:36.85pt;height:19.25pt" o:ole="">
            <v:imagedata r:id="rId13" o:title=""/>
          </v:shape>
          <o:OLEObject Type="Embed" ProgID="Equation.3" ShapeID="_x0000_i1106" DrawAspect="Content" ObjectID="_1703591594" r:id="rId124"/>
        </w:object>
      </w:r>
      <w:r w:rsidRPr="00545246">
        <w:rPr>
          <w:rFonts w:ascii="Times New Roman" w:hAnsi="Times New Roman" w:cs="Times New Roman"/>
          <w:sz w:val="24"/>
          <w:szCs w:val="24"/>
        </w:rPr>
        <w:t>, то ее расчет осуществляется за вычетом сумм, выплаченных или подлежащих выплате за истекшую часть планового периода.</w:t>
      </w:r>
    </w:p>
    <w:p w:rsidR="00DE6203" w:rsidRPr="00545246" w:rsidRDefault="0010274C" w:rsidP="005351D6">
      <w:pPr>
        <w:autoSpaceDE w:val="0"/>
        <w:autoSpaceDN w:val="0"/>
        <w:adjustRightInd w:val="0"/>
        <w:spacing w:after="0" w:line="240" w:lineRule="auto"/>
        <w:ind w:firstLine="709"/>
        <w:jc w:val="both"/>
        <w:rPr>
          <w:rFonts w:ascii="Times New Roman" w:hAnsi="Times New Roman" w:cs="Times New Roman"/>
          <w:sz w:val="24"/>
          <w:szCs w:val="24"/>
        </w:rPr>
      </w:pPr>
      <w:r w:rsidRPr="00545246">
        <w:rPr>
          <w:rFonts w:ascii="Times New Roman" w:hAnsi="Times New Roman" w:cs="Times New Roman"/>
          <w:position w:val="-12"/>
          <w:sz w:val="24"/>
          <w:szCs w:val="24"/>
        </w:rPr>
        <w:object w:dxaOrig="999" w:dyaOrig="380">
          <v:shape id="_x0000_i1107" type="#_x0000_t75" style="width:56.1pt;height:21.75pt" o:ole="">
            <v:imagedata r:id="rId125" o:title=""/>
          </v:shape>
          <o:OLEObject Type="Embed" ProgID="Equation.3" ShapeID="_x0000_i1107" DrawAspect="Content" ObjectID="_1703591595" r:id="rId126"/>
        </w:object>
      </w:r>
      <w:r w:rsidR="00DE6203" w:rsidRPr="00545246">
        <w:rPr>
          <w:rFonts w:ascii="Times New Roman" w:hAnsi="Times New Roman" w:cs="Times New Roman"/>
          <w:sz w:val="24"/>
          <w:szCs w:val="24"/>
        </w:rPr>
        <w:t>рассчитывается по формуле:</w:t>
      </w:r>
      <w:r w:rsidR="005351D6">
        <w:rPr>
          <w:rFonts w:ascii="Times New Roman" w:hAnsi="Times New Roman" w:cs="Times New Roman"/>
          <w:sz w:val="24"/>
          <w:szCs w:val="24"/>
        </w:rPr>
        <w:t xml:space="preserve"> </w:t>
      </w:r>
      <w:r w:rsidRPr="00545246">
        <w:rPr>
          <w:rFonts w:ascii="Times New Roman" w:hAnsi="Times New Roman" w:cs="Times New Roman"/>
          <w:position w:val="-28"/>
          <w:sz w:val="24"/>
          <w:szCs w:val="24"/>
        </w:rPr>
        <w:object w:dxaOrig="3500" w:dyaOrig="680">
          <v:shape id="_x0000_i1108" type="#_x0000_t75" style="width:175pt;height:33.5pt" o:ole="">
            <v:imagedata r:id="rId127" o:title=""/>
          </v:shape>
          <o:OLEObject Type="Embed" ProgID="Equation.3" ShapeID="_x0000_i1108" DrawAspect="Content" ObjectID="_1703591596" r:id="rId128"/>
        </w:object>
      </w:r>
      <w:r w:rsidR="00DE6203" w:rsidRPr="00545246">
        <w:rPr>
          <w:rFonts w:ascii="Times New Roman" w:hAnsi="Times New Roman" w:cs="Times New Roman"/>
          <w:sz w:val="24"/>
          <w:szCs w:val="24"/>
        </w:rPr>
        <w:t>,где:</w:t>
      </w:r>
    </w:p>
    <w:p w:rsidR="00DE6203" w:rsidRPr="00545246" w:rsidRDefault="00DE6203" w:rsidP="00DE6203">
      <w:pPr>
        <w:autoSpaceDE w:val="0"/>
        <w:autoSpaceDN w:val="0"/>
        <w:adjustRightInd w:val="0"/>
        <w:spacing w:after="0" w:line="240" w:lineRule="auto"/>
        <w:ind w:firstLine="709"/>
        <w:jc w:val="both"/>
        <w:rPr>
          <w:rFonts w:ascii="Times New Roman" w:hAnsi="Times New Roman" w:cs="Times New Roman"/>
          <w:sz w:val="24"/>
          <w:szCs w:val="24"/>
        </w:rPr>
      </w:pPr>
      <w:r w:rsidRPr="00545246">
        <w:rPr>
          <w:rFonts w:ascii="Times New Roman" w:hAnsi="Times New Roman" w:cs="Times New Roman"/>
          <w:position w:val="-12"/>
          <w:sz w:val="24"/>
          <w:szCs w:val="24"/>
        </w:rPr>
        <w:object w:dxaOrig="760" w:dyaOrig="380">
          <v:shape id="_x0000_i1109" type="#_x0000_t75" style="width:45.2pt;height:21.75pt" o:ole="">
            <v:imagedata r:id="rId61" o:title=""/>
          </v:shape>
          <o:OLEObject Type="Embed" ProgID="Equation.3" ShapeID="_x0000_i1109" DrawAspect="Content" ObjectID="_1703591597" r:id="rId129"/>
        </w:object>
      </w:r>
      <w:r w:rsidRPr="00545246">
        <w:rPr>
          <w:rFonts w:ascii="Times New Roman" w:hAnsi="Times New Roman" w:cs="Times New Roman"/>
          <w:sz w:val="24"/>
          <w:szCs w:val="24"/>
        </w:rPr>
        <w:t>– сумма средств, необходимая в плановом периоде для осуществления выплат стимулирующего характера руководителю учреждения в максимальном размере в соответствии с муниципальными нормативными правовыми актами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rsidR="00DE6203" w:rsidRPr="00545246" w:rsidRDefault="00DE6203" w:rsidP="00DE6203">
      <w:pPr>
        <w:autoSpaceDE w:val="0"/>
        <w:autoSpaceDN w:val="0"/>
        <w:adjustRightInd w:val="0"/>
        <w:spacing w:after="0" w:line="240" w:lineRule="auto"/>
        <w:ind w:firstLine="709"/>
        <w:jc w:val="both"/>
        <w:rPr>
          <w:rFonts w:ascii="Times New Roman" w:hAnsi="Times New Roman" w:cs="Times New Roman"/>
          <w:sz w:val="24"/>
          <w:szCs w:val="24"/>
        </w:rPr>
      </w:pPr>
      <w:r w:rsidRPr="00545246">
        <w:rPr>
          <w:rFonts w:ascii="Times New Roman" w:hAnsi="Times New Roman" w:cs="Times New Roman"/>
          <w:position w:val="-12"/>
          <w:sz w:val="24"/>
          <w:szCs w:val="24"/>
        </w:rPr>
        <w:object w:dxaOrig="1020" w:dyaOrig="380">
          <v:shape id="_x0000_i1110" type="#_x0000_t75" style="width:57.75pt;height:21.75pt" o:ole="">
            <v:imagedata r:id="rId130" o:title=""/>
          </v:shape>
          <o:OLEObject Type="Embed" ProgID="Equation.3" ShapeID="_x0000_i1110" DrawAspect="Content" ObjectID="_1703591598" r:id="rId131"/>
        </w:object>
      </w:r>
      <w:r w:rsidRPr="00545246">
        <w:rPr>
          <w:rFonts w:ascii="Times New Roman" w:hAnsi="Times New Roman" w:cs="Times New Roman"/>
          <w:sz w:val="24"/>
          <w:szCs w:val="24"/>
        </w:rPr>
        <w:t xml:space="preserve">– сумма средств, необходимая в плановом периоде для осуществления выплат стимулирующего характера </w:t>
      </w:r>
      <w:r w:rsidRPr="00545246">
        <w:rPr>
          <w:rFonts w:ascii="Times New Roman" w:hAnsi="Times New Roman" w:cs="Times New Roman"/>
          <w:sz w:val="24"/>
          <w:szCs w:val="24"/>
          <w:lang w:val="en-US"/>
        </w:rPr>
        <w:t>i</w:t>
      </w:r>
      <w:r w:rsidRPr="00545246">
        <w:rPr>
          <w:rFonts w:ascii="Times New Roman" w:hAnsi="Times New Roman" w:cs="Times New Roman"/>
          <w:sz w:val="24"/>
          <w:szCs w:val="24"/>
        </w:rPr>
        <w:t>-му заместителю руководителя учреждения в максимальном размере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rsidR="00DE6203" w:rsidRPr="00545246" w:rsidRDefault="00DE6203" w:rsidP="00DE6203">
      <w:pPr>
        <w:pStyle w:val="ConsPlusNonformat"/>
        <w:widowControl/>
        <w:ind w:firstLine="709"/>
        <w:jc w:val="both"/>
        <w:rPr>
          <w:rFonts w:ascii="Times New Roman" w:hAnsi="Times New Roman" w:cs="Times New Roman"/>
          <w:sz w:val="24"/>
          <w:szCs w:val="24"/>
        </w:rPr>
      </w:pPr>
      <w:r w:rsidRPr="00545246">
        <w:rPr>
          <w:rFonts w:ascii="Times New Roman" w:hAnsi="Times New Roman" w:cs="Times New Roman"/>
          <w:sz w:val="24"/>
          <w:szCs w:val="24"/>
          <w:lang w:val="en-US"/>
        </w:rPr>
        <w:lastRenderedPageBreak/>
        <w:t>s</w:t>
      </w:r>
      <w:r w:rsidRPr="00545246">
        <w:rPr>
          <w:rFonts w:ascii="Times New Roman" w:hAnsi="Times New Roman" w:cs="Times New Roman"/>
          <w:sz w:val="24"/>
          <w:szCs w:val="24"/>
        </w:rPr>
        <w:t xml:space="preserve"> – количество штатных единиц заместителей руководителя учреждения в соответствии со штатным расписанием учреждения.</w:t>
      </w:r>
    </w:p>
    <w:p w:rsidR="005351D6" w:rsidRPr="00BE494D" w:rsidRDefault="00DE6203" w:rsidP="00BE494D">
      <w:pPr>
        <w:autoSpaceDE w:val="0"/>
        <w:autoSpaceDN w:val="0"/>
        <w:adjustRightInd w:val="0"/>
        <w:spacing w:after="0" w:line="240" w:lineRule="auto"/>
        <w:ind w:firstLine="720"/>
        <w:jc w:val="both"/>
        <w:rPr>
          <w:rFonts w:ascii="Times New Roman" w:hAnsi="Times New Roman" w:cs="Times New Roman"/>
          <w:color w:val="000000"/>
          <w:sz w:val="24"/>
          <w:szCs w:val="24"/>
        </w:rPr>
      </w:pPr>
      <w:r w:rsidRPr="00545246">
        <w:rPr>
          <w:rFonts w:ascii="Times New Roman" w:hAnsi="Times New Roman" w:cs="Times New Roman"/>
          <w:sz w:val="24"/>
          <w:szCs w:val="24"/>
        </w:rPr>
        <w:t xml:space="preserve">5.2.2. </w:t>
      </w:r>
      <w:r w:rsidR="004150DD" w:rsidRPr="009462F9">
        <w:rPr>
          <w:rFonts w:ascii="Times New Roman" w:hAnsi="Times New Roman" w:cs="Times New Roman"/>
          <w:color w:val="000000"/>
          <w:sz w:val="24"/>
          <w:szCs w:val="24"/>
        </w:rPr>
        <w:t>Выплаты за важность выполняемой работы, степень самостоятельности и ответственности при выполнении поставленных задач</w:t>
      </w:r>
      <w:r w:rsidR="004150DD">
        <w:rPr>
          <w:rFonts w:ascii="Times New Roman" w:hAnsi="Times New Roman" w:cs="Times New Roman"/>
          <w:color w:val="000000"/>
          <w:sz w:val="24"/>
          <w:szCs w:val="24"/>
        </w:rPr>
        <w:t xml:space="preserve">, за качество выполняемых работ, за интенсивность и высокие результаты работы выплачиваются </w:t>
      </w:r>
      <w:r w:rsidR="004150DD" w:rsidRPr="009462F9">
        <w:rPr>
          <w:rFonts w:ascii="Times New Roman" w:hAnsi="Times New Roman" w:cs="Times New Roman"/>
          <w:sz w:val="24"/>
          <w:szCs w:val="24"/>
        </w:rPr>
        <w:t xml:space="preserve">при выполнении показателей (критериев) оценки </w:t>
      </w:r>
      <w:r w:rsidR="004150DD">
        <w:rPr>
          <w:rFonts w:ascii="Times New Roman" w:hAnsi="Times New Roman" w:cs="Times New Roman"/>
          <w:sz w:val="24"/>
          <w:szCs w:val="24"/>
        </w:rPr>
        <w:t xml:space="preserve">выполняемых работ </w:t>
      </w:r>
      <w:r w:rsidR="004150DD" w:rsidRPr="009462F9">
        <w:rPr>
          <w:rFonts w:ascii="Times New Roman" w:hAnsi="Times New Roman" w:cs="Times New Roman"/>
          <w:sz w:val="24"/>
          <w:szCs w:val="24"/>
        </w:rPr>
        <w:t xml:space="preserve">в </w:t>
      </w:r>
      <w:r w:rsidR="004150DD">
        <w:rPr>
          <w:rFonts w:ascii="Times New Roman" w:hAnsi="Times New Roman" w:cs="Times New Roman"/>
          <w:color w:val="000000"/>
          <w:sz w:val="24"/>
          <w:szCs w:val="24"/>
        </w:rPr>
        <w:t>соответствии с т</w:t>
      </w:r>
      <w:r w:rsidR="004150DD" w:rsidRPr="009462F9">
        <w:rPr>
          <w:rFonts w:ascii="Times New Roman" w:hAnsi="Times New Roman" w:cs="Times New Roman"/>
          <w:color w:val="000000"/>
          <w:sz w:val="24"/>
          <w:szCs w:val="24"/>
        </w:rPr>
        <w:t xml:space="preserve">аблицей </w:t>
      </w:r>
      <w:r w:rsidR="004150DD">
        <w:rPr>
          <w:rFonts w:ascii="Times New Roman" w:hAnsi="Times New Roman" w:cs="Times New Roman"/>
          <w:color w:val="000000"/>
          <w:sz w:val="24"/>
          <w:szCs w:val="24"/>
        </w:rPr>
        <w:t>7</w:t>
      </w:r>
      <w:r w:rsidR="001B391A">
        <w:rPr>
          <w:rFonts w:ascii="Times New Roman" w:hAnsi="Times New Roman" w:cs="Times New Roman"/>
          <w:color w:val="000000"/>
          <w:sz w:val="24"/>
          <w:szCs w:val="24"/>
        </w:rPr>
        <w:t xml:space="preserve"> к настоящему Положению.</w:t>
      </w:r>
    </w:p>
    <w:p w:rsidR="001F795F" w:rsidRPr="00D27D21" w:rsidRDefault="001F795F" w:rsidP="001F795F">
      <w:pPr>
        <w:pStyle w:val="a6"/>
        <w:jc w:val="center"/>
        <w:rPr>
          <w:rFonts w:ascii="Times New Roman" w:hAnsi="Times New Roman" w:cs="Times New Roman"/>
          <w:sz w:val="24"/>
          <w:szCs w:val="24"/>
        </w:rPr>
      </w:pPr>
      <w:r w:rsidRPr="00324EF4">
        <w:rPr>
          <w:rFonts w:ascii="Times New Roman" w:hAnsi="Times New Roman" w:cs="Times New Roman"/>
          <w:sz w:val="24"/>
          <w:szCs w:val="24"/>
        </w:rPr>
        <w:t xml:space="preserve">Стимулирующие выплаты </w:t>
      </w:r>
    </w:p>
    <w:p w:rsidR="001F795F" w:rsidRPr="00324EF4" w:rsidRDefault="001F795F" w:rsidP="001F795F">
      <w:pPr>
        <w:pStyle w:val="a6"/>
        <w:jc w:val="center"/>
        <w:rPr>
          <w:rFonts w:ascii="Times New Roman" w:hAnsi="Times New Roman" w:cs="Times New Roman"/>
          <w:sz w:val="24"/>
          <w:szCs w:val="24"/>
        </w:rPr>
      </w:pPr>
      <w:r w:rsidRPr="00324EF4">
        <w:rPr>
          <w:rFonts w:ascii="Times New Roman" w:hAnsi="Times New Roman" w:cs="Times New Roman"/>
          <w:sz w:val="24"/>
          <w:szCs w:val="24"/>
        </w:rPr>
        <w:t>(за важность выполняемой работы, степень самостоятельности и ответственности при выполнении поставленных задач, за качество выполняемых работ, за интенсивность и высокие результаты работы) работникам МБУ "СШОР" г. Шарыпово и МБУ «Спортивная школа г. Шарыпово</w:t>
      </w:r>
    </w:p>
    <w:p w:rsidR="001F795F" w:rsidRDefault="001F795F" w:rsidP="001F795F">
      <w:pPr>
        <w:pStyle w:val="a6"/>
        <w:jc w:val="center"/>
        <w:rPr>
          <w:rFonts w:ascii="Times New Roman" w:hAnsi="Times New Roman" w:cs="Times New Roman"/>
          <w:sz w:val="24"/>
          <w:szCs w:val="24"/>
        </w:rPr>
      </w:pPr>
      <w:r w:rsidRPr="004415E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415E0">
        <w:rPr>
          <w:rFonts w:ascii="Times New Roman" w:hAnsi="Times New Roman" w:cs="Times New Roman"/>
          <w:sz w:val="24"/>
          <w:szCs w:val="24"/>
        </w:rPr>
        <w:t xml:space="preserve"> </w:t>
      </w:r>
      <w:r w:rsidRPr="00324EF4">
        <w:rPr>
          <w:rFonts w:ascii="Times New Roman" w:hAnsi="Times New Roman" w:cs="Times New Roman"/>
          <w:sz w:val="24"/>
          <w:szCs w:val="24"/>
        </w:rPr>
        <w:t>Та</w:t>
      </w:r>
      <w:r>
        <w:rPr>
          <w:rFonts w:ascii="Times New Roman" w:hAnsi="Times New Roman" w:cs="Times New Roman"/>
          <w:sz w:val="24"/>
          <w:szCs w:val="24"/>
        </w:rPr>
        <w:t>блица 7</w:t>
      </w:r>
    </w:p>
    <w:p w:rsidR="00884ACC" w:rsidRPr="00324EF4" w:rsidRDefault="00884ACC" w:rsidP="001F795F">
      <w:pPr>
        <w:pStyle w:val="a6"/>
        <w:jc w:val="center"/>
        <w:rPr>
          <w:rFonts w:ascii="Times New Roman" w:hAnsi="Times New Roman" w:cs="Times New Roman"/>
          <w:sz w:val="24"/>
          <w:szCs w:val="24"/>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51"/>
        <w:gridCol w:w="2268"/>
        <w:gridCol w:w="4536"/>
        <w:gridCol w:w="1701"/>
      </w:tblGrid>
      <w:tr w:rsidR="001F795F" w:rsidRPr="00545246" w:rsidTr="00862AD2">
        <w:tc>
          <w:tcPr>
            <w:tcW w:w="851" w:type="dxa"/>
            <w:vAlign w:val="center"/>
          </w:tcPr>
          <w:p w:rsidR="001F795F" w:rsidRPr="00545246" w:rsidRDefault="001F795F" w:rsidP="001F795F">
            <w:pPr>
              <w:spacing w:after="0" w:line="240" w:lineRule="auto"/>
              <w:jc w:val="center"/>
              <w:rPr>
                <w:rFonts w:ascii="Times New Roman" w:hAnsi="Times New Roman" w:cs="Times New Roman"/>
                <w:sz w:val="24"/>
                <w:szCs w:val="24"/>
              </w:rPr>
            </w:pPr>
            <w:r w:rsidRPr="00545246">
              <w:rPr>
                <w:rFonts w:ascii="Times New Roman" w:hAnsi="Times New Roman" w:cs="Times New Roman"/>
                <w:sz w:val="24"/>
                <w:szCs w:val="24"/>
              </w:rPr>
              <w:t>Категория работников</w:t>
            </w:r>
          </w:p>
        </w:tc>
        <w:tc>
          <w:tcPr>
            <w:tcW w:w="2268" w:type="dxa"/>
            <w:vAlign w:val="center"/>
          </w:tcPr>
          <w:p w:rsidR="001F795F" w:rsidRPr="00545246" w:rsidRDefault="001F795F" w:rsidP="001F795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критерии</w:t>
            </w:r>
            <w:r w:rsidRPr="00545246">
              <w:rPr>
                <w:rFonts w:ascii="Times New Roman" w:hAnsi="Times New Roman" w:cs="Times New Roman"/>
                <w:sz w:val="24"/>
                <w:szCs w:val="24"/>
              </w:rPr>
              <w:t xml:space="preserve"> оценки</w:t>
            </w:r>
          </w:p>
        </w:tc>
        <w:tc>
          <w:tcPr>
            <w:tcW w:w="4536" w:type="dxa"/>
            <w:vAlign w:val="center"/>
          </w:tcPr>
          <w:p w:rsidR="001F795F" w:rsidRPr="00545246" w:rsidRDefault="001F795F" w:rsidP="00542770">
            <w:pPr>
              <w:spacing w:after="0" w:line="240" w:lineRule="auto"/>
              <w:jc w:val="center"/>
              <w:rPr>
                <w:rFonts w:ascii="Times New Roman" w:hAnsi="Times New Roman" w:cs="Times New Roman"/>
                <w:sz w:val="24"/>
                <w:szCs w:val="24"/>
              </w:rPr>
            </w:pPr>
            <w:r w:rsidRPr="00545246">
              <w:rPr>
                <w:rFonts w:ascii="Times New Roman" w:hAnsi="Times New Roman" w:cs="Times New Roman"/>
                <w:sz w:val="24"/>
                <w:szCs w:val="24"/>
              </w:rPr>
              <w:t>Периодичность оценки</w:t>
            </w:r>
            <w:r>
              <w:rPr>
                <w:rFonts w:ascii="Times New Roman" w:hAnsi="Times New Roman" w:cs="Times New Roman"/>
                <w:sz w:val="24"/>
                <w:szCs w:val="24"/>
              </w:rPr>
              <w:t xml:space="preserve"> для установления выплат/наименование и значение показателя критерия</w:t>
            </w:r>
          </w:p>
        </w:tc>
        <w:tc>
          <w:tcPr>
            <w:tcW w:w="1701" w:type="dxa"/>
            <w:vAlign w:val="center"/>
          </w:tcPr>
          <w:p w:rsidR="001F795F" w:rsidRPr="00545246" w:rsidRDefault="001F795F" w:rsidP="001F795F">
            <w:pPr>
              <w:spacing w:after="0" w:line="240" w:lineRule="auto"/>
              <w:jc w:val="center"/>
              <w:rPr>
                <w:rFonts w:ascii="Times New Roman" w:hAnsi="Times New Roman" w:cs="Times New Roman"/>
                <w:sz w:val="24"/>
                <w:szCs w:val="24"/>
              </w:rPr>
            </w:pPr>
            <w:r w:rsidRPr="00545246">
              <w:rPr>
                <w:rFonts w:ascii="Times New Roman" w:hAnsi="Times New Roman" w:cs="Times New Roman"/>
                <w:sz w:val="24"/>
                <w:szCs w:val="24"/>
              </w:rPr>
              <w:t>Предельное количество баллов</w:t>
            </w:r>
          </w:p>
        </w:tc>
      </w:tr>
      <w:tr w:rsidR="001F795F" w:rsidRPr="00545246" w:rsidTr="00862AD2">
        <w:tc>
          <w:tcPr>
            <w:tcW w:w="851" w:type="dxa"/>
            <w:vAlign w:val="center"/>
          </w:tcPr>
          <w:p w:rsidR="001F795F" w:rsidRPr="00545246" w:rsidRDefault="001F795F" w:rsidP="001F795F">
            <w:pPr>
              <w:spacing w:after="0" w:line="240" w:lineRule="auto"/>
              <w:jc w:val="center"/>
              <w:rPr>
                <w:rFonts w:ascii="Times New Roman" w:hAnsi="Times New Roman" w:cs="Times New Roman"/>
                <w:sz w:val="24"/>
                <w:szCs w:val="24"/>
              </w:rPr>
            </w:pPr>
            <w:r w:rsidRPr="00545246">
              <w:rPr>
                <w:rFonts w:ascii="Times New Roman" w:hAnsi="Times New Roman" w:cs="Times New Roman"/>
                <w:sz w:val="24"/>
                <w:szCs w:val="24"/>
              </w:rPr>
              <w:t>1</w:t>
            </w:r>
          </w:p>
        </w:tc>
        <w:tc>
          <w:tcPr>
            <w:tcW w:w="2268" w:type="dxa"/>
            <w:vAlign w:val="center"/>
          </w:tcPr>
          <w:p w:rsidR="001F795F" w:rsidRPr="00545246" w:rsidRDefault="001F795F" w:rsidP="001F795F">
            <w:pPr>
              <w:spacing w:after="0" w:line="240" w:lineRule="auto"/>
              <w:jc w:val="center"/>
              <w:rPr>
                <w:rFonts w:ascii="Times New Roman" w:hAnsi="Times New Roman" w:cs="Times New Roman"/>
                <w:sz w:val="24"/>
                <w:szCs w:val="24"/>
              </w:rPr>
            </w:pPr>
            <w:r w:rsidRPr="00545246">
              <w:rPr>
                <w:rFonts w:ascii="Times New Roman" w:hAnsi="Times New Roman" w:cs="Times New Roman"/>
                <w:sz w:val="24"/>
                <w:szCs w:val="24"/>
              </w:rPr>
              <w:t>2</w:t>
            </w:r>
          </w:p>
        </w:tc>
        <w:tc>
          <w:tcPr>
            <w:tcW w:w="4536" w:type="dxa"/>
            <w:vAlign w:val="center"/>
          </w:tcPr>
          <w:p w:rsidR="001F795F" w:rsidRPr="00545246" w:rsidRDefault="001F795F" w:rsidP="001F795F">
            <w:pPr>
              <w:spacing w:after="0" w:line="240" w:lineRule="auto"/>
              <w:jc w:val="center"/>
              <w:rPr>
                <w:rFonts w:ascii="Times New Roman" w:hAnsi="Times New Roman" w:cs="Times New Roman"/>
                <w:sz w:val="24"/>
                <w:szCs w:val="24"/>
              </w:rPr>
            </w:pPr>
            <w:r w:rsidRPr="00545246">
              <w:rPr>
                <w:rFonts w:ascii="Times New Roman" w:hAnsi="Times New Roman" w:cs="Times New Roman"/>
                <w:sz w:val="24"/>
                <w:szCs w:val="24"/>
              </w:rPr>
              <w:t>3</w:t>
            </w:r>
          </w:p>
        </w:tc>
        <w:tc>
          <w:tcPr>
            <w:tcW w:w="1701" w:type="dxa"/>
            <w:vAlign w:val="center"/>
          </w:tcPr>
          <w:p w:rsidR="001F795F" w:rsidRPr="00545246" w:rsidRDefault="001F795F" w:rsidP="001F795F">
            <w:pPr>
              <w:spacing w:after="0" w:line="240" w:lineRule="auto"/>
              <w:jc w:val="center"/>
              <w:rPr>
                <w:rFonts w:ascii="Times New Roman" w:hAnsi="Times New Roman" w:cs="Times New Roman"/>
                <w:sz w:val="24"/>
                <w:szCs w:val="24"/>
              </w:rPr>
            </w:pPr>
            <w:r w:rsidRPr="00545246">
              <w:rPr>
                <w:rFonts w:ascii="Times New Roman" w:hAnsi="Times New Roman" w:cs="Times New Roman"/>
                <w:sz w:val="24"/>
                <w:szCs w:val="24"/>
              </w:rPr>
              <w:t>4</w:t>
            </w:r>
          </w:p>
        </w:tc>
      </w:tr>
      <w:tr w:rsidR="001F795F" w:rsidRPr="00545246" w:rsidTr="00862AD2">
        <w:tc>
          <w:tcPr>
            <w:tcW w:w="851" w:type="dxa"/>
            <w:vMerge w:val="restart"/>
            <w:tcBorders>
              <w:top w:val="single" w:sz="4" w:space="0" w:color="auto"/>
              <w:left w:val="single" w:sz="4" w:space="0" w:color="auto"/>
              <w:right w:val="single" w:sz="4" w:space="0" w:color="auto"/>
            </w:tcBorders>
          </w:tcPr>
          <w:p w:rsidR="001F795F" w:rsidRPr="00E459C9" w:rsidRDefault="001F795F" w:rsidP="001F795F">
            <w:pPr>
              <w:spacing w:after="0" w:line="240" w:lineRule="auto"/>
              <w:rPr>
                <w:rFonts w:ascii="Times New Roman" w:hAnsi="Times New Roman" w:cs="Times New Roman"/>
                <w:sz w:val="24"/>
                <w:szCs w:val="24"/>
              </w:rPr>
            </w:pPr>
            <w:r w:rsidRPr="009E7141">
              <w:rPr>
                <w:rFonts w:ascii="Times New Roman" w:hAnsi="Times New Roman" w:cs="Times New Roman"/>
                <w:color w:val="000000"/>
                <w:sz w:val="24"/>
                <w:szCs w:val="24"/>
              </w:rPr>
              <w:t>Инструктор-методист</w:t>
            </w:r>
            <w:r w:rsidRPr="009E7141">
              <w:rPr>
                <w:rFonts w:ascii="Times New Roman" w:hAnsi="Times New Roman" w:cs="Times New Roman"/>
                <w:sz w:val="24"/>
                <w:szCs w:val="24"/>
              </w:rPr>
              <w:t xml:space="preserve"> </w:t>
            </w:r>
          </w:p>
        </w:tc>
        <w:tc>
          <w:tcPr>
            <w:tcW w:w="8505" w:type="dxa"/>
            <w:gridSpan w:val="3"/>
            <w:tcBorders>
              <w:left w:val="single" w:sz="4" w:space="0" w:color="auto"/>
            </w:tcBorders>
          </w:tcPr>
          <w:p w:rsidR="001F795F" w:rsidRPr="00E459C9" w:rsidRDefault="001F795F" w:rsidP="001F795F">
            <w:pPr>
              <w:spacing w:after="0" w:line="240" w:lineRule="auto"/>
              <w:rPr>
                <w:rFonts w:ascii="Times New Roman" w:hAnsi="Times New Roman" w:cs="Times New Roman"/>
                <w:b/>
                <w:sz w:val="24"/>
                <w:szCs w:val="24"/>
              </w:rPr>
            </w:pPr>
            <w:r w:rsidRPr="00E459C9">
              <w:rPr>
                <w:rFonts w:ascii="Times New Roman" w:hAnsi="Times New Roman" w:cs="Times New Roman"/>
                <w:b/>
                <w:sz w:val="24"/>
                <w:szCs w:val="24"/>
              </w:rPr>
              <w:t>Выплата за важность выполняемой работы, степень самостоятельности и ответственности при выполнении поставленных задач</w:t>
            </w:r>
          </w:p>
        </w:tc>
      </w:tr>
      <w:tr w:rsidR="001F795F" w:rsidRPr="00545246" w:rsidTr="00862AD2">
        <w:tc>
          <w:tcPr>
            <w:tcW w:w="851" w:type="dxa"/>
            <w:vMerge/>
            <w:tcBorders>
              <w:left w:val="single" w:sz="4" w:space="0" w:color="auto"/>
              <w:right w:val="single" w:sz="4" w:space="0" w:color="auto"/>
            </w:tcBorders>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Borders>
              <w:left w:val="single" w:sz="4" w:space="0" w:color="auto"/>
            </w:tcBorders>
          </w:tcPr>
          <w:p w:rsidR="001F795F" w:rsidRPr="00E459C9" w:rsidRDefault="001F795F" w:rsidP="001F795F">
            <w:pPr>
              <w:tabs>
                <w:tab w:val="left" w:pos="1440"/>
              </w:tabs>
              <w:spacing w:after="0" w:line="240" w:lineRule="auto"/>
              <w:rPr>
                <w:rFonts w:ascii="Times New Roman" w:hAnsi="Times New Roman" w:cs="Times New Roman"/>
                <w:color w:val="000000"/>
                <w:sz w:val="24"/>
                <w:szCs w:val="24"/>
              </w:rPr>
            </w:pPr>
            <w:r w:rsidRPr="00E459C9">
              <w:rPr>
                <w:rFonts w:ascii="Times New Roman" w:hAnsi="Times New Roman" w:cs="Times New Roman"/>
                <w:color w:val="000000"/>
                <w:sz w:val="24"/>
                <w:szCs w:val="24"/>
              </w:rPr>
              <w:t>ведение профессиональной документации</w:t>
            </w:r>
          </w:p>
        </w:tc>
        <w:tc>
          <w:tcPr>
            <w:tcW w:w="4536" w:type="dxa"/>
          </w:tcPr>
          <w:p w:rsidR="001F795F" w:rsidRPr="002D4D8B" w:rsidRDefault="001F795F" w:rsidP="001F795F">
            <w:pPr>
              <w:tabs>
                <w:tab w:val="left" w:pos="1440"/>
              </w:tabs>
              <w:spacing w:after="0" w:line="240" w:lineRule="auto"/>
              <w:rPr>
                <w:rFonts w:ascii="Times New Roman" w:hAnsi="Times New Roman" w:cs="Times New Roman"/>
                <w:iCs/>
                <w:color w:val="000000"/>
                <w:sz w:val="24"/>
                <w:szCs w:val="24"/>
              </w:rPr>
            </w:pPr>
            <w:r>
              <w:rPr>
                <w:rFonts w:ascii="Times New Roman" w:hAnsi="Times New Roman" w:cs="Times New Roman"/>
                <w:sz w:val="24"/>
                <w:szCs w:val="24"/>
              </w:rPr>
              <w:t>е</w:t>
            </w:r>
            <w:r w:rsidRPr="00E459C9">
              <w:rPr>
                <w:rFonts w:ascii="Times New Roman" w:hAnsi="Times New Roman" w:cs="Times New Roman"/>
                <w:sz w:val="24"/>
                <w:szCs w:val="24"/>
              </w:rPr>
              <w:t xml:space="preserve">жемесячно: </w:t>
            </w:r>
            <w:r w:rsidRPr="00E459C9">
              <w:rPr>
                <w:rFonts w:ascii="Times New Roman" w:hAnsi="Times New Roman" w:cs="Times New Roman"/>
                <w:color w:val="000000"/>
                <w:sz w:val="24"/>
                <w:szCs w:val="24"/>
              </w:rPr>
              <w:t>полнота и соответствие нормативной</w:t>
            </w:r>
            <w:r>
              <w:rPr>
                <w:rFonts w:ascii="Times New Roman" w:hAnsi="Times New Roman" w:cs="Times New Roman"/>
                <w:color w:val="000000"/>
                <w:sz w:val="24"/>
                <w:szCs w:val="24"/>
              </w:rPr>
              <w:t xml:space="preserve"> регламентирующей</w:t>
            </w:r>
            <w:r w:rsidRPr="00E459C9">
              <w:rPr>
                <w:rFonts w:ascii="Times New Roman" w:hAnsi="Times New Roman" w:cs="Times New Roman"/>
                <w:color w:val="000000"/>
                <w:sz w:val="24"/>
                <w:szCs w:val="24"/>
              </w:rPr>
              <w:t xml:space="preserve"> документации</w:t>
            </w:r>
            <w:r>
              <w:rPr>
                <w:rFonts w:ascii="Times New Roman" w:hAnsi="Times New Roman" w:cs="Times New Roman"/>
                <w:color w:val="000000"/>
                <w:sz w:val="24"/>
                <w:szCs w:val="24"/>
              </w:rPr>
              <w:t xml:space="preserve"> </w:t>
            </w:r>
            <w:r w:rsidRPr="00E459C9">
              <w:rPr>
                <w:rFonts w:ascii="Times New Roman" w:hAnsi="Times New Roman" w:cs="Times New Roman"/>
                <w:color w:val="000000"/>
                <w:sz w:val="24"/>
                <w:szCs w:val="24"/>
              </w:rPr>
              <w:t>(планы,</w:t>
            </w:r>
            <w:r>
              <w:rPr>
                <w:rFonts w:ascii="Times New Roman" w:hAnsi="Times New Roman" w:cs="Times New Roman"/>
                <w:color w:val="000000"/>
                <w:sz w:val="24"/>
                <w:szCs w:val="24"/>
              </w:rPr>
              <w:t xml:space="preserve"> </w:t>
            </w:r>
            <w:r w:rsidRPr="00E459C9">
              <w:rPr>
                <w:rFonts w:ascii="Times New Roman" w:hAnsi="Times New Roman" w:cs="Times New Roman"/>
                <w:color w:val="000000"/>
                <w:sz w:val="24"/>
                <w:szCs w:val="24"/>
              </w:rPr>
              <w:t>календарный план спортивно-массовых мероприятий и т. д.</w:t>
            </w:r>
            <w:r>
              <w:rPr>
                <w:rFonts w:ascii="Times New Roman" w:hAnsi="Times New Roman" w:cs="Times New Roman"/>
                <w:color w:val="000000"/>
                <w:sz w:val="24"/>
                <w:szCs w:val="24"/>
              </w:rPr>
              <w:t xml:space="preserve"> и своевременная их подготовка</w:t>
            </w:r>
            <w:r w:rsidRPr="00E459C9">
              <w:rPr>
                <w:rFonts w:ascii="Times New Roman" w:hAnsi="Times New Roman" w:cs="Times New Roman"/>
                <w:color w:val="000000"/>
                <w:sz w:val="24"/>
                <w:szCs w:val="24"/>
              </w:rPr>
              <w:t xml:space="preserve">) </w:t>
            </w:r>
            <w:r w:rsidRPr="00E459C9">
              <w:rPr>
                <w:rFonts w:ascii="Times New Roman" w:hAnsi="Times New Roman" w:cs="Times New Roman"/>
                <w:iCs/>
                <w:color w:val="000000"/>
                <w:sz w:val="24"/>
                <w:szCs w:val="24"/>
              </w:rPr>
              <w:t>100%</w:t>
            </w:r>
          </w:p>
        </w:tc>
        <w:tc>
          <w:tcPr>
            <w:tcW w:w="1701" w:type="dxa"/>
          </w:tcPr>
          <w:p w:rsidR="001F795F" w:rsidRPr="00E459C9" w:rsidRDefault="001F795F" w:rsidP="001F795F">
            <w:pPr>
              <w:tabs>
                <w:tab w:val="left" w:pos="1440"/>
              </w:tabs>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до 3</w:t>
            </w:r>
            <w:r w:rsidRPr="00E459C9">
              <w:rPr>
                <w:rFonts w:ascii="Times New Roman" w:hAnsi="Times New Roman" w:cs="Times New Roman"/>
                <w:iCs/>
                <w:color w:val="000000"/>
                <w:sz w:val="24"/>
                <w:szCs w:val="24"/>
              </w:rPr>
              <w:t xml:space="preserve"> баллов</w:t>
            </w:r>
          </w:p>
        </w:tc>
      </w:tr>
      <w:tr w:rsidR="001F795F" w:rsidRPr="00545246" w:rsidTr="00862AD2">
        <w:tc>
          <w:tcPr>
            <w:tcW w:w="851" w:type="dxa"/>
            <w:vMerge/>
            <w:tcBorders>
              <w:left w:val="single" w:sz="4" w:space="0" w:color="auto"/>
              <w:right w:val="single" w:sz="4" w:space="0" w:color="auto"/>
            </w:tcBorders>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Borders>
              <w:left w:val="single" w:sz="4" w:space="0" w:color="auto"/>
            </w:tcBorders>
          </w:tcPr>
          <w:p w:rsidR="001F795F" w:rsidRPr="00B945E6" w:rsidRDefault="001F795F" w:rsidP="005A10E5">
            <w:pPr>
              <w:tabs>
                <w:tab w:val="left" w:pos="1440"/>
              </w:tabs>
              <w:spacing w:after="0" w:line="240" w:lineRule="auto"/>
              <w:rPr>
                <w:rFonts w:ascii="Times New Roman" w:hAnsi="Times New Roman" w:cs="Times New Roman"/>
                <w:color w:val="000000"/>
                <w:sz w:val="24"/>
                <w:szCs w:val="24"/>
              </w:rPr>
            </w:pPr>
            <w:r w:rsidRPr="00B945E6">
              <w:rPr>
                <w:rFonts w:ascii="Times New Roman" w:hAnsi="Times New Roman" w:cs="Times New Roman"/>
                <w:color w:val="000000"/>
                <w:sz w:val="24"/>
                <w:szCs w:val="24"/>
              </w:rPr>
              <w:t>организ</w:t>
            </w:r>
            <w:r w:rsidR="005A10E5" w:rsidRPr="00B945E6">
              <w:rPr>
                <w:rFonts w:ascii="Times New Roman" w:hAnsi="Times New Roman" w:cs="Times New Roman"/>
                <w:color w:val="000000"/>
                <w:sz w:val="24"/>
                <w:szCs w:val="24"/>
              </w:rPr>
              <w:t>ация и выполнение планов работы,</w:t>
            </w:r>
            <w:r w:rsidRPr="00B945E6">
              <w:rPr>
                <w:rFonts w:ascii="Times New Roman" w:hAnsi="Times New Roman" w:cs="Times New Roman"/>
                <w:color w:val="000000"/>
                <w:sz w:val="24"/>
                <w:szCs w:val="24"/>
              </w:rPr>
              <w:t>выполнение поручений руководителя</w:t>
            </w:r>
          </w:p>
        </w:tc>
        <w:tc>
          <w:tcPr>
            <w:tcW w:w="4536" w:type="dxa"/>
          </w:tcPr>
          <w:p w:rsidR="001F795F" w:rsidRPr="00E459C9" w:rsidRDefault="001F795F" w:rsidP="001F795F">
            <w:pPr>
              <w:tabs>
                <w:tab w:val="left" w:pos="144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е</w:t>
            </w:r>
            <w:r w:rsidRPr="00E459C9">
              <w:rPr>
                <w:rFonts w:ascii="Times New Roman" w:hAnsi="Times New Roman" w:cs="Times New Roman"/>
                <w:color w:val="000000"/>
                <w:sz w:val="24"/>
                <w:szCs w:val="24"/>
              </w:rPr>
              <w:t xml:space="preserve">жемесячно: выполнение планов, поручений на </w:t>
            </w:r>
            <w:r w:rsidRPr="00E459C9">
              <w:rPr>
                <w:rFonts w:ascii="Times New Roman" w:hAnsi="Times New Roman" w:cs="Times New Roman"/>
                <w:iCs/>
                <w:color w:val="000000"/>
                <w:sz w:val="24"/>
                <w:szCs w:val="24"/>
              </w:rPr>
              <w:t>100%</w:t>
            </w:r>
          </w:p>
        </w:tc>
        <w:tc>
          <w:tcPr>
            <w:tcW w:w="1701" w:type="dxa"/>
          </w:tcPr>
          <w:p w:rsidR="001F795F" w:rsidRPr="00E459C9" w:rsidRDefault="001F795F" w:rsidP="001F795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Cs/>
                <w:color w:val="000000"/>
                <w:sz w:val="24"/>
                <w:szCs w:val="24"/>
              </w:rPr>
              <w:t>1</w:t>
            </w:r>
            <w:r>
              <w:rPr>
                <w:rFonts w:ascii="Times New Roman" w:hAnsi="Times New Roman" w:cs="Times New Roman"/>
                <w:iCs/>
                <w:color w:val="000000"/>
                <w:sz w:val="24"/>
                <w:szCs w:val="24"/>
                <w:lang w:val="en-US"/>
              </w:rPr>
              <w:t xml:space="preserve"> </w:t>
            </w:r>
            <w:r w:rsidRPr="00E459C9">
              <w:rPr>
                <w:rFonts w:ascii="Times New Roman" w:hAnsi="Times New Roman" w:cs="Times New Roman"/>
                <w:iCs/>
                <w:color w:val="000000"/>
                <w:sz w:val="24"/>
                <w:szCs w:val="24"/>
              </w:rPr>
              <w:t>балл</w:t>
            </w:r>
          </w:p>
        </w:tc>
      </w:tr>
      <w:tr w:rsidR="001F795F" w:rsidRPr="00545246" w:rsidTr="00862AD2">
        <w:tc>
          <w:tcPr>
            <w:tcW w:w="851" w:type="dxa"/>
            <w:vMerge/>
            <w:tcBorders>
              <w:left w:val="single" w:sz="4" w:space="0" w:color="auto"/>
              <w:right w:val="single" w:sz="4" w:space="0" w:color="auto"/>
            </w:tcBorders>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Borders>
              <w:left w:val="single" w:sz="4" w:space="0" w:color="auto"/>
            </w:tcBorders>
          </w:tcPr>
          <w:p w:rsidR="001F795F" w:rsidRPr="00542770" w:rsidRDefault="001F795F" w:rsidP="001F795F">
            <w:pPr>
              <w:spacing w:after="0" w:line="240" w:lineRule="auto"/>
              <w:rPr>
                <w:rFonts w:ascii="Times New Roman" w:hAnsi="Times New Roman" w:cs="Times New Roman"/>
                <w:sz w:val="24"/>
                <w:szCs w:val="24"/>
              </w:rPr>
            </w:pPr>
            <w:r w:rsidRPr="00542770">
              <w:rPr>
                <w:rFonts w:ascii="Times New Roman" w:hAnsi="Times New Roman" w:cs="Times New Roman"/>
                <w:sz w:val="24"/>
                <w:szCs w:val="24"/>
              </w:rPr>
              <w:t>методическое сопровождение процесса разработки, внедрение, сопровождение в реализации дополнительных программ спортивной подготовки, новых методов и технологий</w:t>
            </w:r>
          </w:p>
        </w:tc>
        <w:tc>
          <w:tcPr>
            <w:tcW w:w="4536" w:type="dxa"/>
          </w:tcPr>
          <w:p w:rsidR="001F795F" w:rsidRPr="00542770" w:rsidRDefault="001F795F" w:rsidP="001F795F">
            <w:pPr>
              <w:spacing w:after="0" w:line="240" w:lineRule="auto"/>
              <w:rPr>
                <w:rFonts w:ascii="Times New Roman" w:hAnsi="Times New Roman" w:cs="Times New Roman"/>
                <w:sz w:val="24"/>
                <w:szCs w:val="24"/>
              </w:rPr>
            </w:pPr>
            <w:r w:rsidRPr="00542770">
              <w:rPr>
                <w:rFonts w:ascii="Times New Roman" w:hAnsi="Times New Roman" w:cs="Times New Roman"/>
                <w:sz w:val="24"/>
                <w:szCs w:val="24"/>
              </w:rPr>
              <w:t xml:space="preserve">ежемесячно: </w:t>
            </w:r>
          </w:p>
          <w:p w:rsidR="001F795F" w:rsidRPr="00542770" w:rsidRDefault="001F795F" w:rsidP="001F795F">
            <w:pPr>
              <w:spacing w:after="0" w:line="240" w:lineRule="auto"/>
              <w:rPr>
                <w:rFonts w:ascii="Times New Roman" w:hAnsi="Times New Roman" w:cs="Times New Roman"/>
                <w:sz w:val="24"/>
                <w:szCs w:val="24"/>
              </w:rPr>
            </w:pPr>
            <w:r w:rsidRPr="00542770">
              <w:rPr>
                <w:rFonts w:ascii="Times New Roman" w:hAnsi="Times New Roman" w:cs="Times New Roman"/>
                <w:sz w:val="24"/>
                <w:szCs w:val="24"/>
              </w:rPr>
              <w:t>-наличие у тренеров оформленных программ, технологий, планов, методов 1 и более;</w:t>
            </w:r>
          </w:p>
          <w:p w:rsidR="001F795F" w:rsidRPr="00542770" w:rsidRDefault="001F795F" w:rsidP="001F795F">
            <w:pPr>
              <w:spacing w:after="0" w:line="240" w:lineRule="auto"/>
              <w:rPr>
                <w:rFonts w:ascii="Times New Roman" w:hAnsi="Times New Roman" w:cs="Times New Roman"/>
                <w:sz w:val="24"/>
                <w:szCs w:val="24"/>
              </w:rPr>
            </w:pPr>
            <w:r w:rsidRPr="00542770">
              <w:rPr>
                <w:rFonts w:ascii="Times New Roman" w:hAnsi="Times New Roman" w:cs="Times New Roman"/>
                <w:sz w:val="24"/>
                <w:szCs w:val="24"/>
              </w:rPr>
              <w:t>- разработанная программа 1 и более;</w:t>
            </w:r>
          </w:p>
          <w:p w:rsidR="001F795F" w:rsidRPr="00542770" w:rsidRDefault="001F795F" w:rsidP="001F795F">
            <w:pPr>
              <w:spacing w:after="0" w:line="240" w:lineRule="auto"/>
              <w:rPr>
                <w:rFonts w:ascii="Times New Roman" w:hAnsi="Times New Roman" w:cs="Times New Roman"/>
                <w:sz w:val="24"/>
                <w:szCs w:val="24"/>
              </w:rPr>
            </w:pPr>
            <w:r w:rsidRPr="00542770">
              <w:rPr>
                <w:rFonts w:ascii="Times New Roman" w:hAnsi="Times New Roman" w:cs="Times New Roman"/>
                <w:sz w:val="24"/>
                <w:szCs w:val="24"/>
              </w:rPr>
              <w:t>-выполнение учебного плана программы, выполнение программы деятельности на 100%</w:t>
            </w:r>
          </w:p>
        </w:tc>
        <w:tc>
          <w:tcPr>
            <w:tcW w:w="1701" w:type="dxa"/>
          </w:tcPr>
          <w:p w:rsidR="001F795F" w:rsidRDefault="001F795F" w:rsidP="001F795F">
            <w:pPr>
              <w:pStyle w:val="a6"/>
              <w:rPr>
                <w:rFonts w:ascii="Times New Roman" w:hAnsi="Times New Roman" w:cs="Times New Roman"/>
                <w:sz w:val="24"/>
                <w:szCs w:val="24"/>
              </w:rPr>
            </w:pPr>
          </w:p>
          <w:p w:rsidR="001F795F" w:rsidRDefault="001F795F" w:rsidP="001F795F">
            <w:pPr>
              <w:pStyle w:val="a6"/>
              <w:rPr>
                <w:rFonts w:ascii="Times New Roman" w:hAnsi="Times New Roman" w:cs="Times New Roman"/>
                <w:sz w:val="24"/>
                <w:szCs w:val="24"/>
              </w:rPr>
            </w:pPr>
            <w:r>
              <w:rPr>
                <w:rFonts w:ascii="Times New Roman" w:hAnsi="Times New Roman" w:cs="Times New Roman"/>
                <w:sz w:val="24"/>
                <w:szCs w:val="24"/>
              </w:rPr>
              <w:t>до 4 баллов</w:t>
            </w:r>
          </w:p>
          <w:p w:rsidR="001F795F" w:rsidRDefault="001F795F" w:rsidP="001F795F">
            <w:pPr>
              <w:pStyle w:val="a6"/>
              <w:rPr>
                <w:rFonts w:ascii="Times New Roman" w:hAnsi="Times New Roman" w:cs="Times New Roman"/>
                <w:sz w:val="24"/>
                <w:szCs w:val="24"/>
              </w:rPr>
            </w:pPr>
          </w:p>
          <w:p w:rsidR="001F795F" w:rsidRDefault="001F795F" w:rsidP="001F795F">
            <w:pPr>
              <w:pStyle w:val="a6"/>
              <w:rPr>
                <w:rFonts w:ascii="Times New Roman" w:hAnsi="Times New Roman" w:cs="Times New Roman"/>
                <w:sz w:val="24"/>
                <w:szCs w:val="24"/>
              </w:rPr>
            </w:pPr>
          </w:p>
          <w:p w:rsidR="001F795F" w:rsidRDefault="001F795F" w:rsidP="001F795F">
            <w:pPr>
              <w:pStyle w:val="a6"/>
              <w:rPr>
                <w:rFonts w:ascii="Times New Roman" w:hAnsi="Times New Roman" w:cs="Times New Roman"/>
                <w:sz w:val="24"/>
                <w:szCs w:val="24"/>
              </w:rPr>
            </w:pPr>
            <w:r>
              <w:rPr>
                <w:rFonts w:ascii="Times New Roman" w:hAnsi="Times New Roman" w:cs="Times New Roman"/>
                <w:sz w:val="24"/>
                <w:szCs w:val="24"/>
              </w:rPr>
              <w:t>до 5 баллов</w:t>
            </w:r>
          </w:p>
          <w:p w:rsidR="001F795F" w:rsidRPr="00B32859" w:rsidRDefault="001F795F" w:rsidP="001F795F">
            <w:pPr>
              <w:pStyle w:val="a6"/>
              <w:rPr>
                <w:rFonts w:ascii="Times New Roman" w:hAnsi="Times New Roman" w:cs="Times New Roman"/>
                <w:sz w:val="24"/>
                <w:szCs w:val="24"/>
              </w:rPr>
            </w:pPr>
            <w:r>
              <w:rPr>
                <w:rFonts w:ascii="Times New Roman" w:hAnsi="Times New Roman" w:cs="Times New Roman"/>
                <w:sz w:val="24"/>
                <w:szCs w:val="24"/>
              </w:rPr>
              <w:t>до 5 баллов</w:t>
            </w:r>
          </w:p>
        </w:tc>
      </w:tr>
      <w:tr w:rsidR="001F795F" w:rsidRPr="00545246" w:rsidTr="00862AD2">
        <w:tc>
          <w:tcPr>
            <w:tcW w:w="851" w:type="dxa"/>
            <w:vMerge/>
            <w:tcBorders>
              <w:left w:val="single" w:sz="4" w:space="0" w:color="auto"/>
              <w:right w:val="single" w:sz="4" w:space="0" w:color="auto"/>
            </w:tcBorders>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Borders>
              <w:left w:val="single" w:sz="4" w:space="0" w:color="auto"/>
            </w:tcBorders>
          </w:tcPr>
          <w:p w:rsidR="001F795F" w:rsidRDefault="001F795F"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работа по профориентации занимающихся</w:t>
            </w:r>
          </w:p>
        </w:tc>
        <w:tc>
          <w:tcPr>
            <w:tcW w:w="4536" w:type="dxa"/>
          </w:tcPr>
          <w:p w:rsidR="001F795F" w:rsidRPr="00542770" w:rsidRDefault="001F795F" w:rsidP="001F795F">
            <w:pPr>
              <w:spacing w:after="0" w:line="240" w:lineRule="auto"/>
              <w:rPr>
                <w:rFonts w:ascii="Times New Roman" w:hAnsi="Times New Roman" w:cs="Times New Roman"/>
                <w:sz w:val="24"/>
                <w:szCs w:val="24"/>
              </w:rPr>
            </w:pPr>
            <w:r w:rsidRPr="00542770">
              <w:rPr>
                <w:rFonts w:ascii="Times New Roman" w:hAnsi="Times New Roman" w:cs="Times New Roman"/>
                <w:sz w:val="24"/>
                <w:szCs w:val="24"/>
              </w:rPr>
              <w:t>ежегодно: количество поступивших в заведения спортивной направленности</w:t>
            </w:r>
          </w:p>
          <w:p w:rsidR="001F795F" w:rsidRPr="00542770" w:rsidRDefault="001F795F" w:rsidP="001F795F">
            <w:pPr>
              <w:spacing w:after="0" w:line="240" w:lineRule="auto"/>
              <w:rPr>
                <w:rFonts w:ascii="Times New Roman" w:hAnsi="Times New Roman" w:cs="Times New Roman"/>
                <w:sz w:val="24"/>
                <w:szCs w:val="24"/>
              </w:rPr>
            </w:pPr>
            <w:r w:rsidRPr="00542770">
              <w:rPr>
                <w:rFonts w:ascii="Times New Roman" w:hAnsi="Times New Roman" w:cs="Times New Roman"/>
                <w:sz w:val="24"/>
                <w:szCs w:val="24"/>
              </w:rPr>
              <w:t xml:space="preserve"> за 1 занимающегося  </w:t>
            </w:r>
          </w:p>
        </w:tc>
        <w:tc>
          <w:tcPr>
            <w:tcW w:w="1701" w:type="dxa"/>
          </w:tcPr>
          <w:p w:rsidR="001F795F" w:rsidRPr="00542770" w:rsidRDefault="00741B09" w:rsidP="001F795F">
            <w:pPr>
              <w:pStyle w:val="a6"/>
              <w:rPr>
                <w:rFonts w:ascii="Times New Roman" w:hAnsi="Times New Roman" w:cs="Times New Roman"/>
                <w:sz w:val="24"/>
                <w:szCs w:val="24"/>
              </w:rPr>
            </w:pPr>
            <w:r>
              <w:rPr>
                <w:rFonts w:ascii="Times New Roman" w:hAnsi="Times New Roman" w:cs="Times New Roman"/>
                <w:sz w:val="24"/>
                <w:szCs w:val="24"/>
              </w:rPr>
              <w:t xml:space="preserve"> до </w:t>
            </w:r>
            <w:r w:rsidR="001F795F" w:rsidRPr="00542770">
              <w:rPr>
                <w:rFonts w:ascii="Times New Roman" w:hAnsi="Times New Roman" w:cs="Times New Roman"/>
                <w:sz w:val="24"/>
                <w:szCs w:val="24"/>
              </w:rPr>
              <w:t>5 баллов</w:t>
            </w:r>
          </w:p>
        </w:tc>
      </w:tr>
      <w:tr w:rsidR="001F795F" w:rsidRPr="00545246" w:rsidTr="00862AD2">
        <w:tc>
          <w:tcPr>
            <w:tcW w:w="851" w:type="dxa"/>
            <w:vMerge/>
            <w:tcBorders>
              <w:left w:val="single" w:sz="4" w:space="0" w:color="auto"/>
              <w:right w:val="single" w:sz="4" w:space="0" w:color="auto"/>
            </w:tcBorders>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Borders>
              <w:left w:val="single" w:sz="4" w:space="0" w:color="auto"/>
            </w:tcBorders>
          </w:tcPr>
          <w:p w:rsidR="001F795F" w:rsidRPr="00B945E6" w:rsidRDefault="0010274C" w:rsidP="001F795F">
            <w:pPr>
              <w:spacing w:after="0" w:line="240" w:lineRule="auto"/>
              <w:rPr>
                <w:rFonts w:ascii="Times New Roman" w:hAnsi="Times New Roman" w:cs="Times New Roman"/>
                <w:sz w:val="24"/>
                <w:szCs w:val="24"/>
              </w:rPr>
            </w:pPr>
            <w:r w:rsidRPr="00B945E6">
              <w:rPr>
                <w:rFonts w:ascii="Times New Roman" w:hAnsi="Times New Roman" w:cs="Times New Roman"/>
                <w:sz w:val="24"/>
                <w:szCs w:val="24"/>
              </w:rPr>
              <w:t>непрерывное образование и самообразование</w:t>
            </w:r>
          </w:p>
        </w:tc>
        <w:tc>
          <w:tcPr>
            <w:tcW w:w="4536" w:type="dxa"/>
          </w:tcPr>
          <w:p w:rsidR="001F795F" w:rsidRPr="00542770" w:rsidRDefault="001F795F" w:rsidP="001F795F">
            <w:pPr>
              <w:spacing w:after="0" w:line="240" w:lineRule="auto"/>
              <w:rPr>
                <w:rFonts w:ascii="Times New Roman" w:hAnsi="Times New Roman" w:cs="Times New Roman"/>
                <w:sz w:val="24"/>
                <w:szCs w:val="24"/>
              </w:rPr>
            </w:pPr>
            <w:r w:rsidRPr="00542770">
              <w:rPr>
                <w:rFonts w:ascii="Times New Roman" w:hAnsi="Times New Roman" w:cs="Times New Roman"/>
                <w:sz w:val="24"/>
                <w:szCs w:val="24"/>
              </w:rPr>
              <w:t>ежемесячно: количество документов, подтверждающих участие в образовательных программах, мероприятиях - семинар, курсах и т.д.</w:t>
            </w:r>
          </w:p>
        </w:tc>
        <w:tc>
          <w:tcPr>
            <w:tcW w:w="1701" w:type="dxa"/>
          </w:tcPr>
          <w:p w:rsidR="00542770" w:rsidRPr="00542770" w:rsidRDefault="00542770" w:rsidP="00542770">
            <w:pPr>
              <w:spacing w:after="0" w:line="240" w:lineRule="auto"/>
              <w:rPr>
                <w:rFonts w:ascii="Times New Roman" w:hAnsi="Times New Roman" w:cs="Times New Roman"/>
                <w:sz w:val="24"/>
                <w:szCs w:val="24"/>
              </w:rPr>
            </w:pPr>
            <w:r w:rsidRPr="00542770">
              <w:rPr>
                <w:rFonts w:ascii="Times New Roman" w:hAnsi="Times New Roman" w:cs="Times New Roman"/>
                <w:sz w:val="24"/>
                <w:szCs w:val="24"/>
              </w:rPr>
              <w:t>1 документ</w:t>
            </w:r>
            <w:r w:rsidR="00741B09">
              <w:rPr>
                <w:rFonts w:ascii="Times New Roman" w:hAnsi="Times New Roman" w:cs="Times New Roman"/>
                <w:sz w:val="24"/>
                <w:szCs w:val="24"/>
              </w:rPr>
              <w:t xml:space="preserve"> – до 3 баллов</w:t>
            </w:r>
          </w:p>
          <w:p w:rsidR="00542770" w:rsidRPr="00542770" w:rsidRDefault="00542770" w:rsidP="001F795F">
            <w:pPr>
              <w:pStyle w:val="a6"/>
              <w:rPr>
                <w:rFonts w:ascii="Times New Roman" w:hAnsi="Times New Roman" w:cs="Times New Roman"/>
                <w:sz w:val="24"/>
                <w:szCs w:val="24"/>
              </w:rPr>
            </w:pPr>
            <w:r>
              <w:rPr>
                <w:rFonts w:ascii="Times New Roman" w:hAnsi="Times New Roman" w:cs="Times New Roman"/>
                <w:sz w:val="24"/>
                <w:szCs w:val="24"/>
              </w:rPr>
              <w:t>б</w:t>
            </w:r>
            <w:r w:rsidRPr="00542770">
              <w:rPr>
                <w:rFonts w:ascii="Times New Roman" w:hAnsi="Times New Roman" w:cs="Times New Roman"/>
                <w:sz w:val="24"/>
                <w:szCs w:val="24"/>
              </w:rPr>
              <w:t>олее 1</w:t>
            </w:r>
            <w:r>
              <w:rPr>
                <w:rFonts w:ascii="Times New Roman" w:hAnsi="Times New Roman" w:cs="Times New Roman"/>
                <w:sz w:val="24"/>
                <w:szCs w:val="24"/>
              </w:rPr>
              <w:t xml:space="preserve"> - д</w:t>
            </w:r>
            <w:r w:rsidR="001F795F" w:rsidRPr="00542770">
              <w:rPr>
                <w:rFonts w:ascii="Times New Roman" w:hAnsi="Times New Roman" w:cs="Times New Roman"/>
                <w:sz w:val="24"/>
                <w:szCs w:val="24"/>
              </w:rPr>
              <w:t>о 5 баллов</w:t>
            </w:r>
          </w:p>
        </w:tc>
      </w:tr>
      <w:tr w:rsidR="001F795F" w:rsidRPr="00545246" w:rsidTr="00862AD2">
        <w:tc>
          <w:tcPr>
            <w:tcW w:w="851" w:type="dxa"/>
            <w:vMerge/>
            <w:tcBorders>
              <w:left w:val="single" w:sz="4" w:space="0" w:color="auto"/>
              <w:right w:val="single" w:sz="4" w:space="0" w:color="auto"/>
            </w:tcBorders>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Borders>
              <w:left w:val="single" w:sz="4" w:space="0" w:color="auto"/>
            </w:tcBorders>
          </w:tcPr>
          <w:p w:rsidR="001F795F" w:rsidRPr="00E459C9" w:rsidRDefault="001F795F" w:rsidP="001F795F">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w:t>
            </w:r>
            <w:r w:rsidRPr="00E459C9">
              <w:rPr>
                <w:rFonts w:ascii="Times New Roman" w:hAnsi="Times New Roman" w:cs="Times New Roman"/>
                <w:color w:val="000000"/>
                <w:sz w:val="24"/>
                <w:szCs w:val="24"/>
              </w:rPr>
              <w:t xml:space="preserve">етодическое обеспечение тренировочного </w:t>
            </w:r>
            <w:r w:rsidRPr="00E459C9">
              <w:rPr>
                <w:rFonts w:ascii="Times New Roman" w:hAnsi="Times New Roman" w:cs="Times New Roman"/>
                <w:color w:val="000000"/>
                <w:sz w:val="24"/>
                <w:szCs w:val="24"/>
              </w:rPr>
              <w:lastRenderedPageBreak/>
              <w:t>процесса</w:t>
            </w:r>
          </w:p>
        </w:tc>
        <w:tc>
          <w:tcPr>
            <w:tcW w:w="4536" w:type="dxa"/>
          </w:tcPr>
          <w:p w:rsidR="001F795F" w:rsidRPr="00CD3AF4" w:rsidRDefault="001F795F" w:rsidP="001F795F">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е</w:t>
            </w:r>
            <w:r w:rsidRPr="00E459C9">
              <w:rPr>
                <w:rFonts w:ascii="Times New Roman" w:hAnsi="Times New Roman" w:cs="Times New Roman"/>
                <w:color w:val="000000"/>
                <w:sz w:val="24"/>
                <w:szCs w:val="24"/>
              </w:rPr>
              <w:t>жемесячно: разработка необходимой рабочей документации (положений о конкурсах, соревнованиях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lastRenderedPageBreak/>
              <w:t>диагностического инструментария и аналитических материалов</w:t>
            </w:r>
            <w:r w:rsidRPr="00E459C9">
              <w:rPr>
                <w:rFonts w:ascii="Times New Roman" w:hAnsi="Times New Roman" w:cs="Times New Roman"/>
                <w:color w:val="000000"/>
                <w:sz w:val="24"/>
                <w:szCs w:val="24"/>
              </w:rPr>
              <w:t>) и т.д.</w:t>
            </w:r>
          </w:p>
        </w:tc>
        <w:tc>
          <w:tcPr>
            <w:tcW w:w="1701" w:type="dxa"/>
          </w:tcPr>
          <w:p w:rsidR="001F795F" w:rsidRPr="00BB1005" w:rsidRDefault="001F795F" w:rsidP="001F795F">
            <w:pPr>
              <w:pStyle w:val="a6"/>
            </w:pPr>
            <w:r>
              <w:rPr>
                <w:rFonts w:ascii="Times New Roman" w:hAnsi="Times New Roman" w:cs="Times New Roman"/>
                <w:sz w:val="24"/>
                <w:szCs w:val="24"/>
              </w:rPr>
              <w:lastRenderedPageBreak/>
              <w:t>до 5</w:t>
            </w:r>
            <w:r w:rsidRPr="00BB1005">
              <w:rPr>
                <w:rFonts w:ascii="Times New Roman" w:hAnsi="Times New Roman" w:cs="Times New Roman"/>
                <w:sz w:val="24"/>
                <w:szCs w:val="24"/>
              </w:rPr>
              <w:t xml:space="preserve"> баллов</w:t>
            </w:r>
          </w:p>
          <w:p w:rsidR="001F795F" w:rsidRPr="00BB1005" w:rsidRDefault="001F795F" w:rsidP="001F795F">
            <w:pPr>
              <w:pStyle w:val="a6"/>
            </w:pPr>
          </w:p>
        </w:tc>
      </w:tr>
      <w:tr w:rsidR="001F795F" w:rsidRPr="00545246" w:rsidTr="00862AD2">
        <w:tc>
          <w:tcPr>
            <w:tcW w:w="851" w:type="dxa"/>
            <w:vMerge/>
            <w:tcBorders>
              <w:left w:val="single" w:sz="4" w:space="0" w:color="auto"/>
              <w:right w:val="single" w:sz="4" w:space="0" w:color="auto"/>
            </w:tcBorders>
          </w:tcPr>
          <w:p w:rsidR="001F795F" w:rsidRPr="00545246" w:rsidRDefault="001F795F" w:rsidP="001F795F">
            <w:pPr>
              <w:spacing w:after="0" w:line="240" w:lineRule="auto"/>
              <w:rPr>
                <w:rFonts w:ascii="Times New Roman" w:hAnsi="Times New Roman" w:cs="Times New Roman"/>
                <w:sz w:val="24"/>
                <w:szCs w:val="24"/>
              </w:rPr>
            </w:pPr>
          </w:p>
        </w:tc>
        <w:tc>
          <w:tcPr>
            <w:tcW w:w="8505" w:type="dxa"/>
            <w:gridSpan w:val="3"/>
            <w:tcBorders>
              <w:left w:val="single" w:sz="4" w:space="0" w:color="auto"/>
            </w:tcBorders>
          </w:tcPr>
          <w:p w:rsidR="001F795F" w:rsidRPr="00E459C9" w:rsidRDefault="001F795F" w:rsidP="001F795F">
            <w:pPr>
              <w:autoSpaceDE w:val="0"/>
              <w:autoSpaceDN w:val="0"/>
              <w:adjustRightInd w:val="0"/>
              <w:spacing w:after="0" w:line="240" w:lineRule="auto"/>
              <w:rPr>
                <w:rFonts w:ascii="Times New Roman" w:hAnsi="Times New Roman" w:cs="Times New Roman"/>
                <w:b/>
                <w:sz w:val="24"/>
                <w:szCs w:val="24"/>
              </w:rPr>
            </w:pPr>
            <w:r w:rsidRPr="00E459C9">
              <w:rPr>
                <w:rFonts w:ascii="Times New Roman" w:hAnsi="Times New Roman" w:cs="Times New Roman"/>
                <w:b/>
                <w:sz w:val="24"/>
                <w:szCs w:val="24"/>
              </w:rPr>
              <w:t>Выплата за интенсивность и высокие результаты работы</w:t>
            </w:r>
          </w:p>
        </w:tc>
      </w:tr>
      <w:tr w:rsidR="001F795F" w:rsidRPr="00545246" w:rsidTr="00862AD2">
        <w:tc>
          <w:tcPr>
            <w:tcW w:w="851" w:type="dxa"/>
            <w:vMerge/>
            <w:tcBorders>
              <w:left w:val="single" w:sz="4" w:space="0" w:color="auto"/>
              <w:right w:val="single" w:sz="4" w:space="0" w:color="auto"/>
            </w:tcBorders>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Borders>
              <w:left w:val="single" w:sz="4" w:space="0" w:color="auto"/>
            </w:tcBorders>
          </w:tcPr>
          <w:p w:rsidR="001F795F" w:rsidRPr="00B32859" w:rsidRDefault="001F795F" w:rsidP="001F795F">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w:t>
            </w:r>
            <w:r w:rsidRPr="00B32859">
              <w:rPr>
                <w:rFonts w:ascii="Times New Roman" w:hAnsi="Times New Roman" w:cs="Times New Roman"/>
                <w:color w:val="000000"/>
                <w:sz w:val="24"/>
                <w:szCs w:val="24"/>
              </w:rPr>
              <w:t>ачество спортивной подготовки</w:t>
            </w:r>
          </w:p>
        </w:tc>
        <w:tc>
          <w:tcPr>
            <w:tcW w:w="4536" w:type="dxa"/>
          </w:tcPr>
          <w:p w:rsidR="001F795F" w:rsidRPr="00B32859" w:rsidRDefault="001F795F" w:rsidP="001F795F">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е</w:t>
            </w:r>
            <w:r w:rsidRPr="00B32859">
              <w:rPr>
                <w:rFonts w:ascii="Times New Roman" w:hAnsi="Times New Roman" w:cs="Times New Roman"/>
                <w:color w:val="000000"/>
                <w:sz w:val="24"/>
                <w:szCs w:val="24"/>
              </w:rPr>
              <w:t>жем</w:t>
            </w:r>
            <w:r>
              <w:rPr>
                <w:rFonts w:ascii="Times New Roman" w:hAnsi="Times New Roman" w:cs="Times New Roman"/>
                <w:color w:val="000000"/>
                <w:sz w:val="24"/>
                <w:szCs w:val="24"/>
              </w:rPr>
              <w:t>есячно: количество занимающихся</w:t>
            </w:r>
            <w:r w:rsidRPr="00B32859">
              <w:rPr>
                <w:rFonts w:ascii="Times New Roman" w:hAnsi="Times New Roman" w:cs="Times New Roman"/>
                <w:color w:val="000000"/>
                <w:sz w:val="24"/>
                <w:szCs w:val="24"/>
              </w:rPr>
              <w:t xml:space="preserve"> получивших спортивный разряд</w:t>
            </w:r>
          </w:p>
        </w:tc>
        <w:tc>
          <w:tcPr>
            <w:tcW w:w="1701" w:type="dxa"/>
          </w:tcPr>
          <w:p w:rsidR="001F795F" w:rsidRPr="00542770" w:rsidRDefault="001F795F" w:rsidP="001F795F">
            <w:pPr>
              <w:pStyle w:val="a6"/>
              <w:rPr>
                <w:rFonts w:ascii="Times New Roman" w:hAnsi="Times New Roman" w:cs="Times New Roman"/>
                <w:color w:val="FF0000"/>
                <w:sz w:val="24"/>
                <w:szCs w:val="24"/>
              </w:rPr>
            </w:pPr>
            <w:r w:rsidRPr="00542770">
              <w:rPr>
                <w:rFonts w:ascii="Times New Roman" w:hAnsi="Times New Roman" w:cs="Times New Roman"/>
                <w:sz w:val="24"/>
                <w:szCs w:val="24"/>
              </w:rPr>
              <w:t>до 5 баллов</w:t>
            </w:r>
          </w:p>
        </w:tc>
      </w:tr>
      <w:tr w:rsidR="001F795F" w:rsidRPr="00545246" w:rsidTr="00862AD2">
        <w:tc>
          <w:tcPr>
            <w:tcW w:w="851" w:type="dxa"/>
            <w:vMerge/>
            <w:tcBorders>
              <w:left w:val="single" w:sz="4" w:space="0" w:color="auto"/>
              <w:right w:val="single" w:sz="4" w:space="0" w:color="auto"/>
            </w:tcBorders>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Borders>
              <w:left w:val="single" w:sz="4" w:space="0" w:color="auto"/>
            </w:tcBorders>
          </w:tcPr>
          <w:p w:rsidR="001F795F" w:rsidRPr="00B32859" w:rsidRDefault="001F795F" w:rsidP="001F795F">
            <w:pPr>
              <w:tabs>
                <w:tab w:val="left" w:pos="144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w:t>
            </w:r>
            <w:r w:rsidRPr="00B32859">
              <w:rPr>
                <w:rFonts w:ascii="Times New Roman" w:hAnsi="Times New Roman" w:cs="Times New Roman"/>
                <w:color w:val="000000"/>
                <w:sz w:val="24"/>
                <w:szCs w:val="24"/>
              </w:rPr>
              <w:t>редъявление достижений на соревнованиях и конкурсных мероприятиях различного уровня</w:t>
            </w:r>
          </w:p>
        </w:tc>
        <w:tc>
          <w:tcPr>
            <w:tcW w:w="4536" w:type="dxa"/>
          </w:tcPr>
          <w:p w:rsidR="001F795F" w:rsidRPr="00B32859" w:rsidRDefault="001F795F" w:rsidP="001F795F">
            <w:pPr>
              <w:spacing w:after="0" w:line="240" w:lineRule="auto"/>
              <w:rPr>
                <w:rFonts w:ascii="Times New Roman" w:hAnsi="Times New Roman" w:cs="Times New Roman"/>
                <w:iCs/>
                <w:color w:val="FF0000"/>
                <w:sz w:val="24"/>
                <w:szCs w:val="24"/>
              </w:rPr>
            </w:pPr>
            <w:r>
              <w:rPr>
                <w:rFonts w:ascii="Times New Roman" w:hAnsi="Times New Roman" w:cs="Times New Roman"/>
                <w:sz w:val="24"/>
                <w:szCs w:val="24"/>
              </w:rPr>
              <w:t>е</w:t>
            </w:r>
            <w:r w:rsidRPr="00B32859">
              <w:rPr>
                <w:rFonts w:ascii="Times New Roman" w:hAnsi="Times New Roman" w:cs="Times New Roman"/>
                <w:sz w:val="24"/>
                <w:szCs w:val="24"/>
              </w:rPr>
              <w:t>жемесячно:</w:t>
            </w:r>
            <w:r w:rsidRPr="00B32859">
              <w:rPr>
                <w:rFonts w:ascii="Times New Roman" w:hAnsi="Times New Roman" w:cs="Times New Roman"/>
                <w:color w:val="000000"/>
                <w:sz w:val="24"/>
                <w:szCs w:val="24"/>
              </w:rPr>
              <w:t xml:space="preserve">  </w:t>
            </w:r>
            <w:r w:rsidRPr="00B32859">
              <w:rPr>
                <w:rFonts w:ascii="Times New Roman" w:hAnsi="Times New Roman" w:cs="Times New Roman"/>
                <w:sz w:val="24"/>
                <w:szCs w:val="24"/>
              </w:rPr>
              <w:t>количество предъявленных участвующими наград занявших призовые места на соревнованиях</w:t>
            </w:r>
            <w:r w:rsidRPr="00326D54">
              <w:rPr>
                <w:rFonts w:ascii="Times New Roman" w:hAnsi="Times New Roman" w:cs="Times New Roman"/>
                <w:sz w:val="24"/>
                <w:szCs w:val="24"/>
              </w:rPr>
              <w:t xml:space="preserve"> </w:t>
            </w:r>
            <w:r w:rsidRPr="00B32859">
              <w:rPr>
                <w:rFonts w:ascii="Times New Roman" w:hAnsi="Times New Roman" w:cs="Times New Roman"/>
                <w:sz w:val="24"/>
                <w:szCs w:val="24"/>
              </w:rPr>
              <w:t xml:space="preserve"> </w:t>
            </w:r>
            <w:r>
              <w:rPr>
                <w:rFonts w:ascii="Times New Roman" w:hAnsi="Times New Roman" w:cs="Times New Roman"/>
                <w:iCs/>
                <w:sz w:val="24"/>
                <w:szCs w:val="24"/>
              </w:rPr>
              <w:t>межмуниципального,</w:t>
            </w:r>
            <w:r w:rsidRPr="00B32859">
              <w:rPr>
                <w:rFonts w:ascii="Times New Roman" w:hAnsi="Times New Roman" w:cs="Times New Roman"/>
                <w:sz w:val="24"/>
                <w:szCs w:val="24"/>
              </w:rPr>
              <w:t xml:space="preserve"> </w:t>
            </w:r>
            <w:r w:rsidRPr="00B32859">
              <w:rPr>
                <w:rFonts w:ascii="Times New Roman" w:hAnsi="Times New Roman" w:cs="Times New Roman"/>
                <w:iCs/>
                <w:sz w:val="24"/>
                <w:szCs w:val="24"/>
              </w:rPr>
              <w:t>краевого</w:t>
            </w:r>
            <w:r>
              <w:rPr>
                <w:rFonts w:ascii="Times New Roman" w:hAnsi="Times New Roman" w:cs="Times New Roman"/>
                <w:iCs/>
                <w:sz w:val="24"/>
                <w:szCs w:val="24"/>
              </w:rPr>
              <w:t xml:space="preserve">, </w:t>
            </w:r>
            <w:r w:rsidRPr="00B32859">
              <w:rPr>
                <w:rFonts w:ascii="Times New Roman" w:hAnsi="Times New Roman" w:cs="Times New Roman"/>
                <w:iCs/>
                <w:sz w:val="24"/>
                <w:szCs w:val="24"/>
              </w:rPr>
              <w:t xml:space="preserve"> межрегионального и федерального уровней</w:t>
            </w:r>
          </w:p>
        </w:tc>
        <w:tc>
          <w:tcPr>
            <w:tcW w:w="1701" w:type="dxa"/>
          </w:tcPr>
          <w:p w:rsidR="001F795F" w:rsidRPr="00542770" w:rsidRDefault="00542770" w:rsidP="001F795F">
            <w:pPr>
              <w:pStyle w:val="a6"/>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w:t>
            </w:r>
            <w:r w:rsidR="001F795F" w:rsidRPr="00542770">
              <w:rPr>
                <w:rFonts w:ascii="Times New Roman" w:eastAsiaTheme="minorHAnsi" w:hAnsi="Times New Roman" w:cs="Times New Roman"/>
                <w:sz w:val="24"/>
                <w:szCs w:val="24"/>
                <w:lang w:eastAsia="en-US"/>
              </w:rPr>
              <w:t>о 5 баллов</w:t>
            </w:r>
          </w:p>
        </w:tc>
      </w:tr>
      <w:tr w:rsidR="001F795F" w:rsidRPr="00545246" w:rsidTr="00862AD2">
        <w:tc>
          <w:tcPr>
            <w:tcW w:w="851" w:type="dxa"/>
            <w:vMerge/>
            <w:tcBorders>
              <w:left w:val="single" w:sz="4" w:space="0" w:color="auto"/>
              <w:right w:val="single" w:sz="4" w:space="0" w:color="auto"/>
            </w:tcBorders>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Borders>
              <w:left w:val="single" w:sz="4" w:space="0" w:color="auto"/>
            </w:tcBorders>
          </w:tcPr>
          <w:p w:rsidR="001F795F" w:rsidRPr="00542770" w:rsidRDefault="001F795F" w:rsidP="001F795F">
            <w:pPr>
              <w:tabs>
                <w:tab w:val="left" w:pos="1440"/>
              </w:tabs>
              <w:spacing w:after="0" w:line="240" w:lineRule="auto"/>
              <w:rPr>
                <w:rFonts w:ascii="Times New Roman" w:hAnsi="Times New Roman" w:cs="Times New Roman"/>
                <w:color w:val="000000"/>
                <w:sz w:val="24"/>
                <w:szCs w:val="24"/>
              </w:rPr>
            </w:pPr>
            <w:r w:rsidRPr="00542770">
              <w:rPr>
                <w:rFonts w:ascii="Times New Roman" w:hAnsi="Times New Roman" w:cs="Times New Roman"/>
                <w:color w:val="000000"/>
                <w:sz w:val="24"/>
                <w:szCs w:val="24"/>
              </w:rPr>
              <w:t>осуществление дополнительных видов работ</w:t>
            </w:r>
          </w:p>
        </w:tc>
        <w:tc>
          <w:tcPr>
            <w:tcW w:w="4536" w:type="dxa"/>
          </w:tcPr>
          <w:p w:rsidR="001F795F" w:rsidRPr="00542770" w:rsidRDefault="001F795F" w:rsidP="001F795F">
            <w:pPr>
              <w:spacing w:after="0" w:line="240" w:lineRule="auto"/>
              <w:rPr>
                <w:rFonts w:ascii="Times New Roman" w:hAnsi="Times New Roman" w:cs="Times New Roman"/>
                <w:sz w:val="24"/>
                <w:szCs w:val="24"/>
              </w:rPr>
            </w:pPr>
            <w:r w:rsidRPr="00542770">
              <w:rPr>
                <w:rFonts w:ascii="Times New Roman" w:hAnsi="Times New Roman" w:cs="Times New Roman"/>
                <w:sz w:val="24"/>
                <w:szCs w:val="24"/>
              </w:rPr>
              <w:t>ежемесячно: участие в отраслевых и межотраслевых методических и экспертных советах, проектных командах и др.</w:t>
            </w:r>
          </w:p>
        </w:tc>
        <w:tc>
          <w:tcPr>
            <w:tcW w:w="1701" w:type="dxa"/>
          </w:tcPr>
          <w:p w:rsidR="001F795F" w:rsidRPr="00B32859" w:rsidRDefault="001F795F" w:rsidP="001F795F">
            <w:pPr>
              <w:pStyle w:val="a6"/>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до 5 баллов</w:t>
            </w:r>
          </w:p>
        </w:tc>
      </w:tr>
      <w:tr w:rsidR="001F795F" w:rsidRPr="009F03CD" w:rsidTr="00862AD2">
        <w:tc>
          <w:tcPr>
            <w:tcW w:w="851" w:type="dxa"/>
            <w:vMerge/>
            <w:tcBorders>
              <w:left w:val="single" w:sz="4" w:space="0" w:color="auto"/>
              <w:right w:val="single" w:sz="4" w:space="0" w:color="auto"/>
            </w:tcBorders>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8505" w:type="dxa"/>
            <w:gridSpan w:val="3"/>
            <w:tcBorders>
              <w:left w:val="single" w:sz="4" w:space="0" w:color="auto"/>
            </w:tcBorders>
          </w:tcPr>
          <w:p w:rsidR="001F795F" w:rsidRPr="00E459C9" w:rsidRDefault="001F795F" w:rsidP="001F795F">
            <w:pPr>
              <w:autoSpaceDE w:val="0"/>
              <w:autoSpaceDN w:val="0"/>
              <w:adjustRightInd w:val="0"/>
              <w:spacing w:after="0" w:line="240" w:lineRule="auto"/>
              <w:rPr>
                <w:rFonts w:ascii="Times New Roman" w:hAnsi="Times New Roman" w:cs="Times New Roman"/>
                <w:b/>
                <w:sz w:val="24"/>
                <w:szCs w:val="24"/>
              </w:rPr>
            </w:pPr>
            <w:r w:rsidRPr="00E459C9">
              <w:rPr>
                <w:rFonts w:ascii="Times New Roman" w:hAnsi="Times New Roman" w:cs="Times New Roman"/>
                <w:b/>
                <w:sz w:val="24"/>
                <w:szCs w:val="24"/>
              </w:rPr>
              <w:t>Выплата за качество выполняемых работ</w:t>
            </w:r>
          </w:p>
        </w:tc>
      </w:tr>
      <w:tr w:rsidR="001F795F" w:rsidRPr="00545246" w:rsidTr="00862AD2">
        <w:tc>
          <w:tcPr>
            <w:tcW w:w="851" w:type="dxa"/>
            <w:vMerge/>
            <w:tcBorders>
              <w:left w:val="single" w:sz="4" w:space="0" w:color="auto"/>
              <w:right w:val="single" w:sz="4" w:space="0" w:color="auto"/>
            </w:tcBorders>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Borders>
              <w:left w:val="single" w:sz="4" w:space="0" w:color="auto"/>
            </w:tcBorders>
          </w:tcPr>
          <w:p w:rsidR="001F795F" w:rsidRPr="00E459C9" w:rsidRDefault="001F795F" w:rsidP="001F795F">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отсутствие обоснованных зафиксированных замечаний к деятельности</w:t>
            </w:r>
          </w:p>
        </w:tc>
        <w:tc>
          <w:tcPr>
            <w:tcW w:w="4536" w:type="dxa"/>
          </w:tcPr>
          <w:p w:rsidR="001F795F" w:rsidRPr="00E459C9" w:rsidRDefault="001F795F" w:rsidP="001F795F">
            <w:pPr>
              <w:spacing w:after="0" w:line="240" w:lineRule="auto"/>
              <w:rPr>
                <w:rFonts w:ascii="Times New Roman" w:hAnsi="Times New Roman" w:cs="Times New Roman"/>
                <w:color w:val="000000"/>
                <w:sz w:val="24"/>
                <w:szCs w:val="24"/>
              </w:rPr>
            </w:pPr>
            <w:r>
              <w:rPr>
                <w:rFonts w:ascii="Times New Roman" w:hAnsi="Times New Roman" w:cs="Times New Roman"/>
                <w:sz w:val="24"/>
                <w:szCs w:val="24"/>
              </w:rPr>
              <w:t>е</w:t>
            </w:r>
            <w:r w:rsidRPr="00E459C9">
              <w:rPr>
                <w:rFonts w:ascii="Times New Roman" w:hAnsi="Times New Roman" w:cs="Times New Roman"/>
                <w:sz w:val="24"/>
                <w:szCs w:val="24"/>
              </w:rPr>
              <w:t xml:space="preserve">жемесячно: </w:t>
            </w:r>
            <w:r w:rsidRPr="00E459C9">
              <w:rPr>
                <w:rFonts w:ascii="Times New Roman" w:hAnsi="Times New Roman" w:cs="Times New Roman"/>
                <w:color w:val="000000"/>
                <w:sz w:val="24"/>
                <w:szCs w:val="24"/>
              </w:rPr>
              <w:t>отсутствие обоснованных зафиксированных замечаний к деятельности сотрудника со стороны руководителя</w:t>
            </w:r>
          </w:p>
        </w:tc>
        <w:tc>
          <w:tcPr>
            <w:tcW w:w="1701" w:type="dxa"/>
          </w:tcPr>
          <w:p w:rsidR="001F795F" w:rsidRPr="00E459C9" w:rsidRDefault="001F795F" w:rsidP="001F795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Cs/>
                <w:color w:val="000000"/>
                <w:sz w:val="24"/>
                <w:szCs w:val="24"/>
              </w:rPr>
              <w:t>1</w:t>
            </w:r>
            <w:r w:rsidRPr="00E459C9">
              <w:rPr>
                <w:rFonts w:ascii="Times New Roman" w:hAnsi="Times New Roman" w:cs="Times New Roman"/>
                <w:iCs/>
                <w:color w:val="000000"/>
                <w:sz w:val="24"/>
                <w:szCs w:val="24"/>
              </w:rPr>
              <w:t xml:space="preserve"> балл</w:t>
            </w:r>
          </w:p>
        </w:tc>
      </w:tr>
      <w:tr w:rsidR="001F795F" w:rsidRPr="00545246" w:rsidTr="00862AD2">
        <w:tc>
          <w:tcPr>
            <w:tcW w:w="851" w:type="dxa"/>
            <w:vMerge/>
            <w:tcBorders>
              <w:left w:val="single" w:sz="4" w:space="0" w:color="auto"/>
              <w:right w:val="single" w:sz="4" w:space="0" w:color="auto"/>
            </w:tcBorders>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Borders>
              <w:left w:val="single" w:sz="4" w:space="0" w:color="auto"/>
            </w:tcBorders>
          </w:tcPr>
          <w:p w:rsidR="001F795F" w:rsidRPr="00E459C9" w:rsidRDefault="001F795F" w:rsidP="001F795F">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в</w:t>
            </w:r>
            <w:r w:rsidRPr="00E459C9">
              <w:rPr>
                <w:rFonts w:ascii="Times New Roman" w:hAnsi="Times New Roman" w:cs="Times New Roman"/>
                <w:color w:val="000000"/>
                <w:sz w:val="24"/>
                <w:szCs w:val="24"/>
              </w:rPr>
              <w:t>ыполнение плана методической работы</w:t>
            </w:r>
          </w:p>
        </w:tc>
        <w:tc>
          <w:tcPr>
            <w:tcW w:w="4536" w:type="dxa"/>
          </w:tcPr>
          <w:p w:rsidR="001F795F" w:rsidRPr="00E459C9" w:rsidRDefault="001F795F" w:rsidP="001F795F">
            <w:pPr>
              <w:spacing w:after="0" w:line="240" w:lineRule="auto"/>
              <w:rPr>
                <w:rFonts w:ascii="Times New Roman" w:hAnsi="Times New Roman" w:cs="Times New Roman"/>
                <w:color w:val="000000"/>
                <w:sz w:val="24"/>
                <w:szCs w:val="24"/>
              </w:rPr>
            </w:pPr>
            <w:r>
              <w:rPr>
                <w:rFonts w:ascii="Times New Roman" w:hAnsi="Times New Roman" w:cs="Times New Roman"/>
                <w:sz w:val="24"/>
                <w:szCs w:val="24"/>
              </w:rPr>
              <w:t>е</w:t>
            </w:r>
            <w:r w:rsidRPr="00E459C9">
              <w:rPr>
                <w:rFonts w:ascii="Times New Roman" w:hAnsi="Times New Roman" w:cs="Times New Roman"/>
                <w:sz w:val="24"/>
                <w:szCs w:val="24"/>
              </w:rPr>
              <w:t>жемесячно:</w:t>
            </w:r>
            <w:r w:rsidRPr="00E459C9">
              <w:rPr>
                <w:rFonts w:ascii="Times New Roman" w:hAnsi="Times New Roman" w:cs="Times New Roman"/>
                <w:color w:val="000000"/>
                <w:sz w:val="24"/>
                <w:szCs w:val="24"/>
              </w:rPr>
              <w:t xml:space="preserve"> доля выполненных  работ 100%</w:t>
            </w:r>
          </w:p>
        </w:tc>
        <w:tc>
          <w:tcPr>
            <w:tcW w:w="1701" w:type="dxa"/>
          </w:tcPr>
          <w:p w:rsidR="001F795F" w:rsidRPr="00E459C9" w:rsidRDefault="001F795F" w:rsidP="001F795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Cs/>
                <w:color w:val="000000"/>
                <w:sz w:val="24"/>
                <w:szCs w:val="24"/>
              </w:rPr>
              <w:t>до</w:t>
            </w:r>
            <w:r w:rsidRPr="00E459C9">
              <w:rPr>
                <w:rFonts w:ascii="Times New Roman" w:hAnsi="Times New Roman" w:cs="Times New Roman"/>
                <w:color w:val="000000"/>
                <w:sz w:val="24"/>
                <w:szCs w:val="24"/>
              </w:rPr>
              <w:t xml:space="preserve"> 5 баллов</w:t>
            </w:r>
          </w:p>
        </w:tc>
      </w:tr>
      <w:tr w:rsidR="001F795F" w:rsidRPr="00545246" w:rsidTr="00862AD2">
        <w:tc>
          <w:tcPr>
            <w:tcW w:w="851" w:type="dxa"/>
            <w:vMerge/>
            <w:tcBorders>
              <w:left w:val="single" w:sz="4" w:space="0" w:color="auto"/>
              <w:right w:val="single" w:sz="4" w:space="0" w:color="auto"/>
            </w:tcBorders>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Borders>
              <w:left w:val="single" w:sz="4" w:space="0" w:color="auto"/>
            </w:tcBorders>
          </w:tcPr>
          <w:p w:rsidR="001F795F" w:rsidRPr="00542770" w:rsidRDefault="00542770" w:rsidP="001F795F">
            <w:pPr>
              <w:tabs>
                <w:tab w:val="left" w:pos="1440"/>
              </w:tabs>
              <w:spacing w:after="0" w:line="240" w:lineRule="auto"/>
              <w:rPr>
                <w:rFonts w:ascii="Times New Roman" w:hAnsi="Times New Roman" w:cs="Times New Roman"/>
                <w:color w:val="000000"/>
                <w:sz w:val="24"/>
                <w:szCs w:val="24"/>
              </w:rPr>
            </w:pPr>
            <w:r w:rsidRPr="00542770">
              <w:rPr>
                <w:rFonts w:ascii="Times New Roman" w:hAnsi="Times New Roman" w:cs="Times New Roman"/>
                <w:color w:val="000000"/>
                <w:sz w:val="24"/>
                <w:szCs w:val="24"/>
              </w:rPr>
              <w:t>у</w:t>
            </w:r>
            <w:r w:rsidR="001F795F" w:rsidRPr="00542770">
              <w:rPr>
                <w:rFonts w:ascii="Times New Roman" w:hAnsi="Times New Roman" w:cs="Times New Roman"/>
                <w:color w:val="000000"/>
                <w:sz w:val="24"/>
                <w:szCs w:val="24"/>
              </w:rPr>
              <w:t>частие в проектной деятельности</w:t>
            </w:r>
          </w:p>
        </w:tc>
        <w:tc>
          <w:tcPr>
            <w:tcW w:w="4536" w:type="dxa"/>
          </w:tcPr>
          <w:p w:rsidR="001F795F" w:rsidRPr="00542770" w:rsidRDefault="00213D77"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е</w:t>
            </w:r>
            <w:r w:rsidR="001F795F" w:rsidRPr="00542770">
              <w:rPr>
                <w:rFonts w:ascii="Times New Roman" w:hAnsi="Times New Roman" w:cs="Times New Roman"/>
                <w:sz w:val="24"/>
                <w:szCs w:val="24"/>
              </w:rPr>
              <w:t>жеквартально:</w:t>
            </w:r>
          </w:p>
          <w:p w:rsidR="001F795F" w:rsidRPr="00542770" w:rsidRDefault="00213D77"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 у</w:t>
            </w:r>
            <w:r w:rsidR="001F795F" w:rsidRPr="00542770">
              <w:rPr>
                <w:rFonts w:ascii="Times New Roman" w:hAnsi="Times New Roman" w:cs="Times New Roman"/>
                <w:sz w:val="24"/>
                <w:szCs w:val="24"/>
              </w:rPr>
              <w:t>частие</w:t>
            </w:r>
          </w:p>
          <w:p w:rsidR="001F795F" w:rsidRPr="00542770" w:rsidRDefault="00213D77"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 п</w:t>
            </w:r>
            <w:r w:rsidR="001F795F" w:rsidRPr="00542770">
              <w:rPr>
                <w:rFonts w:ascii="Times New Roman" w:hAnsi="Times New Roman" w:cs="Times New Roman"/>
                <w:sz w:val="24"/>
                <w:szCs w:val="24"/>
              </w:rPr>
              <w:t>олучение гранта</w:t>
            </w:r>
          </w:p>
        </w:tc>
        <w:tc>
          <w:tcPr>
            <w:tcW w:w="1701" w:type="dxa"/>
          </w:tcPr>
          <w:p w:rsidR="001F795F" w:rsidRPr="00542770" w:rsidRDefault="001F795F" w:rsidP="001F795F">
            <w:pPr>
              <w:pStyle w:val="a6"/>
              <w:rPr>
                <w:rFonts w:ascii="Times New Roman" w:eastAsiaTheme="minorHAnsi" w:hAnsi="Times New Roman" w:cs="Times New Roman"/>
                <w:sz w:val="24"/>
                <w:szCs w:val="24"/>
                <w:lang w:eastAsia="en-US"/>
              </w:rPr>
            </w:pPr>
          </w:p>
          <w:p w:rsidR="001F795F" w:rsidRPr="00542770" w:rsidRDefault="00741B09" w:rsidP="001F795F">
            <w:pPr>
              <w:pStyle w:val="a6"/>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до 4 баллов</w:t>
            </w:r>
          </w:p>
          <w:p w:rsidR="001F795F" w:rsidRPr="00542770" w:rsidRDefault="00741B09" w:rsidP="001F795F">
            <w:pPr>
              <w:pStyle w:val="a6"/>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до </w:t>
            </w:r>
            <w:r w:rsidR="001F795F" w:rsidRPr="00542770">
              <w:rPr>
                <w:rFonts w:ascii="Times New Roman" w:eastAsiaTheme="minorHAnsi" w:hAnsi="Times New Roman" w:cs="Times New Roman"/>
                <w:sz w:val="24"/>
                <w:szCs w:val="24"/>
                <w:lang w:eastAsia="en-US"/>
              </w:rPr>
              <w:t>10 баллов</w:t>
            </w:r>
          </w:p>
        </w:tc>
      </w:tr>
      <w:tr w:rsidR="001F795F" w:rsidRPr="00545246" w:rsidTr="00862AD2">
        <w:tc>
          <w:tcPr>
            <w:tcW w:w="851" w:type="dxa"/>
            <w:vMerge/>
            <w:tcBorders>
              <w:left w:val="single" w:sz="4" w:space="0" w:color="auto"/>
              <w:right w:val="single" w:sz="4" w:space="0" w:color="auto"/>
            </w:tcBorders>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Borders>
              <w:left w:val="single" w:sz="4" w:space="0" w:color="auto"/>
            </w:tcBorders>
          </w:tcPr>
          <w:p w:rsidR="001F795F" w:rsidRPr="009F03CD" w:rsidRDefault="001F795F" w:rsidP="001F795F">
            <w:pPr>
              <w:tabs>
                <w:tab w:val="left" w:pos="144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w:t>
            </w:r>
            <w:r w:rsidRPr="009F03CD">
              <w:rPr>
                <w:rFonts w:ascii="Times New Roman" w:hAnsi="Times New Roman" w:cs="Times New Roman"/>
                <w:color w:val="000000"/>
                <w:sz w:val="24"/>
                <w:szCs w:val="24"/>
              </w:rPr>
              <w:t>писание тренерского опыта</w:t>
            </w:r>
          </w:p>
        </w:tc>
        <w:tc>
          <w:tcPr>
            <w:tcW w:w="4536" w:type="dxa"/>
          </w:tcPr>
          <w:p w:rsidR="001F795F" w:rsidRPr="00213D77" w:rsidRDefault="001F795F" w:rsidP="001F795F">
            <w:pPr>
              <w:spacing w:after="0" w:line="240" w:lineRule="auto"/>
              <w:rPr>
                <w:rFonts w:ascii="Times New Roman" w:hAnsi="Times New Roman" w:cs="Times New Roman"/>
                <w:sz w:val="24"/>
                <w:szCs w:val="24"/>
              </w:rPr>
            </w:pPr>
            <w:r w:rsidRPr="00BB1005">
              <w:rPr>
                <w:rFonts w:ascii="Times New Roman" w:hAnsi="Times New Roman" w:cs="Times New Roman"/>
                <w:sz w:val="24"/>
                <w:szCs w:val="24"/>
              </w:rPr>
              <w:t>ежемесячно: оценивается по количеству подготовленных информационных материалов (скрин-шот для интернет материалов, VHS или DVD`для радио и телевидения, ксерокопии для печатных СМИ)</w:t>
            </w:r>
          </w:p>
        </w:tc>
        <w:tc>
          <w:tcPr>
            <w:tcW w:w="1701" w:type="dxa"/>
          </w:tcPr>
          <w:p w:rsidR="001F795F" w:rsidRPr="00213D77" w:rsidRDefault="00213D77" w:rsidP="00213D77">
            <w:pPr>
              <w:spacing w:after="0" w:line="240" w:lineRule="auto"/>
              <w:rPr>
                <w:rFonts w:ascii="Times New Roman" w:hAnsi="Times New Roman" w:cs="Times New Roman"/>
                <w:sz w:val="24"/>
                <w:szCs w:val="24"/>
              </w:rPr>
            </w:pPr>
            <w:r w:rsidRPr="00213D77">
              <w:rPr>
                <w:rFonts w:ascii="Times New Roman" w:hAnsi="Times New Roman" w:cs="Times New Roman"/>
                <w:sz w:val="24"/>
                <w:szCs w:val="24"/>
              </w:rPr>
              <w:t>1</w:t>
            </w:r>
            <w:r w:rsidR="00741B09">
              <w:rPr>
                <w:rFonts w:ascii="Times New Roman" w:hAnsi="Times New Roman" w:cs="Times New Roman"/>
                <w:sz w:val="24"/>
                <w:szCs w:val="24"/>
              </w:rPr>
              <w:t xml:space="preserve"> материал – до 3 баллов</w:t>
            </w:r>
            <w:r>
              <w:rPr>
                <w:rFonts w:ascii="Times New Roman" w:hAnsi="Times New Roman" w:cs="Times New Roman"/>
                <w:sz w:val="24"/>
                <w:szCs w:val="24"/>
              </w:rPr>
              <w:t>,</w:t>
            </w:r>
            <w:r w:rsidR="00741B09">
              <w:rPr>
                <w:rFonts w:ascii="Times New Roman" w:hAnsi="Times New Roman" w:cs="Times New Roman"/>
                <w:sz w:val="24"/>
                <w:szCs w:val="24"/>
              </w:rPr>
              <w:t xml:space="preserve"> </w:t>
            </w:r>
            <w:r>
              <w:rPr>
                <w:rFonts w:ascii="Times New Roman" w:hAnsi="Times New Roman" w:cs="Times New Roman"/>
                <w:sz w:val="24"/>
                <w:szCs w:val="24"/>
              </w:rPr>
              <w:t>с</w:t>
            </w:r>
            <w:r w:rsidRPr="00213D77">
              <w:rPr>
                <w:rFonts w:ascii="Times New Roman" w:hAnsi="Times New Roman" w:cs="Times New Roman"/>
                <w:sz w:val="24"/>
                <w:szCs w:val="24"/>
              </w:rPr>
              <w:t>выше 1</w:t>
            </w:r>
            <w:r>
              <w:rPr>
                <w:rFonts w:ascii="Times New Roman" w:hAnsi="Times New Roman" w:cs="Times New Roman"/>
                <w:sz w:val="24"/>
                <w:szCs w:val="24"/>
              </w:rPr>
              <w:t xml:space="preserve"> </w:t>
            </w:r>
            <w:r w:rsidR="001F795F" w:rsidRPr="00213D77">
              <w:rPr>
                <w:rFonts w:ascii="Times New Roman" w:eastAsiaTheme="minorHAnsi" w:hAnsi="Times New Roman" w:cs="Times New Roman"/>
                <w:sz w:val="24"/>
                <w:szCs w:val="24"/>
                <w:lang w:eastAsia="en-US"/>
              </w:rPr>
              <w:t>до 5 баллов</w:t>
            </w:r>
          </w:p>
        </w:tc>
      </w:tr>
      <w:tr w:rsidR="001F795F" w:rsidRPr="00545246" w:rsidTr="00862AD2">
        <w:tc>
          <w:tcPr>
            <w:tcW w:w="851" w:type="dxa"/>
            <w:vMerge/>
            <w:tcBorders>
              <w:left w:val="single" w:sz="4" w:space="0" w:color="auto"/>
              <w:right w:val="single" w:sz="4" w:space="0" w:color="auto"/>
            </w:tcBorders>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Borders>
              <w:left w:val="single" w:sz="4" w:space="0" w:color="auto"/>
            </w:tcBorders>
          </w:tcPr>
          <w:p w:rsidR="001F795F" w:rsidRPr="007E6BD9" w:rsidRDefault="001F795F" w:rsidP="001F795F">
            <w:pPr>
              <w:tabs>
                <w:tab w:val="left" w:pos="1440"/>
              </w:tabs>
              <w:spacing w:after="0" w:line="240" w:lineRule="auto"/>
              <w:rPr>
                <w:rFonts w:ascii="Times New Roman" w:hAnsi="Times New Roman" w:cs="Times New Roman"/>
                <w:sz w:val="24"/>
                <w:szCs w:val="24"/>
              </w:rPr>
            </w:pPr>
            <w:r>
              <w:rPr>
                <w:rFonts w:ascii="Times New Roman" w:hAnsi="Times New Roman" w:cs="Times New Roman"/>
                <w:sz w:val="24"/>
                <w:szCs w:val="24"/>
              </w:rPr>
              <w:t>о</w:t>
            </w:r>
            <w:r w:rsidRPr="007E6BD9">
              <w:rPr>
                <w:rFonts w:ascii="Times New Roman" w:hAnsi="Times New Roman" w:cs="Times New Roman"/>
                <w:sz w:val="24"/>
                <w:szCs w:val="24"/>
              </w:rPr>
              <w:t>рганизация повышения профессионального мастерства тренеров</w:t>
            </w:r>
          </w:p>
        </w:tc>
        <w:tc>
          <w:tcPr>
            <w:tcW w:w="4536" w:type="dxa"/>
          </w:tcPr>
          <w:p w:rsidR="001F795F" w:rsidRPr="00213D77" w:rsidRDefault="001F795F" w:rsidP="001F795F">
            <w:pPr>
              <w:spacing w:after="0" w:line="240" w:lineRule="auto"/>
              <w:rPr>
                <w:rFonts w:ascii="Times New Roman" w:hAnsi="Times New Roman" w:cs="Times New Roman"/>
                <w:sz w:val="24"/>
                <w:szCs w:val="24"/>
              </w:rPr>
            </w:pPr>
            <w:r w:rsidRPr="00213D77">
              <w:rPr>
                <w:rFonts w:ascii="Times New Roman" w:hAnsi="Times New Roman" w:cs="Times New Roman"/>
                <w:sz w:val="24"/>
                <w:szCs w:val="24"/>
              </w:rPr>
              <w:t xml:space="preserve">ежемесячно: </w:t>
            </w:r>
          </w:p>
          <w:p w:rsidR="001F795F" w:rsidRPr="00213D77" w:rsidRDefault="001F795F" w:rsidP="001F795F">
            <w:pPr>
              <w:spacing w:after="0" w:line="240" w:lineRule="auto"/>
              <w:rPr>
                <w:rFonts w:ascii="Times New Roman" w:hAnsi="Times New Roman" w:cs="Times New Roman"/>
                <w:sz w:val="24"/>
                <w:szCs w:val="24"/>
              </w:rPr>
            </w:pPr>
            <w:r w:rsidRPr="00213D77">
              <w:rPr>
                <w:rFonts w:ascii="Times New Roman" w:hAnsi="Times New Roman" w:cs="Times New Roman"/>
                <w:sz w:val="24"/>
                <w:szCs w:val="24"/>
              </w:rPr>
              <w:t xml:space="preserve">- проведение мастер-классов для тренеров </w:t>
            </w:r>
          </w:p>
          <w:p w:rsidR="001F795F" w:rsidRPr="00213D77" w:rsidRDefault="001F795F" w:rsidP="001F795F">
            <w:pPr>
              <w:spacing w:after="0" w:line="240" w:lineRule="auto"/>
              <w:rPr>
                <w:rFonts w:ascii="Times New Roman" w:hAnsi="Times New Roman" w:cs="Times New Roman"/>
                <w:sz w:val="24"/>
                <w:szCs w:val="24"/>
              </w:rPr>
            </w:pPr>
          </w:p>
          <w:p w:rsidR="001F795F" w:rsidRPr="00213D77" w:rsidRDefault="001F795F" w:rsidP="001F795F">
            <w:pPr>
              <w:spacing w:after="0" w:line="240" w:lineRule="auto"/>
              <w:rPr>
                <w:rFonts w:ascii="Times New Roman" w:hAnsi="Times New Roman" w:cs="Times New Roman"/>
                <w:sz w:val="24"/>
                <w:szCs w:val="24"/>
              </w:rPr>
            </w:pPr>
          </w:p>
          <w:p w:rsidR="001F795F" w:rsidRPr="00213D77" w:rsidRDefault="001F795F" w:rsidP="001F795F">
            <w:pPr>
              <w:spacing w:after="0" w:line="240" w:lineRule="auto"/>
              <w:rPr>
                <w:rFonts w:ascii="Times New Roman" w:hAnsi="Times New Roman" w:cs="Times New Roman"/>
                <w:sz w:val="24"/>
                <w:szCs w:val="24"/>
              </w:rPr>
            </w:pPr>
          </w:p>
          <w:p w:rsidR="001F795F" w:rsidRPr="00213D77" w:rsidRDefault="001F795F" w:rsidP="001F795F">
            <w:pPr>
              <w:spacing w:after="0" w:line="240" w:lineRule="auto"/>
              <w:rPr>
                <w:rFonts w:ascii="Times New Roman" w:hAnsi="Times New Roman" w:cs="Times New Roman"/>
                <w:color w:val="000000"/>
                <w:sz w:val="24"/>
                <w:szCs w:val="24"/>
                <w:shd w:val="clear" w:color="auto" w:fill="FFFFFF"/>
              </w:rPr>
            </w:pPr>
            <w:r w:rsidRPr="00213D77">
              <w:rPr>
                <w:rFonts w:ascii="Times New Roman" w:hAnsi="Times New Roman" w:cs="Times New Roman"/>
                <w:sz w:val="24"/>
                <w:szCs w:val="24"/>
              </w:rPr>
              <w:t>-</w:t>
            </w:r>
            <w:r w:rsidRPr="00213D77">
              <w:rPr>
                <w:rFonts w:ascii="Times New Roman" w:hAnsi="Times New Roman" w:cs="Times New Roman"/>
                <w:color w:val="000000"/>
                <w:sz w:val="24"/>
                <w:szCs w:val="24"/>
                <w:shd w:val="clear" w:color="auto" w:fill="FFFFFF"/>
              </w:rPr>
              <w:t xml:space="preserve"> участие в профессиональных конкурсах</w:t>
            </w:r>
          </w:p>
          <w:p w:rsidR="001F795F" w:rsidRPr="00213D77" w:rsidRDefault="001F795F" w:rsidP="001F795F">
            <w:pPr>
              <w:spacing w:after="0" w:line="240" w:lineRule="auto"/>
              <w:rPr>
                <w:rFonts w:ascii="Times New Roman" w:hAnsi="Times New Roman" w:cs="Times New Roman"/>
                <w:color w:val="000000"/>
                <w:sz w:val="24"/>
                <w:szCs w:val="24"/>
                <w:shd w:val="clear" w:color="auto" w:fill="FFFFFF"/>
              </w:rPr>
            </w:pPr>
          </w:p>
          <w:p w:rsidR="001F795F" w:rsidRPr="00213D77" w:rsidRDefault="001F795F" w:rsidP="001F795F">
            <w:pPr>
              <w:pStyle w:val="a6"/>
              <w:rPr>
                <w:rFonts w:ascii="Times New Roman" w:hAnsi="Times New Roman" w:cs="Times New Roman"/>
                <w:sz w:val="24"/>
                <w:szCs w:val="24"/>
                <w:shd w:val="clear" w:color="auto" w:fill="FFFFFF"/>
              </w:rPr>
            </w:pPr>
          </w:p>
          <w:p w:rsidR="001F795F" w:rsidRPr="00213D77" w:rsidRDefault="001F795F" w:rsidP="001F795F">
            <w:pPr>
              <w:pStyle w:val="a6"/>
              <w:rPr>
                <w:rFonts w:ascii="Times New Roman" w:hAnsi="Times New Roman" w:cs="Times New Roman"/>
                <w:sz w:val="24"/>
                <w:szCs w:val="24"/>
                <w:shd w:val="clear" w:color="auto" w:fill="FFFFFF"/>
              </w:rPr>
            </w:pPr>
          </w:p>
          <w:p w:rsidR="001F795F" w:rsidRPr="00213D77" w:rsidRDefault="001F795F" w:rsidP="001F795F">
            <w:pPr>
              <w:pStyle w:val="a6"/>
              <w:rPr>
                <w:rFonts w:ascii="Times New Roman" w:hAnsi="Times New Roman" w:cs="Times New Roman"/>
                <w:sz w:val="24"/>
                <w:szCs w:val="24"/>
                <w:shd w:val="clear" w:color="auto" w:fill="FFFFFF"/>
              </w:rPr>
            </w:pPr>
          </w:p>
          <w:p w:rsidR="001F795F" w:rsidRPr="00213D77" w:rsidRDefault="001F795F" w:rsidP="001F795F">
            <w:pPr>
              <w:pStyle w:val="a6"/>
              <w:rPr>
                <w:rFonts w:ascii="Times New Roman" w:hAnsi="Times New Roman" w:cs="Times New Roman"/>
                <w:sz w:val="24"/>
                <w:szCs w:val="24"/>
                <w:shd w:val="clear" w:color="auto" w:fill="FFFFFF"/>
              </w:rPr>
            </w:pPr>
          </w:p>
          <w:p w:rsidR="001F795F" w:rsidRPr="00213D77" w:rsidRDefault="001F795F" w:rsidP="00213D77">
            <w:pPr>
              <w:pStyle w:val="a6"/>
              <w:rPr>
                <w:rFonts w:ascii="Times New Roman" w:hAnsi="Times New Roman" w:cs="Times New Roman"/>
                <w:sz w:val="24"/>
                <w:szCs w:val="24"/>
              </w:rPr>
            </w:pPr>
            <w:r w:rsidRPr="00213D77">
              <w:rPr>
                <w:rFonts w:ascii="Times New Roman" w:hAnsi="Times New Roman" w:cs="Times New Roman"/>
                <w:sz w:val="24"/>
                <w:szCs w:val="24"/>
                <w:shd w:val="clear" w:color="auto" w:fill="FFFFFF"/>
              </w:rPr>
              <w:t>- методическое сопровождение аттестации на категорию: высшую, первую</w:t>
            </w:r>
            <w:r w:rsidR="00741B09">
              <w:rPr>
                <w:rFonts w:ascii="Times New Roman" w:hAnsi="Times New Roman" w:cs="Times New Roman"/>
                <w:sz w:val="24"/>
                <w:szCs w:val="24"/>
                <w:shd w:val="clear" w:color="auto" w:fill="FFFFFF"/>
              </w:rPr>
              <w:t>, вторую</w:t>
            </w:r>
          </w:p>
        </w:tc>
        <w:tc>
          <w:tcPr>
            <w:tcW w:w="1701" w:type="dxa"/>
          </w:tcPr>
          <w:p w:rsidR="001F795F" w:rsidRPr="00213D77" w:rsidRDefault="001F795F" w:rsidP="001F795F">
            <w:pPr>
              <w:pStyle w:val="a6"/>
              <w:rPr>
                <w:rFonts w:ascii="Times New Roman" w:hAnsi="Times New Roman" w:cs="Times New Roman"/>
                <w:sz w:val="24"/>
                <w:szCs w:val="24"/>
              </w:rPr>
            </w:pPr>
            <w:r w:rsidRPr="00213D77">
              <w:rPr>
                <w:rFonts w:ascii="Times New Roman" w:hAnsi="Times New Roman" w:cs="Times New Roman"/>
                <w:sz w:val="24"/>
                <w:szCs w:val="24"/>
              </w:rPr>
              <w:t>1 мастер-класс – 3 балла</w:t>
            </w:r>
          </w:p>
          <w:p w:rsidR="001F795F" w:rsidRPr="00213D77" w:rsidRDefault="001F795F" w:rsidP="001F795F">
            <w:pPr>
              <w:pStyle w:val="a6"/>
              <w:rPr>
                <w:rFonts w:ascii="Times New Roman" w:hAnsi="Times New Roman" w:cs="Times New Roman"/>
                <w:sz w:val="24"/>
                <w:szCs w:val="24"/>
              </w:rPr>
            </w:pPr>
            <w:r w:rsidRPr="00213D77">
              <w:rPr>
                <w:rFonts w:ascii="Times New Roman" w:hAnsi="Times New Roman" w:cs="Times New Roman"/>
                <w:sz w:val="24"/>
                <w:szCs w:val="24"/>
              </w:rPr>
              <w:t>свыше 1 мастер класса – 5 баллов</w:t>
            </w:r>
          </w:p>
          <w:p w:rsidR="001F795F" w:rsidRPr="00213D77" w:rsidRDefault="001F795F" w:rsidP="001F795F">
            <w:pPr>
              <w:pStyle w:val="a6"/>
              <w:rPr>
                <w:rFonts w:ascii="Times New Roman" w:hAnsi="Times New Roman" w:cs="Times New Roman"/>
                <w:sz w:val="24"/>
                <w:szCs w:val="24"/>
              </w:rPr>
            </w:pPr>
            <w:r w:rsidRPr="00213D77">
              <w:rPr>
                <w:rFonts w:ascii="Times New Roman" w:hAnsi="Times New Roman" w:cs="Times New Roman"/>
                <w:sz w:val="24"/>
                <w:szCs w:val="24"/>
              </w:rPr>
              <w:t>участие - 3 балла</w:t>
            </w:r>
          </w:p>
          <w:p w:rsidR="001F795F" w:rsidRPr="00213D77" w:rsidRDefault="001F795F" w:rsidP="001F795F">
            <w:pPr>
              <w:pStyle w:val="a6"/>
              <w:rPr>
                <w:rFonts w:ascii="Times New Roman" w:hAnsi="Times New Roman" w:cs="Times New Roman"/>
                <w:sz w:val="24"/>
                <w:szCs w:val="24"/>
              </w:rPr>
            </w:pPr>
            <w:r w:rsidRPr="00213D77">
              <w:rPr>
                <w:rFonts w:ascii="Times New Roman" w:hAnsi="Times New Roman" w:cs="Times New Roman"/>
                <w:sz w:val="24"/>
                <w:szCs w:val="24"/>
              </w:rPr>
              <w:t>призовое место -4 балла</w:t>
            </w:r>
          </w:p>
          <w:p w:rsidR="001F795F" w:rsidRPr="00213D77" w:rsidRDefault="001F795F" w:rsidP="001F795F">
            <w:pPr>
              <w:pStyle w:val="a6"/>
              <w:rPr>
                <w:rFonts w:ascii="Times New Roman" w:hAnsi="Times New Roman" w:cs="Times New Roman"/>
                <w:sz w:val="24"/>
                <w:szCs w:val="24"/>
              </w:rPr>
            </w:pPr>
            <w:r w:rsidRPr="00213D77">
              <w:rPr>
                <w:rFonts w:ascii="Times New Roman" w:hAnsi="Times New Roman" w:cs="Times New Roman"/>
                <w:sz w:val="24"/>
                <w:szCs w:val="24"/>
              </w:rPr>
              <w:t>победа -5 баллов</w:t>
            </w:r>
          </w:p>
          <w:p w:rsidR="001F795F" w:rsidRPr="00213D77" w:rsidRDefault="001F795F" w:rsidP="001F795F">
            <w:pPr>
              <w:pStyle w:val="a6"/>
              <w:rPr>
                <w:rFonts w:ascii="Times New Roman" w:hAnsi="Times New Roman" w:cs="Times New Roman"/>
                <w:sz w:val="24"/>
                <w:szCs w:val="24"/>
              </w:rPr>
            </w:pPr>
            <w:r w:rsidRPr="00213D77">
              <w:rPr>
                <w:rFonts w:ascii="Times New Roman" w:hAnsi="Times New Roman" w:cs="Times New Roman"/>
                <w:sz w:val="24"/>
                <w:szCs w:val="24"/>
              </w:rPr>
              <w:t xml:space="preserve">1 </w:t>
            </w:r>
          </w:p>
          <w:p w:rsidR="001F795F" w:rsidRPr="00213D77" w:rsidRDefault="001F795F" w:rsidP="001F795F">
            <w:pPr>
              <w:pStyle w:val="a6"/>
              <w:rPr>
                <w:rFonts w:ascii="Times New Roman" w:hAnsi="Times New Roman" w:cs="Times New Roman"/>
                <w:sz w:val="24"/>
                <w:szCs w:val="24"/>
              </w:rPr>
            </w:pPr>
            <w:r w:rsidRPr="00213D77">
              <w:rPr>
                <w:rFonts w:ascii="Times New Roman" w:hAnsi="Times New Roman" w:cs="Times New Roman"/>
                <w:sz w:val="24"/>
                <w:szCs w:val="24"/>
              </w:rPr>
              <w:t>до 5 баллов</w:t>
            </w:r>
          </w:p>
        </w:tc>
      </w:tr>
      <w:tr w:rsidR="001F795F" w:rsidRPr="00545246" w:rsidTr="00862AD2">
        <w:tc>
          <w:tcPr>
            <w:tcW w:w="851" w:type="dxa"/>
            <w:vMerge/>
            <w:tcBorders>
              <w:left w:val="single" w:sz="4" w:space="0" w:color="auto"/>
              <w:right w:val="single" w:sz="4" w:space="0" w:color="auto"/>
            </w:tcBorders>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Borders>
              <w:left w:val="single" w:sz="4" w:space="0" w:color="auto"/>
            </w:tcBorders>
          </w:tcPr>
          <w:p w:rsidR="001F795F" w:rsidRPr="00E459C9" w:rsidRDefault="001F795F" w:rsidP="001F795F">
            <w:pPr>
              <w:tabs>
                <w:tab w:val="left" w:pos="144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w:t>
            </w:r>
            <w:r w:rsidRPr="00E459C9">
              <w:rPr>
                <w:rFonts w:ascii="Times New Roman" w:hAnsi="Times New Roman" w:cs="Times New Roman"/>
                <w:color w:val="000000"/>
                <w:sz w:val="24"/>
                <w:szCs w:val="24"/>
              </w:rPr>
              <w:t xml:space="preserve">редъявление результатов деятельности тренеров на методических </w:t>
            </w:r>
            <w:r w:rsidRPr="00E459C9">
              <w:rPr>
                <w:rFonts w:ascii="Times New Roman" w:hAnsi="Times New Roman" w:cs="Times New Roman"/>
                <w:color w:val="000000"/>
                <w:sz w:val="24"/>
                <w:szCs w:val="24"/>
              </w:rPr>
              <w:lastRenderedPageBreak/>
              <w:t>советах, семинарах</w:t>
            </w:r>
          </w:p>
        </w:tc>
        <w:tc>
          <w:tcPr>
            <w:tcW w:w="4536" w:type="dxa"/>
          </w:tcPr>
          <w:p w:rsidR="001F795F" w:rsidRPr="00E459C9" w:rsidRDefault="001F795F" w:rsidP="001F795F">
            <w:pPr>
              <w:spacing w:after="0" w:line="240" w:lineRule="auto"/>
              <w:rPr>
                <w:rFonts w:ascii="Times New Roman" w:hAnsi="Times New Roman" w:cs="Times New Roman"/>
                <w:color w:val="000000"/>
                <w:sz w:val="24"/>
                <w:szCs w:val="24"/>
              </w:rPr>
            </w:pPr>
            <w:r>
              <w:rPr>
                <w:rFonts w:ascii="Times New Roman" w:hAnsi="Times New Roman" w:cs="Times New Roman"/>
                <w:sz w:val="24"/>
                <w:szCs w:val="24"/>
              </w:rPr>
              <w:lastRenderedPageBreak/>
              <w:t>е</w:t>
            </w:r>
            <w:r w:rsidRPr="00E459C9">
              <w:rPr>
                <w:rFonts w:ascii="Times New Roman" w:hAnsi="Times New Roman" w:cs="Times New Roman"/>
                <w:sz w:val="24"/>
                <w:szCs w:val="24"/>
              </w:rPr>
              <w:t>жемесячно</w:t>
            </w:r>
            <w:r w:rsidRPr="00E459C9">
              <w:rPr>
                <w:rFonts w:ascii="Times New Roman" w:hAnsi="Times New Roman" w:cs="Times New Roman"/>
                <w:color w:val="000000"/>
                <w:sz w:val="24"/>
                <w:szCs w:val="24"/>
              </w:rPr>
              <w:t>: количество выступлений на методических мероприятиях</w:t>
            </w:r>
          </w:p>
          <w:p w:rsidR="001F795F" w:rsidRPr="00E459C9" w:rsidRDefault="001F795F" w:rsidP="001F795F">
            <w:pPr>
              <w:spacing w:after="0" w:line="240" w:lineRule="auto"/>
              <w:rPr>
                <w:rFonts w:ascii="Times New Roman" w:hAnsi="Times New Roman" w:cs="Times New Roman"/>
                <w:sz w:val="24"/>
                <w:szCs w:val="24"/>
              </w:rPr>
            </w:pPr>
          </w:p>
        </w:tc>
        <w:tc>
          <w:tcPr>
            <w:tcW w:w="1701" w:type="dxa"/>
          </w:tcPr>
          <w:p w:rsidR="001F795F" w:rsidRPr="00CD3AF4" w:rsidRDefault="001F795F" w:rsidP="001F795F">
            <w:pPr>
              <w:pStyle w:val="a6"/>
              <w:rPr>
                <w:rFonts w:ascii="Times New Roman" w:hAnsi="Times New Roman" w:cs="Times New Roman"/>
                <w:sz w:val="24"/>
                <w:szCs w:val="24"/>
              </w:rPr>
            </w:pPr>
            <w:r w:rsidRPr="00CD3AF4">
              <w:rPr>
                <w:rFonts w:ascii="Times New Roman" w:hAnsi="Times New Roman" w:cs="Times New Roman"/>
                <w:sz w:val="24"/>
                <w:szCs w:val="24"/>
              </w:rPr>
              <w:t>1 выступление –</w:t>
            </w:r>
            <w:r>
              <w:rPr>
                <w:rFonts w:ascii="Times New Roman" w:hAnsi="Times New Roman" w:cs="Times New Roman"/>
                <w:sz w:val="24"/>
                <w:szCs w:val="24"/>
              </w:rPr>
              <w:t xml:space="preserve"> 3 балла</w:t>
            </w:r>
          </w:p>
          <w:p w:rsidR="001F795F" w:rsidRPr="00CD3AF4" w:rsidRDefault="001F795F" w:rsidP="001F795F">
            <w:pPr>
              <w:pStyle w:val="a6"/>
              <w:rPr>
                <w:rFonts w:ascii="Times New Roman" w:hAnsi="Times New Roman" w:cs="Times New Roman"/>
                <w:sz w:val="24"/>
                <w:szCs w:val="24"/>
              </w:rPr>
            </w:pPr>
            <w:r w:rsidRPr="00CD3AF4">
              <w:rPr>
                <w:rFonts w:ascii="Times New Roman" w:hAnsi="Times New Roman" w:cs="Times New Roman"/>
                <w:sz w:val="24"/>
                <w:szCs w:val="24"/>
              </w:rPr>
              <w:t xml:space="preserve">свыше 1 выступления </w:t>
            </w:r>
            <w:r w:rsidRPr="00CD3AF4">
              <w:rPr>
                <w:rFonts w:ascii="Times New Roman" w:hAnsi="Times New Roman" w:cs="Times New Roman"/>
                <w:sz w:val="24"/>
                <w:szCs w:val="24"/>
              </w:rPr>
              <w:lastRenderedPageBreak/>
              <w:t>–</w:t>
            </w:r>
            <w:r>
              <w:rPr>
                <w:rFonts w:ascii="Times New Roman" w:hAnsi="Times New Roman" w:cs="Times New Roman"/>
                <w:sz w:val="24"/>
                <w:szCs w:val="24"/>
              </w:rPr>
              <w:t xml:space="preserve">5 </w:t>
            </w:r>
            <w:r w:rsidRPr="00CD3AF4">
              <w:rPr>
                <w:rFonts w:ascii="Times New Roman" w:hAnsi="Times New Roman" w:cs="Times New Roman"/>
                <w:sz w:val="24"/>
                <w:szCs w:val="24"/>
              </w:rPr>
              <w:t>баллов</w:t>
            </w:r>
          </w:p>
        </w:tc>
      </w:tr>
      <w:tr w:rsidR="001F795F" w:rsidRPr="00545246" w:rsidTr="00862AD2">
        <w:tc>
          <w:tcPr>
            <w:tcW w:w="851" w:type="dxa"/>
            <w:vMerge/>
            <w:tcBorders>
              <w:left w:val="single" w:sz="4" w:space="0" w:color="auto"/>
              <w:bottom w:val="single" w:sz="4" w:space="0" w:color="auto"/>
              <w:right w:val="single" w:sz="4" w:space="0" w:color="auto"/>
            </w:tcBorders>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Borders>
              <w:left w:val="single" w:sz="4" w:space="0" w:color="auto"/>
            </w:tcBorders>
          </w:tcPr>
          <w:p w:rsidR="001F795F" w:rsidRPr="00CB4AA8" w:rsidRDefault="001F795F" w:rsidP="001F795F">
            <w:pPr>
              <w:tabs>
                <w:tab w:val="left" w:pos="1440"/>
              </w:tabs>
              <w:spacing w:after="0" w:line="240" w:lineRule="auto"/>
              <w:rPr>
                <w:rFonts w:ascii="Times New Roman" w:hAnsi="Times New Roman" w:cs="Times New Roman"/>
                <w:sz w:val="24"/>
                <w:szCs w:val="24"/>
              </w:rPr>
            </w:pPr>
            <w:r>
              <w:rPr>
                <w:rFonts w:ascii="Times New Roman" w:hAnsi="Times New Roman" w:cs="Times New Roman"/>
                <w:sz w:val="24"/>
                <w:szCs w:val="24"/>
              </w:rPr>
              <w:t>р</w:t>
            </w:r>
            <w:r w:rsidRPr="00CB4AA8">
              <w:rPr>
                <w:rFonts w:ascii="Times New Roman" w:hAnsi="Times New Roman" w:cs="Times New Roman"/>
                <w:sz w:val="24"/>
                <w:szCs w:val="24"/>
              </w:rPr>
              <w:t xml:space="preserve">езультативность освоения содержания программы </w:t>
            </w:r>
            <w:r w:rsidRPr="00213D77">
              <w:rPr>
                <w:rFonts w:ascii="Times New Roman" w:hAnsi="Times New Roman" w:cs="Times New Roman"/>
                <w:sz w:val="24"/>
                <w:szCs w:val="24"/>
              </w:rPr>
              <w:t>занимающихся</w:t>
            </w:r>
          </w:p>
        </w:tc>
        <w:tc>
          <w:tcPr>
            <w:tcW w:w="4536" w:type="dxa"/>
          </w:tcPr>
          <w:p w:rsidR="001F795F" w:rsidRPr="00CB4AA8" w:rsidRDefault="001F795F"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е</w:t>
            </w:r>
            <w:r w:rsidRPr="00CB4AA8">
              <w:rPr>
                <w:rFonts w:ascii="Times New Roman" w:hAnsi="Times New Roman" w:cs="Times New Roman"/>
                <w:sz w:val="24"/>
                <w:szCs w:val="24"/>
              </w:rPr>
              <w:t xml:space="preserve">жемесячно: средний процент освоения содержания программы </w:t>
            </w:r>
            <w:r>
              <w:rPr>
                <w:rFonts w:ascii="Times New Roman" w:hAnsi="Times New Roman" w:cs="Times New Roman"/>
                <w:sz w:val="24"/>
                <w:szCs w:val="24"/>
              </w:rPr>
              <w:t xml:space="preserve">занимающихся </w:t>
            </w:r>
            <w:r w:rsidRPr="00CB4AA8">
              <w:rPr>
                <w:rFonts w:ascii="Times New Roman" w:hAnsi="Times New Roman" w:cs="Times New Roman"/>
                <w:sz w:val="24"/>
                <w:szCs w:val="24"/>
              </w:rPr>
              <w:t xml:space="preserve"> (по результатам промежуточной аттестации</w:t>
            </w:r>
            <w:r w:rsidRPr="00702656">
              <w:rPr>
                <w:rFonts w:ascii="Times New Roman" w:hAnsi="Times New Roman" w:cs="Times New Roman"/>
                <w:sz w:val="24"/>
                <w:szCs w:val="24"/>
              </w:rPr>
              <w:t>)</w:t>
            </w:r>
          </w:p>
        </w:tc>
        <w:tc>
          <w:tcPr>
            <w:tcW w:w="1701" w:type="dxa"/>
          </w:tcPr>
          <w:p w:rsidR="001F795F" w:rsidRPr="00CB4AA8" w:rsidRDefault="001F795F" w:rsidP="001F795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Cs/>
                <w:color w:val="000000"/>
                <w:sz w:val="24"/>
                <w:szCs w:val="24"/>
              </w:rPr>
              <w:t>до</w:t>
            </w:r>
            <w:r>
              <w:rPr>
                <w:rFonts w:ascii="Times New Roman" w:hAnsi="Times New Roman" w:cs="Times New Roman"/>
                <w:iCs/>
                <w:sz w:val="24"/>
                <w:szCs w:val="24"/>
              </w:rPr>
              <w:t xml:space="preserve"> 5 баллов</w:t>
            </w:r>
          </w:p>
        </w:tc>
      </w:tr>
      <w:tr w:rsidR="001F795F" w:rsidRPr="00545246" w:rsidTr="00862AD2">
        <w:tc>
          <w:tcPr>
            <w:tcW w:w="851" w:type="dxa"/>
            <w:vMerge w:val="restart"/>
            <w:tcBorders>
              <w:top w:val="single" w:sz="4" w:space="0" w:color="auto"/>
            </w:tcBorders>
          </w:tcPr>
          <w:p w:rsidR="001F795F" w:rsidRPr="00545246" w:rsidRDefault="009F438C"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Тренер </w:t>
            </w:r>
            <w:r w:rsidR="001F795F" w:rsidRPr="009E7141">
              <w:rPr>
                <w:rFonts w:ascii="Times New Roman" w:hAnsi="Times New Roman" w:cs="Times New Roman"/>
                <w:sz w:val="24"/>
                <w:szCs w:val="24"/>
              </w:rPr>
              <w:t>по адаптивной физической культуре</w:t>
            </w:r>
          </w:p>
        </w:tc>
        <w:tc>
          <w:tcPr>
            <w:tcW w:w="8505" w:type="dxa"/>
            <w:gridSpan w:val="3"/>
          </w:tcPr>
          <w:p w:rsidR="001F795F" w:rsidRPr="00545246" w:rsidRDefault="001F795F" w:rsidP="001F795F">
            <w:pPr>
              <w:spacing w:after="0" w:line="240" w:lineRule="auto"/>
              <w:rPr>
                <w:rFonts w:ascii="Times New Roman" w:hAnsi="Times New Roman" w:cs="Times New Roman"/>
                <w:b/>
                <w:sz w:val="24"/>
                <w:szCs w:val="24"/>
              </w:rPr>
            </w:pPr>
            <w:r w:rsidRPr="00545246">
              <w:rPr>
                <w:rFonts w:ascii="Times New Roman" w:hAnsi="Times New Roman" w:cs="Times New Roman"/>
                <w:b/>
                <w:sz w:val="24"/>
                <w:szCs w:val="24"/>
              </w:rPr>
              <w:t>Выплата за важность выполняемой работы, степень самостоятельности и ответственности при выполнении поставленных задач</w:t>
            </w:r>
          </w:p>
        </w:tc>
      </w:tr>
      <w:tr w:rsidR="001F795F" w:rsidRPr="00545246" w:rsidTr="00862AD2">
        <w:tc>
          <w:tcPr>
            <w:tcW w:w="851" w:type="dxa"/>
            <w:vMerge/>
          </w:tcPr>
          <w:p w:rsidR="001F795F" w:rsidRPr="00545246" w:rsidRDefault="001F795F" w:rsidP="001F795F">
            <w:pPr>
              <w:spacing w:after="0" w:line="240" w:lineRule="auto"/>
              <w:rPr>
                <w:rFonts w:ascii="Times New Roman" w:hAnsi="Times New Roman" w:cs="Times New Roman"/>
                <w:sz w:val="24"/>
                <w:szCs w:val="24"/>
              </w:rPr>
            </w:pPr>
          </w:p>
        </w:tc>
        <w:tc>
          <w:tcPr>
            <w:tcW w:w="2268" w:type="dxa"/>
          </w:tcPr>
          <w:p w:rsidR="001F795F" w:rsidRPr="00E459C9" w:rsidRDefault="001F795F" w:rsidP="001F795F">
            <w:pPr>
              <w:tabs>
                <w:tab w:val="left" w:pos="1440"/>
              </w:tabs>
              <w:spacing w:after="0" w:line="240" w:lineRule="auto"/>
              <w:rPr>
                <w:rFonts w:ascii="Times New Roman" w:hAnsi="Times New Roman" w:cs="Times New Roman"/>
                <w:color w:val="000000"/>
                <w:sz w:val="24"/>
                <w:szCs w:val="24"/>
              </w:rPr>
            </w:pPr>
            <w:r w:rsidRPr="00E459C9">
              <w:rPr>
                <w:rFonts w:ascii="Times New Roman" w:hAnsi="Times New Roman" w:cs="Times New Roman"/>
                <w:color w:val="000000"/>
                <w:sz w:val="24"/>
                <w:szCs w:val="24"/>
              </w:rPr>
              <w:t>ведение профессиональной документации</w:t>
            </w:r>
          </w:p>
        </w:tc>
        <w:tc>
          <w:tcPr>
            <w:tcW w:w="4536" w:type="dxa"/>
          </w:tcPr>
          <w:p w:rsidR="001F795F" w:rsidRDefault="001F795F" w:rsidP="001F795F">
            <w:pPr>
              <w:tabs>
                <w:tab w:val="left" w:pos="1440"/>
              </w:tabs>
              <w:spacing w:after="0" w:line="240" w:lineRule="auto"/>
              <w:rPr>
                <w:rFonts w:ascii="Times New Roman" w:hAnsi="Times New Roman" w:cs="Times New Roman"/>
                <w:iCs/>
                <w:color w:val="000000"/>
                <w:sz w:val="24"/>
                <w:szCs w:val="24"/>
              </w:rPr>
            </w:pPr>
            <w:r>
              <w:rPr>
                <w:rFonts w:ascii="Times New Roman" w:hAnsi="Times New Roman" w:cs="Times New Roman"/>
                <w:sz w:val="24"/>
                <w:szCs w:val="24"/>
              </w:rPr>
              <w:t>е</w:t>
            </w:r>
            <w:r w:rsidRPr="00E459C9">
              <w:rPr>
                <w:rFonts w:ascii="Times New Roman" w:hAnsi="Times New Roman" w:cs="Times New Roman"/>
                <w:sz w:val="24"/>
                <w:szCs w:val="24"/>
              </w:rPr>
              <w:t xml:space="preserve">жемесячно: </w:t>
            </w:r>
            <w:r w:rsidRPr="00E459C9">
              <w:rPr>
                <w:rFonts w:ascii="Times New Roman" w:hAnsi="Times New Roman" w:cs="Times New Roman"/>
                <w:color w:val="000000"/>
                <w:sz w:val="24"/>
                <w:szCs w:val="24"/>
              </w:rPr>
              <w:t>полнота и соответствие нормативной</w:t>
            </w:r>
            <w:r>
              <w:rPr>
                <w:rFonts w:ascii="Times New Roman" w:hAnsi="Times New Roman" w:cs="Times New Roman"/>
                <w:color w:val="000000"/>
                <w:sz w:val="24"/>
                <w:szCs w:val="24"/>
              </w:rPr>
              <w:t xml:space="preserve"> регламентирующей</w:t>
            </w:r>
            <w:r w:rsidRPr="00E459C9">
              <w:rPr>
                <w:rFonts w:ascii="Times New Roman" w:hAnsi="Times New Roman" w:cs="Times New Roman"/>
                <w:color w:val="000000"/>
                <w:sz w:val="24"/>
                <w:szCs w:val="24"/>
              </w:rPr>
              <w:t xml:space="preserve"> документации</w:t>
            </w:r>
            <w:r>
              <w:rPr>
                <w:rFonts w:ascii="Times New Roman" w:hAnsi="Times New Roman" w:cs="Times New Roman"/>
                <w:color w:val="000000"/>
                <w:sz w:val="24"/>
                <w:szCs w:val="24"/>
              </w:rPr>
              <w:t xml:space="preserve"> </w:t>
            </w:r>
            <w:r w:rsidRPr="00E459C9">
              <w:rPr>
                <w:rFonts w:ascii="Times New Roman" w:hAnsi="Times New Roman" w:cs="Times New Roman"/>
                <w:color w:val="000000"/>
                <w:sz w:val="24"/>
                <w:szCs w:val="24"/>
              </w:rPr>
              <w:t>(планы,</w:t>
            </w:r>
            <w:r>
              <w:rPr>
                <w:rFonts w:ascii="Times New Roman" w:hAnsi="Times New Roman" w:cs="Times New Roman"/>
                <w:color w:val="000000"/>
                <w:sz w:val="24"/>
                <w:szCs w:val="24"/>
              </w:rPr>
              <w:t xml:space="preserve"> </w:t>
            </w:r>
            <w:r w:rsidRPr="00E459C9">
              <w:rPr>
                <w:rFonts w:ascii="Times New Roman" w:hAnsi="Times New Roman" w:cs="Times New Roman"/>
                <w:color w:val="000000"/>
                <w:sz w:val="24"/>
                <w:szCs w:val="24"/>
              </w:rPr>
              <w:t>календарный план спортивно-массовых мероприятий и т. д.</w:t>
            </w:r>
            <w:r>
              <w:rPr>
                <w:rFonts w:ascii="Times New Roman" w:hAnsi="Times New Roman" w:cs="Times New Roman"/>
                <w:color w:val="000000"/>
                <w:sz w:val="24"/>
                <w:szCs w:val="24"/>
              </w:rPr>
              <w:t xml:space="preserve"> и своевременная их подготовка</w:t>
            </w:r>
            <w:r w:rsidRPr="00E459C9">
              <w:rPr>
                <w:rFonts w:ascii="Times New Roman" w:hAnsi="Times New Roman" w:cs="Times New Roman"/>
                <w:color w:val="000000"/>
                <w:sz w:val="24"/>
                <w:szCs w:val="24"/>
              </w:rPr>
              <w:t xml:space="preserve">) </w:t>
            </w:r>
            <w:r w:rsidRPr="00E459C9">
              <w:rPr>
                <w:rFonts w:ascii="Times New Roman" w:hAnsi="Times New Roman" w:cs="Times New Roman"/>
                <w:iCs/>
                <w:color w:val="000000"/>
                <w:sz w:val="24"/>
                <w:szCs w:val="24"/>
              </w:rPr>
              <w:t>100%</w:t>
            </w:r>
          </w:p>
          <w:p w:rsidR="001F795F" w:rsidRPr="00E459C9" w:rsidRDefault="001F795F" w:rsidP="001F795F">
            <w:pPr>
              <w:tabs>
                <w:tab w:val="left" w:pos="1440"/>
              </w:tabs>
              <w:spacing w:after="0" w:line="240" w:lineRule="auto"/>
              <w:rPr>
                <w:rFonts w:ascii="Times New Roman" w:hAnsi="Times New Roman" w:cs="Times New Roman"/>
                <w:color w:val="000000"/>
                <w:sz w:val="24"/>
                <w:szCs w:val="24"/>
              </w:rPr>
            </w:pPr>
          </w:p>
        </w:tc>
        <w:tc>
          <w:tcPr>
            <w:tcW w:w="1701" w:type="dxa"/>
          </w:tcPr>
          <w:p w:rsidR="001F795F" w:rsidRPr="00E459C9" w:rsidRDefault="001F795F" w:rsidP="001F795F">
            <w:pPr>
              <w:tabs>
                <w:tab w:val="left" w:pos="1440"/>
              </w:tabs>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до</w:t>
            </w:r>
            <w:r w:rsidRPr="00E459C9">
              <w:rPr>
                <w:rFonts w:ascii="Times New Roman" w:hAnsi="Times New Roman" w:cs="Times New Roman"/>
                <w:iCs/>
                <w:color w:val="000000"/>
                <w:sz w:val="24"/>
                <w:szCs w:val="24"/>
              </w:rPr>
              <w:t xml:space="preserve"> </w:t>
            </w:r>
            <w:r>
              <w:rPr>
                <w:rFonts w:ascii="Times New Roman" w:hAnsi="Times New Roman" w:cs="Times New Roman"/>
                <w:iCs/>
                <w:color w:val="000000"/>
                <w:sz w:val="24"/>
                <w:szCs w:val="24"/>
              </w:rPr>
              <w:t>3</w:t>
            </w:r>
            <w:r w:rsidRPr="00E459C9">
              <w:rPr>
                <w:rFonts w:ascii="Times New Roman" w:hAnsi="Times New Roman" w:cs="Times New Roman"/>
                <w:iCs/>
                <w:color w:val="000000"/>
                <w:sz w:val="24"/>
                <w:szCs w:val="24"/>
              </w:rPr>
              <w:t xml:space="preserve"> баллов</w:t>
            </w:r>
          </w:p>
        </w:tc>
      </w:tr>
      <w:tr w:rsidR="001F795F" w:rsidRPr="00545246" w:rsidTr="00862AD2">
        <w:tc>
          <w:tcPr>
            <w:tcW w:w="851" w:type="dxa"/>
            <w:vMerge/>
          </w:tcPr>
          <w:p w:rsidR="001F795F" w:rsidRPr="00545246" w:rsidRDefault="001F795F" w:rsidP="001F795F">
            <w:pPr>
              <w:spacing w:after="0" w:line="240" w:lineRule="auto"/>
              <w:rPr>
                <w:rFonts w:ascii="Times New Roman" w:hAnsi="Times New Roman" w:cs="Times New Roman"/>
                <w:sz w:val="24"/>
                <w:szCs w:val="24"/>
              </w:rPr>
            </w:pPr>
          </w:p>
        </w:tc>
        <w:tc>
          <w:tcPr>
            <w:tcW w:w="2268" w:type="dxa"/>
          </w:tcPr>
          <w:p w:rsidR="001F795F" w:rsidRPr="00B945E6" w:rsidRDefault="001F795F" w:rsidP="00712A4A">
            <w:pPr>
              <w:tabs>
                <w:tab w:val="left" w:pos="1440"/>
              </w:tabs>
              <w:spacing w:after="0" w:line="240" w:lineRule="auto"/>
              <w:rPr>
                <w:rFonts w:ascii="Times New Roman" w:hAnsi="Times New Roman" w:cs="Times New Roman"/>
                <w:color w:val="000000"/>
                <w:sz w:val="24"/>
                <w:szCs w:val="24"/>
              </w:rPr>
            </w:pPr>
            <w:r w:rsidRPr="00B945E6">
              <w:rPr>
                <w:rFonts w:ascii="Times New Roman" w:hAnsi="Times New Roman" w:cs="Times New Roman"/>
                <w:color w:val="000000"/>
                <w:sz w:val="24"/>
                <w:szCs w:val="24"/>
              </w:rPr>
              <w:t>организация и выполнение планов работы</w:t>
            </w:r>
            <w:r w:rsidR="00712A4A" w:rsidRPr="00B945E6">
              <w:rPr>
                <w:rFonts w:ascii="Times New Roman" w:hAnsi="Times New Roman" w:cs="Times New Roman"/>
                <w:color w:val="000000"/>
                <w:sz w:val="24"/>
                <w:szCs w:val="24"/>
              </w:rPr>
              <w:t>,</w:t>
            </w:r>
            <w:r w:rsidRPr="00B945E6">
              <w:rPr>
                <w:rFonts w:ascii="Times New Roman" w:hAnsi="Times New Roman" w:cs="Times New Roman"/>
                <w:color w:val="000000"/>
                <w:sz w:val="24"/>
                <w:szCs w:val="24"/>
              </w:rPr>
              <w:t>выполнение поручений руководителя</w:t>
            </w:r>
          </w:p>
        </w:tc>
        <w:tc>
          <w:tcPr>
            <w:tcW w:w="4536" w:type="dxa"/>
          </w:tcPr>
          <w:p w:rsidR="001F795F" w:rsidRPr="00E459C9" w:rsidRDefault="001F795F" w:rsidP="001F795F">
            <w:pPr>
              <w:tabs>
                <w:tab w:val="left" w:pos="144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е</w:t>
            </w:r>
            <w:r w:rsidRPr="00E459C9">
              <w:rPr>
                <w:rFonts w:ascii="Times New Roman" w:hAnsi="Times New Roman" w:cs="Times New Roman"/>
                <w:color w:val="000000"/>
                <w:sz w:val="24"/>
                <w:szCs w:val="24"/>
              </w:rPr>
              <w:t xml:space="preserve">жемесячно: выполнение планов, поручений на </w:t>
            </w:r>
            <w:r w:rsidRPr="00E459C9">
              <w:rPr>
                <w:rFonts w:ascii="Times New Roman" w:hAnsi="Times New Roman" w:cs="Times New Roman"/>
                <w:iCs/>
                <w:color w:val="000000"/>
                <w:sz w:val="24"/>
                <w:szCs w:val="24"/>
              </w:rPr>
              <w:t>100%</w:t>
            </w:r>
          </w:p>
        </w:tc>
        <w:tc>
          <w:tcPr>
            <w:tcW w:w="1701" w:type="dxa"/>
          </w:tcPr>
          <w:p w:rsidR="001F795F" w:rsidRPr="00E459C9" w:rsidRDefault="001F795F" w:rsidP="001F795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Cs/>
                <w:color w:val="000000"/>
                <w:sz w:val="24"/>
                <w:szCs w:val="24"/>
              </w:rPr>
              <w:t>1</w:t>
            </w:r>
            <w:r>
              <w:rPr>
                <w:rFonts w:ascii="Times New Roman" w:hAnsi="Times New Roman" w:cs="Times New Roman"/>
                <w:iCs/>
                <w:color w:val="000000"/>
                <w:sz w:val="24"/>
                <w:szCs w:val="24"/>
                <w:lang w:val="en-US"/>
              </w:rPr>
              <w:t xml:space="preserve"> </w:t>
            </w:r>
            <w:r w:rsidRPr="00E459C9">
              <w:rPr>
                <w:rFonts w:ascii="Times New Roman" w:hAnsi="Times New Roman" w:cs="Times New Roman"/>
                <w:iCs/>
                <w:color w:val="000000"/>
                <w:sz w:val="24"/>
                <w:szCs w:val="24"/>
              </w:rPr>
              <w:t>балл</w:t>
            </w:r>
          </w:p>
        </w:tc>
      </w:tr>
      <w:tr w:rsidR="001F795F" w:rsidRPr="00545246" w:rsidTr="00862AD2">
        <w:tc>
          <w:tcPr>
            <w:tcW w:w="851" w:type="dxa"/>
            <w:vMerge/>
          </w:tcPr>
          <w:p w:rsidR="001F795F" w:rsidRPr="00545246" w:rsidRDefault="001F795F" w:rsidP="001F795F">
            <w:pPr>
              <w:spacing w:after="0" w:line="240" w:lineRule="auto"/>
              <w:rPr>
                <w:rFonts w:ascii="Times New Roman" w:hAnsi="Times New Roman" w:cs="Times New Roman"/>
                <w:sz w:val="24"/>
                <w:szCs w:val="24"/>
              </w:rPr>
            </w:pPr>
          </w:p>
        </w:tc>
        <w:tc>
          <w:tcPr>
            <w:tcW w:w="2268" w:type="dxa"/>
          </w:tcPr>
          <w:p w:rsidR="001F795F" w:rsidRDefault="001F795F"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методическое сопровождение процесса разработки и сопровождение реализации дополнительных программ спортивной подготовки</w:t>
            </w:r>
          </w:p>
        </w:tc>
        <w:tc>
          <w:tcPr>
            <w:tcW w:w="4536" w:type="dxa"/>
          </w:tcPr>
          <w:p w:rsidR="001F795F" w:rsidRDefault="001F795F"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ежемесячно: </w:t>
            </w:r>
          </w:p>
          <w:p w:rsidR="001F795F" w:rsidRDefault="001F795F"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-наличие оформленных программ, технологий, планов, методов 1 и более;</w:t>
            </w:r>
          </w:p>
          <w:p w:rsidR="001F795F" w:rsidRDefault="001F795F"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 разработанная программа 1 и более;</w:t>
            </w:r>
          </w:p>
          <w:p w:rsidR="001F795F" w:rsidRDefault="001F795F"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-выполнение учебного плана программы, выполнение программы деятельности на 100%</w:t>
            </w:r>
          </w:p>
        </w:tc>
        <w:tc>
          <w:tcPr>
            <w:tcW w:w="1701" w:type="dxa"/>
          </w:tcPr>
          <w:p w:rsidR="001F795F" w:rsidRDefault="001F795F" w:rsidP="001F795F">
            <w:pPr>
              <w:pStyle w:val="a6"/>
              <w:rPr>
                <w:rFonts w:ascii="Times New Roman" w:hAnsi="Times New Roman" w:cs="Times New Roman"/>
                <w:sz w:val="24"/>
                <w:szCs w:val="24"/>
              </w:rPr>
            </w:pPr>
          </w:p>
          <w:p w:rsidR="001F795F" w:rsidRDefault="001F795F" w:rsidP="001F795F">
            <w:pPr>
              <w:pStyle w:val="a6"/>
              <w:rPr>
                <w:rFonts w:ascii="Times New Roman" w:hAnsi="Times New Roman" w:cs="Times New Roman"/>
                <w:sz w:val="24"/>
                <w:szCs w:val="24"/>
              </w:rPr>
            </w:pPr>
            <w:r>
              <w:rPr>
                <w:rFonts w:ascii="Times New Roman" w:hAnsi="Times New Roman" w:cs="Times New Roman"/>
                <w:sz w:val="24"/>
                <w:szCs w:val="24"/>
              </w:rPr>
              <w:t>до 4 баллов</w:t>
            </w:r>
          </w:p>
          <w:p w:rsidR="001F795F" w:rsidRDefault="001F795F" w:rsidP="001F795F">
            <w:pPr>
              <w:pStyle w:val="a6"/>
              <w:rPr>
                <w:rFonts w:ascii="Times New Roman" w:hAnsi="Times New Roman" w:cs="Times New Roman"/>
                <w:sz w:val="24"/>
                <w:szCs w:val="24"/>
              </w:rPr>
            </w:pPr>
          </w:p>
          <w:p w:rsidR="001F795F" w:rsidRDefault="001F795F" w:rsidP="001F795F">
            <w:pPr>
              <w:pStyle w:val="a6"/>
              <w:rPr>
                <w:rFonts w:ascii="Times New Roman" w:hAnsi="Times New Roman" w:cs="Times New Roman"/>
                <w:sz w:val="24"/>
                <w:szCs w:val="24"/>
              </w:rPr>
            </w:pPr>
            <w:r>
              <w:rPr>
                <w:rFonts w:ascii="Times New Roman" w:hAnsi="Times New Roman" w:cs="Times New Roman"/>
                <w:sz w:val="24"/>
                <w:szCs w:val="24"/>
              </w:rPr>
              <w:t>до 5 баллов</w:t>
            </w:r>
          </w:p>
          <w:p w:rsidR="001F795F" w:rsidRPr="00B32859" w:rsidRDefault="001F795F" w:rsidP="001F795F">
            <w:pPr>
              <w:pStyle w:val="a6"/>
              <w:rPr>
                <w:rFonts w:ascii="Times New Roman" w:hAnsi="Times New Roman" w:cs="Times New Roman"/>
                <w:sz w:val="24"/>
                <w:szCs w:val="24"/>
              </w:rPr>
            </w:pPr>
            <w:r>
              <w:rPr>
                <w:rFonts w:ascii="Times New Roman" w:hAnsi="Times New Roman" w:cs="Times New Roman"/>
                <w:sz w:val="24"/>
                <w:szCs w:val="24"/>
              </w:rPr>
              <w:t>до 5 баллов</w:t>
            </w:r>
          </w:p>
        </w:tc>
      </w:tr>
      <w:tr w:rsidR="001F795F" w:rsidRPr="00545246" w:rsidTr="00862AD2">
        <w:tc>
          <w:tcPr>
            <w:tcW w:w="851" w:type="dxa"/>
            <w:vMerge/>
          </w:tcPr>
          <w:p w:rsidR="001F795F" w:rsidRPr="00545246" w:rsidRDefault="001F795F" w:rsidP="001F795F">
            <w:pPr>
              <w:spacing w:after="0" w:line="240" w:lineRule="auto"/>
              <w:rPr>
                <w:rFonts w:ascii="Times New Roman" w:hAnsi="Times New Roman" w:cs="Times New Roman"/>
                <w:sz w:val="24"/>
                <w:szCs w:val="24"/>
              </w:rPr>
            </w:pPr>
          </w:p>
        </w:tc>
        <w:tc>
          <w:tcPr>
            <w:tcW w:w="2268" w:type="dxa"/>
          </w:tcPr>
          <w:p w:rsidR="001F795F" w:rsidRPr="00EC6033" w:rsidRDefault="001F795F"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о</w:t>
            </w:r>
            <w:r w:rsidRPr="00EC6033">
              <w:rPr>
                <w:rFonts w:ascii="Times New Roman" w:hAnsi="Times New Roman" w:cs="Times New Roman"/>
                <w:sz w:val="24"/>
                <w:szCs w:val="24"/>
              </w:rPr>
              <w:t>бе</w:t>
            </w:r>
            <w:r>
              <w:rPr>
                <w:rFonts w:ascii="Times New Roman" w:hAnsi="Times New Roman" w:cs="Times New Roman"/>
                <w:sz w:val="24"/>
                <w:szCs w:val="24"/>
              </w:rPr>
              <w:t>спечение методического уровня индивидуальной программы реабилитации инвалидов</w:t>
            </w:r>
          </w:p>
        </w:tc>
        <w:tc>
          <w:tcPr>
            <w:tcW w:w="4536" w:type="dxa"/>
          </w:tcPr>
          <w:p w:rsidR="001F795F" w:rsidRPr="00EC6033" w:rsidRDefault="001F795F"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ежемесячно: разработка и реализация специализированных программ по работе с детьми с ограниченными возможностями здоровья ОВЗ</w:t>
            </w:r>
          </w:p>
        </w:tc>
        <w:tc>
          <w:tcPr>
            <w:tcW w:w="1701" w:type="dxa"/>
          </w:tcPr>
          <w:p w:rsidR="001F795F" w:rsidRDefault="001F795F"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1 программа – 3 балла</w:t>
            </w:r>
          </w:p>
          <w:p w:rsidR="001F795F" w:rsidRPr="00EC6033" w:rsidRDefault="001F795F"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свыше 1 программы – 5 баллов</w:t>
            </w:r>
          </w:p>
        </w:tc>
      </w:tr>
      <w:tr w:rsidR="0010274C" w:rsidRPr="00545246" w:rsidTr="00862AD2">
        <w:tc>
          <w:tcPr>
            <w:tcW w:w="851" w:type="dxa"/>
            <w:vMerge/>
          </w:tcPr>
          <w:p w:rsidR="0010274C" w:rsidRPr="00545246" w:rsidRDefault="0010274C" w:rsidP="001F795F">
            <w:pPr>
              <w:spacing w:after="0" w:line="240" w:lineRule="auto"/>
              <w:rPr>
                <w:rFonts w:ascii="Times New Roman" w:hAnsi="Times New Roman" w:cs="Times New Roman"/>
                <w:sz w:val="24"/>
                <w:szCs w:val="24"/>
              </w:rPr>
            </w:pPr>
          </w:p>
        </w:tc>
        <w:tc>
          <w:tcPr>
            <w:tcW w:w="2268" w:type="dxa"/>
          </w:tcPr>
          <w:p w:rsidR="0010274C" w:rsidRPr="00B945E6" w:rsidRDefault="0010274C" w:rsidP="00862AD2">
            <w:pPr>
              <w:spacing w:after="0" w:line="240" w:lineRule="auto"/>
              <w:rPr>
                <w:rFonts w:ascii="Times New Roman" w:hAnsi="Times New Roman" w:cs="Times New Roman"/>
                <w:sz w:val="24"/>
                <w:szCs w:val="24"/>
              </w:rPr>
            </w:pPr>
            <w:r w:rsidRPr="00B945E6">
              <w:rPr>
                <w:rFonts w:ascii="Times New Roman" w:hAnsi="Times New Roman" w:cs="Times New Roman"/>
                <w:sz w:val="24"/>
                <w:szCs w:val="24"/>
              </w:rPr>
              <w:t>непрерывное образование и самообразование</w:t>
            </w:r>
          </w:p>
        </w:tc>
        <w:tc>
          <w:tcPr>
            <w:tcW w:w="4536" w:type="dxa"/>
          </w:tcPr>
          <w:p w:rsidR="0010274C" w:rsidRPr="00E459C9" w:rsidRDefault="0010274C"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ежемесячно</w:t>
            </w:r>
            <w:r w:rsidRPr="00E459C9">
              <w:rPr>
                <w:rFonts w:ascii="Times New Roman" w:hAnsi="Times New Roman" w:cs="Times New Roman"/>
                <w:sz w:val="24"/>
                <w:szCs w:val="24"/>
              </w:rPr>
              <w:t>: количество документов, подтверждающих участие в образовательных программах, мер</w:t>
            </w:r>
            <w:r>
              <w:rPr>
                <w:rFonts w:ascii="Times New Roman" w:hAnsi="Times New Roman" w:cs="Times New Roman"/>
                <w:sz w:val="24"/>
                <w:szCs w:val="24"/>
              </w:rPr>
              <w:t>оприятиях - семинар</w:t>
            </w:r>
            <w:r w:rsidRPr="00E459C9">
              <w:rPr>
                <w:rFonts w:ascii="Times New Roman" w:hAnsi="Times New Roman" w:cs="Times New Roman"/>
                <w:sz w:val="24"/>
                <w:szCs w:val="24"/>
              </w:rPr>
              <w:t>, курсах и т.д.</w:t>
            </w:r>
          </w:p>
        </w:tc>
        <w:tc>
          <w:tcPr>
            <w:tcW w:w="1701" w:type="dxa"/>
          </w:tcPr>
          <w:p w:rsidR="0010274C" w:rsidRPr="00B32859" w:rsidRDefault="0010274C" w:rsidP="001F795F">
            <w:pPr>
              <w:pStyle w:val="a6"/>
              <w:rPr>
                <w:rFonts w:ascii="Times New Roman" w:hAnsi="Times New Roman" w:cs="Times New Roman"/>
                <w:sz w:val="24"/>
                <w:szCs w:val="24"/>
              </w:rPr>
            </w:pPr>
            <w:r w:rsidRPr="00B32859">
              <w:rPr>
                <w:rFonts w:ascii="Times New Roman" w:hAnsi="Times New Roman" w:cs="Times New Roman"/>
                <w:sz w:val="24"/>
                <w:szCs w:val="24"/>
              </w:rPr>
              <w:t xml:space="preserve">до 2-х подтверждающий документов - </w:t>
            </w:r>
            <w:r>
              <w:rPr>
                <w:rFonts w:ascii="Times New Roman" w:hAnsi="Times New Roman" w:cs="Times New Roman"/>
                <w:sz w:val="24"/>
                <w:szCs w:val="24"/>
              </w:rPr>
              <w:t>3 балла</w:t>
            </w:r>
          </w:p>
          <w:p w:rsidR="0010274C" w:rsidRPr="00B32859" w:rsidRDefault="0010274C" w:rsidP="001F795F">
            <w:pPr>
              <w:pStyle w:val="a6"/>
              <w:rPr>
                <w:rFonts w:ascii="Times New Roman" w:hAnsi="Times New Roman" w:cs="Times New Roman"/>
                <w:sz w:val="24"/>
                <w:szCs w:val="24"/>
              </w:rPr>
            </w:pPr>
            <w:r w:rsidRPr="00B32859">
              <w:rPr>
                <w:rFonts w:ascii="Times New Roman" w:hAnsi="Times New Roman" w:cs="Times New Roman"/>
                <w:sz w:val="24"/>
                <w:szCs w:val="24"/>
              </w:rPr>
              <w:t>более 2-х подтверждающих документов -</w:t>
            </w:r>
            <w:r>
              <w:rPr>
                <w:rFonts w:ascii="Times New Roman" w:hAnsi="Times New Roman" w:cs="Times New Roman"/>
                <w:sz w:val="24"/>
                <w:szCs w:val="24"/>
              </w:rPr>
              <w:t>5</w:t>
            </w:r>
            <w:r w:rsidRPr="00B32859">
              <w:rPr>
                <w:rFonts w:ascii="Times New Roman" w:hAnsi="Times New Roman" w:cs="Times New Roman"/>
                <w:sz w:val="24"/>
                <w:szCs w:val="24"/>
              </w:rPr>
              <w:t xml:space="preserve"> баллов</w:t>
            </w:r>
          </w:p>
        </w:tc>
      </w:tr>
      <w:tr w:rsidR="001F795F" w:rsidRPr="00545246" w:rsidTr="00862AD2">
        <w:tc>
          <w:tcPr>
            <w:tcW w:w="851" w:type="dxa"/>
            <w:vMerge/>
          </w:tcPr>
          <w:p w:rsidR="001F795F" w:rsidRPr="00545246" w:rsidRDefault="001F795F" w:rsidP="001F795F">
            <w:pPr>
              <w:spacing w:after="0" w:line="240" w:lineRule="auto"/>
              <w:rPr>
                <w:rFonts w:ascii="Times New Roman" w:hAnsi="Times New Roman" w:cs="Times New Roman"/>
                <w:sz w:val="24"/>
                <w:szCs w:val="24"/>
              </w:rPr>
            </w:pPr>
          </w:p>
        </w:tc>
        <w:tc>
          <w:tcPr>
            <w:tcW w:w="2268" w:type="dxa"/>
          </w:tcPr>
          <w:p w:rsidR="001F795F" w:rsidRPr="00E459C9" w:rsidRDefault="001F795F" w:rsidP="001F795F">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w:t>
            </w:r>
            <w:r w:rsidRPr="00E459C9">
              <w:rPr>
                <w:rFonts w:ascii="Times New Roman" w:hAnsi="Times New Roman" w:cs="Times New Roman"/>
                <w:color w:val="000000"/>
                <w:sz w:val="24"/>
                <w:szCs w:val="24"/>
              </w:rPr>
              <w:t>етодическое обеспечение тренировочного процесса</w:t>
            </w:r>
          </w:p>
        </w:tc>
        <w:tc>
          <w:tcPr>
            <w:tcW w:w="4536" w:type="dxa"/>
          </w:tcPr>
          <w:p w:rsidR="001F795F" w:rsidRPr="00CD3AF4" w:rsidRDefault="001F795F" w:rsidP="001F795F">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е</w:t>
            </w:r>
            <w:r w:rsidRPr="00E459C9">
              <w:rPr>
                <w:rFonts w:ascii="Times New Roman" w:hAnsi="Times New Roman" w:cs="Times New Roman"/>
                <w:color w:val="000000"/>
                <w:sz w:val="24"/>
                <w:szCs w:val="24"/>
              </w:rPr>
              <w:t>жемесячно: разработка необходимой рабочей документации (положений о конкурсах, соревнованиях</w:t>
            </w:r>
            <w:r>
              <w:rPr>
                <w:rFonts w:ascii="Times New Roman" w:hAnsi="Times New Roman" w:cs="Times New Roman"/>
                <w:color w:val="000000"/>
                <w:sz w:val="24"/>
                <w:szCs w:val="24"/>
              </w:rPr>
              <w:t>, диагностического инструментария и аналитических материалов</w:t>
            </w:r>
            <w:r w:rsidRPr="00E459C9">
              <w:rPr>
                <w:rFonts w:ascii="Times New Roman" w:hAnsi="Times New Roman" w:cs="Times New Roman"/>
                <w:color w:val="000000"/>
                <w:sz w:val="24"/>
                <w:szCs w:val="24"/>
              </w:rPr>
              <w:t>) и т.д.</w:t>
            </w:r>
          </w:p>
        </w:tc>
        <w:tc>
          <w:tcPr>
            <w:tcW w:w="1701" w:type="dxa"/>
          </w:tcPr>
          <w:p w:rsidR="001F795F" w:rsidRPr="00BB1005" w:rsidRDefault="001F795F" w:rsidP="001F795F">
            <w:pPr>
              <w:pStyle w:val="a6"/>
            </w:pPr>
            <w:r>
              <w:rPr>
                <w:rFonts w:ascii="Times New Roman" w:hAnsi="Times New Roman" w:cs="Times New Roman"/>
                <w:sz w:val="24"/>
                <w:szCs w:val="24"/>
              </w:rPr>
              <w:t>до 5</w:t>
            </w:r>
            <w:r w:rsidRPr="00BB1005">
              <w:rPr>
                <w:rFonts w:ascii="Times New Roman" w:hAnsi="Times New Roman" w:cs="Times New Roman"/>
                <w:sz w:val="24"/>
                <w:szCs w:val="24"/>
              </w:rPr>
              <w:t xml:space="preserve"> баллов</w:t>
            </w:r>
          </w:p>
          <w:p w:rsidR="001F795F" w:rsidRPr="00BB1005" w:rsidRDefault="001F795F" w:rsidP="001F795F">
            <w:pPr>
              <w:pStyle w:val="a6"/>
            </w:pPr>
          </w:p>
        </w:tc>
      </w:tr>
      <w:tr w:rsidR="001F795F" w:rsidRPr="00545246" w:rsidTr="00862AD2">
        <w:tc>
          <w:tcPr>
            <w:tcW w:w="851" w:type="dxa"/>
            <w:vMerge/>
          </w:tcPr>
          <w:p w:rsidR="001F795F" w:rsidRPr="00545246" w:rsidRDefault="001F795F" w:rsidP="001F795F">
            <w:pPr>
              <w:spacing w:after="0" w:line="240" w:lineRule="auto"/>
              <w:rPr>
                <w:rFonts w:ascii="Times New Roman" w:hAnsi="Times New Roman" w:cs="Times New Roman"/>
                <w:sz w:val="24"/>
                <w:szCs w:val="24"/>
              </w:rPr>
            </w:pPr>
          </w:p>
        </w:tc>
        <w:tc>
          <w:tcPr>
            <w:tcW w:w="8505" w:type="dxa"/>
            <w:gridSpan w:val="3"/>
          </w:tcPr>
          <w:p w:rsidR="001F795F" w:rsidRPr="00E459C9" w:rsidRDefault="001F795F" w:rsidP="001F795F">
            <w:pPr>
              <w:autoSpaceDE w:val="0"/>
              <w:autoSpaceDN w:val="0"/>
              <w:adjustRightInd w:val="0"/>
              <w:spacing w:after="0" w:line="240" w:lineRule="auto"/>
              <w:rPr>
                <w:rFonts w:ascii="Times New Roman" w:hAnsi="Times New Roman" w:cs="Times New Roman"/>
                <w:b/>
                <w:sz w:val="24"/>
                <w:szCs w:val="24"/>
              </w:rPr>
            </w:pPr>
            <w:r w:rsidRPr="00E459C9">
              <w:rPr>
                <w:rFonts w:ascii="Times New Roman" w:hAnsi="Times New Roman" w:cs="Times New Roman"/>
                <w:b/>
                <w:sz w:val="24"/>
                <w:szCs w:val="24"/>
              </w:rPr>
              <w:t>Выплата за интенсивность и высокие результаты работы</w:t>
            </w:r>
          </w:p>
        </w:tc>
      </w:tr>
      <w:tr w:rsidR="001F795F" w:rsidRPr="00545246" w:rsidTr="00862AD2">
        <w:tc>
          <w:tcPr>
            <w:tcW w:w="851" w:type="dxa"/>
            <w:vMerge/>
          </w:tcPr>
          <w:p w:rsidR="001F795F" w:rsidRPr="00545246" w:rsidRDefault="001F795F" w:rsidP="001F795F">
            <w:pPr>
              <w:spacing w:after="0" w:line="240" w:lineRule="auto"/>
              <w:rPr>
                <w:rFonts w:ascii="Times New Roman" w:hAnsi="Times New Roman" w:cs="Times New Roman"/>
                <w:sz w:val="24"/>
                <w:szCs w:val="24"/>
              </w:rPr>
            </w:pPr>
          </w:p>
        </w:tc>
        <w:tc>
          <w:tcPr>
            <w:tcW w:w="2268" w:type="dxa"/>
          </w:tcPr>
          <w:p w:rsidR="001F795F" w:rsidRPr="00B32859" w:rsidRDefault="001F795F" w:rsidP="001F795F">
            <w:pPr>
              <w:tabs>
                <w:tab w:val="left" w:pos="144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w:t>
            </w:r>
            <w:r w:rsidRPr="00B32859">
              <w:rPr>
                <w:rFonts w:ascii="Times New Roman" w:hAnsi="Times New Roman" w:cs="Times New Roman"/>
                <w:color w:val="000000"/>
                <w:sz w:val="24"/>
                <w:szCs w:val="24"/>
              </w:rPr>
              <w:t xml:space="preserve">редъявление достижений на </w:t>
            </w:r>
            <w:r w:rsidRPr="00B32859">
              <w:rPr>
                <w:rFonts w:ascii="Times New Roman" w:hAnsi="Times New Roman" w:cs="Times New Roman"/>
                <w:color w:val="000000"/>
                <w:sz w:val="24"/>
                <w:szCs w:val="24"/>
              </w:rPr>
              <w:lastRenderedPageBreak/>
              <w:t>соревнованиях и конкурсных мероприятиях различного уровня</w:t>
            </w:r>
          </w:p>
        </w:tc>
        <w:tc>
          <w:tcPr>
            <w:tcW w:w="4536" w:type="dxa"/>
          </w:tcPr>
          <w:p w:rsidR="001F795F" w:rsidRPr="00B32859" w:rsidRDefault="001F795F" w:rsidP="001F795F">
            <w:pPr>
              <w:spacing w:after="0" w:line="240" w:lineRule="auto"/>
              <w:rPr>
                <w:rFonts w:ascii="Times New Roman" w:hAnsi="Times New Roman" w:cs="Times New Roman"/>
                <w:iCs/>
                <w:color w:val="FF0000"/>
                <w:sz w:val="24"/>
                <w:szCs w:val="24"/>
              </w:rPr>
            </w:pPr>
            <w:r>
              <w:rPr>
                <w:rFonts w:ascii="Times New Roman" w:hAnsi="Times New Roman" w:cs="Times New Roman"/>
                <w:sz w:val="24"/>
                <w:szCs w:val="24"/>
              </w:rPr>
              <w:lastRenderedPageBreak/>
              <w:t>е</w:t>
            </w:r>
            <w:r w:rsidRPr="00B32859">
              <w:rPr>
                <w:rFonts w:ascii="Times New Roman" w:hAnsi="Times New Roman" w:cs="Times New Roman"/>
                <w:sz w:val="24"/>
                <w:szCs w:val="24"/>
              </w:rPr>
              <w:t>жемесячно:</w:t>
            </w:r>
            <w:r w:rsidRPr="00B32859">
              <w:rPr>
                <w:rFonts w:ascii="Times New Roman" w:hAnsi="Times New Roman" w:cs="Times New Roman"/>
                <w:color w:val="000000"/>
                <w:sz w:val="24"/>
                <w:szCs w:val="24"/>
              </w:rPr>
              <w:t xml:space="preserve">  </w:t>
            </w:r>
            <w:r w:rsidRPr="00B32859">
              <w:rPr>
                <w:rFonts w:ascii="Times New Roman" w:hAnsi="Times New Roman" w:cs="Times New Roman"/>
                <w:sz w:val="24"/>
                <w:szCs w:val="24"/>
              </w:rPr>
              <w:t xml:space="preserve">количество предъявленных участвующими наград занявших </w:t>
            </w:r>
            <w:r w:rsidRPr="00B32859">
              <w:rPr>
                <w:rFonts w:ascii="Times New Roman" w:hAnsi="Times New Roman" w:cs="Times New Roman"/>
                <w:sz w:val="24"/>
                <w:szCs w:val="24"/>
              </w:rPr>
              <w:lastRenderedPageBreak/>
              <w:t>призовые места на соревнованиях</w:t>
            </w:r>
            <w:r w:rsidRPr="00326D54">
              <w:rPr>
                <w:rFonts w:ascii="Times New Roman" w:hAnsi="Times New Roman" w:cs="Times New Roman"/>
                <w:sz w:val="24"/>
                <w:szCs w:val="24"/>
              </w:rPr>
              <w:t xml:space="preserve"> </w:t>
            </w:r>
            <w:r w:rsidRPr="00B32859">
              <w:rPr>
                <w:rFonts w:ascii="Times New Roman" w:hAnsi="Times New Roman" w:cs="Times New Roman"/>
                <w:sz w:val="24"/>
                <w:szCs w:val="24"/>
              </w:rPr>
              <w:t xml:space="preserve"> </w:t>
            </w:r>
            <w:r>
              <w:rPr>
                <w:rFonts w:ascii="Times New Roman" w:hAnsi="Times New Roman" w:cs="Times New Roman"/>
                <w:iCs/>
                <w:sz w:val="24"/>
                <w:szCs w:val="24"/>
              </w:rPr>
              <w:t>межмуниципального,</w:t>
            </w:r>
            <w:r w:rsidRPr="00B32859">
              <w:rPr>
                <w:rFonts w:ascii="Times New Roman" w:hAnsi="Times New Roman" w:cs="Times New Roman"/>
                <w:sz w:val="24"/>
                <w:szCs w:val="24"/>
              </w:rPr>
              <w:t xml:space="preserve"> </w:t>
            </w:r>
            <w:r w:rsidRPr="00B32859">
              <w:rPr>
                <w:rFonts w:ascii="Times New Roman" w:hAnsi="Times New Roman" w:cs="Times New Roman"/>
                <w:iCs/>
                <w:sz w:val="24"/>
                <w:szCs w:val="24"/>
              </w:rPr>
              <w:t>краевого</w:t>
            </w:r>
            <w:r>
              <w:rPr>
                <w:rFonts w:ascii="Times New Roman" w:hAnsi="Times New Roman" w:cs="Times New Roman"/>
                <w:iCs/>
                <w:sz w:val="24"/>
                <w:szCs w:val="24"/>
              </w:rPr>
              <w:t xml:space="preserve">, </w:t>
            </w:r>
            <w:r w:rsidRPr="00B32859">
              <w:rPr>
                <w:rFonts w:ascii="Times New Roman" w:hAnsi="Times New Roman" w:cs="Times New Roman"/>
                <w:iCs/>
                <w:sz w:val="24"/>
                <w:szCs w:val="24"/>
              </w:rPr>
              <w:t xml:space="preserve"> межрегионального и федерального уровней</w:t>
            </w:r>
          </w:p>
        </w:tc>
        <w:tc>
          <w:tcPr>
            <w:tcW w:w="1701" w:type="dxa"/>
          </w:tcPr>
          <w:p w:rsidR="001F795F" w:rsidRPr="00B32859" w:rsidRDefault="001F795F" w:rsidP="001F795F">
            <w:pPr>
              <w:pStyle w:val="a6"/>
              <w:rPr>
                <w:rFonts w:ascii="Times New Roman" w:eastAsiaTheme="minorHAnsi" w:hAnsi="Times New Roman" w:cs="Times New Roman"/>
                <w:sz w:val="24"/>
                <w:szCs w:val="24"/>
                <w:lang w:eastAsia="en-US"/>
              </w:rPr>
            </w:pPr>
            <w:r w:rsidRPr="00B32859">
              <w:rPr>
                <w:rFonts w:ascii="Times New Roman" w:eastAsiaTheme="minorHAnsi" w:hAnsi="Times New Roman" w:cs="Times New Roman"/>
                <w:sz w:val="24"/>
                <w:szCs w:val="24"/>
                <w:lang w:eastAsia="en-US"/>
              </w:rPr>
              <w:lastRenderedPageBreak/>
              <w:t>количество предъявленны</w:t>
            </w:r>
            <w:r w:rsidRPr="00B32859">
              <w:rPr>
                <w:rFonts w:ascii="Times New Roman" w:eastAsiaTheme="minorHAnsi" w:hAnsi="Times New Roman" w:cs="Times New Roman"/>
                <w:sz w:val="24"/>
                <w:szCs w:val="24"/>
                <w:lang w:eastAsia="en-US"/>
              </w:rPr>
              <w:lastRenderedPageBreak/>
              <w:t xml:space="preserve">х наград </w:t>
            </w:r>
          </w:p>
          <w:p w:rsidR="001F795F" w:rsidRPr="00B32859" w:rsidRDefault="001F795F" w:rsidP="001F795F">
            <w:pPr>
              <w:pStyle w:val="a6"/>
              <w:rPr>
                <w:rFonts w:ascii="Times New Roman" w:eastAsiaTheme="minorHAnsi" w:hAnsi="Times New Roman" w:cs="Times New Roman"/>
                <w:sz w:val="24"/>
                <w:szCs w:val="24"/>
                <w:lang w:eastAsia="en-US"/>
              </w:rPr>
            </w:pPr>
            <w:r w:rsidRPr="00B32859">
              <w:rPr>
                <w:rFonts w:ascii="Times New Roman" w:eastAsiaTheme="minorHAnsi" w:hAnsi="Times New Roman" w:cs="Times New Roman"/>
                <w:sz w:val="24"/>
                <w:szCs w:val="24"/>
                <w:lang w:eastAsia="en-US"/>
              </w:rPr>
              <w:t xml:space="preserve">1 место – </w:t>
            </w:r>
            <w:r>
              <w:rPr>
                <w:rFonts w:ascii="Times New Roman" w:eastAsiaTheme="minorHAnsi" w:hAnsi="Times New Roman" w:cs="Times New Roman"/>
                <w:sz w:val="24"/>
                <w:szCs w:val="24"/>
                <w:lang w:eastAsia="en-US"/>
              </w:rPr>
              <w:t>5 баллов</w:t>
            </w:r>
          </w:p>
          <w:p w:rsidR="001F795F" w:rsidRPr="00B32859" w:rsidRDefault="001F795F" w:rsidP="001F795F">
            <w:pPr>
              <w:pStyle w:val="a6"/>
              <w:rPr>
                <w:rFonts w:ascii="Times New Roman" w:eastAsiaTheme="minorHAnsi" w:hAnsi="Times New Roman" w:cs="Times New Roman"/>
                <w:sz w:val="24"/>
                <w:szCs w:val="24"/>
                <w:lang w:eastAsia="en-US"/>
              </w:rPr>
            </w:pPr>
            <w:r w:rsidRPr="00B32859">
              <w:rPr>
                <w:rFonts w:ascii="Times New Roman" w:eastAsiaTheme="minorHAnsi" w:hAnsi="Times New Roman" w:cs="Times New Roman"/>
                <w:sz w:val="24"/>
                <w:szCs w:val="24"/>
                <w:lang w:eastAsia="en-US"/>
              </w:rPr>
              <w:t xml:space="preserve">2 место – </w:t>
            </w:r>
            <w:r>
              <w:rPr>
                <w:rFonts w:ascii="Times New Roman" w:eastAsiaTheme="minorHAnsi" w:hAnsi="Times New Roman" w:cs="Times New Roman"/>
                <w:sz w:val="24"/>
                <w:szCs w:val="24"/>
                <w:lang w:eastAsia="en-US"/>
              </w:rPr>
              <w:t>4</w:t>
            </w:r>
            <w:r w:rsidRPr="00B32859">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балла</w:t>
            </w:r>
          </w:p>
          <w:p w:rsidR="001F795F" w:rsidRPr="00B32859" w:rsidRDefault="001F795F" w:rsidP="001F795F">
            <w:pPr>
              <w:pStyle w:val="a6"/>
              <w:rPr>
                <w:rFonts w:ascii="Times New Roman" w:eastAsiaTheme="minorHAnsi" w:hAnsi="Times New Roman" w:cs="Times New Roman"/>
                <w:sz w:val="24"/>
                <w:szCs w:val="24"/>
                <w:lang w:eastAsia="en-US"/>
              </w:rPr>
            </w:pPr>
            <w:r w:rsidRPr="00B32859">
              <w:rPr>
                <w:rFonts w:ascii="Times New Roman" w:eastAsiaTheme="minorHAnsi" w:hAnsi="Times New Roman" w:cs="Times New Roman"/>
                <w:sz w:val="24"/>
                <w:szCs w:val="24"/>
                <w:lang w:eastAsia="en-US"/>
              </w:rPr>
              <w:t>3 место – 3 балл</w:t>
            </w:r>
            <w:r>
              <w:rPr>
                <w:rFonts w:ascii="Times New Roman" w:eastAsiaTheme="minorHAnsi" w:hAnsi="Times New Roman" w:cs="Times New Roman"/>
                <w:sz w:val="24"/>
                <w:szCs w:val="24"/>
                <w:lang w:eastAsia="en-US"/>
              </w:rPr>
              <w:t>а</w:t>
            </w:r>
          </w:p>
        </w:tc>
      </w:tr>
      <w:tr w:rsidR="001F795F" w:rsidRPr="00545246" w:rsidTr="00862AD2">
        <w:tc>
          <w:tcPr>
            <w:tcW w:w="851" w:type="dxa"/>
            <w:vMerge/>
          </w:tcPr>
          <w:p w:rsidR="001F795F" w:rsidRPr="00545246" w:rsidRDefault="001F795F" w:rsidP="001F795F">
            <w:pPr>
              <w:spacing w:after="0" w:line="240" w:lineRule="auto"/>
              <w:rPr>
                <w:rFonts w:ascii="Times New Roman" w:hAnsi="Times New Roman" w:cs="Times New Roman"/>
                <w:sz w:val="24"/>
                <w:szCs w:val="24"/>
              </w:rPr>
            </w:pPr>
          </w:p>
        </w:tc>
        <w:tc>
          <w:tcPr>
            <w:tcW w:w="2268" w:type="dxa"/>
          </w:tcPr>
          <w:p w:rsidR="001F795F" w:rsidRDefault="001F795F" w:rsidP="001F795F">
            <w:pPr>
              <w:tabs>
                <w:tab w:val="left" w:pos="144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осуществление дополнительных видов работ</w:t>
            </w:r>
          </w:p>
        </w:tc>
        <w:tc>
          <w:tcPr>
            <w:tcW w:w="4536" w:type="dxa"/>
          </w:tcPr>
          <w:p w:rsidR="001F795F" w:rsidRDefault="001F795F"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ежемесячно: участие в отраслевых и межотраслевых методических и экспертных советах, проектных командах</w:t>
            </w:r>
          </w:p>
        </w:tc>
        <w:tc>
          <w:tcPr>
            <w:tcW w:w="1701" w:type="dxa"/>
          </w:tcPr>
          <w:p w:rsidR="001F795F" w:rsidRPr="00B32859" w:rsidRDefault="001F795F" w:rsidP="001F795F">
            <w:pPr>
              <w:pStyle w:val="a6"/>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до 5 баллов</w:t>
            </w:r>
          </w:p>
        </w:tc>
      </w:tr>
      <w:tr w:rsidR="001F795F" w:rsidRPr="00545246" w:rsidTr="00862AD2">
        <w:tc>
          <w:tcPr>
            <w:tcW w:w="851" w:type="dxa"/>
            <w:vMerge/>
          </w:tcPr>
          <w:p w:rsidR="001F795F" w:rsidRPr="00545246" w:rsidRDefault="001F795F" w:rsidP="001F795F">
            <w:pPr>
              <w:spacing w:after="0" w:line="240" w:lineRule="auto"/>
              <w:rPr>
                <w:rFonts w:ascii="Times New Roman" w:hAnsi="Times New Roman" w:cs="Times New Roman"/>
                <w:sz w:val="24"/>
                <w:szCs w:val="24"/>
              </w:rPr>
            </w:pPr>
          </w:p>
        </w:tc>
        <w:tc>
          <w:tcPr>
            <w:tcW w:w="8505" w:type="dxa"/>
            <w:gridSpan w:val="3"/>
          </w:tcPr>
          <w:p w:rsidR="001F795F" w:rsidRPr="00545246" w:rsidRDefault="001F795F" w:rsidP="001F795F">
            <w:pPr>
              <w:autoSpaceDE w:val="0"/>
              <w:autoSpaceDN w:val="0"/>
              <w:adjustRightInd w:val="0"/>
              <w:spacing w:after="0" w:line="240" w:lineRule="auto"/>
              <w:jc w:val="both"/>
              <w:rPr>
                <w:rFonts w:ascii="Times New Roman" w:hAnsi="Times New Roman" w:cs="Times New Roman"/>
                <w:sz w:val="24"/>
                <w:szCs w:val="24"/>
              </w:rPr>
            </w:pPr>
            <w:r w:rsidRPr="00545246">
              <w:rPr>
                <w:rFonts w:ascii="Times New Roman" w:hAnsi="Times New Roman" w:cs="Times New Roman"/>
                <w:b/>
                <w:sz w:val="24"/>
                <w:szCs w:val="24"/>
              </w:rPr>
              <w:t>Выплата за качество выполняемых работ</w:t>
            </w:r>
          </w:p>
        </w:tc>
      </w:tr>
      <w:tr w:rsidR="001F795F" w:rsidRPr="00545246" w:rsidTr="00862AD2">
        <w:tc>
          <w:tcPr>
            <w:tcW w:w="851" w:type="dxa"/>
            <w:vMerge/>
          </w:tcPr>
          <w:p w:rsidR="001F795F" w:rsidRPr="00545246" w:rsidRDefault="001F795F" w:rsidP="001F795F">
            <w:pPr>
              <w:spacing w:after="0" w:line="240" w:lineRule="auto"/>
              <w:rPr>
                <w:rFonts w:ascii="Times New Roman" w:hAnsi="Times New Roman" w:cs="Times New Roman"/>
                <w:sz w:val="24"/>
                <w:szCs w:val="24"/>
              </w:rPr>
            </w:pPr>
          </w:p>
        </w:tc>
        <w:tc>
          <w:tcPr>
            <w:tcW w:w="2268" w:type="dxa"/>
          </w:tcPr>
          <w:p w:rsidR="001F795F" w:rsidRPr="00E459C9" w:rsidRDefault="001F795F" w:rsidP="001F795F">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отсутствие обоснованных зафиксированных замечаний к деятельности</w:t>
            </w:r>
          </w:p>
        </w:tc>
        <w:tc>
          <w:tcPr>
            <w:tcW w:w="4536" w:type="dxa"/>
          </w:tcPr>
          <w:p w:rsidR="001F795F" w:rsidRPr="00E459C9" w:rsidRDefault="001F795F" w:rsidP="001F795F">
            <w:pPr>
              <w:spacing w:after="0" w:line="240" w:lineRule="auto"/>
              <w:rPr>
                <w:rFonts w:ascii="Times New Roman" w:hAnsi="Times New Roman" w:cs="Times New Roman"/>
                <w:color w:val="000000"/>
                <w:sz w:val="24"/>
                <w:szCs w:val="24"/>
              </w:rPr>
            </w:pPr>
            <w:r>
              <w:rPr>
                <w:rFonts w:ascii="Times New Roman" w:hAnsi="Times New Roman" w:cs="Times New Roman"/>
                <w:sz w:val="24"/>
                <w:szCs w:val="24"/>
              </w:rPr>
              <w:t>е</w:t>
            </w:r>
            <w:r w:rsidRPr="00E459C9">
              <w:rPr>
                <w:rFonts w:ascii="Times New Roman" w:hAnsi="Times New Roman" w:cs="Times New Roman"/>
                <w:sz w:val="24"/>
                <w:szCs w:val="24"/>
              </w:rPr>
              <w:t xml:space="preserve">жемесячно: </w:t>
            </w:r>
            <w:r w:rsidRPr="00E459C9">
              <w:rPr>
                <w:rFonts w:ascii="Times New Roman" w:hAnsi="Times New Roman" w:cs="Times New Roman"/>
                <w:color w:val="000000"/>
                <w:sz w:val="24"/>
                <w:szCs w:val="24"/>
              </w:rPr>
              <w:t>отсутствие обоснованных зафиксированных замечаний к деятельности сотрудника со стороны руководителя</w:t>
            </w:r>
          </w:p>
        </w:tc>
        <w:tc>
          <w:tcPr>
            <w:tcW w:w="1701" w:type="dxa"/>
          </w:tcPr>
          <w:p w:rsidR="001F795F" w:rsidRPr="00E459C9" w:rsidRDefault="001F795F" w:rsidP="001F795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Cs/>
                <w:color w:val="000000"/>
                <w:sz w:val="24"/>
                <w:szCs w:val="24"/>
              </w:rPr>
              <w:t>до</w:t>
            </w:r>
            <w:r w:rsidRPr="00E459C9">
              <w:rPr>
                <w:rFonts w:ascii="Times New Roman" w:hAnsi="Times New Roman" w:cs="Times New Roman"/>
                <w:iCs/>
                <w:color w:val="000000"/>
                <w:sz w:val="24"/>
                <w:szCs w:val="24"/>
              </w:rPr>
              <w:t xml:space="preserve"> 5 баллов</w:t>
            </w:r>
          </w:p>
        </w:tc>
      </w:tr>
      <w:tr w:rsidR="001F795F" w:rsidRPr="00545246" w:rsidTr="00862AD2">
        <w:tc>
          <w:tcPr>
            <w:tcW w:w="851" w:type="dxa"/>
            <w:vMerge/>
          </w:tcPr>
          <w:p w:rsidR="001F795F" w:rsidRPr="00545246" w:rsidRDefault="001F795F" w:rsidP="001F795F">
            <w:pPr>
              <w:spacing w:after="0" w:line="240" w:lineRule="auto"/>
              <w:rPr>
                <w:rFonts w:ascii="Times New Roman" w:hAnsi="Times New Roman" w:cs="Times New Roman"/>
                <w:sz w:val="24"/>
                <w:szCs w:val="24"/>
              </w:rPr>
            </w:pPr>
          </w:p>
        </w:tc>
        <w:tc>
          <w:tcPr>
            <w:tcW w:w="2268" w:type="dxa"/>
          </w:tcPr>
          <w:p w:rsidR="001F795F" w:rsidRPr="00E459C9" w:rsidRDefault="001F795F" w:rsidP="001F795F">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в</w:t>
            </w:r>
            <w:r w:rsidRPr="00E459C9">
              <w:rPr>
                <w:rFonts w:ascii="Times New Roman" w:hAnsi="Times New Roman" w:cs="Times New Roman"/>
                <w:color w:val="000000"/>
                <w:sz w:val="24"/>
                <w:szCs w:val="24"/>
              </w:rPr>
              <w:t>ыполнение плана методической работы</w:t>
            </w:r>
          </w:p>
        </w:tc>
        <w:tc>
          <w:tcPr>
            <w:tcW w:w="4536" w:type="dxa"/>
          </w:tcPr>
          <w:p w:rsidR="001F795F" w:rsidRPr="00E459C9" w:rsidRDefault="001F795F" w:rsidP="001F795F">
            <w:pPr>
              <w:spacing w:after="0" w:line="240" w:lineRule="auto"/>
              <w:rPr>
                <w:rFonts w:ascii="Times New Roman" w:hAnsi="Times New Roman" w:cs="Times New Roman"/>
                <w:color w:val="000000"/>
                <w:sz w:val="24"/>
                <w:szCs w:val="24"/>
              </w:rPr>
            </w:pPr>
            <w:r>
              <w:rPr>
                <w:rFonts w:ascii="Times New Roman" w:hAnsi="Times New Roman" w:cs="Times New Roman"/>
                <w:sz w:val="24"/>
                <w:szCs w:val="24"/>
              </w:rPr>
              <w:t>е</w:t>
            </w:r>
            <w:r w:rsidRPr="00E459C9">
              <w:rPr>
                <w:rFonts w:ascii="Times New Roman" w:hAnsi="Times New Roman" w:cs="Times New Roman"/>
                <w:sz w:val="24"/>
                <w:szCs w:val="24"/>
              </w:rPr>
              <w:t>жемесячно:</w:t>
            </w:r>
            <w:r w:rsidRPr="00E459C9">
              <w:rPr>
                <w:rFonts w:ascii="Times New Roman" w:hAnsi="Times New Roman" w:cs="Times New Roman"/>
                <w:color w:val="000000"/>
                <w:sz w:val="24"/>
                <w:szCs w:val="24"/>
              </w:rPr>
              <w:t xml:space="preserve"> доля выполненных  работ 100%</w:t>
            </w:r>
          </w:p>
        </w:tc>
        <w:tc>
          <w:tcPr>
            <w:tcW w:w="1701" w:type="dxa"/>
          </w:tcPr>
          <w:p w:rsidR="001F795F" w:rsidRPr="00E459C9" w:rsidRDefault="001F795F" w:rsidP="001F795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Cs/>
                <w:color w:val="000000"/>
                <w:sz w:val="24"/>
                <w:szCs w:val="24"/>
              </w:rPr>
              <w:t>до</w:t>
            </w:r>
            <w:r w:rsidRPr="00E459C9">
              <w:rPr>
                <w:rFonts w:ascii="Times New Roman" w:hAnsi="Times New Roman" w:cs="Times New Roman"/>
                <w:color w:val="000000"/>
                <w:sz w:val="24"/>
                <w:szCs w:val="24"/>
              </w:rPr>
              <w:t xml:space="preserve"> 5 баллов</w:t>
            </w:r>
          </w:p>
        </w:tc>
      </w:tr>
      <w:tr w:rsidR="001F795F" w:rsidRPr="00545246" w:rsidTr="00862AD2">
        <w:tc>
          <w:tcPr>
            <w:tcW w:w="851" w:type="dxa"/>
            <w:vMerge/>
          </w:tcPr>
          <w:p w:rsidR="001F795F" w:rsidRPr="00545246" w:rsidRDefault="001F795F" w:rsidP="001F795F">
            <w:pPr>
              <w:spacing w:after="0" w:line="240" w:lineRule="auto"/>
              <w:rPr>
                <w:rFonts w:ascii="Times New Roman" w:hAnsi="Times New Roman" w:cs="Times New Roman"/>
                <w:sz w:val="24"/>
                <w:szCs w:val="24"/>
              </w:rPr>
            </w:pPr>
          </w:p>
        </w:tc>
        <w:tc>
          <w:tcPr>
            <w:tcW w:w="2268" w:type="dxa"/>
          </w:tcPr>
          <w:p w:rsidR="001F795F" w:rsidRPr="00545246" w:rsidRDefault="001F795F"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сохранность контингента занимающихся</w:t>
            </w:r>
          </w:p>
        </w:tc>
        <w:tc>
          <w:tcPr>
            <w:tcW w:w="4536" w:type="dxa"/>
          </w:tcPr>
          <w:p w:rsidR="001F795F" w:rsidRPr="00545246" w:rsidRDefault="001F795F"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ежемесячно: </w:t>
            </w:r>
            <w:r>
              <w:rPr>
                <w:rFonts w:ascii="Times New Roman" w:hAnsi="Times New Roman" w:cs="Times New Roman"/>
                <w:color w:val="000000" w:themeColor="text1"/>
                <w:sz w:val="24"/>
                <w:szCs w:val="24"/>
              </w:rPr>
              <w:t>стабильность количественного состава в спортивном сезоне</w:t>
            </w:r>
          </w:p>
        </w:tc>
        <w:tc>
          <w:tcPr>
            <w:tcW w:w="1701" w:type="dxa"/>
          </w:tcPr>
          <w:p w:rsidR="001F795F" w:rsidRDefault="001F795F" w:rsidP="001F795F">
            <w:pPr>
              <w:spacing w:after="0" w:line="240" w:lineRule="auto"/>
              <w:rPr>
                <w:rFonts w:ascii="Times New Roman" w:hAnsi="Times New Roman" w:cs="Times New Roman"/>
                <w:sz w:val="24"/>
                <w:szCs w:val="24"/>
              </w:rPr>
            </w:pPr>
            <w:r>
              <w:rPr>
                <w:rFonts w:ascii="Times New Roman" w:hAnsi="Times New Roman" w:cs="Times New Roman"/>
                <w:iCs/>
                <w:color w:val="000000"/>
                <w:sz w:val="24"/>
                <w:szCs w:val="24"/>
              </w:rPr>
              <w:t>до</w:t>
            </w:r>
            <w:r>
              <w:rPr>
                <w:rFonts w:ascii="Times New Roman" w:hAnsi="Times New Roman" w:cs="Times New Roman"/>
                <w:sz w:val="24"/>
                <w:szCs w:val="24"/>
              </w:rPr>
              <w:t xml:space="preserve"> 3 баллов</w:t>
            </w:r>
          </w:p>
        </w:tc>
      </w:tr>
      <w:tr w:rsidR="001F795F" w:rsidRPr="00545246" w:rsidTr="00862AD2">
        <w:tc>
          <w:tcPr>
            <w:tcW w:w="851" w:type="dxa"/>
            <w:vMerge/>
          </w:tcPr>
          <w:p w:rsidR="001F795F" w:rsidRPr="00545246" w:rsidRDefault="001F795F" w:rsidP="001F795F">
            <w:pPr>
              <w:spacing w:after="0" w:line="240" w:lineRule="auto"/>
              <w:rPr>
                <w:rFonts w:ascii="Times New Roman" w:hAnsi="Times New Roman" w:cs="Times New Roman"/>
                <w:sz w:val="24"/>
                <w:szCs w:val="24"/>
              </w:rPr>
            </w:pPr>
          </w:p>
        </w:tc>
        <w:tc>
          <w:tcPr>
            <w:tcW w:w="2268" w:type="dxa"/>
          </w:tcPr>
          <w:p w:rsidR="001F795F" w:rsidRPr="009F03CD" w:rsidRDefault="001F795F" w:rsidP="001F795F">
            <w:pPr>
              <w:tabs>
                <w:tab w:val="left" w:pos="144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w:t>
            </w:r>
            <w:r w:rsidRPr="009F03CD">
              <w:rPr>
                <w:rFonts w:ascii="Times New Roman" w:hAnsi="Times New Roman" w:cs="Times New Roman"/>
                <w:color w:val="000000"/>
                <w:sz w:val="24"/>
                <w:szCs w:val="24"/>
              </w:rPr>
              <w:t>писание тренерского опыта</w:t>
            </w:r>
          </w:p>
        </w:tc>
        <w:tc>
          <w:tcPr>
            <w:tcW w:w="4536" w:type="dxa"/>
          </w:tcPr>
          <w:p w:rsidR="001F795F" w:rsidRPr="00BB1005" w:rsidRDefault="001F795F" w:rsidP="001F795F">
            <w:pPr>
              <w:spacing w:after="0" w:line="240" w:lineRule="auto"/>
              <w:rPr>
                <w:rFonts w:ascii="Times New Roman" w:hAnsi="Times New Roman" w:cs="Times New Roman"/>
                <w:color w:val="000000"/>
                <w:sz w:val="24"/>
                <w:szCs w:val="24"/>
              </w:rPr>
            </w:pPr>
            <w:r>
              <w:rPr>
                <w:rFonts w:ascii="Times New Roman" w:hAnsi="Times New Roman" w:cs="Times New Roman"/>
                <w:sz w:val="24"/>
                <w:szCs w:val="24"/>
              </w:rPr>
              <w:t>е</w:t>
            </w:r>
            <w:r w:rsidRPr="00BB1005">
              <w:rPr>
                <w:rFonts w:ascii="Times New Roman" w:hAnsi="Times New Roman" w:cs="Times New Roman"/>
                <w:sz w:val="24"/>
                <w:szCs w:val="24"/>
              </w:rPr>
              <w:t>жемесячно: оценивается по количеству подготовленных информационных материалов (скрин-шот для интернет материалов, VHS или DVD`для радио и телевидения, ксерокопии для печатных СМИ)</w:t>
            </w:r>
          </w:p>
        </w:tc>
        <w:tc>
          <w:tcPr>
            <w:tcW w:w="1701" w:type="dxa"/>
          </w:tcPr>
          <w:p w:rsidR="001F795F" w:rsidRPr="00BB1005" w:rsidRDefault="001F795F" w:rsidP="001F795F">
            <w:pPr>
              <w:pStyle w:val="a6"/>
              <w:rPr>
                <w:rFonts w:ascii="Times New Roman" w:eastAsiaTheme="minorHAnsi" w:hAnsi="Times New Roman" w:cs="Times New Roman"/>
                <w:sz w:val="24"/>
                <w:szCs w:val="24"/>
                <w:lang w:eastAsia="en-US"/>
              </w:rPr>
            </w:pPr>
            <w:r w:rsidRPr="00BB1005">
              <w:rPr>
                <w:rFonts w:ascii="Times New Roman" w:eastAsiaTheme="minorHAnsi" w:hAnsi="Times New Roman" w:cs="Times New Roman"/>
                <w:sz w:val="24"/>
                <w:szCs w:val="24"/>
                <w:lang w:eastAsia="en-US"/>
              </w:rPr>
              <w:t xml:space="preserve">до 2 информационных материалов – </w:t>
            </w:r>
            <w:r>
              <w:rPr>
                <w:rFonts w:ascii="Times New Roman" w:eastAsiaTheme="minorHAnsi" w:hAnsi="Times New Roman" w:cs="Times New Roman"/>
                <w:sz w:val="24"/>
                <w:szCs w:val="24"/>
                <w:lang w:eastAsia="en-US"/>
              </w:rPr>
              <w:t>3 балла</w:t>
            </w:r>
          </w:p>
          <w:p w:rsidR="001F795F" w:rsidRPr="00BB1005" w:rsidRDefault="001F795F" w:rsidP="001F795F">
            <w:pPr>
              <w:pStyle w:val="a6"/>
              <w:rPr>
                <w:rFonts w:ascii="Times New Roman" w:hAnsi="Times New Roman" w:cs="Times New Roman"/>
                <w:sz w:val="24"/>
                <w:szCs w:val="24"/>
              </w:rPr>
            </w:pPr>
            <w:r w:rsidRPr="00BB1005">
              <w:rPr>
                <w:rFonts w:ascii="Times New Roman" w:eastAsiaTheme="minorHAnsi" w:hAnsi="Times New Roman" w:cs="Times New Roman"/>
                <w:sz w:val="24"/>
                <w:szCs w:val="24"/>
                <w:lang w:eastAsia="en-US"/>
              </w:rPr>
              <w:t xml:space="preserve">свыше 2 информационных материалов – </w:t>
            </w:r>
            <w:r>
              <w:rPr>
                <w:rFonts w:ascii="Times New Roman" w:eastAsiaTheme="minorHAnsi" w:hAnsi="Times New Roman" w:cs="Times New Roman"/>
                <w:sz w:val="24"/>
                <w:szCs w:val="24"/>
                <w:lang w:eastAsia="en-US"/>
              </w:rPr>
              <w:t>5</w:t>
            </w:r>
            <w:r w:rsidRPr="00BB1005">
              <w:rPr>
                <w:rFonts w:ascii="Times New Roman" w:eastAsiaTheme="minorHAnsi" w:hAnsi="Times New Roman" w:cs="Times New Roman"/>
                <w:sz w:val="24"/>
                <w:szCs w:val="24"/>
                <w:lang w:eastAsia="en-US"/>
              </w:rPr>
              <w:t xml:space="preserve"> баллов</w:t>
            </w:r>
          </w:p>
        </w:tc>
      </w:tr>
      <w:tr w:rsidR="001F795F" w:rsidRPr="00545246" w:rsidTr="00862AD2">
        <w:tc>
          <w:tcPr>
            <w:tcW w:w="851" w:type="dxa"/>
            <w:vMerge/>
          </w:tcPr>
          <w:p w:rsidR="001F795F" w:rsidRPr="00545246" w:rsidRDefault="001F795F" w:rsidP="001F795F">
            <w:pPr>
              <w:spacing w:after="0" w:line="240" w:lineRule="auto"/>
              <w:rPr>
                <w:rFonts w:ascii="Times New Roman" w:hAnsi="Times New Roman" w:cs="Times New Roman"/>
                <w:sz w:val="24"/>
                <w:szCs w:val="24"/>
              </w:rPr>
            </w:pPr>
          </w:p>
        </w:tc>
        <w:tc>
          <w:tcPr>
            <w:tcW w:w="2268" w:type="dxa"/>
          </w:tcPr>
          <w:p w:rsidR="001F795F" w:rsidRPr="00CB4AA8" w:rsidRDefault="001F795F" w:rsidP="001F795F">
            <w:pPr>
              <w:tabs>
                <w:tab w:val="left" w:pos="1440"/>
              </w:tabs>
              <w:spacing w:after="0" w:line="240" w:lineRule="auto"/>
              <w:rPr>
                <w:rFonts w:ascii="Times New Roman" w:hAnsi="Times New Roman" w:cs="Times New Roman"/>
                <w:sz w:val="24"/>
                <w:szCs w:val="24"/>
              </w:rPr>
            </w:pPr>
            <w:r>
              <w:rPr>
                <w:rFonts w:ascii="Times New Roman" w:hAnsi="Times New Roman" w:cs="Times New Roman"/>
                <w:sz w:val="24"/>
                <w:szCs w:val="24"/>
              </w:rPr>
              <w:t>р</w:t>
            </w:r>
            <w:r w:rsidRPr="00CB4AA8">
              <w:rPr>
                <w:rFonts w:ascii="Times New Roman" w:hAnsi="Times New Roman" w:cs="Times New Roman"/>
                <w:sz w:val="24"/>
                <w:szCs w:val="24"/>
              </w:rPr>
              <w:t xml:space="preserve">езультативность освоения содержания программы </w:t>
            </w:r>
            <w:r>
              <w:rPr>
                <w:rFonts w:ascii="Times New Roman" w:hAnsi="Times New Roman" w:cs="Times New Roman"/>
                <w:sz w:val="24"/>
                <w:szCs w:val="24"/>
              </w:rPr>
              <w:t>занимающихся</w:t>
            </w:r>
          </w:p>
        </w:tc>
        <w:tc>
          <w:tcPr>
            <w:tcW w:w="4536" w:type="dxa"/>
          </w:tcPr>
          <w:p w:rsidR="001F795F" w:rsidRPr="00CB4AA8" w:rsidRDefault="001F795F"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е</w:t>
            </w:r>
            <w:r w:rsidRPr="00CB4AA8">
              <w:rPr>
                <w:rFonts w:ascii="Times New Roman" w:hAnsi="Times New Roman" w:cs="Times New Roman"/>
                <w:sz w:val="24"/>
                <w:szCs w:val="24"/>
              </w:rPr>
              <w:t xml:space="preserve">жемесячно: средний процент освоения содержания программы </w:t>
            </w:r>
            <w:r>
              <w:rPr>
                <w:rFonts w:ascii="Times New Roman" w:hAnsi="Times New Roman" w:cs="Times New Roman"/>
                <w:sz w:val="24"/>
                <w:szCs w:val="24"/>
              </w:rPr>
              <w:t>занимающихся</w:t>
            </w:r>
            <w:r w:rsidRPr="00CB4AA8">
              <w:rPr>
                <w:rFonts w:ascii="Times New Roman" w:hAnsi="Times New Roman" w:cs="Times New Roman"/>
                <w:sz w:val="24"/>
                <w:szCs w:val="24"/>
              </w:rPr>
              <w:t xml:space="preserve"> (по результатам промежуточной аттестации</w:t>
            </w:r>
            <w:r w:rsidRPr="00702656">
              <w:rPr>
                <w:rFonts w:ascii="Times New Roman" w:hAnsi="Times New Roman" w:cs="Times New Roman"/>
                <w:sz w:val="24"/>
                <w:szCs w:val="24"/>
              </w:rPr>
              <w:t>)</w:t>
            </w:r>
          </w:p>
        </w:tc>
        <w:tc>
          <w:tcPr>
            <w:tcW w:w="1701" w:type="dxa"/>
          </w:tcPr>
          <w:p w:rsidR="001F795F" w:rsidRPr="00CB4AA8" w:rsidRDefault="001F795F" w:rsidP="001F795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Cs/>
                <w:color w:val="000000"/>
                <w:sz w:val="24"/>
                <w:szCs w:val="24"/>
              </w:rPr>
              <w:t>до</w:t>
            </w:r>
            <w:r>
              <w:rPr>
                <w:rFonts w:ascii="Times New Roman" w:hAnsi="Times New Roman" w:cs="Times New Roman"/>
                <w:iCs/>
                <w:sz w:val="24"/>
                <w:szCs w:val="24"/>
              </w:rPr>
              <w:t xml:space="preserve"> 5 баллов</w:t>
            </w:r>
          </w:p>
        </w:tc>
      </w:tr>
      <w:tr w:rsidR="001F795F" w:rsidRPr="00545246" w:rsidTr="00862AD2">
        <w:tc>
          <w:tcPr>
            <w:tcW w:w="851" w:type="dxa"/>
            <w:vMerge w:val="restart"/>
          </w:tcPr>
          <w:p w:rsidR="001F795F" w:rsidRPr="00545246" w:rsidRDefault="001F795F" w:rsidP="001F795F">
            <w:pPr>
              <w:spacing w:after="0" w:line="240" w:lineRule="auto"/>
              <w:rPr>
                <w:rFonts w:ascii="Times New Roman" w:hAnsi="Times New Roman" w:cs="Times New Roman"/>
                <w:sz w:val="24"/>
                <w:szCs w:val="24"/>
              </w:rPr>
            </w:pPr>
            <w:r w:rsidRPr="009E7141">
              <w:rPr>
                <w:rFonts w:ascii="Times New Roman" w:hAnsi="Times New Roman" w:cs="Times New Roman"/>
                <w:sz w:val="24"/>
                <w:szCs w:val="24"/>
              </w:rPr>
              <w:t>Тренер</w:t>
            </w:r>
          </w:p>
        </w:tc>
        <w:tc>
          <w:tcPr>
            <w:tcW w:w="8505" w:type="dxa"/>
            <w:gridSpan w:val="3"/>
          </w:tcPr>
          <w:p w:rsidR="001F795F" w:rsidRPr="00545246" w:rsidRDefault="001F795F" w:rsidP="001F795F">
            <w:pPr>
              <w:spacing w:after="0" w:line="240" w:lineRule="auto"/>
              <w:rPr>
                <w:rFonts w:ascii="Times New Roman" w:hAnsi="Times New Roman" w:cs="Times New Roman"/>
                <w:b/>
                <w:sz w:val="24"/>
                <w:szCs w:val="24"/>
              </w:rPr>
            </w:pPr>
            <w:r w:rsidRPr="00545246">
              <w:rPr>
                <w:rFonts w:ascii="Times New Roman" w:hAnsi="Times New Roman" w:cs="Times New Roman"/>
                <w:b/>
                <w:sz w:val="24"/>
                <w:szCs w:val="24"/>
              </w:rPr>
              <w:t>Выплата за важность выполняемой работы, степень самостоятельности и ответственности при выполнении поставленных задач</w:t>
            </w:r>
          </w:p>
        </w:tc>
      </w:tr>
      <w:tr w:rsidR="001F795F" w:rsidRPr="00545246" w:rsidTr="00862AD2">
        <w:tc>
          <w:tcPr>
            <w:tcW w:w="851" w:type="dxa"/>
            <w:vMerge/>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Pr>
          <w:p w:rsidR="001F795F" w:rsidRPr="00545246" w:rsidRDefault="001F795F"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в</w:t>
            </w:r>
            <w:r w:rsidRPr="00545246">
              <w:rPr>
                <w:rFonts w:ascii="Times New Roman" w:hAnsi="Times New Roman" w:cs="Times New Roman"/>
                <w:sz w:val="24"/>
                <w:szCs w:val="24"/>
              </w:rPr>
              <w:t xml:space="preserve">едение профессиональной документации </w:t>
            </w:r>
          </w:p>
        </w:tc>
        <w:tc>
          <w:tcPr>
            <w:tcW w:w="4536" w:type="dxa"/>
          </w:tcPr>
          <w:p w:rsidR="001F795F" w:rsidRPr="00C520CC" w:rsidRDefault="001F795F" w:rsidP="001F795F">
            <w:pPr>
              <w:tabs>
                <w:tab w:val="left" w:pos="1440"/>
              </w:tabs>
              <w:spacing w:after="0" w:line="240" w:lineRule="auto"/>
              <w:rPr>
                <w:rFonts w:ascii="Times New Roman" w:hAnsi="Times New Roman" w:cs="Times New Roman"/>
                <w:iCs/>
                <w:color w:val="000000"/>
                <w:sz w:val="24"/>
                <w:szCs w:val="24"/>
              </w:rPr>
            </w:pPr>
            <w:r>
              <w:rPr>
                <w:rFonts w:ascii="Times New Roman" w:hAnsi="Times New Roman" w:cs="Times New Roman"/>
                <w:sz w:val="24"/>
                <w:szCs w:val="24"/>
              </w:rPr>
              <w:t>е</w:t>
            </w:r>
            <w:r w:rsidRPr="00E459C9">
              <w:rPr>
                <w:rFonts w:ascii="Times New Roman" w:hAnsi="Times New Roman" w:cs="Times New Roman"/>
                <w:sz w:val="24"/>
                <w:szCs w:val="24"/>
              </w:rPr>
              <w:t xml:space="preserve">жемесячно: </w:t>
            </w:r>
            <w:r w:rsidRPr="00E459C9">
              <w:rPr>
                <w:rFonts w:ascii="Times New Roman" w:hAnsi="Times New Roman" w:cs="Times New Roman"/>
                <w:color w:val="000000"/>
                <w:sz w:val="24"/>
                <w:szCs w:val="24"/>
              </w:rPr>
              <w:t>полнота и соответствие нормативной</w:t>
            </w:r>
            <w:r>
              <w:rPr>
                <w:rFonts w:ascii="Times New Roman" w:hAnsi="Times New Roman" w:cs="Times New Roman"/>
                <w:color w:val="000000"/>
                <w:sz w:val="24"/>
                <w:szCs w:val="24"/>
              </w:rPr>
              <w:t xml:space="preserve"> регламентирующей</w:t>
            </w:r>
            <w:r w:rsidRPr="00E459C9">
              <w:rPr>
                <w:rFonts w:ascii="Times New Roman" w:hAnsi="Times New Roman" w:cs="Times New Roman"/>
                <w:color w:val="000000"/>
                <w:sz w:val="24"/>
                <w:szCs w:val="24"/>
              </w:rPr>
              <w:t xml:space="preserve"> документации</w:t>
            </w:r>
            <w:r>
              <w:rPr>
                <w:rFonts w:ascii="Times New Roman" w:hAnsi="Times New Roman" w:cs="Times New Roman"/>
                <w:color w:val="000000"/>
                <w:sz w:val="24"/>
                <w:szCs w:val="24"/>
              </w:rPr>
              <w:t xml:space="preserve"> </w:t>
            </w:r>
            <w:r w:rsidRPr="00E459C9">
              <w:rPr>
                <w:rFonts w:ascii="Times New Roman" w:hAnsi="Times New Roman" w:cs="Times New Roman"/>
                <w:color w:val="000000"/>
                <w:sz w:val="24"/>
                <w:szCs w:val="24"/>
              </w:rPr>
              <w:t>(планы,</w:t>
            </w:r>
            <w:r>
              <w:rPr>
                <w:rFonts w:ascii="Times New Roman" w:hAnsi="Times New Roman" w:cs="Times New Roman"/>
                <w:color w:val="000000"/>
                <w:sz w:val="24"/>
                <w:szCs w:val="24"/>
              </w:rPr>
              <w:t xml:space="preserve"> </w:t>
            </w:r>
            <w:r w:rsidRPr="00E459C9">
              <w:rPr>
                <w:rFonts w:ascii="Times New Roman" w:hAnsi="Times New Roman" w:cs="Times New Roman"/>
                <w:color w:val="000000"/>
                <w:sz w:val="24"/>
                <w:szCs w:val="24"/>
              </w:rPr>
              <w:t>календарный план спортивно-массовых мероприятий и т. д.</w:t>
            </w:r>
            <w:r>
              <w:rPr>
                <w:rFonts w:ascii="Times New Roman" w:hAnsi="Times New Roman" w:cs="Times New Roman"/>
                <w:color w:val="000000"/>
                <w:sz w:val="24"/>
                <w:szCs w:val="24"/>
              </w:rPr>
              <w:t xml:space="preserve"> и своевременная их подготовка</w:t>
            </w:r>
            <w:r w:rsidRPr="00E459C9">
              <w:rPr>
                <w:rFonts w:ascii="Times New Roman" w:hAnsi="Times New Roman" w:cs="Times New Roman"/>
                <w:color w:val="000000"/>
                <w:sz w:val="24"/>
                <w:szCs w:val="24"/>
              </w:rPr>
              <w:t xml:space="preserve">) </w:t>
            </w:r>
            <w:r w:rsidRPr="00E459C9">
              <w:rPr>
                <w:rFonts w:ascii="Times New Roman" w:hAnsi="Times New Roman" w:cs="Times New Roman"/>
                <w:iCs/>
                <w:color w:val="000000"/>
                <w:sz w:val="24"/>
                <w:szCs w:val="24"/>
              </w:rPr>
              <w:t>100%</w:t>
            </w:r>
          </w:p>
        </w:tc>
        <w:tc>
          <w:tcPr>
            <w:tcW w:w="1701" w:type="dxa"/>
          </w:tcPr>
          <w:p w:rsidR="001F795F" w:rsidRPr="00545246" w:rsidRDefault="001F795F" w:rsidP="001F795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Cs/>
                <w:color w:val="000000"/>
                <w:sz w:val="24"/>
                <w:szCs w:val="24"/>
              </w:rPr>
              <w:t>до</w:t>
            </w:r>
            <w:r>
              <w:rPr>
                <w:rFonts w:ascii="Times New Roman" w:hAnsi="Times New Roman" w:cs="Times New Roman"/>
                <w:sz w:val="24"/>
                <w:szCs w:val="24"/>
              </w:rPr>
              <w:t xml:space="preserve"> 5 баллов</w:t>
            </w:r>
          </w:p>
        </w:tc>
      </w:tr>
      <w:tr w:rsidR="001F795F" w:rsidRPr="00545246" w:rsidTr="00862AD2">
        <w:tc>
          <w:tcPr>
            <w:tcW w:w="851" w:type="dxa"/>
            <w:vMerge/>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Pr>
          <w:p w:rsidR="001F795F" w:rsidRPr="00545246" w:rsidRDefault="001F795F"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у</w:t>
            </w:r>
            <w:r w:rsidRPr="00545246">
              <w:rPr>
                <w:rFonts w:ascii="Times New Roman" w:hAnsi="Times New Roman" w:cs="Times New Roman"/>
                <w:sz w:val="24"/>
                <w:szCs w:val="24"/>
              </w:rPr>
              <w:t>частие в разработке программ по видам спорта</w:t>
            </w:r>
          </w:p>
        </w:tc>
        <w:tc>
          <w:tcPr>
            <w:tcW w:w="4536" w:type="dxa"/>
          </w:tcPr>
          <w:p w:rsidR="001F795F" w:rsidRDefault="001F795F"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ежемесячно: с</w:t>
            </w:r>
            <w:r w:rsidRPr="00545246">
              <w:rPr>
                <w:rFonts w:ascii="Times New Roman" w:hAnsi="Times New Roman" w:cs="Times New Roman"/>
                <w:sz w:val="24"/>
                <w:szCs w:val="24"/>
              </w:rPr>
              <w:t xml:space="preserve">тепень участия, </w:t>
            </w:r>
          </w:p>
          <w:p w:rsidR="001F795F" w:rsidRPr="00545246" w:rsidRDefault="001F795F" w:rsidP="001F795F">
            <w:pPr>
              <w:spacing w:after="0" w:line="240" w:lineRule="auto"/>
              <w:rPr>
                <w:rFonts w:ascii="Times New Roman" w:hAnsi="Times New Roman" w:cs="Times New Roman"/>
                <w:sz w:val="24"/>
                <w:szCs w:val="24"/>
              </w:rPr>
            </w:pPr>
            <w:r w:rsidRPr="00545246">
              <w:rPr>
                <w:rFonts w:ascii="Times New Roman" w:hAnsi="Times New Roman" w:cs="Times New Roman"/>
                <w:sz w:val="24"/>
                <w:szCs w:val="24"/>
              </w:rPr>
              <w:t>факт внедрения в практику</w:t>
            </w:r>
          </w:p>
          <w:p w:rsidR="001F795F" w:rsidRPr="00545246" w:rsidRDefault="001F795F" w:rsidP="001F795F">
            <w:pPr>
              <w:spacing w:after="0" w:line="240" w:lineRule="auto"/>
              <w:rPr>
                <w:rFonts w:ascii="Times New Roman" w:hAnsi="Times New Roman" w:cs="Times New Roman"/>
                <w:sz w:val="24"/>
                <w:szCs w:val="24"/>
              </w:rPr>
            </w:pPr>
          </w:p>
        </w:tc>
        <w:tc>
          <w:tcPr>
            <w:tcW w:w="1701" w:type="dxa"/>
          </w:tcPr>
          <w:p w:rsidR="001F795F" w:rsidRPr="00213D77" w:rsidRDefault="00213D77" w:rsidP="001F795F">
            <w:pPr>
              <w:pStyle w:val="a6"/>
              <w:rPr>
                <w:rFonts w:ascii="Times New Roman" w:hAnsi="Times New Roman" w:cs="Times New Roman"/>
                <w:sz w:val="24"/>
                <w:szCs w:val="24"/>
              </w:rPr>
            </w:pPr>
            <w:r>
              <w:rPr>
                <w:rFonts w:ascii="Times New Roman" w:hAnsi="Times New Roman" w:cs="Times New Roman"/>
                <w:sz w:val="24"/>
                <w:szCs w:val="24"/>
              </w:rPr>
              <w:t>д</w:t>
            </w:r>
            <w:r w:rsidR="001F795F" w:rsidRPr="00213D77">
              <w:rPr>
                <w:rFonts w:ascii="Times New Roman" w:hAnsi="Times New Roman" w:cs="Times New Roman"/>
                <w:sz w:val="24"/>
                <w:szCs w:val="24"/>
              </w:rPr>
              <w:t>о 5 баллов</w:t>
            </w:r>
          </w:p>
          <w:p w:rsidR="001F795F" w:rsidRPr="00213D77" w:rsidRDefault="001F795F" w:rsidP="001F795F">
            <w:pPr>
              <w:pStyle w:val="a6"/>
              <w:rPr>
                <w:rFonts w:ascii="Times New Roman" w:hAnsi="Times New Roman" w:cs="Times New Roman"/>
                <w:sz w:val="24"/>
                <w:szCs w:val="24"/>
              </w:rPr>
            </w:pPr>
          </w:p>
        </w:tc>
      </w:tr>
      <w:tr w:rsidR="001F795F" w:rsidRPr="00545246" w:rsidTr="00862AD2">
        <w:tc>
          <w:tcPr>
            <w:tcW w:w="851" w:type="dxa"/>
            <w:vMerge/>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Pr>
          <w:p w:rsidR="001F795F" w:rsidRPr="00545246" w:rsidRDefault="001F795F"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о</w:t>
            </w:r>
            <w:r w:rsidRPr="00545246">
              <w:rPr>
                <w:rFonts w:ascii="Times New Roman" w:hAnsi="Times New Roman" w:cs="Times New Roman"/>
                <w:sz w:val="24"/>
                <w:szCs w:val="24"/>
              </w:rPr>
              <w:t xml:space="preserve">беспечение методического уровня организации процесса спортивной </w:t>
            </w:r>
            <w:r w:rsidRPr="00545246">
              <w:rPr>
                <w:rFonts w:ascii="Times New Roman" w:hAnsi="Times New Roman" w:cs="Times New Roman"/>
                <w:sz w:val="24"/>
                <w:szCs w:val="24"/>
              </w:rPr>
              <w:lastRenderedPageBreak/>
              <w:t>подготовки</w:t>
            </w:r>
          </w:p>
        </w:tc>
        <w:tc>
          <w:tcPr>
            <w:tcW w:w="4536" w:type="dxa"/>
          </w:tcPr>
          <w:p w:rsidR="001F795F" w:rsidRDefault="001F795F"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ежемесячно:</w:t>
            </w:r>
          </w:p>
          <w:p w:rsidR="001F795F" w:rsidRPr="00545246" w:rsidRDefault="001F795F" w:rsidP="001F795F">
            <w:pPr>
              <w:spacing w:after="0" w:line="240" w:lineRule="auto"/>
              <w:rPr>
                <w:rFonts w:ascii="Times New Roman" w:hAnsi="Times New Roman" w:cs="Times New Roman"/>
                <w:sz w:val="24"/>
                <w:szCs w:val="24"/>
              </w:rPr>
            </w:pPr>
            <w:r w:rsidRPr="00545246">
              <w:rPr>
                <w:rFonts w:ascii="Times New Roman" w:hAnsi="Times New Roman" w:cs="Times New Roman"/>
                <w:sz w:val="24"/>
                <w:szCs w:val="24"/>
              </w:rPr>
              <w:t>- разработка методического комплекта, обеспечивающего реализацию спортивных программ</w:t>
            </w:r>
            <w:r w:rsidRPr="00545246">
              <w:rPr>
                <w:rFonts w:ascii="Times New Roman" w:eastAsia="Batang" w:hAnsi="Times New Roman" w:cs="Times New Roman"/>
                <w:sz w:val="24"/>
                <w:szCs w:val="24"/>
              </w:rPr>
              <w:t xml:space="preserve"> и тренировочных мероприятий</w:t>
            </w:r>
            <w:r>
              <w:rPr>
                <w:rFonts w:ascii="Times New Roman" w:eastAsia="Batang" w:hAnsi="Times New Roman" w:cs="Times New Roman"/>
                <w:sz w:val="24"/>
                <w:szCs w:val="24"/>
              </w:rPr>
              <w:t>;</w:t>
            </w:r>
          </w:p>
          <w:p w:rsidR="001F795F" w:rsidRPr="00545246" w:rsidRDefault="001F795F" w:rsidP="001F795F">
            <w:pPr>
              <w:spacing w:after="0" w:line="240" w:lineRule="auto"/>
              <w:rPr>
                <w:rFonts w:ascii="Times New Roman" w:hAnsi="Times New Roman" w:cs="Times New Roman"/>
                <w:sz w:val="24"/>
                <w:szCs w:val="24"/>
              </w:rPr>
            </w:pPr>
            <w:r w:rsidRPr="00545246">
              <w:rPr>
                <w:rFonts w:ascii="Times New Roman" w:eastAsia="Batang" w:hAnsi="Times New Roman" w:cs="Times New Roman"/>
                <w:sz w:val="24"/>
                <w:szCs w:val="24"/>
              </w:rPr>
              <w:t xml:space="preserve">- наличие материалов по </w:t>
            </w:r>
            <w:r w:rsidRPr="00545246">
              <w:rPr>
                <w:rFonts w:ascii="Times New Roman" w:eastAsia="Batang" w:hAnsi="Times New Roman" w:cs="Times New Roman"/>
                <w:sz w:val="24"/>
                <w:szCs w:val="24"/>
              </w:rPr>
              <w:lastRenderedPageBreak/>
              <w:t>распространению опыта: публикаций (статей), методических пособий</w:t>
            </w:r>
            <w:r>
              <w:rPr>
                <w:rFonts w:ascii="Times New Roman" w:eastAsia="Batang" w:hAnsi="Times New Roman" w:cs="Times New Roman"/>
                <w:sz w:val="24"/>
                <w:szCs w:val="24"/>
              </w:rPr>
              <w:t>;</w:t>
            </w:r>
          </w:p>
          <w:p w:rsidR="001F795F" w:rsidRPr="00545246" w:rsidRDefault="001F795F" w:rsidP="001F795F">
            <w:pPr>
              <w:spacing w:after="0" w:line="240" w:lineRule="auto"/>
              <w:rPr>
                <w:rFonts w:ascii="Times New Roman" w:hAnsi="Times New Roman" w:cs="Times New Roman"/>
                <w:sz w:val="24"/>
                <w:szCs w:val="24"/>
              </w:rPr>
            </w:pPr>
            <w:r w:rsidRPr="00545246">
              <w:rPr>
                <w:rFonts w:ascii="Times New Roman" w:eastAsia="Batang" w:hAnsi="Times New Roman" w:cs="Times New Roman"/>
                <w:sz w:val="24"/>
                <w:szCs w:val="24"/>
              </w:rPr>
              <w:t>публикаций в СМИ, о работе или размещение материалов самого тренера на сайте</w:t>
            </w:r>
            <w:r>
              <w:rPr>
                <w:rFonts w:ascii="Times New Roman" w:eastAsia="Batang" w:hAnsi="Times New Roman" w:cs="Times New Roman"/>
                <w:sz w:val="24"/>
                <w:szCs w:val="24"/>
              </w:rPr>
              <w:t>;</w:t>
            </w:r>
          </w:p>
          <w:p w:rsidR="001F795F" w:rsidRPr="00C520CC" w:rsidRDefault="001F795F" w:rsidP="001F795F">
            <w:pPr>
              <w:spacing w:after="0" w:line="240" w:lineRule="auto"/>
              <w:rPr>
                <w:rFonts w:ascii="Times New Roman" w:hAnsi="Times New Roman" w:cs="Times New Roman"/>
                <w:sz w:val="24"/>
                <w:szCs w:val="24"/>
              </w:rPr>
            </w:pPr>
            <w:r w:rsidRPr="00545246">
              <w:rPr>
                <w:rFonts w:ascii="Times New Roman" w:eastAsia="Batang" w:hAnsi="Times New Roman" w:cs="Times New Roman"/>
                <w:sz w:val="24"/>
                <w:szCs w:val="24"/>
              </w:rPr>
              <w:t xml:space="preserve">- </w:t>
            </w:r>
            <w:r w:rsidRPr="00545246">
              <w:rPr>
                <w:rFonts w:ascii="Times New Roman" w:hAnsi="Times New Roman" w:cs="Times New Roman"/>
                <w:sz w:val="24"/>
                <w:szCs w:val="24"/>
              </w:rPr>
              <w:t>реализация специализированных программ (модулей) по работе с детьми с ограниченными возможностями здоровья (ОВЗ), с особыми потребностями (ОП)</w:t>
            </w:r>
          </w:p>
        </w:tc>
        <w:tc>
          <w:tcPr>
            <w:tcW w:w="1701" w:type="dxa"/>
          </w:tcPr>
          <w:p w:rsidR="001F795F" w:rsidRDefault="001F795F" w:rsidP="001F795F">
            <w:pPr>
              <w:autoSpaceDE w:val="0"/>
              <w:autoSpaceDN w:val="0"/>
              <w:adjustRightInd w:val="0"/>
              <w:spacing w:after="0" w:line="240" w:lineRule="auto"/>
              <w:jc w:val="both"/>
              <w:rPr>
                <w:rFonts w:ascii="Times New Roman" w:hAnsi="Times New Roman" w:cs="Times New Roman"/>
                <w:iCs/>
                <w:color w:val="000000"/>
                <w:sz w:val="24"/>
                <w:szCs w:val="24"/>
              </w:rPr>
            </w:pPr>
          </w:p>
          <w:p w:rsidR="001F795F" w:rsidRDefault="001F795F" w:rsidP="001F795F">
            <w:pPr>
              <w:autoSpaceDE w:val="0"/>
              <w:autoSpaceDN w:val="0"/>
              <w:adjustRightInd w:val="0"/>
              <w:spacing w:after="0" w:line="240" w:lineRule="auto"/>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до 5 баллов</w:t>
            </w:r>
          </w:p>
          <w:p w:rsidR="001F795F" w:rsidRDefault="001F795F" w:rsidP="001F795F">
            <w:pPr>
              <w:autoSpaceDE w:val="0"/>
              <w:autoSpaceDN w:val="0"/>
              <w:adjustRightInd w:val="0"/>
              <w:spacing w:after="0" w:line="240" w:lineRule="auto"/>
              <w:jc w:val="both"/>
              <w:rPr>
                <w:rFonts w:ascii="Times New Roman" w:hAnsi="Times New Roman" w:cs="Times New Roman"/>
                <w:iCs/>
                <w:color w:val="000000"/>
                <w:sz w:val="24"/>
                <w:szCs w:val="24"/>
              </w:rPr>
            </w:pPr>
          </w:p>
          <w:p w:rsidR="001F795F" w:rsidRDefault="001F795F" w:rsidP="001F795F">
            <w:pPr>
              <w:autoSpaceDE w:val="0"/>
              <w:autoSpaceDN w:val="0"/>
              <w:adjustRightInd w:val="0"/>
              <w:spacing w:after="0" w:line="240" w:lineRule="auto"/>
              <w:jc w:val="both"/>
              <w:rPr>
                <w:rFonts w:ascii="Times New Roman" w:hAnsi="Times New Roman" w:cs="Times New Roman"/>
                <w:iCs/>
                <w:color w:val="000000"/>
                <w:sz w:val="24"/>
                <w:szCs w:val="24"/>
              </w:rPr>
            </w:pPr>
          </w:p>
          <w:p w:rsidR="001F795F" w:rsidRDefault="001F795F" w:rsidP="001F795F">
            <w:pPr>
              <w:autoSpaceDE w:val="0"/>
              <w:autoSpaceDN w:val="0"/>
              <w:adjustRightInd w:val="0"/>
              <w:spacing w:after="0" w:line="240" w:lineRule="auto"/>
              <w:jc w:val="both"/>
              <w:rPr>
                <w:rFonts w:ascii="Times New Roman" w:hAnsi="Times New Roman" w:cs="Times New Roman"/>
                <w:iCs/>
                <w:color w:val="000000"/>
                <w:sz w:val="24"/>
                <w:szCs w:val="24"/>
              </w:rPr>
            </w:pPr>
          </w:p>
          <w:p w:rsidR="001F795F" w:rsidRDefault="001F795F" w:rsidP="001F795F">
            <w:pPr>
              <w:autoSpaceDE w:val="0"/>
              <w:autoSpaceDN w:val="0"/>
              <w:adjustRightInd w:val="0"/>
              <w:spacing w:after="0" w:line="240" w:lineRule="auto"/>
              <w:jc w:val="both"/>
              <w:rPr>
                <w:rFonts w:ascii="Times New Roman" w:hAnsi="Times New Roman" w:cs="Times New Roman"/>
                <w:iCs/>
                <w:color w:val="000000"/>
                <w:sz w:val="24"/>
                <w:szCs w:val="24"/>
              </w:rPr>
            </w:pPr>
          </w:p>
          <w:p w:rsidR="001F795F" w:rsidRDefault="001F795F" w:rsidP="001F795F">
            <w:pPr>
              <w:autoSpaceDE w:val="0"/>
              <w:autoSpaceDN w:val="0"/>
              <w:adjustRightInd w:val="0"/>
              <w:spacing w:after="0" w:line="240" w:lineRule="auto"/>
              <w:jc w:val="both"/>
              <w:rPr>
                <w:rFonts w:ascii="Times New Roman" w:hAnsi="Times New Roman" w:cs="Times New Roman"/>
                <w:iCs/>
                <w:color w:val="000000"/>
                <w:sz w:val="24"/>
                <w:szCs w:val="24"/>
              </w:rPr>
            </w:pPr>
            <w:r>
              <w:rPr>
                <w:rFonts w:ascii="Times New Roman" w:hAnsi="Times New Roman" w:cs="Times New Roman"/>
                <w:iCs/>
                <w:color w:val="000000"/>
                <w:sz w:val="24"/>
                <w:szCs w:val="24"/>
              </w:rPr>
              <w:lastRenderedPageBreak/>
              <w:t>до 7 баллов</w:t>
            </w:r>
          </w:p>
          <w:p w:rsidR="001F795F" w:rsidRDefault="001F795F" w:rsidP="001F795F">
            <w:pPr>
              <w:autoSpaceDE w:val="0"/>
              <w:autoSpaceDN w:val="0"/>
              <w:adjustRightInd w:val="0"/>
              <w:spacing w:after="0" w:line="240" w:lineRule="auto"/>
              <w:jc w:val="both"/>
              <w:rPr>
                <w:rFonts w:ascii="Times New Roman" w:hAnsi="Times New Roman" w:cs="Times New Roman"/>
                <w:iCs/>
                <w:color w:val="000000"/>
                <w:sz w:val="24"/>
                <w:szCs w:val="24"/>
              </w:rPr>
            </w:pPr>
          </w:p>
          <w:p w:rsidR="001F795F" w:rsidRDefault="001F795F" w:rsidP="001F795F">
            <w:pPr>
              <w:autoSpaceDE w:val="0"/>
              <w:autoSpaceDN w:val="0"/>
              <w:adjustRightInd w:val="0"/>
              <w:spacing w:after="0" w:line="240" w:lineRule="auto"/>
              <w:jc w:val="both"/>
              <w:rPr>
                <w:rFonts w:ascii="Times New Roman" w:hAnsi="Times New Roman" w:cs="Times New Roman"/>
                <w:iCs/>
                <w:color w:val="000000"/>
                <w:sz w:val="24"/>
                <w:szCs w:val="24"/>
              </w:rPr>
            </w:pPr>
          </w:p>
          <w:p w:rsidR="001F795F" w:rsidRDefault="001F795F" w:rsidP="001F795F">
            <w:pPr>
              <w:autoSpaceDE w:val="0"/>
              <w:autoSpaceDN w:val="0"/>
              <w:adjustRightInd w:val="0"/>
              <w:spacing w:after="0" w:line="240" w:lineRule="auto"/>
              <w:jc w:val="both"/>
              <w:rPr>
                <w:rFonts w:ascii="Times New Roman" w:hAnsi="Times New Roman" w:cs="Times New Roman"/>
                <w:iCs/>
                <w:color w:val="000000"/>
                <w:sz w:val="24"/>
                <w:szCs w:val="24"/>
              </w:rPr>
            </w:pPr>
          </w:p>
          <w:p w:rsidR="001F795F" w:rsidRDefault="001F795F" w:rsidP="001F795F">
            <w:pPr>
              <w:autoSpaceDE w:val="0"/>
              <w:autoSpaceDN w:val="0"/>
              <w:adjustRightInd w:val="0"/>
              <w:spacing w:after="0" w:line="240" w:lineRule="auto"/>
              <w:jc w:val="both"/>
              <w:rPr>
                <w:rFonts w:ascii="Times New Roman" w:hAnsi="Times New Roman" w:cs="Times New Roman"/>
                <w:iCs/>
                <w:color w:val="000000"/>
                <w:sz w:val="24"/>
                <w:szCs w:val="24"/>
              </w:rPr>
            </w:pPr>
          </w:p>
          <w:p w:rsidR="001F795F" w:rsidRDefault="001F795F" w:rsidP="001F795F">
            <w:pPr>
              <w:autoSpaceDE w:val="0"/>
              <w:autoSpaceDN w:val="0"/>
              <w:adjustRightInd w:val="0"/>
              <w:spacing w:after="0" w:line="240" w:lineRule="auto"/>
              <w:jc w:val="both"/>
              <w:rPr>
                <w:rFonts w:ascii="Times New Roman" w:hAnsi="Times New Roman" w:cs="Times New Roman"/>
                <w:iCs/>
                <w:color w:val="000000"/>
                <w:sz w:val="24"/>
                <w:szCs w:val="24"/>
              </w:rPr>
            </w:pPr>
          </w:p>
          <w:p w:rsidR="001F795F" w:rsidRPr="000134F1" w:rsidRDefault="001F795F" w:rsidP="001F795F">
            <w:pPr>
              <w:autoSpaceDE w:val="0"/>
              <w:autoSpaceDN w:val="0"/>
              <w:adjustRightInd w:val="0"/>
              <w:spacing w:after="0" w:line="240" w:lineRule="auto"/>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до 10 баллов</w:t>
            </w:r>
          </w:p>
        </w:tc>
      </w:tr>
      <w:tr w:rsidR="001F795F" w:rsidRPr="00545246" w:rsidTr="00862AD2">
        <w:tc>
          <w:tcPr>
            <w:tcW w:w="851" w:type="dxa"/>
            <w:vMerge/>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Pr>
          <w:p w:rsidR="001F795F" w:rsidRPr="005331F6" w:rsidRDefault="001F795F"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в</w:t>
            </w:r>
            <w:r w:rsidRPr="005331F6">
              <w:rPr>
                <w:rFonts w:ascii="Times New Roman" w:hAnsi="Times New Roman" w:cs="Times New Roman"/>
                <w:sz w:val="24"/>
                <w:szCs w:val="24"/>
              </w:rPr>
              <w:t>едение профессиональной значимой деятельности</w:t>
            </w:r>
          </w:p>
        </w:tc>
        <w:tc>
          <w:tcPr>
            <w:tcW w:w="4536" w:type="dxa"/>
          </w:tcPr>
          <w:p w:rsidR="001F795F" w:rsidRDefault="001F795F"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ежемесячно: </w:t>
            </w:r>
          </w:p>
          <w:p w:rsidR="001F795F" w:rsidRPr="00545246" w:rsidRDefault="001F795F" w:rsidP="001F795F">
            <w:pPr>
              <w:spacing w:after="0" w:line="240" w:lineRule="auto"/>
              <w:rPr>
                <w:rFonts w:ascii="Times New Roman" w:hAnsi="Times New Roman" w:cs="Times New Roman"/>
                <w:sz w:val="24"/>
                <w:szCs w:val="24"/>
              </w:rPr>
            </w:pPr>
            <w:r w:rsidRPr="00545246">
              <w:rPr>
                <w:rFonts w:ascii="Times New Roman" w:hAnsi="Times New Roman" w:cs="Times New Roman"/>
                <w:sz w:val="24"/>
                <w:szCs w:val="24"/>
              </w:rPr>
              <w:t>- руководство объединениями тренеров (проектными командами,  творческими группами, методическими объединениями) на уровне учреждений</w:t>
            </w:r>
            <w:r>
              <w:rPr>
                <w:rFonts w:ascii="Times New Roman" w:hAnsi="Times New Roman" w:cs="Times New Roman"/>
                <w:sz w:val="24"/>
                <w:szCs w:val="24"/>
              </w:rPr>
              <w:t>;</w:t>
            </w:r>
          </w:p>
          <w:p w:rsidR="001F795F" w:rsidRPr="00C520CC" w:rsidRDefault="001F795F"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 у</w:t>
            </w:r>
            <w:r w:rsidRPr="00545246">
              <w:rPr>
                <w:rFonts w:ascii="Times New Roman" w:hAnsi="Times New Roman" w:cs="Times New Roman"/>
                <w:sz w:val="24"/>
                <w:szCs w:val="24"/>
              </w:rPr>
              <w:t>частие в работе аттестационной комиссии, экспертной комиссии, психологическом консилиуме учреждения, наставническая работа на уровне учреждений</w:t>
            </w:r>
          </w:p>
        </w:tc>
        <w:tc>
          <w:tcPr>
            <w:tcW w:w="1701" w:type="dxa"/>
          </w:tcPr>
          <w:p w:rsidR="001F795F" w:rsidRDefault="001F795F" w:rsidP="001F795F">
            <w:pPr>
              <w:autoSpaceDE w:val="0"/>
              <w:autoSpaceDN w:val="0"/>
              <w:adjustRightInd w:val="0"/>
              <w:spacing w:after="0" w:line="240" w:lineRule="auto"/>
              <w:jc w:val="both"/>
              <w:rPr>
                <w:rFonts w:ascii="Times New Roman" w:hAnsi="Times New Roman" w:cs="Times New Roman"/>
                <w:iCs/>
                <w:color w:val="000000"/>
                <w:sz w:val="24"/>
                <w:szCs w:val="24"/>
              </w:rPr>
            </w:pPr>
          </w:p>
          <w:p w:rsidR="001F795F" w:rsidRDefault="001F795F" w:rsidP="001F795F">
            <w:pPr>
              <w:autoSpaceDE w:val="0"/>
              <w:autoSpaceDN w:val="0"/>
              <w:adjustRightInd w:val="0"/>
              <w:spacing w:after="0" w:line="240" w:lineRule="auto"/>
              <w:jc w:val="both"/>
              <w:rPr>
                <w:rFonts w:ascii="Times New Roman" w:hAnsi="Times New Roman" w:cs="Times New Roman"/>
                <w:iCs/>
                <w:color w:val="000000"/>
                <w:sz w:val="24"/>
                <w:szCs w:val="24"/>
              </w:rPr>
            </w:pPr>
          </w:p>
          <w:p w:rsidR="001F795F" w:rsidRDefault="001F795F" w:rsidP="001F795F">
            <w:pPr>
              <w:autoSpaceDE w:val="0"/>
              <w:autoSpaceDN w:val="0"/>
              <w:adjustRightInd w:val="0"/>
              <w:spacing w:after="0" w:line="240" w:lineRule="auto"/>
              <w:jc w:val="both"/>
              <w:rPr>
                <w:rFonts w:ascii="Times New Roman" w:hAnsi="Times New Roman" w:cs="Times New Roman"/>
                <w:iCs/>
                <w:color w:val="000000"/>
                <w:sz w:val="24"/>
                <w:szCs w:val="24"/>
              </w:rPr>
            </w:pPr>
          </w:p>
          <w:p w:rsidR="001F795F" w:rsidRPr="005331F6" w:rsidRDefault="001F795F" w:rsidP="001F795F">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color w:val="000000"/>
                <w:sz w:val="24"/>
                <w:szCs w:val="24"/>
              </w:rPr>
              <w:t>до</w:t>
            </w:r>
            <w:r>
              <w:rPr>
                <w:rFonts w:ascii="Times New Roman" w:hAnsi="Times New Roman" w:cs="Times New Roman"/>
                <w:iCs/>
                <w:sz w:val="24"/>
                <w:szCs w:val="24"/>
              </w:rPr>
              <w:t xml:space="preserve"> 5</w:t>
            </w:r>
            <w:r w:rsidRPr="005331F6">
              <w:rPr>
                <w:rFonts w:ascii="Times New Roman" w:hAnsi="Times New Roman" w:cs="Times New Roman"/>
                <w:iCs/>
                <w:sz w:val="24"/>
                <w:szCs w:val="24"/>
              </w:rPr>
              <w:t xml:space="preserve"> баллов</w:t>
            </w:r>
          </w:p>
          <w:p w:rsidR="001F795F" w:rsidRPr="005331F6" w:rsidRDefault="001F795F" w:rsidP="001F795F">
            <w:pPr>
              <w:autoSpaceDE w:val="0"/>
              <w:autoSpaceDN w:val="0"/>
              <w:adjustRightInd w:val="0"/>
              <w:spacing w:after="0" w:line="240" w:lineRule="auto"/>
              <w:jc w:val="both"/>
              <w:rPr>
                <w:rFonts w:ascii="Times New Roman" w:hAnsi="Times New Roman" w:cs="Times New Roman"/>
                <w:iCs/>
                <w:sz w:val="24"/>
                <w:szCs w:val="24"/>
              </w:rPr>
            </w:pPr>
          </w:p>
          <w:p w:rsidR="001F795F" w:rsidRPr="005331F6" w:rsidRDefault="001F795F" w:rsidP="001F795F">
            <w:pPr>
              <w:autoSpaceDE w:val="0"/>
              <w:autoSpaceDN w:val="0"/>
              <w:adjustRightInd w:val="0"/>
              <w:spacing w:after="0" w:line="240" w:lineRule="auto"/>
              <w:jc w:val="both"/>
              <w:rPr>
                <w:rFonts w:ascii="Times New Roman" w:hAnsi="Times New Roman" w:cs="Times New Roman"/>
                <w:iCs/>
                <w:sz w:val="24"/>
                <w:szCs w:val="24"/>
              </w:rPr>
            </w:pPr>
          </w:p>
          <w:p w:rsidR="001F795F" w:rsidRDefault="001F795F" w:rsidP="001F795F">
            <w:pPr>
              <w:autoSpaceDE w:val="0"/>
              <w:autoSpaceDN w:val="0"/>
              <w:adjustRightInd w:val="0"/>
              <w:spacing w:after="0" w:line="240" w:lineRule="auto"/>
              <w:jc w:val="both"/>
              <w:rPr>
                <w:rFonts w:ascii="Times New Roman" w:hAnsi="Times New Roman" w:cs="Times New Roman"/>
                <w:sz w:val="24"/>
                <w:szCs w:val="24"/>
              </w:rPr>
            </w:pPr>
          </w:p>
          <w:p w:rsidR="001F795F" w:rsidRDefault="001F795F" w:rsidP="001F795F">
            <w:pPr>
              <w:autoSpaceDE w:val="0"/>
              <w:autoSpaceDN w:val="0"/>
              <w:adjustRightInd w:val="0"/>
              <w:spacing w:after="0" w:line="240" w:lineRule="auto"/>
              <w:jc w:val="both"/>
              <w:rPr>
                <w:rFonts w:ascii="Times New Roman" w:hAnsi="Times New Roman" w:cs="Times New Roman"/>
                <w:sz w:val="24"/>
                <w:szCs w:val="24"/>
              </w:rPr>
            </w:pPr>
          </w:p>
          <w:p w:rsidR="001F795F" w:rsidRPr="005331F6" w:rsidRDefault="001F795F" w:rsidP="001F795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 5 баллов</w:t>
            </w:r>
          </w:p>
        </w:tc>
      </w:tr>
      <w:tr w:rsidR="001F795F" w:rsidRPr="00545246" w:rsidTr="00862AD2">
        <w:tc>
          <w:tcPr>
            <w:tcW w:w="851" w:type="dxa"/>
            <w:vMerge/>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8505" w:type="dxa"/>
            <w:gridSpan w:val="3"/>
          </w:tcPr>
          <w:p w:rsidR="001F795F" w:rsidRPr="005122B9" w:rsidRDefault="001F795F" w:rsidP="001F795F">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Выплата за интенсивность и высокие результаты работы</w:t>
            </w:r>
          </w:p>
        </w:tc>
      </w:tr>
      <w:tr w:rsidR="001F795F" w:rsidRPr="00545246" w:rsidTr="00862AD2">
        <w:tc>
          <w:tcPr>
            <w:tcW w:w="851" w:type="dxa"/>
            <w:vMerge/>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Pr>
          <w:p w:rsidR="001F795F" w:rsidRPr="00B32859" w:rsidRDefault="001F795F" w:rsidP="001F795F">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w:t>
            </w:r>
            <w:r w:rsidRPr="00B32859">
              <w:rPr>
                <w:rFonts w:ascii="Times New Roman" w:hAnsi="Times New Roman" w:cs="Times New Roman"/>
                <w:color w:val="000000"/>
                <w:sz w:val="24"/>
                <w:szCs w:val="24"/>
              </w:rPr>
              <w:t>ыполнение программ спортивной подготовки</w:t>
            </w:r>
          </w:p>
        </w:tc>
        <w:tc>
          <w:tcPr>
            <w:tcW w:w="4536" w:type="dxa"/>
          </w:tcPr>
          <w:p w:rsidR="001F795F" w:rsidRPr="00213D77" w:rsidRDefault="001F795F" w:rsidP="001F795F">
            <w:pPr>
              <w:spacing w:after="0" w:line="240" w:lineRule="auto"/>
              <w:rPr>
                <w:rFonts w:ascii="Times New Roman" w:hAnsi="Times New Roman" w:cs="Times New Roman"/>
                <w:sz w:val="24"/>
                <w:szCs w:val="24"/>
              </w:rPr>
            </w:pPr>
            <w:r w:rsidRPr="00213D77">
              <w:rPr>
                <w:rFonts w:ascii="Times New Roman" w:hAnsi="Times New Roman" w:cs="Times New Roman"/>
                <w:color w:val="000000"/>
                <w:sz w:val="24"/>
                <w:szCs w:val="24"/>
              </w:rPr>
              <w:t xml:space="preserve">ежеквартально: количество занимающихся успешно сдавших </w:t>
            </w:r>
            <w:r w:rsidRPr="00213D77">
              <w:rPr>
                <w:rFonts w:ascii="Times New Roman" w:hAnsi="Times New Roman" w:cs="Times New Roman"/>
                <w:sz w:val="24"/>
                <w:szCs w:val="24"/>
              </w:rPr>
              <w:t>нормативы:</w:t>
            </w:r>
          </w:p>
          <w:p w:rsidR="001F795F" w:rsidRPr="00213D77" w:rsidRDefault="001F795F" w:rsidP="001F795F">
            <w:pPr>
              <w:spacing w:after="0" w:line="240" w:lineRule="auto"/>
              <w:rPr>
                <w:rFonts w:ascii="Times New Roman" w:hAnsi="Times New Roman" w:cs="Times New Roman"/>
                <w:sz w:val="24"/>
                <w:szCs w:val="24"/>
              </w:rPr>
            </w:pPr>
            <w:r w:rsidRPr="00213D77">
              <w:rPr>
                <w:rFonts w:ascii="Times New Roman" w:hAnsi="Times New Roman" w:cs="Times New Roman"/>
                <w:sz w:val="24"/>
                <w:szCs w:val="24"/>
              </w:rPr>
              <w:t>до 70 %</w:t>
            </w:r>
          </w:p>
          <w:p w:rsidR="001F795F" w:rsidRPr="00213D77" w:rsidRDefault="001F795F" w:rsidP="001F795F">
            <w:pPr>
              <w:spacing w:after="0" w:line="240" w:lineRule="auto"/>
              <w:rPr>
                <w:rFonts w:ascii="Times New Roman" w:hAnsi="Times New Roman" w:cs="Times New Roman"/>
                <w:sz w:val="24"/>
                <w:szCs w:val="24"/>
              </w:rPr>
            </w:pPr>
            <w:r w:rsidRPr="00213D77">
              <w:rPr>
                <w:rFonts w:ascii="Times New Roman" w:hAnsi="Times New Roman" w:cs="Times New Roman"/>
                <w:sz w:val="24"/>
                <w:szCs w:val="24"/>
              </w:rPr>
              <w:t>70-80 %</w:t>
            </w:r>
          </w:p>
          <w:p w:rsidR="001F795F" w:rsidRPr="00213D77" w:rsidRDefault="001F795F" w:rsidP="001F795F">
            <w:pPr>
              <w:spacing w:after="0" w:line="240" w:lineRule="auto"/>
              <w:rPr>
                <w:rFonts w:ascii="Times New Roman" w:hAnsi="Times New Roman" w:cs="Times New Roman"/>
                <w:sz w:val="24"/>
                <w:szCs w:val="24"/>
              </w:rPr>
            </w:pPr>
            <w:r w:rsidRPr="00213D77">
              <w:rPr>
                <w:rFonts w:ascii="Times New Roman" w:hAnsi="Times New Roman" w:cs="Times New Roman"/>
                <w:sz w:val="24"/>
                <w:szCs w:val="24"/>
              </w:rPr>
              <w:t>80-100%</w:t>
            </w:r>
          </w:p>
        </w:tc>
        <w:tc>
          <w:tcPr>
            <w:tcW w:w="1701" w:type="dxa"/>
          </w:tcPr>
          <w:p w:rsidR="001F795F" w:rsidRPr="00213D77" w:rsidRDefault="001F795F" w:rsidP="001F795F">
            <w:pPr>
              <w:pStyle w:val="a6"/>
              <w:rPr>
                <w:rFonts w:ascii="Times New Roman" w:hAnsi="Times New Roman" w:cs="Times New Roman"/>
                <w:sz w:val="24"/>
                <w:szCs w:val="24"/>
              </w:rPr>
            </w:pPr>
          </w:p>
          <w:p w:rsidR="001F795F" w:rsidRPr="00213D77" w:rsidRDefault="001F795F" w:rsidP="001F795F">
            <w:pPr>
              <w:pStyle w:val="a6"/>
              <w:rPr>
                <w:rFonts w:ascii="Times New Roman" w:hAnsi="Times New Roman" w:cs="Times New Roman"/>
                <w:sz w:val="24"/>
                <w:szCs w:val="24"/>
              </w:rPr>
            </w:pPr>
          </w:p>
          <w:p w:rsidR="001F795F" w:rsidRPr="00213D77" w:rsidRDefault="001F795F" w:rsidP="001F795F">
            <w:pPr>
              <w:pStyle w:val="a6"/>
              <w:rPr>
                <w:rFonts w:ascii="Times New Roman" w:hAnsi="Times New Roman" w:cs="Times New Roman"/>
                <w:sz w:val="24"/>
                <w:szCs w:val="24"/>
              </w:rPr>
            </w:pPr>
          </w:p>
          <w:p w:rsidR="001F795F" w:rsidRPr="00213D77" w:rsidRDefault="001F795F" w:rsidP="001F795F">
            <w:pPr>
              <w:pStyle w:val="a6"/>
              <w:rPr>
                <w:rFonts w:ascii="Times New Roman" w:hAnsi="Times New Roman" w:cs="Times New Roman"/>
                <w:sz w:val="24"/>
                <w:szCs w:val="24"/>
              </w:rPr>
            </w:pPr>
            <w:r w:rsidRPr="00213D77">
              <w:rPr>
                <w:rFonts w:ascii="Times New Roman" w:hAnsi="Times New Roman" w:cs="Times New Roman"/>
                <w:sz w:val="24"/>
                <w:szCs w:val="24"/>
              </w:rPr>
              <w:t>3 балла</w:t>
            </w:r>
          </w:p>
          <w:p w:rsidR="001F795F" w:rsidRPr="00213D77" w:rsidRDefault="001F795F" w:rsidP="001F795F">
            <w:pPr>
              <w:pStyle w:val="a6"/>
              <w:rPr>
                <w:rFonts w:ascii="Times New Roman" w:hAnsi="Times New Roman" w:cs="Times New Roman"/>
                <w:sz w:val="24"/>
                <w:szCs w:val="24"/>
              </w:rPr>
            </w:pPr>
            <w:r w:rsidRPr="00213D77">
              <w:rPr>
                <w:rFonts w:ascii="Times New Roman" w:hAnsi="Times New Roman" w:cs="Times New Roman"/>
                <w:sz w:val="24"/>
                <w:szCs w:val="24"/>
              </w:rPr>
              <w:t>5 баллов</w:t>
            </w:r>
          </w:p>
          <w:p w:rsidR="001F795F" w:rsidRPr="00213D77" w:rsidRDefault="001F795F" w:rsidP="001F795F">
            <w:pPr>
              <w:pStyle w:val="a6"/>
            </w:pPr>
            <w:r w:rsidRPr="00213D77">
              <w:rPr>
                <w:rFonts w:ascii="Times New Roman" w:hAnsi="Times New Roman" w:cs="Times New Roman"/>
                <w:sz w:val="24"/>
                <w:szCs w:val="24"/>
              </w:rPr>
              <w:t>7 баллов</w:t>
            </w:r>
          </w:p>
        </w:tc>
      </w:tr>
      <w:tr w:rsidR="001F795F" w:rsidRPr="00545246" w:rsidTr="00862AD2">
        <w:tc>
          <w:tcPr>
            <w:tcW w:w="851" w:type="dxa"/>
            <w:vMerge/>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Pr>
          <w:p w:rsidR="001F795F" w:rsidRPr="00B32859" w:rsidRDefault="001F795F" w:rsidP="001F795F">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w:t>
            </w:r>
            <w:r w:rsidRPr="00B32859">
              <w:rPr>
                <w:rFonts w:ascii="Times New Roman" w:hAnsi="Times New Roman" w:cs="Times New Roman"/>
                <w:color w:val="000000"/>
                <w:sz w:val="24"/>
                <w:szCs w:val="24"/>
              </w:rPr>
              <w:t>ачество спортивной подготовки</w:t>
            </w:r>
          </w:p>
        </w:tc>
        <w:tc>
          <w:tcPr>
            <w:tcW w:w="4536" w:type="dxa"/>
          </w:tcPr>
          <w:p w:rsidR="001F795F" w:rsidRPr="00213D77" w:rsidRDefault="001F795F" w:rsidP="001F795F">
            <w:pPr>
              <w:spacing w:after="0" w:line="240" w:lineRule="auto"/>
              <w:rPr>
                <w:rFonts w:ascii="Times New Roman" w:hAnsi="Times New Roman" w:cs="Times New Roman"/>
                <w:color w:val="000000"/>
                <w:sz w:val="24"/>
                <w:szCs w:val="24"/>
              </w:rPr>
            </w:pPr>
            <w:r w:rsidRPr="00213D77">
              <w:rPr>
                <w:rFonts w:ascii="Times New Roman" w:hAnsi="Times New Roman" w:cs="Times New Roman"/>
                <w:color w:val="000000"/>
                <w:sz w:val="24"/>
                <w:szCs w:val="24"/>
              </w:rPr>
              <w:t>ежемесячно: количество занимающихся, получивших спортивный разряд</w:t>
            </w:r>
          </w:p>
          <w:p w:rsidR="001F795F" w:rsidRPr="00213D77" w:rsidRDefault="001F795F" w:rsidP="001F795F">
            <w:pPr>
              <w:spacing w:after="0" w:line="240" w:lineRule="auto"/>
              <w:rPr>
                <w:rFonts w:ascii="Times New Roman" w:hAnsi="Times New Roman" w:cs="Times New Roman"/>
                <w:color w:val="000000"/>
                <w:sz w:val="24"/>
                <w:szCs w:val="24"/>
              </w:rPr>
            </w:pPr>
            <w:r w:rsidRPr="00213D77">
              <w:rPr>
                <w:rFonts w:ascii="Times New Roman" w:hAnsi="Times New Roman" w:cs="Times New Roman"/>
                <w:color w:val="000000"/>
                <w:sz w:val="24"/>
                <w:szCs w:val="24"/>
              </w:rPr>
              <w:t>30% от группы</w:t>
            </w:r>
          </w:p>
          <w:p w:rsidR="001F795F" w:rsidRPr="00213D77" w:rsidRDefault="001F795F" w:rsidP="001F795F">
            <w:pPr>
              <w:spacing w:after="0" w:line="240" w:lineRule="auto"/>
              <w:rPr>
                <w:rFonts w:ascii="Times New Roman" w:hAnsi="Times New Roman" w:cs="Times New Roman"/>
                <w:color w:val="000000"/>
                <w:sz w:val="24"/>
                <w:szCs w:val="24"/>
              </w:rPr>
            </w:pPr>
            <w:r w:rsidRPr="00213D77">
              <w:rPr>
                <w:rFonts w:ascii="Times New Roman" w:hAnsi="Times New Roman" w:cs="Times New Roman"/>
                <w:color w:val="000000"/>
                <w:sz w:val="24"/>
                <w:szCs w:val="24"/>
              </w:rPr>
              <w:t>30-50 %</w:t>
            </w:r>
          </w:p>
          <w:p w:rsidR="001F795F" w:rsidRPr="00213D77" w:rsidRDefault="001F795F" w:rsidP="001F795F">
            <w:pPr>
              <w:spacing w:after="0" w:line="240" w:lineRule="auto"/>
              <w:rPr>
                <w:rFonts w:ascii="Times New Roman" w:hAnsi="Times New Roman" w:cs="Times New Roman"/>
                <w:color w:val="000000"/>
                <w:sz w:val="24"/>
                <w:szCs w:val="24"/>
              </w:rPr>
            </w:pPr>
            <w:r w:rsidRPr="00213D77">
              <w:rPr>
                <w:rFonts w:ascii="Times New Roman" w:hAnsi="Times New Roman" w:cs="Times New Roman"/>
                <w:color w:val="000000"/>
                <w:sz w:val="24"/>
                <w:szCs w:val="24"/>
              </w:rPr>
              <w:t>50-70 %</w:t>
            </w:r>
          </w:p>
          <w:p w:rsidR="001F795F" w:rsidRPr="00213D77" w:rsidRDefault="001F795F" w:rsidP="001F795F">
            <w:pPr>
              <w:spacing w:after="0" w:line="240" w:lineRule="auto"/>
              <w:rPr>
                <w:rFonts w:ascii="Times New Roman" w:hAnsi="Times New Roman" w:cs="Times New Roman"/>
                <w:color w:val="000000"/>
                <w:sz w:val="24"/>
                <w:szCs w:val="24"/>
              </w:rPr>
            </w:pPr>
            <w:r w:rsidRPr="00213D77">
              <w:rPr>
                <w:rFonts w:ascii="Times New Roman" w:hAnsi="Times New Roman" w:cs="Times New Roman"/>
                <w:color w:val="000000"/>
                <w:sz w:val="24"/>
                <w:szCs w:val="24"/>
              </w:rPr>
              <w:t>70-100 %</w:t>
            </w:r>
          </w:p>
        </w:tc>
        <w:tc>
          <w:tcPr>
            <w:tcW w:w="1701" w:type="dxa"/>
          </w:tcPr>
          <w:p w:rsidR="001F795F" w:rsidRPr="00213D77" w:rsidRDefault="001F795F" w:rsidP="001F795F">
            <w:pPr>
              <w:pStyle w:val="a6"/>
              <w:rPr>
                <w:rFonts w:ascii="Times New Roman" w:hAnsi="Times New Roman" w:cs="Times New Roman"/>
                <w:sz w:val="24"/>
                <w:szCs w:val="24"/>
              </w:rPr>
            </w:pPr>
          </w:p>
          <w:p w:rsidR="001F795F" w:rsidRPr="00213D77" w:rsidRDefault="001F795F" w:rsidP="001F795F">
            <w:pPr>
              <w:pStyle w:val="a6"/>
              <w:rPr>
                <w:rFonts w:ascii="Times New Roman" w:hAnsi="Times New Roman" w:cs="Times New Roman"/>
                <w:sz w:val="24"/>
                <w:szCs w:val="24"/>
              </w:rPr>
            </w:pPr>
          </w:p>
          <w:p w:rsidR="001F795F" w:rsidRPr="00213D77" w:rsidRDefault="001F795F" w:rsidP="001F795F">
            <w:pPr>
              <w:pStyle w:val="a6"/>
              <w:rPr>
                <w:rFonts w:ascii="Times New Roman" w:hAnsi="Times New Roman" w:cs="Times New Roman"/>
                <w:sz w:val="24"/>
                <w:szCs w:val="24"/>
              </w:rPr>
            </w:pPr>
            <w:r w:rsidRPr="00213D77">
              <w:rPr>
                <w:rFonts w:ascii="Times New Roman" w:hAnsi="Times New Roman" w:cs="Times New Roman"/>
                <w:sz w:val="24"/>
                <w:szCs w:val="24"/>
              </w:rPr>
              <w:t>3</w:t>
            </w:r>
            <w:r w:rsidR="00A26F72">
              <w:rPr>
                <w:rFonts w:ascii="Times New Roman" w:hAnsi="Times New Roman" w:cs="Times New Roman"/>
                <w:sz w:val="24"/>
                <w:szCs w:val="24"/>
              </w:rPr>
              <w:t xml:space="preserve"> балла</w:t>
            </w:r>
          </w:p>
          <w:p w:rsidR="001F795F" w:rsidRPr="00213D77" w:rsidRDefault="001F795F" w:rsidP="001F795F">
            <w:pPr>
              <w:pStyle w:val="a6"/>
              <w:rPr>
                <w:rFonts w:ascii="Times New Roman" w:hAnsi="Times New Roman" w:cs="Times New Roman"/>
                <w:sz w:val="24"/>
                <w:szCs w:val="24"/>
              </w:rPr>
            </w:pPr>
            <w:r w:rsidRPr="00213D77">
              <w:rPr>
                <w:rFonts w:ascii="Times New Roman" w:hAnsi="Times New Roman" w:cs="Times New Roman"/>
                <w:sz w:val="24"/>
                <w:szCs w:val="24"/>
              </w:rPr>
              <w:t>5</w:t>
            </w:r>
            <w:r w:rsidR="00A26F72">
              <w:rPr>
                <w:rFonts w:ascii="Times New Roman" w:hAnsi="Times New Roman" w:cs="Times New Roman"/>
                <w:sz w:val="24"/>
                <w:szCs w:val="24"/>
              </w:rPr>
              <w:t xml:space="preserve"> балла</w:t>
            </w:r>
          </w:p>
          <w:p w:rsidR="001F795F" w:rsidRPr="00213D77" w:rsidRDefault="001F795F" w:rsidP="001F795F">
            <w:pPr>
              <w:pStyle w:val="a6"/>
              <w:rPr>
                <w:rFonts w:ascii="Times New Roman" w:hAnsi="Times New Roman" w:cs="Times New Roman"/>
                <w:sz w:val="24"/>
                <w:szCs w:val="24"/>
              </w:rPr>
            </w:pPr>
            <w:r w:rsidRPr="00213D77">
              <w:rPr>
                <w:rFonts w:ascii="Times New Roman" w:hAnsi="Times New Roman" w:cs="Times New Roman"/>
                <w:sz w:val="24"/>
                <w:szCs w:val="24"/>
              </w:rPr>
              <w:t>7</w:t>
            </w:r>
            <w:r w:rsidR="00A26F72">
              <w:rPr>
                <w:rFonts w:ascii="Times New Roman" w:hAnsi="Times New Roman" w:cs="Times New Roman"/>
                <w:sz w:val="24"/>
                <w:szCs w:val="24"/>
              </w:rPr>
              <w:t xml:space="preserve"> балла</w:t>
            </w:r>
          </w:p>
          <w:p w:rsidR="001F795F" w:rsidRPr="00213D77" w:rsidRDefault="001F795F" w:rsidP="001F795F">
            <w:pPr>
              <w:pStyle w:val="a6"/>
              <w:rPr>
                <w:rFonts w:ascii="Times New Roman" w:hAnsi="Times New Roman" w:cs="Times New Roman"/>
                <w:color w:val="FF0000"/>
                <w:sz w:val="24"/>
                <w:szCs w:val="24"/>
              </w:rPr>
            </w:pPr>
            <w:r w:rsidRPr="00213D77">
              <w:rPr>
                <w:rFonts w:ascii="Times New Roman" w:hAnsi="Times New Roman" w:cs="Times New Roman"/>
                <w:sz w:val="24"/>
                <w:szCs w:val="24"/>
              </w:rPr>
              <w:t>10</w:t>
            </w:r>
            <w:r w:rsidR="00A26F72">
              <w:rPr>
                <w:rFonts w:ascii="Times New Roman" w:hAnsi="Times New Roman" w:cs="Times New Roman"/>
                <w:sz w:val="24"/>
                <w:szCs w:val="24"/>
              </w:rPr>
              <w:t xml:space="preserve"> балла</w:t>
            </w:r>
          </w:p>
        </w:tc>
      </w:tr>
      <w:tr w:rsidR="001F795F" w:rsidRPr="00545246" w:rsidTr="00862AD2">
        <w:tc>
          <w:tcPr>
            <w:tcW w:w="851" w:type="dxa"/>
            <w:vMerge/>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Pr>
          <w:p w:rsidR="001F795F" w:rsidRPr="00B32859" w:rsidRDefault="001F795F" w:rsidP="001F795F">
            <w:pPr>
              <w:tabs>
                <w:tab w:val="left" w:pos="144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w:t>
            </w:r>
            <w:r w:rsidRPr="00B32859">
              <w:rPr>
                <w:rFonts w:ascii="Times New Roman" w:hAnsi="Times New Roman" w:cs="Times New Roman"/>
                <w:color w:val="000000"/>
                <w:sz w:val="24"/>
                <w:szCs w:val="24"/>
              </w:rPr>
              <w:t>редъявление достижений на соревнованиях и конкурсных мероприятиях различного уровня</w:t>
            </w:r>
          </w:p>
        </w:tc>
        <w:tc>
          <w:tcPr>
            <w:tcW w:w="4536" w:type="dxa"/>
          </w:tcPr>
          <w:p w:rsidR="001F795F" w:rsidRPr="00213D77" w:rsidRDefault="001F795F" w:rsidP="001F795F">
            <w:pPr>
              <w:spacing w:after="0" w:line="240" w:lineRule="auto"/>
              <w:rPr>
                <w:rFonts w:ascii="Times New Roman" w:hAnsi="Times New Roman" w:cs="Times New Roman"/>
                <w:sz w:val="24"/>
                <w:szCs w:val="24"/>
              </w:rPr>
            </w:pPr>
            <w:r w:rsidRPr="00213D77">
              <w:rPr>
                <w:rFonts w:ascii="Times New Roman" w:hAnsi="Times New Roman" w:cs="Times New Roman"/>
                <w:sz w:val="24"/>
                <w:szCs w:val="24"/>
              </w:rPr>
              <w:t>ежемесячно:</w:t>
            </w:r>
            <w:r w:rsidRPr="00213D77">
              <w:rPr>
                <w:rFonts w:ascii="Times New Roman" w:hAnsi="Times New Roman" w:cs="Times New Roman"/>
                <w:color w:val="000000"/>
                <w:sz w:val="24"/>
                <w:szCs w:val="24"/>
              </w:rPr>
              <w:t xml:space="preserve">  </w:t>
            </w:r>
          </w:p>
          <w:p w:rsidR="001F795F" w:rsidRPr="00213D77" w:rsidRDefault="001F795F" w:rsidP="001F795F">
            <w:pPr>
              <w:spacing w:after="0" w:line="240" w:lineRule="auto"/>
              <w:rPr>
                <w:rFonts w:ascii="Times New Roman" w:hAnsi="Times New Roman" w:cs="Times New Roman"/>
                <w:sz w:val="24"/>
                <w:szCs w:val="24"/>
              </w:rPr>
            </w:pPr>
            <w:r w:rsidRPr="00213D77">
              <w:rPr>
                <w:rFonts w:ascii="Times New Roman" w:hAnsi="Times New Roman" w:cs="Times New Roman"/>
                <w:sz w:val="24"/>
                <w:szCs w:val="24"/>
              </w:rPr>
              <w:t>до 50 % стали призерами  и победителями от участников в соревнованиях</w:t>
            </w:r>
          </w:p>
          <w:p w:rsidR="001F795F" w:rsidRPr="00213D77" w:rsidRDefault="001F795F" w:rsidP="001F795F">
            <w:pPr>
              <w:spacing w:after="0" w:line="240" w:lineRule="auto"/>
              <w:rPr>
                <w:rFonts w:ascii="Times New Roman" w:hAnsi="Times New Roman" w:cs="Times New Roman"/>
                <w:sz w:val="24"/>
                <w:szCs w:val="24"/>
              </w:rPr>
            </w:pPr>
            <w:r w:rsidRPr="00213D77">
              <w:rPr>
                <w:rFonts w:ascii="Times New Roman" w:hAnsi="Times New Roman" w:cs="Times New Roman"/>
                <w:sz w:val="24"/>
                <w:szCs w:val="24"/>
              </w:rPr>
              <w:t xml:space="preserve">50-100 % </w:t>
            </w:r>
          </w:p>
        </w:tc>
        <w:tc>
          <w:tcPr>
            <w:tcW w:w="1701" w:type="dxa"/>
          </w:tcPr>
          <w:p w:rsidR="001F795F" w:rsidRPr="00213D77" w:rsidRDefault="001F795F" w:rsidP="001F795F">
            <w:pPr>
              <w:pStyle w:val="a6"/>
              <w:rPr>
                <w:rFonts w:ascii="Times New Roman" w:eastAsiaTheme="minorHAnsi" w:hAnsi="Times New Roman" w:cs="Times New Roman"/>
                <w:sz w:val="24"/>
                <w:szCs w:val="24"/>
                <w:lang w:eastAsia="en-US"/>
              </w:rPr>
            </w:pPr>
          </w:p>
          <w:p w:rsidR="001F795F" w:rsidRPr="00213D77" w:rsidRDefault="00741B09" w:rsidP="001F795F">
            <w:pPr>
              <w:pStyle w:val="a6"/>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 балла</w:t>
            </w:r>
          </w:p>
          <w:p w:rsidR="001F795F" w:rsidRPr="00213D77" w:rsidRDefault="001F795F" w:rsidP="001F795F">
            <w:pPr>
              <w:pStyle w:val="a6"/>
              <w:rPr>
                <w:rFonts w:ascii="Times New Roman" w:eastAsiaTheme="minorHAnsi" w:hAnsi="Times New Roman" w:cs="Times New Roman"/>
                <w:sz w:val="24"/>
                <w:szCs w:val="24"/>
                <w:lang w:eastAsia="en-US"/>
              </w:rPr>
            </w:pPr>
          </w:p>
          <w:p w:rsidR="001F795F" w:rsidRPr="00213D77" w:rsidRDefault="001F795F" w:rsidP="001F795F">
            <w:pPr>
              <w:pStyle w:val="a6"/>
              <w:rPr>
                <w:rFonts w:ascii="Times New Roman" w:eastAsiaTheme="minorHAnsi" w:hAnsi="Times New Roman" w:cs="Times New Roman"/>
                <w:sz w:val="24"/>
                <w:szCs w:val="24"/>
                <w:lang w:eastAsia="en-US"/>
              </w:rPr>
            </w:pPr>
          </w:p>
          <w:p w:rsidR="001F795F" w:rsidRPr="00213D77" w:rsidRDefault="001F795F" w:rsidP="001F795F">
            <w:pPr>
              <w:pStyle w:val="a6"/>
              <w:rPr>
                <w:rFonts w:ascii="Times New Roman" w:eastAsiaTheme="minorHAnsi" w:hAnsi="Times New Roman" w:cs="Times New Roman"/>
                <w:sz w:val="24"/>
                <w:szCs w:val="24"/>
                <w:lang w:eastAsia="en-US"/>
              </w:rPr>
            </w:pPr>
            <w:r w:rsidRPr="00213D77">
              <w:rPr>
                <w:rFonts w:ascii="Times New Roman" w:eastAsiaTheme="minorHAnsi" w:hAnsi="Times New Roman" w:cs="Times New Roman"/>
                <w:sz w:val="24"/>
                <w:szCs w:val="24"/>
                <w:lang w:eastAsia="en-US"/>
              </w:rPr>
              <w:t>4 балла</w:t>
            </w:r>
          </w:p>
        </w:tc>
      </w:tr>
      <w:tr w:rsidR="001F795F" w:rsidRPr="00545246" w:rsidTr="00862AD2">
        <w:tc>
          <w:tcPr>
            <w:tcW w:w="851" w:type="dxa"/>
            <w:vMerge/>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Pr>
          <w:p w:rsidR="001F795F" w:rsidRDefault="001F795F" w:rsidP="001F795F">
            <w:pPr>
              <w:tabs>
                <w:tab w:val="left" w:pos="144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осуществление дополнительных видов работ</w:t>
            </w:r>
          </w:p>
        </w:tc>
        <w:tc>
          <w:tcPr>
            <w:tcW w:w="4536" w:type="dxa"/>
          </w:tcPr>
          <w:p w:rsidR="001F795F" w:rsidRDefault="001F795F"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ежемесячно: участие в отраслевых и </w:t>
            </w:r>
            <w:r w:rsidRPr="00213D77">
              <w:rPr>
                <w:rFonts w:ascii="Times New Roman" w:hAnsi="Times New Roman" w:cs="Times New Roman"/>
                <w:sz w:val="24"/>
                <w:szCs w:val="24"/>
              </w:rPr>
              <w:t>межотраслевых методических и экспертных советах, проектных командах и др.</w:t>
            </w:r>
          </w:p>
        </w:tc>
        <w:tc>
          <w:tcPr>
            <w:tcW w:w="1701" w:type="dxa"/>
          </w:tcPr>
          <w:p w:rsidR="001F795F" w:rsidRPr="00B32859" w:rsidRDefault="001F795F" w:rsidP="001F795F">
            <w:pPr>
              <w:pStyle w:val="a6"/>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до 5 баллов</w:t>
            </w:r>
          </w:p>
        </w:tc>
      </w:tr>
      <w:tr w:rsidR="001F795F" w:rsidRPr="00545246" w:rsidTr="00862AD2">
        <w:tc>
          <w:tcPr>
            <w:tcW w:w="851" w:type="dxa"/>
            <w:vMerge/>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8505" w:type="dxa"/>
            <w:gridSpan w:val="3"/>
          </w:tcPr>
          <w:p w:rsidR="001F795F" w:rsidRPr="00545246" w:rsidRDefault="001F795F" w:rsidP="001F795F">
            <w:pPr>
              <w:autoSpaceDE w:val="0"/>
              <w:autoSpaceDN w:val="0"/>
              <w:adjustRightInd w:val="0"/>
              <w:spacing w:after="0" w:line="240" w:lineRule="auto"/>
              <w:rPr>
                <w:rFonts w:ascii="Times New Roman" w:hAnsi="Times New Roman" w:cs="Times New Roman"/>
                <w:b/>
                <w:sz w:val="24"/>
                <w:szCs w:val="24"/>
              </w:rPr>
            </w:pPr>
            <w:r w:rsidRPr="00545246">
              <w:rPr>
                <w:rFonts w:ascii="Times New Roman" w:hAnsi="Times New Roman" w:cs="Times New Roman"/>
                <w:b/>
                <w:sz w:val="24"/>
                <w:szCs w:val="24"/>
              </w:rPr>
              <w:t>Выплата за качество выполняемых работ</w:t>
            </w:r>
          </w:p>
        </w:tc>
      </w:tr>
      <w:tr w:rsidR="001F795F" w:rsidRPr="00545246" w:rsidTr="00862AD2">
        <w:tc>
          <w:tcPr>
            <w:tcW w:w="851" w:type="dxa"/>
            <w:vMerge/>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Pr>
          <w:p w:rsidR="001F795F" w:rsidRPr="00E459C9" w:rsidRDefault="001F795F" w:rsidP="001F795F">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отсутствие обоснованных зафиксированных замечаний к деятельности</w:t>
            </w:r>
          </w:p>
        </w:tc>
        <w:tc>
          <w:tcPr>
            <w:tcW w:w="4536" w:type="dxa"/>
          </w:tcPr>
          <w:p w:rsidR="001F795F" w:rsidRPr="00937A41" w:rsidRDefault="001F795F" w:rsidP="001F795F">
            <w:pPr>
              <w:spacing w:after="0" w:line="240" w:lineRule="auto"/>
              <w:rPr>
                <w:rFonts w:ascii="Times New Roman" w:hAnsi="Times New Roman" w:cs="Times New Roman"/>
                <w:sz w:val="24"/>
                <w:szCs w:val="24"/>
              </w:rPr>
            </w:pPr>
            <w:r w:rsidRPr="00213D77">
              <w:rPr>
                <w:rFonts w:ascii="Times New Roman" w:hAnsi="Times New Roman" w:cs="Times New Roman"/>
                <w:sz w:val="24"/>
                <w:szCs w:val="24"/>
              </w:rPr>
              <w:t>ежемесячно: отсутствие обоснованных обращений занимающихся, родителей по поводу конфликтных ситуаций</w:t>
            </w:r>
            <w:r w:rsidRPr="00545246">
              <w:rPr>
                <w:rFonts w:ascii="Times New Roman" w:hAnsi="Times New Roman" w:cs="Times New Roman"/>
                <w:sz w:val="24"/>
                <w:szCs w:val="24"/>
              </w:rPr>
              <w:t xml:space="preserve">, а также </w:t>
            </w:r>
            <w:r>
              <w:rPr>
                <w:rFonts w:ascii="Times New Roman" w:hAnsi="Times New Roman" w:cs="Times New Roman"/>
                <w:sz w:val="24"/>
                <w:szCs w:val="24"/>
              </w:rPr>
              <w:t xml:space="preserve">отсутствие </w:t>
            </w:r>
            <w:r w:rsidRPr="00545246">
              <w:rPr>
                <w:rFonts w:ascii="Times New Roman" w:hAnsi="Times New Roman" w:cs="Times New Roman"/>
                <w:sz w:val="24"/>
                <w:szCs w:val="24"/>
              </w:rPr>
              <w:t>замечаний к деятельности сотрудника</w:t>
            </w:r>
            <w:r>
              <w:rPr>
                <w:rFonts w:ascii="Times New Roman" w:hAnsi="Times New Roman" w:cs="Times New Roman"/>
                <w:sz w:val="24"/>
                <w:szCs w:val="24"/>
              </w:rPr>
              <w:t xml:space="preserve"> со стороны руководителя</w:t>
            </w:r>
          </w:p>
        </w:tc>
        <w:tc>
          <w:tcPr>
            <w:tcW w:w="1701" w:type="dxa"/>
          </w:tcPr>
          <w:p w:rsidR="001F795F" w:rsidRPr="00545246" w:rsidRDefault="001F795F" w:rsidP="001F795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Cs/>
                <w:color w:val="000000"/>
                <w:sz w:val="24"/>
                <w:szCs w:val="24"/>
              </w:rPr>
              <w:t>до</w:t>
            </w:r>
            <w:r>
              <w:rPr>
                <w:rFonts w:ascii="Times New Roman" w:hAnsi="Times New Roman" w:cs="Times New Roman"/>
                <w:sz w:val="24"/>
                <w:szCs w:val="24"/>
              </w:rPr>
              <w:t xml:space="preserve"> 2 баллов</w:t>
            </w:r>
          </w:p>
        </w:tc>
      </w:tr>
      <w:tr w:rsidR="001F795F" w:rsidRPr="00545246" w:rsidTr="00862AD2">
        <w:tc>
          <w:tcPr>
            <w:tcW w:w="851" w:type="dxa"/>
            <w:vMerge/>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Pr>
          <w:p w:rsidR="001F795F" w:rsidRPr="00545246" w:rsidRDefault="001F795F" w:rsidP="001F795F">
            <w:pPr>
              <w:spacing w:after="0" w:line="240" w:lineRule="auto"/>
              <w:rPr>
                <w:rFonts w:ascii="Times New Roman" w:hAnsi="Times New Roman" w:cs="Times New Roman"/>
                <w:sz w:val="24"/>
                <w:szCs w:val="24"/>
              </w:rPr>
            </w:pPr>
            <w:r>
              <w:rPr>
                <w:rFonts w:ascii="Times New Roman" w:hAnsi="Times New Roman" w:cs="Times New Roman"/>
                <w:snapToGrid w:val="0"/>
                <w:color w:val="000000"/>
                <w:sz w:val="24"/>
                <w:szCs w:val="24"/>
              </w:rPr>
              <w:t>э</w:t>
            </w:r>
            <w:r w:rsidRPr="00545246">
              <w:rPr>
                <w:rFonts w:ascii="Times New Roman" w:hAnsi="Times New Roman" w:cs="Times New Roman"/>
                <w:snapToGrid w:val="0"/>
                <w:color w:val="000000"/>
                <w:sz w:val="24"/>
                <w:szCs w:val="24"/>
              </w:rPr>
              <w:t>ффективность организации спортивной подготовки</w:t>
            </w:r>
          </w:p>
        </w:tc>
        <w:tc>
          <w:tcPr>
            <w:tcW w:w="4536" w:type="dxa"/>
          </w:tcPr>
          <w:p w:rsidR="001F795F" w:rsidRPr="00213D77" w:rsidRDefault="001F795F" w:rsidP="001F795F">
            <w:pPr>
              <w:spacing w:after="0" w:line="240" w:lineRule="auto"/>
              <w:rPr>
                <w:rFonts w:ascii="Times New Roman" w:hAnsi="Times New Roman" w:cs="Times New Roman"/>
                <w:sz w:val="24"/>
                <w:szCs w:val="24"/>
              </w:rPr>
            </w:pPr>
            <w:r w:rsidRPr="00213D77">
              <w:rPr>
                <w:rFonts w:ascii="Times New Roman" w:hAnsi="Times New Roman" w:cs="Times New Roman"/>
                <w:sz w:val="24"/>
                <w:szCs w:val="24"/>
              </w:rPr>
              <w:t xml:space="preserve">ежемесячно: </w:t>
            </w:r>
          </w:p>
          <w:p w:rsidR="001F795F" w:rsidRPr="00213D77" w:rsidRDefault="001F795F" w:rsidP="001F795F">
            <w:pPr>
              <w:spacing w:after="0" w:line="240" w:lineRule="auto"/>
              <w:rPr>
                <w:rFonts w:ascii="Times New Roman" w:hAnsi="Times New Roman" w:cs="Times New Roman"/>
                <w:sz w:val="24"/>
                <w:szCs w:val="24"/>
              </w:rPr>
            </w:pPr>
            <w:r w:rsidRPr="00213D77">
              <w:rPr>
                <w:rFonts w:ascii="Times New Roman" w:hAnsi="Times New Roman" w:cs="Times New Roman"/>
                <w:sz w:val="24"/>
                <w:szCs w:val="24"/>
              </w:rPr>
              <w:t>- участие спортсменов в соревнованиях  различного уровня</w:t>
            </w:r>
          </w:p>
          <w:p w:rsidR="001F795F" w:rsidRPr="00213D77" w:rsidRDefault="001F795F" w:rsidP="001F795F">
            <w:pPr>
              <w:spacing w:after="0" w:line="240" w:lineRule="auto"/>
              <w:rPr>
                <w:rFonts w:ascii="Times New Roman" w:hAnsi="Times New Roman" w:cs="Times New Roman"/>
                <w:sz w:val="24"/>
                <w:szCs w:val="24"/>
              </w:rPr>
            </w:pPr>
            <w:r w:rsidRPr="00213D77">
              <w:rPr>
                <w:rFonts w:ascii="Times New Roman" w:hAnsi="Times New Roman" w:cs="Times New Roman"/>
                <w:sz w:val="24"/>
                <w:szCs w:val="24"/>
              </w:rPr>
              <w:t>30-50% от группы</w:t>
            </w:r>
          </w:p>
          <w:p w:rsidR="001F795F" w:rsidRPr="00213D77" w:rsidRDefault="001F795F" w:rsidP="001F795F">
            <w:pPr>
              <w:spacing w:after="0" w:line="240" w:lineRule="auto"/>
              <w:rPr>
                <w:rFonts w:ascii="Times New Roman" w:hAnsi="Times New Roman" w:cs="Times New Roman"/>
                <w:sz w:val="24"/>
                <w:szCs w:val="24"/>
              </w:rPr>
            </w:pPr>
            <w:r w:rsidRPr="00213D77">
              <w:rPr>
                <w:rFonts w:ascii="Times New Roman" w:hAnsi="Times New Roman" w:cs="Times New Roman"/>
                <w:sz w:val="24"/>
                <w:szCs w:val="24"/>
              </w:rPr>
              <w:t>50-70% от группы</w:t>
            </w:r>
          </w:p>
          <w:p w:rsidR="001F795F" w:rsidRPr="00213D77" w:rsidRDefault="001F795F" w:rsidP="001F795F">
            <w:pPr>
              <w:spacing w:after="0" w:line="240" w:lineRule="auto"/>
              <w:rPr>
                <w:rFonts w:ascii="Times New Roman" w:hAnsi="Times New Roman" w:cs="Times New Roman"/>
                <w:sz w:val="24"/>
                <w:szCs w:val="24"/>
              </w:rPr>
            </w:pPr>
          </w:p>
          <w:p w:rsidR="001F795F" w:rsidRPr="00213D77" w:rsidRDefault="001F795F" w:rsidP="001F795F">
            <w:pPr>
              <w:spacing w:after="0" w:line="240" w:lineRule="auto"/>
              <w:rPr>
                <w:rFonts w:ascii="Times New Roman" w:hAnsi="Times New Roman" w:cs="Times New Roman"/>
                <w:sz w:val="24"/>
                <w:szCs w:val="24"/>
              </w:rPr>
            </w:pPr>
            <w:r w:rsidRPr="00213D77">
              <w:rPr>
                <w:rFonts w:ascii="Times New Roman" w:hAnsi="Times New Roman" w:cs="Times New Roman"/>
                <w:sz w:val="24"/>
                <w:szCs w:val="24"/>
              </w:rPr>
              <w:lastRenderedPageBreak/>
              <w:t>-занимающиеся, выполнившие контрольно-переводные нормативы</w:t>
            </w:r>
          </w:p>
          <w:p w:rsidR="001F795F" w:rsidRPr="00213D77" w:rsidRDefault="001F795F" w:rsidP="001F795F">
            <w:pPr>
              <w:spacing w:after="0" w:line="240" w:lineRule="auto"/>
              <w:rPr>
                <w:rFonts w:ascii="Times New Roman" w:hAnsi="Times New Roman" w:cs="Times New Roman"/>
                <w:sz w:val="24"/>
                <w:szCs w:val="24"/>
              </w:rPr>
            </w:pPr>
            <w:r w:rsidRPr="00213D77">
              <w:rPr>
                <w:rFonts w:ascii="Times New Roman" w:hAnsi="Times New Roman" w:cs="Times New Roman"/>
                <w:sz w:val="24"/>
                <w:szCs w:val="24"/>
              </w:rPr>
              <w:t xml:space="preserve"> 90-100%</w:t>
            </w:r>
          </w:p>
          <w:p w:rsidR="001F795F" w:rsidRPr="00213D77" w:rsidRDefault="001F795F" w:rsidP="001F795F">
            <w:pPr>
              <w:spacing w:after="0" w:line="240" w:lineRule="auto"/>
              <w:rPr>
                <w:rFonts w:ascii="Times New Roman" w:hAnsi="Times New Roman" w:cs="Times New Roman"/>
                <w:sz w:val="24"/>
                <w:szCs w:val="24"/>
              </w:rPr>
            </w:pPr>
          </w:p>
          <w:p w:rsidR="001F795F" w:rsidRPr="00213D77" w:rsidRDefault="001F795F" w:rsidP="001F795F">
            <w:pPr>
              <w:spacing w:after="0" w:line="240" w:lineRule="auto"/>
              <w:rPr>
                <w:rFonts w:ascii="Times New Roman" w:hAnsi="Times New Roman" w:cs="Times New Roman"/>
                <w:sz w:val="24"/>
                <w:szCs w:val="24"/>
              </w:rPr>
            </w:pPr>
            <w:r w:rsidRPr="00213D77">
              <w:rPr>
                <w:rFonts w:ascii="Times New Roman" w:hAnsi="Times New Roman" w:cs="Times New Roman"/>
                <w:sz w:val="24"/>
                <w:szCs w:val="24"/>
              </w:rPr>
              <w:t>- за каждого занимающегося, получившего спортивные разряды и звания (по факту присвоения - приказам)</w:t>
            </w:r>
          </w:p>
          <w:p w:rsidR="001F795F" w:rsidRPr="00213D77" w:rsidRDefault="001F795F" w:rsidP="001F795F">
            <w:pPr>
              <w:spacing w:after="0" w:line="240" w:lineRule="auto"/>
              <w:rPr>
                <w:rFonts w:ascii="Times New Roman" w:hAnsi="Times New Roman" w:cs="Times New Roman"/>
                <w:iCs/>
                <w:sz w:val="24"/>
                <w:szCs w:val="24"/>
              </w:rPr>
            </w:pPr>
            <w:r w:rsidRPr="00213D77">
              <w:rPr>
                <w:rFonts w:ascii="Times New Roman" w:hAnsi="Times New Roman" w:cs="Times New Roman"/>
                <w:iCs/>
                <w:sz w:val="24"/>
                <w:szCs w:val="24"/>
                <w:lang w:val="en-US"/>
              </w:rPr>
              <w:t>I</w:t>
            </w:r>
            <w:r w:rsidRPr="00213D77">
              <w:rPr>
                <w:rFonts w:ascii="Times New Roman" w:hAnsi="Times New Roman" w:cs="Times New Roman"/>
                <w:iCs/>
                <w:sz w:val="24"/>
                <w:szCs w:val="24"/>
              </w:rPr>
              <w:t xml:space="preserve"> разряд, </w:t>
            </w:r>
          </w:p>
          <w:p w:rsidR="001F795F" w:rsidRPr="00213D77" w:rsidRDefault="001F795F" w:rsidP="001F795F">
            <w:pPr>
              <w:spacing w:after="0" w:line="240" w:lineRule="auto"/>
              <w:rPr>
                <w:rFonts w:ascii="Times New Roman" w:hAnsi="Times New Roman" w:cs="Times New Roman"/>
                <w:iCs/>
                <w:sz w:val="24"/>
                <w:szCs w:val="24"/>
              </w:rPr>
            </w:pPr>
            <w:r w:rsidRPr="00213D77">
              <w:rPr>
                <w:rFonts w:ascii="Times New Roman" w:hAnsi="Times New Roman" w:cs="Times New Roman"/>
                <w:iCs/>
                <w:sz w:val="24"/>
                <w:szCs w:val="24"/>
              </w:rPr>
              <w:t>КМС,</w:t>
            </w:r>
          </w:p>
          <w:p w:rsidR="001F795F" w:rsidRPr="00213D77" w:rsidRDefault="001F795F" w:rsidP="001F795F">
            <w:pPr>
              <w:spacing w:after="0" w:line="240" w:lineRule="auto"/>
              <w:rPr>
                <w:rFonts w:ascii="Times New Roman" w:hAnsi="Times New Roman" w:cs="Times New Roman"/>
                <w:iCs/>
                <w:sz w:val="24"/>
                <w:szCs w:val="24"/>
              </w:rPr>
            </w:pPr>
            <w:r w:rsidRPr="00213D77">
              <w:rPr>
                <w:rFonts w:ascii="Times New Roman" w:hAnsi="Times New Roman" w:cs="Times New Roman"/>
                <w:iCs/>
                <w:sz w:val="24"/>
                <w:szCs w:val="24"/>
              </w:rPr>
              <w:t xml:space="preserve">МС, </w:t>
            </w:r>
          </w:p>
          <w:p w:rsidR="001F795F" w:rsidRPr="00213D77" w:rsidRDefault="001F795F" w:rsidP="001F795F">
            <w:pPr>
              <w:spacing w:after="0" w:line="240" w:lineRule="auto"/>
              <w:rPr>
                <w:rFonts w:ascii="Times New Roman" w:hAnsi="Times New Roman" w:cs="Times New Roman"/>
                <w:iCs/>
                <w:sz w:val="24"/>
                <w:szCs w:val="24"/>
              </w:rPr>
            </w:pPr>
            <w:r w:rsidRPr="00213D77">
              <w:rPr>
                <w:rFonts w:ascii="Times New Roman" w:hAnsi="Times New Roman" w:cs="Times New Roman"/>
                <w:iCs/>
                <w:sz w:val="24"/>
                <w:szCs w:val="24"/>
              </w:rPr>
              <w:t>МСМК,</w:t>
            </w:r>
          </w:p>
          <w:p w:rsidR="001F795F" w:rsidRPr="00213D77" w:rsidRDefault="001F795F" w:rsidP="001F795F">
            <w:pPr>
              <w:spacing w:after="0" w:line="240" w:lineRule="auto"/>
              <w:rPr>
                <w:rFonts w:ascii="Times New Roman" w:hAnsi="Times New Roman" w:cs="Times New Roman"/>
                <w:i/>
                <w:iCs/>
                <w:sz w:val="24"/>
                <w:szCs w:val="24"/>
              </w:rPr>
            </w:pPr>
            <w:r w:rsidRPr="00213D77">
              <w:rPr>
                <w:rFonts w:ascii="Times New Roman" w:hAnsi="Times New Roman" w:cs="Times New Roman"/>
                <w:iCs/>
                <w:sz w:val="24"/>
                <w:szCs w:val="24"/>
              </w:rPr>
              <w:t>ЗМС</w:t>
            </w:r>
          </w:p>
          <w:p w:rsidR="001F795F" w:rsidRPr="00213D77" w:rsidRDefault="001F795F" w:rsidP="001F795F">
            <w:pPr>
              <w:spacing w:after="0" w:line="240" w:lineRule="auto"/>
              <w:rPr>
                <w:rFonts w:ascii="Times New Roman" w:hAnsi="Times New Roman" w:cs="Times New Roman"/>
                <w:sz w:val="24"/>
                <w:szCs w:val="24"/>
              </w:rPr>
            </w:pPr>
            <w:r w:rsidRPr="00213D77">
              <w:rPr>
                <w:rFonts w:ascii="Times New Roman" w:hAnsi="Times New Roman" w:cs="Times New Roman"/>
                <w:sz w:val="24"/>
                <w:szCs w:val="24"/>
              </w:rPr>
              <w:t>-включение занимающихся в составы спортивных сборных команд (за каждого занимающегося с подтверждающим приказом)</w:t>
            </w:r>
          </w:p>
          <w:p w:rsidR="00213D77" w:rsidRDefault="001F795F" w:rsidP="001F795F">
            <w:pPr>
              <w:spacing w:after="0" w:line="240" w:lineRule="auto"/>
              <w:rPr>
                <w:rFonts w:ascii="Times New Roman" w:hAnsi="Times New Roman" w:cs="Times New Roman"/>
                <w:iCs/>
                <w:sz w:val="24"/>
                <w:szCs w:val="24"/>
              </w:rPr>
            </w:pPr>
            <w:r w:rsidRPr="00213D77">
              <w:rPr>
                <w:rFonts w:ascii="Times New Roman" w:hAnsi="Times New Roman" w:cs="Times New Roman"/>
                <w:iCs/>
                <w:sz w:val="24"/>
                <w:szCs w:val="24"/>
              </w:rPr>
              <w:t xml:space="preserve">спортивная сборная команда </w:t>
            </w:r>
          </w:p>
          <w:p w:rsidR="001F795F" w:rsidRPr="00213D77" w:rsidRDefault="00213D77" w:rsidP="001F795F">
            <w:pPr>
              <w:spacing w:after="0" w:line="240" w:lineRule="auto"/>
              <w:rPr>
                <w:rFonts w:ascii="Times New Roman" w:hAnsi="Times New Roman" w:cs="Times New Roman"/>
                <w:iCs/>
                <w:sz w:val="24"/>
                <w:szCs w:val="24"/>
              </w:rPr>
            </w:pPr>
            <w:r>
              <w:rPr>
                <w:rFonts w:ascii="Times New Roman" w:hAnsi="Times New Roman" w:cs="Times New Roman"/>
                <w:iCs/>
                <w:sz w:val="24"/>
                <w:szCs w:val="24"/>
              </w:rPr>
              <w:t xml:space="preserve">- </w:t>
            </w:r>
            <w:r w:rsidR="001F795F" w:rsidRPr="00213D77">
              <w:rPr>
                <w:rFonts w:ascii="Times New Roman" w:hAnsi="Times New Roman" w:cs="Times New Roman"/>
                <w:iCs/>
                <w:sz w:val="24"/>
                <w:szCs w:val="24"/>
              </w:rPr>
              <w:t>Красноярского края</w:t>
            </w:r>
          </w:p>
          <w:p w:rsidR="001F795F" w:rsidRPr="00213D77" w:rsidRDefault="00213D77" w:rsidP="001F795F">
            <w:pPr>
              <w:spacing w:after="0" w:line="240" w:lineRule="auto"/>
              <w:rPr>
                <w:rFonts w:ascii="Times New Roman" w:hAnsi="Times New Roman" w:cs="Times New Roman"/>
                <w:sz w:val="24"/>
                <w:szCs w:val="24"/>
              </w:rPr>
            </w:pPr>
            <w:r>
              <w:rPr>
                <w:rFonts w:ascii="Times New Roman" w:hAnsi="Times New Roman" w:cs="Times New Roman"/>
                <w:iCs/>
                <w:sz w:val="24"/>
                <w:szCs w:val="24"/>
              </w:rPr>
              <w:t xml:space="preserve">- </w:t>
            </w:r>
            <w:r w:rsidR="001F795F" w:rsidRPr="00213D77">
              <w:rPr>
                <w:rFonts w:ascii="Times New Roman" w:hAnsi="Times New Roman" w:cs="Times New Roman"/>
                <w:iCs/>
                <w:sz w:val="24"/>
                <w:szCs w:val="24"/>
              </w:rPr>
              <w:t>Российской Федерации</w:t>
            </w:r>
          </w:p>
        </w:tc>
        <w:tc>
          <w:tcPr>
            <w:tcW w:w="1701" w:type="dxa"/>
          </w:tcPr>
          <w:p w:rsidR="001F795F" w:rsidRPr="00213D77" w:rsidRDefault="001F795F" w:rsidP="001F795F">
            <w:pPr>
              <w:autoSpaceDE w:val="0"/>
              <w:autoSpaceDN w:val="0"/>
              <w:adjustRightInd w:val="0"/>
              <w:spacing w:after="0" w:line="240" w:lineRule="auto"/>
              <w:jc w:val="both"/>
              <w:rPr>
                <w:rFonts w:ascii="Times New Roman" w:hAnsi="Times New Roman" w:cs="Times New Roman"/>
                <w:sz w:val="24"/>
                <w:szCs w:val="24"/>
              </w:rPr>
            </w:pPr>
          </w:p>
          <w:p w:rsidR="001F795F" w:rsidRPr="00213D77" w:rsidRDefault="001F795F" w:rsidP="001F795F">
            <w:pPr>
              <w:autoSpaceDE w:val="0"/>
              <w:autoSpaceDN w:val="0"/>
              <w:adjustRightInd w:val="0"/>
              <w:spacing w:after="0" w:line="240" w:lineRule="auto"/>
              <w:jc w:val="both"/>
              <w:rPr>
                <w:rFonts w:ascii="Times New Roman" w:hAnsi="Times New Roman" w:cs="Times New Roman"/>
                <w:sz w:val="24"/>
                <w:szCs w:val="24"/>
              </w:rPr>
            </w:pPr>
          </w:p>
          <w:p w:rsidR="001F795F" w:rsidRPr="00213D77" w:rsidRDefault="001F795F" w:rsidP="001F795F">
            <w:pPr>
              <w:autoSpaceDE w:val="0"/>
              <w:autoSpaceDN w:val="0"/>
              <w:adjustRightInd w:val="0"/>
              <w:spacing w:after="0" w:line="240" w:lineRule="auto"/>
              <w:jc w:val="both"/>
              <w:rPr>
                <w:rFonts w:ascii="Times New Roman" w:hAnsi="Times New Roman" w:cs="Times New Roman"/>
                <w:sz w:val="24"/>
                <w:szCs w:val="24"/>
              </w:rPr>
            </w:pPr>
          </w:p>
          <w:p w:rsidR="001F795F" w:rsidRPr="00213D77" w:rsidRDefault="001F795F" w:rsidP="001F795F">
            <w:pPr>
              <w:autoSpaceDE w:val="0"/>
              <w:autoSpaceDN w:val="0"/>
              <w:adjustRightInd w:val="0"/>
              <w:spacing w:after="0" w:line="240" w:lineRule="auto"/>
              <w:jc w:val="both"/>
              <w:rPr>
                <w:rFonts w:ascii="Times New Roman" w:hAnsi="Times New Roman" w:cs="Times New Roman"/>
                <w:sz w:val="24"/>
                <w:szCs w:val="24"/>
              </w:rPr>
            </w:pPr>
            <w:r w:rsidRPr="00213D77">
              <w:rPr>
                <w:rFonts w:ascii="Times New Roman" w:hAnsi="Times New Roman" w:cs="Times New Roman"/>
                <w:sz w:val="24"/>
                <w:szCs w:val="24"/>
              </w:rPr>
              <w:t>2 балла</w:t>
            </w:r>
          </w:p>
          <w:p w:rsidR="001F795F" w:rsidRPr="00213D77" w:rsidRDefault="001F795F" w:rsidP="001F795F">
            <w:pPr>
              <w:autoSpaceDE w:val="0"/>
              <w:autoSpaceDN w:val="0"/>
              <w:adjustRightInd w:val="0"/>
              <w:spacing w:after="0" w:line="240" w:lineRule="auto"/>
              <w:jc w:val="both"/>
              <w:rPr>
                <w:rFonts w:ascii="Times New Roman" w:hAnsi="Times New Roman" w:cs="Times New Roman"/>
                <w:sz w:val="24"/>
                <w:szCs w:val="24"/>
              </w:rPr>
            </w:pPr>
            <w:r w:rsidRPr="00213D77">
              <w:rPr>
                <w:rFonts w:ascii="Times New Roman" w:hAnsi="Times New Roman" w:cs="Times New Roman"/>
                <w:sz w:val="24"/>
                <w:szCs w:val="24"/>
              </w:rPr>
              <w:t>4 балла</w:t>
            </w:r>
          </w:p>
          <w:p w:rsidR="001F795F" w:rsidRPr="00213D77" w:rsidRDefault="001F795F" w:rsidP="001F795F">
            <w:pPr>
              <w:autoSpaceDE w:val="0"/>
              <w:autoSpaceDN w:val="0"/>
              <w:adjustRightInd w:val="0"/>
              <w:spacing w:after="0" w:line="240" w:lineRule="auto"/>
              <w:jc w:val="both"/>
              <w:rPr>
                <w:rFonts w:ascii="Times New Roman" w:hAnsi="Times New Roman" w:cs="Times New Roman"/>
                <w:sz w:val="24"/>
                <w:szCs w:val="24"/>
              </w:rPr>
            </w:pPr>
          </w:p>
          <w:p w:rsidR="001F795F" w:rsidRPr="00213D77" w:rsidRDefault="001F795F" w:rsidP="001F795F">
            <w:pPr>
              <w:autoSpaceDE w:val="0"/>
              <w:autoSpaceDN w:val="0"/>
              <w:adjustRightInd w:val="0"/>
              <w:spacing w:after="0" w:line="240" w:lineRule="auto"/>
              <w:jc w:val="both"/>
              <w:rPr>
                <w:rFonts w:ascii="Times New Roman" w:hAnsi="Times New Roman" w:cs="Times New Roman"/>
                <w:sz w:val="24"/>
                <w:szCs w:val="24"/>
              </w:rPr>
            </w:pPr>
          </w:p>
          <w:p w:rsidR="001F795F" w:rsidRPr="00213D77" w:rsidRDefault="001F795F" w:rsidP="001F795F">
            <w:pPr>
              <w:autoSpaceDE w:val="0"/>
              <w:autoSpaceDN w:val="0"/>
              <w:adjustRightInd w:val="0"/>
              <w:spacing w:after="0" w:line="240" w:lineRule="auto"/>
              <w:jc w:val="both"/>
              <w:rPr>
                <w:rFonts w:ascii="Times New Roman" w:hAnsi="Times New Roman" w:cs="Times New Roman"/>
                <w:sz w:val="24"/>
                <w:szCs w:val="24"/>
              </w:rPr>
            </w:pPr>
          </w:p>
          <w:p w:rsidR="001F795F" w:rsidRPr="00213D77" w:rsidRDefault="001F795F" w:rsidP="001F795F">
            <w:pPr>
              <w:autoSpaceDE w:val="0"/>
              <w:autoSpaceDN w:val="0"/>
              <w:adjustRightInd w:val="0"/>
              <w:spacing w:after="0" w:line="240" w:lineRule="auto"/>
              <w:jc w:val="both"/>
              <w:rPr>
                <w:rFonts w:ascii="Times New Roman" w:hAnsi="Times New Roman" w:cs="Times New Roman"/>
                <w:sz w:val="24"/>
                <w:szCs w:val="24"/>
              </w:rPr>
            </w:pPr>
            <w:r w:rsidRPr="00213D77">
              <w:rPr>
                <w:rFonts w:ascii="Times New Roman" w:hAnsi="Times New Roman" w:cs="Times New Roman"/>
                <w:sz w:val="24"/>
                <w:szCs w:val="24"/>
              </w:rPr>
              <w:t>2 балла</w:t>
            </w:r>
          </w:p>
          <w:p w:rsidR="001F795F" w:rsidRPr="00213D77" w:rsidRDefault="001F795F" w:rsidP="001F795F">
            <w:pPr>
              <w:autoSpaceDE w:val="0"/>
              <w:autoSpaceDN w:val="0"/>
              <w:adjustRightInd w:val="0"/>
              <w:spacing w:after="0" w:line="240" w:lineRule="auto"/>
              <w:jc w:val="both"/>
              <w:rPr>
                <w:rFonts w:ascii="Times New Roman" w:hAnsi="Times New Roman" w:cs="Times New Roman"/>
                <w:sz w:val="24"/>
                <w:szCs w:val="24"/>
              </w:rPr>
            </w:pPr>
          </w:p>
          <w:p w:rsidR="001F795F" w:rsidRPr="00213D77" w:rsidRDefault="001F795F" w:rsidP="001F795F">
            <w:pPr>
              <w:autoSpaceDE w:val="0"/>
              <w:autoSpaceDN w:val="0"/>
              <w:adjustRightInd w:val="0"/>
              <w:spacing w:after="0" w:line="240" w:lineRule="auto"/>
              <w:jc w:val="both"/>
              <w:rPr>
                <w:rFonts w:ascii="Times New Roman" w:hAnsi="Times New Roman" w:cs="Times New Roman"/>
                <w:iCs/>
                <w:color w:val="000000"/>
                <w:sz w:val="24"/>
                <w:szCs w:val="24"/>
              </w:rPr>
            </w:pPr>
          </w:p>
          <w:p w:rsidR="001F795F" w:rsidRPr="00213D77" w:rsidRDefault="001F795F" w:rsidP="001F795F">
            <w:pPr>
              <w:autoSpaceDE w:val="0"/>
              <w:autoSpaceDN w:val="0"/>
              <w:adjustRightInd w:val="0"/>
              <w:spacing w:after="0" w:line="240" w:lineRule="auto"/>
              <w:jc w:val="both"/>
              <w:rPr>
                <w:rFonts w:ascii="Times New Roman" w:hAnsi="Times New Roman" w:cs="Times New Roman"/>
                <w:iCs/>
                <w:color w:val="000000"/>
                <w:sz w:val="24"/>
                <w:szCs w:val="24"/>
              </w:rPr>
            </w:pPr>
          </w:p>
          <w:p w:rsidR="001F795F" w:rsidRPr="00213D77" w:rsidRDefault="001F795F" w:rsidP="001F795F">
            <w:pPr>
              <w:autoSpaceDE w:val="0"/>
              <w:autoSpaceDN w:val="0"/>
              <w:adjustRightInd w:val="0"/>
              <w:spacing w:after="0" w:line="240" w:lineRule="auto"/>
              <w:jc w:val="both"/>
              <w:rPr>
                <w:rFonts w:ascii="Times New Roman" w:hAnsi="Times New Roman" w:cs="Times New Roman"/>
                <w:iCs/>
                <w:color w:val="000000"/>
                <w:sz w:val="24"/>
                <w:szCs w:val="24"/>
              </w:rPr>
            </w:pPr>
          </w:p>
          <w:p w:rsidR="001F795F" w:rsidRPr="00213D77" w:rsidRDefault="001F795F" w:rsidP="001F795F">
            <w:pPr>
              <w:autoSpaceDE w:val="0"/>
              <w:autoSpaceDN w:val="0"/>
              <w:adjustRightInd w:val="0"/>
              <w:spacing w:after="0" w:line="240" w:lineRule="auto"/>
              <w:jc w:val="both"/>
              <w:rPr>
                <w:rFonts w:ascii="Times New Roman" w:hAnsi="Times New Roman" w:cs="Times New Roman"/>
                <w:iCs/>
                <w:color w:val="000000"/>
                <w:sz w:val="24"/>
                <w:szCs w:val="24"/>
              </w:rPr>
            </w:pPr>
            <w:r w:rsidRPr="00213D77">
              <w:rPr>
                <w:rFonts w:ascii="Times New Roman" w:hAnsi="Times New Roman" w:cs="Times New Roman"/>
                <w:iCs/>
                <w:color w:val="000000"/>
                <w:sz w:val="24"/>
                <w:szCs w:val="24"/>
              </w:rPr>
              <w:t>2 балла</w:t>
            </w:r>
          </w:p>
          <w:p w:rsidR="001F795F" w:rsidRPr="00213D77" w:rsidRDefault="001F795F" w:rsidP="001F795F">
            <w:pPr>
              <w:autoSpaceDE w:val="0"/>
              <w:autoSpaceDN w:val="0"/>
              <w:adjustRightInd w:val="0"/>
              <w:spacing w:after="0" w:line="240" w:lineRule="auto"/>
              <w:jc w:val="both"/>
              <w:rPr>
                <w:rFonts w:ascii="Times New Roman" w:hAnsi="Times New Roman" w:cs="Times New Roman"/>
                <w:iCs/>
                <w:color w:val="000000"/>
                <w:sz w:val="24"/>
                <w:szCs w:val="24"/>
              </w:rPr>
            </w:pPr>
            <w:r w:rsidRPr="00213D77">
              <w:rPr>
                <w:rFonts w:ascii="Times New Roman" w:hAnsi="Times New Roman" w:cs="Times New Roman"/>
                <w:iCs/>
                <w:color w:val="000000"/>
                <w:sz w:val="24"/>
                <w:szCs w:val="24"/>
              </w:rPr>
              <w:t>4 балла</w:t>
            </w:r>
          </w:p>
          <w:p w:rsidR="001F795F" w:rsidRPr="00213D77" w:rsidRDefault="001F795F" w:rsidP="001F795F">
            <w:pPr>
              <w:autoSpaceDE w:val="0"/>
              <w:autoSpaceDN w:val="0"/>
              <w:adjustRightInd w:val="0"/>
              <w:spacing w:after="0" w:line="240" w:lineRule="auto"/>
              <w:jc w:val="both"/>
              <w:rPr>
                <w:rFonts w:ascii="Times New Roman" w:hAnsi="Times New Roman" w:cs="Times New Roman"/>
                <w:sz w:val="24"/>
                <w:szCs w:val="24"/>
              </w:rPr>
            </w:pPr>
            <w:r w:rsidRPr="00213D77">
              <w:rPr>
                <w:rFonts w:ascii="Times New Roman" w:hAnsi="Times New Roman" w:cs="Times New Roman"/>
                <w:sz w:val="24"/>
                <w:szCs w:val="24"/>
              </w:rPr>
              <w:t>10 баллов</w:t>
            </w:r>
          </w:p>
          <w:p w:rsidR="001F795F" w:rsidRPr="00213D77" w:rsidRDefault="001F795F" w:rsidP="001F795F">
            <w:pPr>
              <w:autoSpaceDE w:val="0"/>
              <w:autoSpaceDN w:val="0"/>
              <w:adjustRightInd w:val="0"/>
              <w:spacing w:after="0" w:line="240" w:lineRule="auto"/>
              <w:jc w:val="both"/>
              <w:rPr>
                <w:rFonts w:ascii="Times New Roman" w:hAnsi="Times New Roman" w:cs="Times New Roman"/>
                <w:sz w:val="24"/>
                <w:szCs w:val="24"/>
              </w:rPr>
            </w:pPr>
            <w:r w:rsidRPr="00213D77">
              <w:rPr>
                <w:rFonts w:ascii="Times New Roman" w:hAnsi="Times New Roman" w:cs="Times New Roman"/>
                <w:sz w:val="24"/>
                <w:szCs w:val="24"/>
              </w:rPr>
              <w:t>15 баллов</w:t>
            </w:r>
          </w:p>
          <w:p w:rsidR="001F795F" w:rsidRPr="00213D77" w:rsidRDefault="001F795F" w:rsidP="001F795F">
            <w:pPr>
              <w:autoSpaceDE w:val="0"/>
              <w:autoSpaceDN w:val="0"/>
              <w:adjustRightInd w:val="0"/>
              <w:spacing w:after="0" w:line="240" w:lineRule="auto"/>
              <w:jc w:val="both"/>
              <w:rPr>
                <w:rFonts w:ascii="Times New Roman" w:hAnsi="Times New Roman" w:cs="Times New Roman"/>
                <w:sz w:val="24"/>
                <w:szCs w:val="24"/>
              </w:rPr>
            </w:pPr>
            <w:r w:rsidRPr="00213D77">
              <w:rPr>
                <w:rFonts w:ascii="Times New Roman" w:hAnsi="Times New Roman" w:cs="Times New Roman"/>
                <w:sz w:val="24"/>
                <w:szCs w:val="24"/>
              </w:rPr>
              <w:t>20 баллов</w:t>
            </w:r>
          </w:p>
          <w:p w:rsidR="001F795F" w:rsidRPr="00213D77" w:rsidRDefault="001F795F" w:rsidP="001F795F">
            <w:pPr>
              <w:autoSpaceDE w:val="0"/>
              <w:autoSpaceDN w:val="0"/>
              <w:adjustRightInd w:val="0"/>
              <w:spacing w:after="0" w:line="240" w:lineRule="auto"/>
              <w:jc w:val="both"/>
              <w:rPr>
                <w:rFonts w:ascii="Times New Roman" w:hAnsi="Times New Roman" w:cs="Times New Roman"/>
                <w:sz w:val="24"/>
                <w:szCs w:val="24"/>
              </w:rPr>
            </w:pPr>
          </w:p>
          <w:p w:rsidR="001F795F" w:rsidRPr="00213D77" w:rsidRDefault="001F795F" w:rsidP="001F795F">
            <w:pPr>
              <w:autoSpaceDE w:val="0"/>
              <w:autoSpaceDN w:val="0"/>
              <w:adjustRightInd w:val="0"/>
              <w:spacing w:after="0" w:line="240" w:lineRule="auto"/>
              <w:jc w:val="both"/>
              <w:rPr>
                <w:rFonts w:ascii="Times New Roman" w:hAnsi="Times New Roman" w:cs="Times New Roman"/>
                <w:sz w:val="24"/>
                <w:szCs w:val="24"/>
              </w:rPr>
            </w:pPr>
          </w:p>
          <w:p w:rsidR="001F795F" w:rsidRPr="00213D77" w:rsidRDefault="001F795F" w:rsidP="001F795F">
            <w:pPr>
              <w:autoSpaceDE w:val="0"/>
              <w:autoSpaceDN w:val="0"/>
              <w:adjustRightInd w:val="0"/>
              <w:spacing w:after="0" w:line="240" w:lineRule="auto"/>
              <w:jc w:val="both"/>
              <w:rPr>
                <w:rFonts w:ascii="Times New Roman" w:hAnsi="Times New Roman" w:cs="Times New Roman"/>
                <w:sz w:val="24"/>
                <w:szCs w:val="24"/>
              </w:rPr>
            </w:pPr>
          </w:p>
          <w:p w:rsidR="001F795F" w:rsidRPr="00213D77" w:rsidRDefault="001F795F" w:rsidP="001F795F">
            <w:pPr>
              <w:autoSpaceDE w:val="0"/>
              <w:autoSpaceDN w:val="0"/>
              <w:adjustRightInd w:val="0"/>
              <w:spacing w:after="0" w:line="240" w:lineRule="auto"/>
              <w:jc w:val="both"/>
              <w:rPr>
                <w:rFonts w:ascii="Times New Roman" w:hAnsi="Times New Roman" w:cs="Times New Roman"/>
                <w:iCs/>
                <w:color w:val="000000"/>
                <w:sz w:val="24"/>
                <w:szCs w:val="24"/>
              </w:rPr>
            </w:pPr>
          </w:p>
          <w:p w:rsidR="001F795F" w:rsidRPr="00213D77" w:rsidRDefault="001F795F" w:rsidP="001F795F">
            <w:pPr>
              <w:autoSpaceDE w:val="0"/>
              <w:autoSpaceDN w:val="0"/>
              <w:adjustRightInd w:val="0"/>
              <w:spacing w:after="0" w:line="240" w:lineRule="auto"/>
              <w:jc w:val="both"/>
              <w:rPr>
                <w:rFonts w:ascii="Times New Roman" w:hAnsi="Times New Roman" w:cs="Times New Roman"/>
                <w:iCs/>
                <w:color w:val="000000"/>
                <w:sz w:val="24"/>
                <w:szCs w:val="24"/>
              </w:rPr>
            </w:pPr>
          </w:p>
          <w:p w:rsidR="001F795F" w:rsidRPr="00213D77" w:rsidRDefault="001F795F" w:rsidP="001F795F">
            <w:pPr>
              <w:autoSpaceDE w:val="0"/>
              <w:autoSpaceDN w:val="0"/>
              <w:adjustRightInd w:val="0"/>
              <w:spacing w:after="0" w:line="240" w:lineRule="auto"/>
              <w:jc w:val="both"/>
              <w:rPr>
                <w:rFonts w:ascii="Times New Roman" w:hAnsi="Times New Roman" w:cs="Times New Roman"/>
                <w:iCs/>
                <w:color w:val="000000"/>
                <w:sz w:val="24"/>
                <w:szCs w:val="24"/>
              </w:rPr>
            </w:pPr>
            <w:r w:rsidRPr="00213D77">
              <w:rPr>
                <w:rFonts w:ascii="Times New Roman" w:hAnsi="Times New Roman" w:cs="Times New Roman"/>
                <w:iCs/>
                <w:color w:val="000000"/>
                <w:sz w:val="24"/>
                <w:szCs w:val="24"/>
              </w:rPr>
              <w:t>3</w:t>
            </w:r>
            <w:r w:rsidRPr="00213D77">
              <w:rPr>
                <w:rFonts w:ascii="Times New Roman" w:hAnsi="Times New Roman" w:cs="Times New Roman"/>
                <w:sz w:val="24"/>
                <w:szCs w:val="24"/>
              </w:rPr>
              <w:t xml:space="preserve"> баллов</w:t>
            </w:r>
          </w:p>
          <w:p w:rsidR="001F795F" w:rsidRPr="00213D77" w:rsidRDefault="001F795F" w:rsidP="001F795F">
            <w:pPr>
              <w:autoSpaceDE w:val="0"/>
              <w:autoSpaceDN w:val="0"/>
              <w:adjustRightInd w:val="0"/>
              <w:spacing w:after="0" w:line="240" w:lineRule="auto"/>
              <w:jc w:val="both"/>
              <w:rPr>
                <w:rFonts w:ascii="Times New Roman" w:hAnsi="Times New Roman" w:cs="Times New Roman"/>
                <w:sz w:val="24"/>
                <w:szCs w:val="24"/>
              </w:rPr>
            </w:pPr>
            <w:r w:rsidRPr="00213D77">
              <w:rPr>
                <w:rFonts w:ascii="Times New Roman" w:hAnsi="Times New Roman" w:cs="Times New Roman"/>
                <w:sz w:val="24"/>
                <w:szCs w:val="24"/>
              </w:rPr>
              <w:t>6 баллов</w:t>
            </w:r>
          </w:p>
        </w:tc>
      </w:tr>
      <w:tr w:rsidR="001F795F" w:rsidRPr="00545246" w:rsidTr="00862AD2">
        <w:tc>
          <w:tcPr>
            <w:tcW w:w="851" w:type="dxa"/>
            <w:vMerge/>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Pr>
          <w:p w:rsidR="001F795F" w:rsidRPr="00545246" w:rsidRDefault="001F795F"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сохранность контингента занимающихся</w:t>
            </w:r>
          </w:p>
        </w:tc>
        <w:tc>
          <w:tcPr>
            <w:tcW w:w="4536" w:type="dxa"/>
          </w:tcPr>
          <w:p w:rsidR="001F795F" w:rsidRPr="00213D77" w:rsidRDefault="001F795F" w:rsidP="001F795F">
            <w:pPr>
              <w:spacing w:after="0" w:line="240" w:lineRule="auto"/>
              <w:rPr>
                <w:rFonts w:ascii="Times New Roman" w:hAnsi="Times New Roman" w:cs="Times New Roman"/>
                <w:color w:val="000000" w:themeColor="text1"/>
                <w:sz w:val="24"/>
                <w:szCs w:val="24"/>
              </w:rPr>
            </w:pPr>
            <w:r w:rsidRPr="00213D77">
              <w:rPr>
                <w:rFonts w:ascii="Times New Roman" w:hAnsi="Times New Roman" w:cs="Times New Roman"/>
                <w:sz w:val="24"/>
                <w:szCs w:val="24"/>
              </w:rPr>
              <w:t xml:space="preserve">ежеквартально: </w:t>
            </w:r>
            <w:r w:rsidRPr="00213D77">
              <w:rPr>
                <w:rFonts w:ascii="Times New Roman" w:hAnsi="Times New Roman" w:cs="Times New Roman"/>
                <w:color w:val="000000" w:themeColor="text1"/>
                <w:sz w:val="24"/>
                <w:szCs w:val="24"/>
              </w:rPr>
              <w:t>стабильность количественного состава в спортивном сезоне:</w:t>
            </w:r>
          </w:p>
          <w:p w:rsidR="001F795F" w:rsidRPr="00213D77" w:rsidRDefault="001F795F" w:rsidP="001F795F">
            <w:pPr>
              <w:spacing w:after="0" w:line="240" w:lineRule="auto"/>
              <w:rPr>
                <w:rFonts w:ascii="Times New Roman" w:hAnsi="Times New Roman" w:cs="Times New Roman"/>
                <w:color w:val="000000" w:themeColor="text1"/>
                <w:sz w:val="24"/>
                <w:szCs w:val="24"/>
              </w:rPr>
            </w:pPr>
            <w:r w:rsidRPr="00213D77">
              <w:rPr>
                <w:rFonts w:ascii="Times New Roman" w:hAnsi="Times New Roman" w:cs="Times New Roman"/>
                <w:color w:val="000000" w:themeColor="text1"/>
                <w:sz w:val="24"/>
                <w:szCs w:val="24"/>
              </w:rPr>
              <w:t>80-90%</w:t>
            </w:r>
          </w:p>
          <w:p w:rsidR="001F795F" w:rsidRPr="00545246" w:rsidRDefault="001F795F" w:rsidP="001F795F">
            <w:pPr>
              <w:spacing w:after="0" w:line="240" w:lineRule="auto"/>
              <w:rPr>
                <w:rFonts w:ascii="Times New Roman" w:hAnsi="Times New Roman" w:cs="Times New Roman"/>
                <w:sz w:val="24"/>
                <w:szCs w:val="24"/>
              </w:rPr>
            </w:pPr>
            <w:r w:rsidRPr="00213D77">
              <w:rPr>
                <w:rFonts w:ascii="Times New Roman" w:hAnsi="Times New Roman" w:cs="Times New Roman"/>
                <w:color w:val="000000" w:themeColor="text1"/>
                <w:sz w:val="24"/>
                <w:szCs w:val="24"/>
              </w:rPr>
              <w:t>90-100%</w:t>
            </w:r>
          </w:p>
        </w:tc>
        <w:tc>
          <w:tcPr>
            <w:tcW w:w="1701" w:type="dxa"/>
          </w:tcPr>
          <w:p w:rsidR="001F795F" w:rsidRDefault="001F795F" w:rsidP="001F795F">
            <w:pPr>
              <w:spacing w:after="0" w:line="240" w:lineRule="auto"/>
              <w:rPr>
                <w:rFonts w:ascii="Times New Roman" w:hAnsi="Times New Roman" w:cs="Times New Roman"/>
                <w:iCs/>
                <w:color w:val="000000"/>
                <w:sz w:val="24"/>
                <w:szCs w:val="24"/>
              </w:rPr>
            </w:pPr>
          </w:p>
          <w:p w:rsidR="001F795F" w:rsidRDefault="001F795F" w:rsidP="001F795F">
            <w:pPr>
              <w:spacing w:after="0" w:line="240" w:lineRule="auto"/>
              <w:rPr>
                <w:rFonts w:ascii="Times New Roman" w:hAnsi="Times New Roman" w:cs="Times New Roman"/>
                <w:iCs/>
                <w:color w:val="000000"/>
                <w:sz w:val="24"/>
                <w:szCs w:val="24"/>
              </w:rPr>
            </w:pPr>
          </w:p>
          <w:p w:rsidR="001F795F" w:rsidRDefault="001F795F" w:rsidP="001F795F">
            <w:pPr>
              <w:spacing w:after="0" w:line="240" w:lineRule="auto"/>
              <w:rPr>
                <w:rFonts w:ascii="Times New Roman" w:hAnsi="Times New Roman" w:cs="Times New Roman"/>
                <w:iCs/>
                <w:color w:val="000000"/>
                <w:sz w:val="24"/>
                <w:szCs w:val="24"/>
              </w:rPr>
            </w:pPr>
          </w:p>
          <w:p w:rsidR="001F795F" w:rsidRDefault="001F795F"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3 балла</w:t>
            </w:r>
          </w:p>
          <w:p w:rsidR="001F795F" w:rsidRDefault="001F795F"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5 баллов</w:t>
            </w:r>
          </w:p>
        </w:tc>
      </w:tr>
      <w:tr w:rsidR="001F795F" w:rsidRPr="00545246" w:rsidTr="00862AD2">
        <w:tc>
          <w:tcPr>
            <w:tcW w:w="851" w:type="dxa"/>
            <w:vMerge/>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Pr>
          <w:p w:rsidR="001F795F" w:rsidRPr="00545246" w:rsidRDefault="001F795F"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у</w:t>
            </w:r>
            <w:r w:rsidRPr="00545246">
              <w:rPr>
                <w:rFonts w:ascii="Times New Roman" w:hAnsi="Times New Roman" w:cs="Times New Roman"/>
                <w:sz w:val="24"/>
                <w:szCs w:val="24"/>
              </w:rPr>
              <w:t>частие в разработке и реализации проектов, программ, связанных с</w:t>
            </w:r>
            <w:r>
              <w:rPr>
                <w:rFonts w:ascii="Times New Roman" w:hAnsi="Times New Roman" w:cs="Times New Roman"/>
                <w:sz w:val="24"/>
                <w:szCs w:val="24"/>
              </w:rPr>
              <w:t>о</w:t>
            </w:r>
            <w:r w:rsidRPr="00545246">
              <w:rPr>
                <w:rFonts w:ascii="Times New Roman" w:hAnsi="Times New Roman" w:cs="Times New Roman"/>
                <w:sz w:val="24"/>
                <w:szCs w:val="24"/>
              </w:rPr>
              <w:t xml:space="preserve"> спортивной подготовкой, тренировочными мероприятиями</w:t>
            </w:r>
          </w:p>
        </w:tc>
        <w:tc>
          <w:tcPr>
            <w:tcW w:w="4536" w:type="dxa"/>
          </w:tcPr>
          <w:p w:rsidR="001F795F" w:rsidRPr="00213D77" w:rsidRDefault="00213D77" w:rsidP="001F795F">
            <w:pPr>
              <w:spacing w:after="0" w:line="240" w:lineRule="auto"/>
              <w:rPr>
                <w:rFonts w:ascii="Times New Roman" w:hAnsi="Times New Roman" w:cs="Times New Roman"/>
                <w:sz w:val="24"/>
                <w:szCs w:val="24"/>
              </w:rPr>
            </w:pPr>
            <w:r w:rsidRPr="00213D77">
              <w:rPr>
                <w:rFonts w:ascii="Times New Roman" w:hAnsi="Times New Roman" w:cs="Times New Roman"/>
                <w:sz w:val="24"/>
                <w:szCs w:val="24"/>
              </w:rPr>
              <w:t>п</w:t>
            </w:r>
            <w:r w:rsidR="001F795F" w:rsidRPr="00213D77">
              <w:rPr>
                <w:rFonts w:ascii="Times New Roman" w:hAnsi="Times New Roman" w:cs="Times New Roman"/>
                <w:sz w:val="24"/>
                <w:szCs w:val="24"/>
              </w:rPr>
              <w:t>о факту выполнения: разработка  и реализация проектов и программ</w:t>
            </w:r>
          </w:p>
          <w:p w:rsidR="001F795F" w:rsidRPr="00213D77" w:rsidRDefault="001F795F" w:rsidP="001F795F">
            <w:pPr>
              <w:spacing w:after="0" w:line="240" w:lineRule="auto"/>
              <w:rPr>
                <w:rFonts w:ascii="Times New Roman" w:hAnsi="Times New Roman" w:cs="Times New Roman"/>
                <w:sz w:val="24"/>
                <w:szCs w:val="24"/>
              </w:rPr>
            </w:pPr>
          </w:p>
        </w:tc>
        <w:tc>
          <w:tcPr>
            <w:tcW w:w="1701" w:type="dxa"/>
          </w:tcPr>
          <w:p w:rsidR="001F795F" w:rsidRPr="00213D77" w:rsidRDefault="00213D77" w:rsidP="001F795F">
            <w:pPr>
              <w:spacing w:after="0" w:line="240" w:lineRule="auto"/>
              <w:rPr>
                <w:rFonts w:ascii="Times New Roman" w:hAnsi="Times New Roman" w:cs="Times New Roman"/>
                <w:sz w:val="24"/>
                <w:szCs w:val="24"/>
              </w:rPr>
            </w:pPr>
            <w:r w:rsidRPr="00213D77">
              <w:rPr>
                <w:rFonts w:ascii="Times New Roman" w:hAnsi="Times New Roman" w:cs="Times New Roman"/>
                <w:sz w:val="24"/>
                <w:szCs w:val="24"/>
              </w:rPr>
              <w:t>д</w:t>
            </w:r>
            <w:r w:rsidR="001F795F" w:rsidRPr="00213D77">
              <w:rPr>
                <w:rFonts w:ascii="Times New Roman" w:hAnsi="Times New Roman" w:cs="Times New Roman"/>
                <w:sz w:val="24"/>
                <w:szCs w:val="24"/>
              </w:rPr>
              <w:t>о 5 баллов</w:t>
            </w:r>
          </w:p>
        </w:tc>
      </w:tr>
      <w:tr w:rsidR="001F795F" w:rsidRPr="00545246" w:rsidTr="00862AD2">
        <w:tc>
          <w:tcPr>
            <w:tcW w:w="851" w:type="dxa"/>
            <w:vMerge/>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Pr>
          <w:p w:rsidR="001F795F" w:rsidRPr="007E6BD9" w:rsidRDefault="001F795F" w:rsidP="001F795F">
            <w:pPr>
              <w:tabs>
                <w:tab w:val="left" w:pos="1440"/>
              </w:tabs>
              <w:spacing w:after="0" w:line="240" w:lineRule="auto"/>
              <w:rPr>
                <w:rFonts w:ascii="Times New Roman" w:hAnsi="Times New Roman" w:cs="Times New Roman"/>
                <w:sz w:val="24"/>
                <w:szCs w:val="24"/>
              </w:rPr>
            </w:pPr>
            <w:r>
              <w:rPr>
                <w:rFonts w:ascii="Times New Roman" w:hAnsi="Times New Roman" w:cs="Times New Roman"/>
                <w:sz w:val="24"/>
                <w:szCs w:val="24"/>
              </w:rPr>
              <w:t>о</w:t>
            </w:r>
            <w:r w:rsidRPr="007E6BD9">
              <w:rPr>
                <w:rFonts w:ascii="Times New Roman" w:hAnsi="Times New Roman" w:cs="Times New Roman"/>
                <w:sz w:val="24"/>
                <w:szCs w:val="24"/>
              </w:rPr>
              <w:t>рганизация повышения профессионального мастерства тренеров</w:t>
            </w:r>
          </w:p>
        </w:tc>
        <w:tc>
          <w:tcPr>
            <w:tcW w:w="4536" w:type="dxa"/>
          </w:tcPr>
          <w:p w:rsidR="001F795F" w:rsidRDefault="00213D77"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е</w:t>
            </w:r>
            <w:r w:rsidR="001F795F" w:rsidRPr="007E6BD9">
              <w:rPr>
                <w:rFonts w:ascii="Times New Roman" w:hAnsi="Times New Roman" w:cs="Times New Roman"/>
                <w:sz w:val="24"/>
                <w:szCs w:val="24"/>
              </w:rPr>
              <w:t>жемесячно</w:t>
            </w:r>
            <w:r w:rsidR="001F795F">
              <w:rPr>
                <w:rFonts w:ascii="Times New Roman" w:hAnsi="Times New Roman" w:cs="Times New Roman"/>
                <w:sz w:val="24"/>
                <w:szCs w:val="24"/>
              </w:rPr>
              <w:t xml:space="preserve"> </w:t>
            </w:r>
            <w:r w:rsidR="001F795F">
              <w:rPr>
                <w:rFonts w:ascii="Times New Roman" w:hAnsi="Times New Roman" w:cs="Times New Roman"/>
                <w:color w:val="000000"/>
                <w:sz w:val="24"/>
                <w:szCs w:val="24"/>
                <w:shd w:val="clear" w:color="auto" w:fill="FFFFFF"/>
              </w:rPr>
              <w:t>(по факту участия):</w:t>
            </w:r>
          </w:p>
          <w:p w:rsidR="001F795F" w:rsidRDefault="001F795F"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проведение мастер-классов </w:t>
            </w:r>
          </w:p>
          <w:p w:rsidR="001F795F" w:rsidRDefault="001F795F" w:rsidP="001F795F">
            <w:pPr>
              <w:spacing w:after="0" w:line="240" w:lineRule="auto"/>
              <w:rPr>
                <w:rFonts w:ascii="Times New Roman" w:hAnsi="Times New Roman" w:cs="Times New Roman"/>
                <w:color w:val="000000"/>
                <w:sz w:val="24"/>
                <w:szCs w:val="24"/>
                <w:shd w:val="clear" w:color="auto" w:fill="FFFFFF"/>
              </w:rPr>
            </w:pPr>
            <w:r w:rsidRPr="007E6BD9">
              <w:rPr>
                <w:rFonts w:ascii="Times New Roman" w:hAnsi="Times New Roman" w:cs="Times New Roman"/>
                <w:sz w:val="24"/>
                <w:szCs w:val="24"/>
              </w:rPr>
              <w:t>-</w:t>
            </w:r>
            <w:r w:rsidRPr="007E6BD9">
              <w:rPr>
                <w:rFonts w:ascii="Times New Roman" w:hAnsi="Times New Roman" w:cs="Times New Roman"/>
                <w:color w:val="000000"/>
                <w:sz w:val="24"/>
                <w:szCs w:val="24"/>
                <w:shd w:val="clear" w:color="auto" w:fill="FFFFFF"/>
              </w:rPr>
              <w:t xml:space="preserve"> участие в профессиональных конкурсах</w:t>
            </w:r>
            <w:r>
              <w:rPr>
                <w:rFonts w:ascii="Times New Roman" w:hAnsi="Times New Roman" w:cs="Times New Roman"/>
                <w:color w:val="000000"/>
                <w:sz w:val="24"/>
                <w:szCs w:val="24"/>
                <w:shd w:val="clear" w:color="auto" w:fill="FFFFFF"/>
              </w:rPr>
              <w:t xml:space="preserve"> </w:t>
            </w:r>
          </w:p>
          <w:p w:rsidR="001F795F" w:rsidRDefault="001F795F" w:rsidP="001F795F">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-победа</w:t>
            </w:r>
          </w:p>
          <w:p w:rsidR="001F795F" w:rsidRDefault="001F795F" w:rsidP="001F795F">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-призовое место</w:t>
            </w:r>
          </w:p>
          <w:p w:rsidR="001F795F" w:rsidRDefault="001F795F" w:rsidP="001F795F">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-участие</w:t>
            </w:r>
          </w:p>
          <w:p w:rsidR="001F795F" w:rsidRDefault="001F795F" w:rsidP="001F795F">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выступление на научно-практическом мероприятии</w:t>
            </w:r>
          </w:p>
          <w:p w:rsidR="001F795F" w:rsidRPr="00741B09" w:rsidRDefault="001F795F" w:rsidP="001F795F">
            <w:pPr>
              <w:pStyle w:val="a6"/>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Pr="007E6BD9">
              <w:rPr>
                <w:rFonts w:ascii="Times New Roman" w:hAnsi="Times New Roman" w:cs="Times New Roman"/>
                <w:sz w:val="24"/>
                <w:szCs w:val="24"/>
                <w:shd w:val="clear" w:color="auto" w:fill="FFFFFF"/>
              </w:rPr>
              <w:t>оформленное выступление в форме статьи, презентации</w:t>
            </w:r>
          </w:p>
        </w:tc>
        <w:tc>
          <w:tcPr>
            <w:tcW w:w="1701" w:type="dxa"/>
          </w:tcPr>
          <w:p w:rsidR="001F795F" w:rsidRDefault="001F795F" w:rsidP="001F795F">
            <w:pPr>
              <w:pStyle w:val="a6"/>
              <w:rPr>
                <w:rFonts w:ascii="Times New Roman" w:hAnsi="Times New Roman" w:cs="Times New Roman"/>
                <w:sz w:val="24"/>
                <w:szCs w:val="24"/>
              </w:rPr>
            </w:pPr>
          </w:p>
          <w:p w:rsidR="001F795F" w:rsidRDefault="00213D77" w:rsidP="001F795F">
            <w:pPr>
              <w:pStyle w:val="a6"/>
              <w:rPr>
                <w:rFonts w:ascii="Times New Roman" w:hAnsi="Times New Roman" w:cs="Times New Roman"/>
                <w:sz w:val="24"/>
                <w:szCs w:val="24"/>
              </w:rPr>
            </w:pPr>
            <w:r>
              <w:rPr>
                <w:rFonts w:ascii="Times New Roman" w:hAnsi="Times New Roman" w:cs="Times New Roman"/>
                <w:sz w:val="24"/>
                <w:szCs w:val="24"/>
              </w:rPr>
              <w:t>д</w:t>
            </w:r>
            <w:r w:rsidR="001F795F">
              <w:rPr>
                <w:rFonts w:ascii="Times New Roman" w:hAnsi="Times New Roman" w:cs="Times New Roman"/>
                <w:sz w:val="24"/>
                <w:szCs w:val="24"/>
              </w:rPr>
              <w:t>о 5 баллов</w:t>
            </w:r>
          </w:p>
          <w:p w:rsidR="001F795F" w:rsidRDefault="001F795F" w:rsidP="001F795F">
            <w:pPr>
              <w:pStyle w:val="a6"/>
              <w:rPr>
                <w:rFonts w:ascii="Times New Roman" w:hAnsi="Times New Roman" w:cs="Times New Roman"/>
                <w:sz w:val="24"/>
                <w:szCs w:val="24"/>
              </w:rPr>
            </w:pPr>
          </w:p>
          <w:p w:rsidR="001F795F" w:rsidRDefault="001F795F" w:rsidP="001F795F">
            <w:pPr>
              <w:pStyle w:val="a6"/>
              <w:rPr>
                <w:rFonts w:ascii="Times New Roman" w:hAnsi="Times New Roman" w:cs="Times New Roman"/>
                <w:sz w:val="24"/>
                <w:szCs w:val="24"/>
              </w:rPr>
            </w:pPr>
            <w:r>
              <w:rPr>
                <w:rFonts w:ascii="Times New Roman" w:hAnsi="Times New Roman" w:cs="Times New Roman"/>
                <w:sz w:val="24"/>
                <w:szCs w:val="24"/>
              </w:rPr>
              <w:t>5 баллов</w:t>
            </w:r>
          </w:p>
          <w:p w:rsidR="001F795F" w:rsidRDefault="001F795F" w:rsidP="001F795F">
            <w:pPr>
              <w:pStyle w:val="a6"/>
              <w:rPr>
                <w:rFonts w:ascii="Times New Roman" w:hAnsi="Times New Roman" w:cs="Times New Roman"/>
                <w:sz w:val="24"/>
                <w:szCs w:val="24"/>
              </w:rPr>
            </w:pPr>
            <w:r>
              <w:rPr>
                <w:rFonts w:ascii="Times New Roman" w:hAnsi="Times New Roman" w:cs="Times New Roman"/>
                <w:sz w:val="24"/>
                <w:szCs w:val="24"/>
              </w:rPr>
              <w:t>3 балла</w:t>
            </w:r>
          </w:p>
          <w:p w:rsidR="001F795F" w:rsidRDefault="001F795F" w:rsidP="001F795F">
            <w:pPr>
              <w:pStyle w:val="a6"/>
              <w:rPr>
                <w:rFonts w:ascii="Times New Roman" w:hAnsi="Times New Roman" w:cs="Times New Roman"/>
                <w:sz w:val="24"/>
                <w:szCs w:val="24"/>
              </w:rPr>
            </w:pPr>
            <w:r>
              <w:rPr>
                <w:rFonts w:ascii="Times New Roman" w:hAnsi="Times New Roman" w:cs="Times New Roman"/>
                <w:sz w:val="24"/>
                <w:szCs w:val="24"/>
              </w:rPr>
              <w:t>2 балла</w:t>
            </w:r>
          </w:p>
          <w:p w:rsidR="001F795F" w:rsidRDefault="001F795F" w:rsidP="001F795F">
            <w:pPr>
              <w:pStyle w:val="a6"/>
              <w:rPr>
                <w:rFonts w:ascii="Times New Roman" w:hAnsi="Times New Roman" w:cs="Times New Roman"/>
                <w:sz w:val="24"/>
                <w:szCs w:val="24"/>
              </w:rPr>
            </w:pPr>
            <w:r>
              <w:rPr>
                <w:rFonts w:ascii="Times New Roman" w:hAnsi="Times New Roman" w:cs="Times New Roman"/>
                <w:sz w:val="24"/>
                <w:szCs w:val="24"/>
              </w:rPr>
              <w:t xml:space="preserve"> </w:t>
            </w:r>
          </w:p>
          <w:p w:rsidR="001F795F" w:rsidRDefault="001F795F" w:rsidP="001F795F">
            <w:pPr>
              <w:pStyle w:val="a6"/>
              <w:rPr>
                <w:rFonts w:ascii="Times New Roman" w:hAnsi="Times New Roman" w:cs="Times New Roman"/>
                <w:sz w:val="24"/>
                <w:szCs w:val="24"/>
              </w:rPr>
            </w:pPr>
            <w:r>
              <w:rPr>
                <w:rFonts w:ascii="Times New Roman" w:hAnsi="Times New Roman" w:cs="Times New Roman"/>
                <w:sz w:val="24"/>
                <w:szCs w:val="24"/>
              </w:rPr>
              <w:t>до 5 баллов</w:t>
            </w:r>
          </w:p>
          <w:p w:rsidR="001F795F" w:rsidRDefault="001F795F" w:rsidP="001F795F">
            <w:pPr>
              <w:pStyle w:val="a6"/>
              <w:rPr>
                <w:rFonts w:ascii="Times New Roman" w:hAnsi="Times New Roman" w:cs="Times New Roman"/>
                <w:sz w:val="24"/>
                <w:szCs w:val="24"/>
              </w:rPr>
            </w:pPr>
          </w:p>
          <w:p w:rsidR="001F795F" w:rsidRPr="00CD3AF4" w:rsidRDefault="001F795F" w:rsidP="001F795F">
            <w:pPr>
              <w:pStyle w:val="a6"/>
              <w:rPr>
                <w:rFonts w:ascii="Times New Roman" w:hAnsi="Times New Roman" w:cs="Times New Roman"/>
                <w:sz w:val="24"/>
                <w:szCs w:val="24"/>
              </w:rPr>
            </w:pPr>
            <w:r>
              <w:rPr>
                <w:rFonts w:ascii="Times New Roman" w:hAnsi="Times New Roman" w:cs="Times New Roman"/>
                <w:sz w:val="24"/>
                <w:szCs w:val="24"/>
              </w:rPr>
              <w:t>до 5 баллов</w:t>
            </w:r>
          </w:p>
        </w:tc>
      </w:tr>
      <w:tr w:rsidR="001F795F" w:rsidRPr="00545246" w:rsidTr="00862AD2">
        <w:tc>
          <w:tcPr>
            <w:tcW w:w="851" w:type="dxa"/>
            <w:vMerge/>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Pr>
          <w:p w:rsidR="001F795F" w:rsidRPr="00545246" w:rsidRDefault="001F795F"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в</w:t>
            </w:r>
            <w:r w:rsidRPr="00545246">
              <w:rPr>
                <w:rFonts w:ascii="Times New Roman" w:hAnsi="Times New Roman" w:cs="Times New Roman"/>
                <w:sz w:val="24"/>
                <w:szCs w:val="24"/>
              </w:rPr>
              <w:t>ысокий  уровень мастерства при организации тренировочного процесса</w:t>
            </w:r>
          </w:p>
        </w:tc>
        <w:tc>
          <w:tcPr>
            <w:tcW w:w="4536" w:type="dxa"/>
          </w:tcPr>
          <w:p w:rsidR="001F795F" w:rsidRDefault="001F795F"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ежемесячно:</w:t>
            </w:r>
          </w:p>
          <w:p w:rsidR="001F795F" w:rsidRPr="00545246" w:rsidRDefault="001F795F" w:rsidP="001F795F">
            <w:pPr>
              <w:spacing w:after="0" w:line="240" w:lineRule="auto"/>
              <w:rPr>
                <w:rFonts w:ascii="Times New Roman" w:hAnsi="Times New Roman" w:cs="Times New Roman"/>
                <w:sz w:val="24"/>
                <w:szCs w:val="24"/>
              </w:rPr>
            </w:pPr>
            <w:r w:rsidRPr="00545246">
              <w:rPr>
                <w:rFonts w:ascii="Times New Roman" w:hAnsi="Times New Roman" w:cs="Times New Roman"/>
                <w:sz w:val="24"/>
                <w:szCs w:val="24"/>
              </w:rPr>
              <w:t>- освоение информационных технологий и применение их в практике работы (использ</w:t>
            </w:r>
            <w:r>
              <w:rPr>
                <w:rFonts w:ascii="Times New Roman" w:hAnsi="Times New Roman" w:cs="Times New Roman"/>
                <w:sz w:val="24"/>
                <w:szCs w:val="24"/>
              </w:rPr>
              <w:t>ование компьютерных  программ, и</w:t>
            </w:r>
            <w:r w:rsidRPr="00545246">
              <w:rPr>
                <w:rFonts w:ascii="Times New Roman" w:hAnsi="Times New Roman" w:cs="Times New Roman"/>
                <w:sz w:val="24"/>
                <w:szCs w:val="24"/>
              </w:rPr>
              <w:t>нтернет-технологий)</w:t>
            </w:r>
            <w:r>
              <w:rPr>
                <w:rFonts w:ascii="Times New Roman" w:hAnsi="Times New Roman" w:cs="Times New Roman"/>
                <w:sz w:val="24"/>
                <w:szCs w:val="24"/>
              </w:rPr>
              <w:t>;</w:t>
            </w:r>
          </w:p>
          <w:p w:rsidR="001F795F" w:rsidRPr="00B316CF" w:rsidRDefault="001F795F" w:rsidP="001F795F">
            <w:pPr>
              <w:spacing w:after="0" w:line="240" w:lineRule="auto"/>
              <w:rPr>
                <w:rFonts w:ascii="Times New Roman" w:hAnsi="Times New Roman" w:cs="Times New Roman"/>
                <w:iCs/>
                <w:sz w:val="24"/>
                <w:szCs w:val="24"/>
              </w:rPr>
            </w:pPr>
            <w:r w:rsidRPr="00545246">
              <w:rPr>
                <w:rFonts w:ascii="Times New Roman" w:hAnsi="Times New Roman" w:cs="Times New Roman"/>
                <w:sz w:val="24"/>
                <w:szCs w:val="24"/>
              </w:rPr>
              <w:t xml:space="preserve">- освоение индивидуально-ориентированных технологий </w:t>
            </w:r>
            <w:r w:rsidRPr="00B316CF">
              <w:rPr>
                <w:rFonts w:ascii="Times New Roman" w:hAnsi="Times New Roman" w:cs="Times New Roman"/>
                <w:iCs/>
                <w:sz w:val="24"/>
                <w:szCs w:val="24"/>
              </w:rPr>
              <w:t>наличие индивидуальной программы, плана</w:t>
            </w:r>
            <w:r>
              <w:rPr>
                <w:rFonts w:ascii="Times New Roman" w:hAnsi="Times New Roman" w:cs="Times New Roman"/>
                <w:iCs/>
                <w:sz w:val="24"/>
                <w:szCs w:val="24"/>
              </w:rPr>
              <w:t>;</w:t>
            </w:r>
          </w:p>
          <w:p w:rsidR="001F795F" w:rsidRPr="00545246" w:rsidRDefault="001F795F" w:rsidP="001F795F">
            <w:pPr>
              <w:spacing w:after="0" w:line="240" w:lineRule="auto"/>
              <w:rPr>
                <w:rFonts w:ascii="Times New Roman" w:hAnsi="Times New Roman" w:cs="Times New Roman"/>
                <w:sz w:val="24"/>
                <w:szCs w:val="24"/>
              </w:rPr>
            </w:pPr>
            <w:r w:rsidRPr="00B316CF">
              <w:rPr>
                <w:rFonts w:ascii="Times New Roman" w:hAnsi="Times New Roman" w:cs="Times New Roman"/>
                <w:sz w:val="24"/>
                <w:szCs w:val="24"/>
              </w:rPr>
              <w:t xml:space="preserve">- применение здоровье сберегающих технологий </w:t>
            </w:r>
            <w:r w:rsidRPr="00B316CF">
              <w:rPr>
                <w:rFonts w:ascii="Times New Roman" w:hAnsi="Times New Roman" w:cs="Times New Roman"/>
                <w:iCs/>
                <w:sz w:val="24"/>
                <w:szCs w:val="24"/>
              </w:rPr>
              <w:t xml:space="preserve">отсутствие случаев </w:t>
            </w:r>
            <w:r w:rsidRPr="00B316CF">
              <w:rPr>
                <w:rFonts w:ascii="Times New Roman" w:hAnsi="Times New Roman" w:cs="Times New Roman"/>
                <w:iCs/>
                <w:sz w:val="24"/>
                <w:szCs w:val="24"/>
              </w:rPr>
              <w:lastRenderedPageBreak/>
              <w:t>травматизма</w:t>
            </w:r>
          </w:p>
        </w:tc>
        <w:tc>
          <w:tcPr>
            <w:tcW w:w="1701" w:type="dxa"/>
          </w:tcPr>
          <w:p w:rsidR="001F795F" w:rsidRDefault="001F795F" w:rsidP="001F795F">
            <w:pPr>
              <w:pStyle w:val="a6"/>
              <w:rPr>
                <w:rFonts w:ascii="Times New Roman" w:hAnsi="Times New Roman" w:cs="Times New Roman"/>
                <w:sz w:val="24"/>
                <w:szCs w:val="24"/>
              </w:rPr>
            </w:pPr>
          </w:p>
          <w:p w:rsidR="001F795F" w:rsidRDefault="001F795F" w:rsidP="001F795F">
            <w:pPr>
              <w:pStyle w:val="a6"/>
              <w:rPr>
                <w:rFonts w:ascii="Times New Roman" w:hAnsi="Times New Roman" w:cs="Times New Roman"/>
                <w:sz w:val="24"/>
                <w:szCs w:val="24"/>
              </w:rPr>
            </w:pPr>
            <w:r>
              <w:rPr>
                <w:rFonts w:ascii="Times New Roman" w:hAnsi="Times New Roman" w:cs="Times New Roman"/>
                <w:sz w:val="24"/>
                <w:szCs w:val="24"/>
              </w:rPr>
              <w:t>до 5 баллов</w:t>
            </w:r>
          </w:p>
          <w:p w:rsidR="001F795F" w:rsidRDefault="001F795F" w:rsidP="001F795F">
            <w:pPr>
              <w:pStyle w:val="a6"/>
              <w:rPr>
                <w:rFonts w:ascii="Times New Roman" w:hAnsi="Times New Roman" w:cs="Times New Roman"/>
                <w:sz w:val="24"/>
                <w:szCs w:val="24"/>
              </w:rPr>
            </w:pPr>
          </w:p>
          <w:p w:rsidR="001F795F" w:rsidRDefault="001F795F" w:rsidP="001F795F">
            <w:pPr>
              <w:pStyle w:val="a6"/>
              <w:rPr>
                <w:rFonts w:ascii="Times New Roman" w:hAnsi="Times New Roman" w:cs="Times New Roman"/>
                <w:sz w:val="24"/>
                <w:szCs w:val="24"/>
              </w:rPr>
            </w:pPr>
          </w:p>
          <w:p w:rsidR="001F795F" w:rsidRDefault="001F795F" w:rsidP="001F795F">
            <w:pPr>
              <w:pStyle w:val="a6"/>
              <w:rPr>
                <w:rFonts w:ascii="Times New Roman" w:hAnsi="Times New Roman" w:cs="Times New Roman"/>
                <w:sz w:val="24"/>
                <w:szCs w:val="24"/>
              </w:rPr>
            </w:pPr>
          </w:p>
          <w:p w:rsidR="001F795F" w:rsidRDefault="001F795F" w:rsidP="001F795F">
            <w:pPr>
              <w:pStyle w:val="a6"/>
              <w:rPr>
                <w:rFonts w:ascii="Times New Roman" w:hAnsi="Times New Roman" w:cs="Times New Roman"/>
                <w:sz w:val="24"/>
                <w:szCs w:val="24"/>
              </w:rPr>
            </w:pPr>
            <w:r>
              <w:rPr>
                <w:rFonts w:ascii="Times New Roman" w:hAnsi="Times New Roman" w:cs="Times New Roman"/>
                <w:sz w:val="24"/>
                <w:szCs w:val="24"/>
              </w:rPr>
              <w:t>до 8 баллов</w:t>
            </w:r>
          </w:p>
          <w:p w:rsidR="001F795F" w:rsidRDefault="001F795F" w:rsidP="001F795F">
            <w:pPr>
              <w:pStyle w:val="a6"/>
              <w:rPr>
                <w:rFonts w:ascii="Times New Roman" w:hAnsi="Times New Roman" w:cs="Times New Roman"/>
                <w:sz w:val="24"/>
                <w:szCs w:val="24"/>
              </w:rPr>
            </w:pPr>
          </w:p>
          <w:p w:rsidR="001F795F" w:rsidRDefault="001F795F" w:rsidP="001F795F">
            <w:pPr>
              <w:pStyle w:val="a6"/>
              <w:rPr>
                <w:rFonts w:ascii="Times New Roman" w:hAnsi="Times New Roman" w:cs="Times New Roman"/>
                <w:sz w:val="24"/>
                <w:szCs w:val="24"/>
              </w:rPr>
            </w:pPr>
          </w:p>
          <w:p w:rsidR="001F795F" w:rsidRDefault="001F795F" w:rsidP="001F795F">
            <w:pPr>
              <w:pStyle w:val="a6"/>
              <w:rPr>
                <w:rFonts w:ascii="Times New Roman" w:hAnsi="Times New Roman" w:cs="Times New Roman"/>
                <w:sz w:val="24"/>
                <w:szCs w:val="24"/>
              </w:rPr>
            </w:pPr>
            <w:r>
              <w:rPr>
                <w:rFonts w:ascii="Times New Roman" w:hAnsi="Times New Roman" w:cs="Times New Roman"/>
                <w:sz w:val="24"/>
                <w:szCs w:val="24"/>
              </w:rPr>
              <w:t>до 8 баллов</w:t>
            </w:r>
          </w:p>
        </w:tc>
      </w:tr>
      <w:tr w:rsidR="001F795F" w:rsidRPr="00545246" w:rsidTr="00862AD2">
        <w:tc>
          <w:tcPr>
            <w:tcW w:w="851" w:type="dxa"/>
            <w:vMerge w:val="restart"/>
          </w:tcPr>
          <w:p w:rsidR="001F795F" w:rsidRPr="00545246" w:rsidRDefault="001F795F" w:rsidP="001F795F">
            <w:pPr>
              <w:spacing w:after="0" w:line="240" w:lineRule="auto"/>
              <w:rPr>
                <w:rFonts w:ascii="Times New Roman" w:hAnsi="Times New Roman" w:cs="Times New Roman"/>
                <w:sz w:val="24"/>
                <w:szCs w:val="24"/>
              </w:rPr>
            </w:pPr>
            <w:r w:rsidRPr="009E7141">
              <w:rPr>
                <w:rFonts w:ascii="Times New Roman" w:hAnsi="Times New Roman" w:cs="Times New Roman"/>
                <w:color w:val="000000"/>
                <w:sz w:val="24"/>
                <w:szCs w:val="24"/>
              </w:rPr>
              <w:lastRenderedPageBreak/>
              <w:t>Врач</w:t>
            </w:r>
            <w:r>
              <w:rPr>
                <w:rFonts w:ascii="Times New Roman" w:hAnsi="Times New Roman" w:cs="Times New Roman"/>
                <w:color w:val="000000"/>
                <w:sz w:val="24"/>
                <w:szCs w:val="24"/>
              </w:rPr>
              <w:t>, медицинская сестра</w:t>
            </w:r>
          </w:p>
        </w:tc>
        <w:tc>
          <w:tcPr>
            <w:tcW w:w="8505" w:type="dxa"/>
            <w:gridSpan w:val="3"/>
          </w:tcPr>
          <w:p w:rsidR="001F795F" w:rsidRPr="00545246" w:rsidRDefault="001F795F" w:rsidP="001F795F">
            <w:pPr>
              <w:spacing w:after="0" w:line="240" w:lineRule="auto"/>
              <w:rPr>
                <w:rFonts w:ascii="Times New Roman" w:hAnsi="Times New Roman" w:cs="Times New Roman"/>
                <w:b/>
                <w:sz w:val="24"/>
                <w:szCs w:val="24"/>
              </w:rPr>
            </w:pPr>
            <w:r w:rsidRPr="00545246">
              <w:rPr>
                <w:rFonts w:ascii="Times New Roman" w:hAnsi="Times New Roman" w:cs="Times New Roman"/>
                <w:b/>
                <w:sz w:val="24"/>
                <w:szCs w:val="24"/>
              </w:rPr>
              <w:t>Выплата за важность выполняемой работы, степень самостоятельности и ответственности при выполнении поставленных задач</w:t>
            </w:r>
          </w:p>
        </w:tc>
      </w:tr>
      <w:tr w:rsidR="001F795F" w:rsidRPr="00545246" w:rsidTr="00862AD2">
        <w:tc>
          <w:tcPr>
            <w:tcW w:w="851" w:type="dxa"/>
            <w:vMerge/>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Pr>
          <w:p w:rsidR="001F795F" w:rsidRPr="00545246" w:rsidRDefault="001F795F" w:rsidP="001F795F">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о</w:t>
            </w:r>
            <w:r w:rsidRPr="00545246">
              <w:rPr>
                <w:rFonts w:ascii="Times New Roman" w:hAnsi="Times New Roman" w:cs="Times New Roman"/>
                <w:color w:val="000000"/>
                <w:sz w:val="24"/>
                <w:szCs w:val="24"/>
              </w:rPr>
              <w:t xml:space="preserve">беспечение текущего медицинского наблюдения за </w:t>
            </w:r>
            <w:r>
              <w:rPr>
                <w:rFonts w:ascii="Times New Roman" w:hAnsi="Times New Roman" w:cs="Times New Roman"/>
                <w:color w:val="000000"/>
                <w:sz w:val="24"/>
                <w:szCs w:val="24"/>
              </w:rPr>
              <w:t>занимающимися</w:t>
            </w:r>
            <w:r w:rsidRPr="00545246">
              <w:rPr>
                <w:rFonts w:ascii="Times New Roman" w:hAnsi="Times New Roman" w:cs="Times New Roman"/>
                <w:color w:val="000000"/>
                <w:sz w:val="24"/>
                <w:szCs w:val="24"/>
              </w:rPr>
              <w:t xml:space="preserve"> во время тренировок</w:t>
            </w:r>
          </w:p>
        </w:tc>
        <w:tc>
          <w:tcPr>
            <w:tcW w:w="4536" w:type="dxa"/>
          </w:tcPr>
          <w:p w:rsidR="001F795F" w:rsidRPr="005331F6" w:rsidRDefault="001F795F"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е</w:t>
            </w:r>
            <w:r w:rsidRPr="005331F6">
              <w:rPr>
                <w:rFonts w:ascii="Times New Roman" w:hAnsi="Times New Roman" w:cs="Times New Roman"/>
                <w:sz w:val="24"/>
                <w:szCs w:val="24"/>
              </w:rPr>
              <w:t xml:space="preserve">жемесячно: выполнение плана работы </w:t>
            </w:r>
            <w:r w:rsidRPr="005331F6">
              <w:rPr>
                <w:rFonts w:ascii="Times New Roman" w:hAnsi="Times New Roman" w:cs="Times New Roman"/>
                <w:iCs/>
                <w:sz w:val="24"/>
                <w:szCs w:val="24"/>
              </w:rPr>
              <w:t>100%</w:t>
            </w:r>
          </w:p>
        </w:tc>
        <w:tc>
          <w:tcPr>
            <w:tcW w:w="1701" w:type="dxa"/>
          </w:tcPr>
          <w:p w:rsidR="001F795F" w:rsidRDefault="001F795F" w:rsidP="001F795F">
            <w:pPr>
              <w:autoSpaceDE w:val="0"/>
              <w:autoSpaceDN w:val="0"/>
              <w:adjustRightInd w:val="0"/>
              <w:spacing w:after="0" w:line="240" w:lineRule="auto"/>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до 3 баллов</w:t>
            </w:r>
          </w:p>
        </w:tc>
      </w:tr>
      <w:tr w:rsidR="001F795F" w:rsidRPr="00545246" w:rsidTr="00862AD2">
        <w:tc>
          <w:tcPr>
            <w:tcW w:w="851" w:type="dxa"/>
            <w:vMerge/>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Pr>
          <w:p w:rsidR="001F795F" w:rsidRPr="005331F6" w:rsidRDefault="001F795F"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о</w:t>
            </w:r>
            <w:r w:rsidRPr="005331F6">
              <w:rPr>
                <w:rFonts w:ascii="Times New Roman" w:hAnsi="Times New Roman" w:cs="Times New Roman"/>
                <w:sz w:val="24"/>
                <w:szCs w:val="24"/>
              </w:rPr>
              <w:t>беспечение текущего медицинского наблюдения за спортсменами во время проведения соревнований,  спортивных мероприятий</w:t>
            </w:r>
          </w:p>
        </w:tc>
        <w:tc>
          <w:tcPr>
            <w:tcW w:w="4536" w:type="dxa"/>
          </w:tcPr>
          <w:p w:rsidR="001F795F" w:rsidRPr="005331F6" w:rsidRDefault="001F795F"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е</w:t>
            </w:r>
            <w:r w:rsidRPr="005331F6">
              <w:rPr>
                <w:rFonts w:ascii="Times New Roman" w:hAnsi="Times New Roman" w:cs="Times New Roman"/>
                <w:sz w:val="24"/>
                <w:szCs w:val="24"/>
              </w:rPr>
              <w:t xml:space="preserve">жемесячно: выполнение плана работы </w:t>
            </w:r>
            <w:r w:rsidRPr="005331F6">
              <w:rPr>
                <w:rFonts w:ascii="Times New Roman" w:hAnsi="Times New Roman" w:cs="Times New Roman"/>
                <w:iCs/>
                <w:sz w:val="24"/>
                <w:szCs w:val="24"/>
              </w:rPr>
              <w:t>100%</w:t>
            </w:r>
          </w:p>
        </w:tc>
        <w:tc>
          <w:tcPr>
            <w:tcW w:w="1701" w:type="dxa"/>
          </w:tcPr>
          <w:p w:rsidR="001F795F" w:rsidRPr="005331F6" w:rsidRDefault="001F795F" w:rsidP="001F795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Cs/>
                <w:color w:val="000000"/>
                <w:sz w:val="24"/>
                <w:szCs w:val="24"/>
              </w:rPr>
              <w:t>до</w:t>
            </w:r>
            <w:r>
              <w:rPr>
                <w:rFonts w:ascii="Times New Roman" w:hAnsi="Times New Roman" w:cs="Times New Roman"/>
                <w:sz w:val="24"/>
                <w:szCs w:val="24"/>
              </w:rPr>
              <w:t xml:space="preserve"> 5</w:t>
            </w:r>
            <w:r w:rsidRPr="005331F6">
              <w:rPr>
                <w:rFonts w:ascii="Times New Roman" w:hAnsi="Times New Roman" w:cs="Times New Roman"/>
                <w:sz w:val="24"/>
                <w:szCs w:val="24"/>
              </w:rPr>
              <w:t xml:space="preserve"> баллов</w:t>
            </w:r>
          </w:p>
        </w:tc>
      </w:tr>
      <w:tr w:rsidR="001F795F" w:rsidRPr="00545246" w:rsidTr="00862AD2">
        <w:tc>
          <w:tcPr>
            <w:tcW w:w="851" w:type="dxa"/>
            <w:vMerge/>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Pr>
          <w:p w:rsidR="001F795F" w:rsidRPr="00545246" w:rsidRDefault="001F795F" w:rsidP="001F795F">
            <w:pPr>
              <w:tabs>
                <w:tab w:val="left" w:pos="1440"/>
              </w:tabs>
              <w:spacing w:after="0" w:line="240" w:lineRule="auto"/>
              <w:rPr>
                <w:rFonts w:ascii="Times New Roman" w:hAnsi="Times New Roman" w:cs="Times New Roman"/>
                <w:sz w:val="24"/>
                <w:szCs w:val="24"/>
              </w:rPr>
            </w:pPr>
            <w:r>
              <w:rPr>
                <w:rFonts w:ascii="Times New Roman" w:hAnsi="Times New Roman" w:cs="Times New Roman"/>
                <w:sz w:val="24"/>
                <w:szCs w:val="24"/>
              </w:rPr>
              <w:t>в</w:t>
            </w:r>
            <w:r w:rsidRPr="00545246">
              <w:rPr>
                <w:rFonts w:ascii="Times New Roman" w:hAnsi="Times New Roman" w:cs="Times New Roman"/>
                <w:sz w:val="24"/>
                <w:szCs w:val="24"/>
              </w:rPr>
              <w:t>ыполнение программы медико-биологич</w:t>
            </w:r>
            <w:r>
              <w:rPr>
                <w:rFonts w:ascii="Times New Roman" w:hAnsi="Times New Roman" w:cs="Times New Roman"/>
                <w:sz w:val="24"/>
                <w:szCs w:val="24"/>
              </w:rPr>
              <w:t>еского сопровождения спортсменов</w:t>
            </w:r>
          </w:p>
        </w:tc>
        <w:tc>
          <w:tcPr>
            <w:tcW w:w="4536" w:type="dxa"/>
          </w:tcPr>
          <w:p w:rsidR="001F795F" w:rsidRPr="00545246" w:rsidRDefault="001F795F"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ежемесячно: р</w:t>
            </w:r>
            <w:r w:rsidRPr="00545246">
              <w:rPr>
                <w:rFonts w:ascii="Times New Roman" w:hAnsi="Times New Roman" w:cs="Times New Roman"/>
                <w:sz w:val="24"/>
                <w:szCs w:val="24"/>
              </w:rPr>
              <w:t>еализация мероприятий</w:t>
            </w:r>
          </w:p>
          <w:p w:rsidR="001F795F" w:rsidRPr="00576BC3" w:rsidRDefault="001F795F" w:rsidP="001F795F">
            <w:pPr>
              <w:spacing w:after="0" w:line="240" w:lineRule="auto"/>
              <w:rPr>
                <w:rFonts w:ascii="Times New Roman" w:hAnsi="Times New Roman" w:cs="Times New Roman"/>
                <w:iCs/>
                <w:sz w:val="24"/>
                <w:szCs w:val="24"/>
              </w:rPr>
            </w:pPr>
            <w:r w:rsidRPr="00576BC3">
              <w:rPr>
                <w:rFonts w:ascii="Times New Roman" w:hAnsi="Times New Roman" w:cs="Times New Roman"/>
                <w:iCs/>
                <w:sz w:val="24"/>
                <w:szCs w:val="24"/>
              </w:rPr>
              <w:t>100%</w:t>
            </w:r>
          </w:p>
        </w:tc>
        <w:tc>
          <w:tcPr>
            <w:tcW w:w="1701" w:type="dxa"/>
          </w:tcPr>
          <w:p w:rsidR="001F795F" w:rsidRDefault="001F795F" w:rsidP="001F795F">
            <w:pPr>
              <w:autoSpaceDE w:val="0"/>
              <w:autoSpaceDN w:val="0"/>
              <w:adjustRightInd w:val="0"/>
              <w:spacing w:after="0" w:line="240" w:lineRule="auto"/>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до 2 баллов</w:t>
            </w:r>
          </w:p>
        </w:tc>
      </w:tr>
      <w:tr w:rsidR="001F795F" w:rsidRPr="00545246" w:rsidTr="00862AD2">
        <w:tc>
          <w:tcPr>
            <w:tcW w:w="851" w:type="dxa"/>
            <w:vMerge/>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Pr>
          <w:p w:rsidR="001F795F" w:rsidRPr="00545246" w:rsidRDefault="001F795F" w:rsidP="001F795F">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п</w:t>
            </w:r>
            <w:r w:rsidRPr="00545246">
              <w:rPr>
                <w:rFonts w:ascii="Times New Roman" w:hAnsi="Times New Roman" w:cs="Times New Roman"/>
                <w:color w:val="000000"/>
                <w:sz w:val="24"/>
                <w:szCs w:val="24"/>
              </w:rPr>
              <w:t xml:space="preserve">роведение санитарно-просветительной работы </w:t>
            </w:r>
          </w:p>
        </w:tc>
        <w:tc>
          <w:tcPr>
            <w:tcW w:w="4536" w:type="dxa"/>
          </w:tcPr>
          <w:p w:rsidR="001F795F" w:rsidRDefault="001F795F" w:rsidP="001F795F">
            <w:pPr>
              <w:spacing w:after="0" w:line="240" w:lineRule="auto"/>
              <w:rPr>
                <w:rFonts w:ascii="Times New Roman" w:hAnsi="Times New Roman" w:cs="Times New Roman"/>
                <w:iCs/>
                <w:sz w:val="24"/>
                <w:szCs w:val="24"/>
              </w:rPr>
            </w:pPr>
            <w:r>
              <w:rPr>
                <w:rFonts w:ascii="Times New Roman" w:hAnsi="Times New Roman" w:cs="Times New Roman"/>
                <w:iCs/>
                <w:sz w:val="24"/>
                <w:szCs w:val="24"/>
              </w:rPr>
              <w:t>ежемесячно:</w:t>
            </w:r>
          </w:p>
          <w:p w:rsidR="001F795F" w:rsidRPr="00B316CF" w:rsidRDefault="001F795F" w:rsidP="001F795F">
            <w:pPr>
              <w:spacing w:after="0" w:line="240" w:lineRule="auto"/>
              <w:rPr>
                <w:rFonts w:ascii="Times New Roman" w:hAnsi="Times New Roman" w:cs="Times New Roman"/>
                <w:iCs/>
                <w:sz w:val="24"/>
                <w:szCs w:val="24"/>
              </w:rPr>
            </w:pPr>
            <w:r w:rsidRPr="00B316CF">
              <w:rPr>
                <w:rFonts w:ascii="Times New Roman" w:hAnsi="Times New Roman" w:cs="Times New Roman"/>
                <w:iCs/>
                <w:sz w:val="24"/>
                <w:szCs w:val="24"/>
              </w:rPr>
              <w:t>- выступления и(или) публикации в СМИ (1 шт.);</w:t>
            </w:r>
          </w:p>
          <w:p w:rsidR="001F795F" w:rsidRPr="00B316CF" w:rsidRDefault="001F795F" w:rsidP="001F795F">
            <w:pPr>
              <w:spacing w:after="0" w:line="240" w:lineRule="auto"/>
              <w:rPr>
                <w:rFonts w:ascii="Times New Roman" w:hAnsi="Times New Roman" w:cs="Times New Roman"/>
                <w:iCs/>
                <w:sz w:val="24"/>
                <w:szCs w:val="24"/>
              </w:rPr>
            </w:pPr>
            <w:r w:rsidRPr="00B316CF">
              <w:rPr>
                <w:rFonts w:ascii="Times New Roman" w:hAnsi="Times New Roman" w:cs="Times New Roman"/>
                <w:iCs/>
                <w:sz w:val="24"/>
                <w:szCs w:val="24"/>
              </w:rPr>
              <w:t>- лекция, беседа (1 шт.);</w:t>
            </w:r>
          </w:p>
          <w:p w:rsidR="001F795F" w:rsidRPr="00B316CF" w:rsidRDefault="001F795F" w:rsidP="001F795F">
            <w:pPr>
              <w:spacing w:after="0" w:line="240" w:lineRule="auto"/>
              <w:rPr>
                <w:rFonts w:ascii="Times New Roman" w:hAnsi="Times New Roman" w:cs="Times New Roman"/>
                <w:sz w:val="24"/>
                <w:szCs w:val="24"/>
              </w:rPr>
            </w:pPr>
            <w:r w:rsidRPr="00B316CF">
              <w:rPr>
                <w:rFonts w:ascii="Times New Roman" w:hAnsi="Times New Roman" w:cs="Times New Roman"/>
                <w:iCs/>
                <w:sz w:val="24"/>
                <w:szCs w:val="24"/>
              </w:rPr>
              <w:t>- санбюллетень (1 шт.)</w:t>
            </w:r>
            <w:r w:rsidRPr="00B316CF">
              <w:rPr>
                <w:rFonts w:ascii="Times New Roman" w:hAnsi="Times New Roman" w:cs="Times New Roman"/>
                <w:color w:val="000000"/>
                <w:sz w:val="24"/>
                <w:szCs w:val="24"/>
              </w:rPr>
              <w:t xml:space="preserve"> </w:t>
            </w:r>
          </w:p>
        </w:tc>
        <w:tc>
          <w:tcPr>
            <w:tcW w:w="1701" w:type="dxa"/>
          </w:tcPr>
          <w:p w:rsidR="001F795F" w:rsidRDefault="001F795F" w:rsidP="001F795F">
            <w:pPr>
              <w:autoSpaceDE w:val="0"/>
              <w:autoSpaceDN w:val="0"/>
              <w:adjustRightInd w:val="0"/>
              <w:spacing w:after="0" w:line="240" w:lineRule="auto"/>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до 2 баллов</w:t>
            </w:r>
          </w:p>
        </w:tc>
      </w:tr>
      <w:tr w:rsidR="001F795F" w:rsidRPr="00545246" w:rsidTr="00862AD2">
        <w:tc>
          <w:tcPr>
            <w:tcW w:w="851" w:type="dxa"/>
            <w:vMerge/>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Pr>
          <w:p w:rsidR="001F795F" w:rsidRPr="00545246" w:rsidRDefault="001F795F" w:rsidP="001F795F">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с</w:t>
            </w:r>
            <w:r w:rsidRPr="00545246">
              <w:rPr>
                <w:rFonts w:ascii="Times New Roman" w:hAnsi="Times New Roman" w:cs="Times New Roman"/>
                <w:color w:val="000000"/>
                <w:sz w:val="24"/>
                <w:szCs w:val="24"/>
              </w:rPr>
              <w:t>облюдение правил охраны труда и противопожарной безопасности, санэпидрежима</w:t>
            </w:r>
          </w:p>
        </w:tc>
        <w:tc>
          <w:tcPr>
            <w:tcW w:w="4536" w:type="dxa"/>
          </w:tcPr>
          <w:p w:rsidR="001F795F" w:rsidRPr="00E459C9" w:rsidRDefault="001F795F" w:rsidP="001F795F">
            <w:pPr>
              <w:spacing w:after="0" w:line="240" w:lineRule="auto"/>
              <w:rPr>
                <w:rFonts w:ascii="Times New Roman" w:hAnsi="Times New Roman" w:cs="Times New Roman"/>
                <w:color w:val="000000"/>
                <w:sz w:val="24"/>
                <w:szCs w:val="24"/>
              </w:rPr>
            </w:pPr>
            <w:r>
              <w:rPr>
                <w:rFonts w:ascii="Times New Roman" w:hAnsi="Times New Roman" w:cs="Times New Roman"/>
                <w:sz w:val="24"/>
                <w:szCs w:val="24"/>
              </w:rPr>
              <w:t>е</w:t>
            </w:r>
            <w:r w:rsidRPr="00E459C9">
              <w:rPr>
                <w:rFonts w:ascii="Times New Roman" w:hAnsi="Times New Roman" w:cs="Times New Roman"/>
                <w:sz w:val="24"/>
                <w:szCs w:val="24"/>
              </w:rPr>
              <w:t xml:space="preserve">жемесячно: </w:t>
            </w:r>
            <w:r w:rsidRPr="00E459C9">
              <w:rPr>
                <w:rFonts w:ascii="Times New Roman" w:hAnsi="Times New Roman" w:cs="Times New Roman"/>
                <w:color w:val="000000"/>
                <w:sz w:val="24"/>
                <w:szCs w:val="24"/>
              </w:rPr>
              <w:t>отсутствие обоснованных зафиксированных замечаний к деятельности сотрудника со стороны руководителя</w:t>
            </w:r>
          </w:p>
        </w:tc>
        <w:tc>
          <w:tcPr>
            <w:tcW w:w="1701" w:type="dxa"/>
          </w:tcPr>
          <w:p w:rsidR="001F795F" w:rsidRDefault="001F795F" w:rsidP="001F795F">
            <w:pPr>
              <w:autoSpaceDE w:val="0"/>
              <w:autoSpaceDN w:val="0"/>
              <w:adjustRightInd w:val="0"/>
              <w:spacing w:after="0" w:line="240" w:lineRule="auto"/>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1 балл</w:t>
            </w:r>
          </w:p>
        </w:tc>
      </w:tr>
      <w:tr w:rsidR="001F795F" w:rsidRPr="00545246" w:rsidTr="00862AD2">
        <w:tc>
          <w:tcPr>
            <w:tcW w:w="851" w:type="dxa"/>
            <w:vMerge/>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Pr>
          <w:p w:rsidR="001F795F" w:rsidRPr="00545246" w:rsidRDefault="001F795F"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в</w:t>
            </w:r>
            <w:r w:rsidRPr="00545246">
              <w:rPr>
                <w:rFonts w:ascii="Times New Roman" w:hAnsi="Times New Roman" w:cs="Times New Roman"/>
                <w:sz w:val="24"/>
                <w:szCs w:val="24"/>
              </w:rPr>
              <w:t>заимодействие с учреждениями здравоохранения</w:t>
            </w:r>
          </w:p>
        </w:tc>
        <w:tc>
          <w:tcPr>
            <w:tcW w:w="4536" w:type="dxa"/>
          </w:tcPr>
          <w:p w:rsidR="001F795F" w:rsidRPr="00B316CF" w:rsidRDefault="001F795F"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ежемесячно: п</w:t>
            </w:r>
            <w:r w:rsidRPr="00545246">
              <w:rPr>
                <w:rFonts w:ascii="Times New Roman" w:hAnsi="Times New Roman" w:cs="Times New Roman"/>
                <w:sz w:val="24"/>
                <w:szCs w:val="24"/>
              </w:rPr>
              <w:t xml:space="preserve">роведение плановой диспансеризации и медицинских </w:t>
            </w:r>
            <w:r w:rsidRPr="00213D77">
              <w:rPr>
                <w:rFonts w:ascii="Times New Roman" w:hAnsi="Times New Roman" w:cs="Times New Roman"/>
                <w:sz w:val="24"/>
                <w:szCs w:val="24"/>
              </w:rPr>
              <w:t>осмотров занимающихся</w:t>
            </w:r>
          </w:p>
        </w:tc>
        <w:tc>
          <w:tcPr>
            <w:tcW w:w="1701" w:type="dxa"/>
          </w:tcPr>
          <w:p w:rsidR="001F795F" w:rsidRDefault="001F795F" w:rsidP="001F795F">
            <w:pPr>
              <w:autoSpaceDE w:val="0"/>
              <w:autoSpaceDN w:val="0"/>
              <w:adjustRightInd w:val="0"/>
              <w:spacing w:after="0" w:line="240" w:lineRule="auto"/>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до 2 баллов</w:t>
            </w:r>
          </w:p>
        </w:tc>
      </w:tr>
      <w:tr w:rsidR="001F795F" w:rsidRPr="00545246" w:rsidTr="00862AD2">
        <w:tc>
          <w:tcPr>
            <w:tcW w:w="851" w:type="dxa"/>
            <w:vMerge/>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8505" w:type="dxa"/>
            <w:gridSpan w:val="3"/>
          </w:tcPr>
          <w:p w:rsidR="001F795F" w:rsidRDefault="001F795F" w:rsidP="001F795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Выплата за интенсивность и высокие результаты работы</w:t>
            </w:r>
          </w:p>
        </w:tc>
      </w:tr>
      <w:tr w:rsidR="001F795F" w:rsidRPr="00545246" w:rsidTr="00862AD2">
        <w:tc>
          <w:tcPr>
            <w:tcW w:w="851" w:type="dxa"/>
            <w:vMerge/>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Pr>
          <w:p w:rsidR="001F795F" w:rsidRPr="00FE3F5E" w:rsidRDefault="001F795F"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о</w:t>
            </w:r>
            <w:r w:rsidRPr="00FE3F5E">
              <w:rPr>
                <w:rFonts w:ascii="Times New Roman" w:hAnsi="Times New Roman" w:cs="Times New Roman"/>
                <w:sz w:val="24"/>
                <w:szCs w:val="24"/>
              </w:rPr>
              <w:t>п</w:t>
            </w:r>
            <w:r>
              <w:rPr>
                <w:rFonts w:ascii="Times New Roman" w:hAnsi="Times New Roman" w:cs="Times New Roman"/>
                <w:sz w:val="24"/>
                <w:szCs w:val="24"/>
              </w:rPr>
              <w:t>еративное реагирование и высокое качество выполнения отдельных дополнительных поручений</w:t>
            </w:r>
          </w:p>
        </w:tc>
        <w:tc>
          <w:tcPr>
            <w:tcW w:w="4536" w:type="dxa"/>
          </w:tcPr>
          <w:p w:rsidR="001F795F" w:rsidRPr="005331F6" w:rsidRDefault="001F795F"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е</w:t>
            </w:r>
            <w:r w:rsidRPr="005331F6">
              <w:rPr>
                <w:rFonts w:ascii="Times New Roman" w:hAnsi="Times New Roman" w:cs="Times New Roman"/>
                <w:sz w:val="24"/>
                <w:szCs w:val="24"/>
              </w:rPr>
              <w:t xml:space="preserve">жемесячно: выполнение </w:t>
            </w:r>
            <w:r>
              <w:rPr>
                <w:rFonts w:ascii="Times New Roman" w:hAnsi="Times New Roman" w:cs="Times New Roman"/>
                <w:sz w:val="24"/>
                <w:szCs w:val="24"/>
              </w:rPr>
              <w:t xml:space="preserve">срочных, непредвиденных и особо важных работ, отдельных дополнительных поручений </w:t>
            </w:r>
            <w:r w:rsidRPr="00545246">
              <w:rPr>
                <w:rFonts w:ascii="Times New Roman" w:hAnsi="Times New Roman" w:cs="Times New Roman"/>
                <w:sz w:val="24"/>
                <w:szCs w:val="24"/>
              </w:rPr>
              <w:t>в срок и в полном объеме</w:t>
            </w:r>
            <w:r>
              <w:rPr>
                <w:rFonts w:ascii="Times New Roman" w:hAnsi="Times New Roman" w:cs="Times New Roman"/>
                <w:sz w:val="24"/>
                <w:szCs w:val="24"/>
              </w:rPr>
              <w:t xml:space="preserve"> </w:t>
            </w:r>
            <w:r w:rsidRPr="00935D09">
              <w:rPr>
                <w:rFonts w:ascii="Times New Roman" w:hAnsi="Times New Roman" w:cs="Times New Roman"/>
                <w:iCs/>
                <w:sz w:val="24"/>
                <w:szCs w:val="24"/>
              </w:rPr>
              <w:t>100%</w:t>
            </w:r>
          </w:p>
        </w:tc>
        <w:tc>
          <w:tcPr>
            <w:tcW w:w="1701" w:type="dxa"/>
          </w:tcPr>
          <w:p w:rsidR="001F795F" w:rsidRPr="00FE3F5E" w:rsidRDefault="001F795F" w:rsidP="001F795F">
            <w:pPr>
              <w:spacing w:after="0" w:line="240" w:lineRule="auto"/>
              <w:rPr>
                <w:rFonts w:ascii="Times New Roman" w:hAnsi="Times New Roman" w:cs="Times New Roman"/>
                <w:sz w:val="24"/>
                <w:szCs w:val="24"/>
              </w:rPr>
            </w:pPr>
            <w:r>
              <w:rPr>
                <w:rFonts w:ascii="Times New Roman" w:hAnsi="Times New Roman" w:cs="Times New Roman"/>
                <w:iCs/>
                <w:color w:val="000000"/>
                <w:sz w:val="24"/>
                <w:szCs w:val="24"/>
              </w:rPr>
              <w:t>до</w:t>
            </w:r>
            <w:r>
              <w:rPr>
                <w:rFonts w:ascii="Times New Roman" w:hAnsi="Times New Roman" w:cs="Times New Roman"/>
                <w:sz w:val="24"/>
                <w:szCs w:val="24"/>
              </w:rPr>
              <w:t xml:space="preserve"> 5 баллов</w:t>
            </w:r>
          </w:p>
        </w:tc>
      </w:tr>
      <w:tr w:rsidR="001F795F" w:rsidRPr="00545246" w:rsidTr="00862AD2">
        <w:tc>
          <w:tcPr>
            <w:tcW w:w="851" w:type="dxa"/>
            <w:vMerge/>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8505" w:type="dxa"/>
            <w:gridSpan w:val="3"/>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r w:rsidRPr="00545246">
              <w:rPr>
                <w:rFonts w:ascii="Times New Roman" w:hAnsi="Times New Roman" w:cs="Times New Roman"/>
                <w:b/>
                <w:bCs/>
                <w:sz w:val="24"/>
                <w:szCs w:val="24"/>
              </w:rPr>
              <w:t>Выплата за качество выполняемых работ</w:t>
            </w:r>
          </w:p>
        </w:tc>
      </w:tr>
      <w:tr w:rsidR="001F795F" w:rsidRPr="00545246" w:rsidTr="00862AD2">
        <w:tc>
          <w:tcPr>
            <w:tcW w:w="851" w:type="dxa"/>
            <w:vMerge/>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Pr>
          <w:p w:rsidR="001F795F" w:rsidRPr="00E459C9" w:rsidRDefault="001F795F" w:rsidP="001F795F">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отсутствие обоснованных зафиксированных замечаний к деятельности</w:t>
            </w:r>
          </w:p>
        </w:tc>
        <w:tc>
          <w:tcPr>
            <w:tcW w:w="4536" w:type="dxa"/>
          </w:tcPr>
          <w:p w:rsidR="001F795F" w:rsidRPr="00E459C9" w:rsidRDefault="001F795F" w:rsidP="001F795F">
            <w:pPr>
              <w:spacing w:after="0" w:line="240" w:lineRule="auto"/>
              <w:rPr>
                <w:rFonts w:ascii="Times New Roman" w:hAnsi="Times New Roman" w:cs="Times New Roman"/>
                <w:color w:val="000000"/>
                <w:sz w:val="24"/>
                <w:szCs w:val="24"/>
              </w:rPr>
            </w:pPr>
            <w:r>
              <w:rPr>
                <w:rFonts w:ascii="Times New Roman" w:hAnsi="Times New Roman" w:cs="Times New Roman"/>
                <w:sz w:val="24"/>
                <w:szCs w:val="24"/>
              </w:rPr>
              <w:t>е</w:t>
            </w:r>
            <w:r w:rsidRPr="00E459C9">
              <w:rPr>
                <w:rFonts w:ascii="Times New Roman" w:hAnsi="Times New Roman" w:cs="Times New Roman"/>
                <w:sz w:val="24"/>
                <w:szCs w:val="24"/>
              </w:rPr>
              <w:t xml:space="preserve">жемесячно: </w:t>
            </w:r>
            <w:r w:rsidRPr="00E459C9">
              <w:rPr>
                <w:rFonts w:ascii="Times New Roman" w:hAnsi="Times New Roman" w:cs="Times New Roman"/>
                <w:color w:val="000000"/>
                <w:sz w:val="24"/>
                <w:szCs w:val="24"/>
              </w:rPr>
              <w:t>отсутствие обоснованных зафиксированных замечаний к деятельности сотрудника со стороны руководителя</w:t>
            </w:r>
          </w:p>
        </w:tc>
        <w:tc>
          <w:tcPr>
            <w:tcW w:w="1701" w:type="dxa"/>
          </w:tcPr>
          <w:p w:rsidR="001F795F" w:rsidRPr="00E459C9" w:rsidRDefault="001F795F" w:rsidP="001F795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Cs/>
                <w:color w:val="000000"/>
                <w:sz w:val="24"/>
                <w:szCs w:val="24"/>
              </w:rPr>
              <w:t>до</w:t>
            </w:r>
            <w:r w:rsidRPr="00E459C9">
              <w:rPr>
                <w:rFonts w:ascii="Times New Roman" w:hAnsi="Times New Roman" w:cs="Times New Roman"/>
                <w:iCs/>
                <w:color w:val="000000"/>
                <w:sz w:val="24"/>
                <w:szCs w:val="24"/>
              </w:rPr>
              <w:t xml:space="preserve"> </w:t>
            </w:r>
            <w:r>
              <w:rPr>
                <w:rFonts w:ascii="Times New Roman" w:hAnsi="Times New Roman" w:cs="Times New Roman"/>
                <w:iCs/>
                <w:color w:val="000000"/>
                <w:sz w:val="24"/>
                <w:szCs w:val="24"/>
              </w:rPr>
              <w:t>3</w:t>
            </w:r>
            <w:r w:rsidRPr="00E459C9">
              <w:rPr>
                <w:rFonts w:ascii="Times New Roman" w:hAnsi="Times New Roman" w:cs="Times New Roman"/>
                <w:iCs/>
                <w:color w:val="000000"/>
                <w:sz w:val="24"/>
                <w:szCs w:val="24"/>
              </w:rPr>
              <w:t xml:space="preserve"> баллов</w:t>
            </w:r>
          </w:p>
        </w:tc>
      </w:tr>
      <w:tr w:rsidR="001F795F" w:rsidRPr="00545246" w:rsidTr="00862AD2">
        <w:tc>
          <w:tcPr>
            <w:tcW w:w="851" w:type="dxa"/>
            <w:vMerge/>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Pr>
          <w:p w:rsidR="001F795F" w:rsidRPr="005331F6" w:rsidRDefault="001F795F" w:rsidP="001F795F">
            <w:pPr>
              <w:spacing w:after="0" w:line="240" w:lineRule="auto"/>
              <w:ind w:hanging="2"/>
              <w:rPr>
                <w:rFonts w:ascii="Times New Roman" w:hAnsi="Times New Roman" w:cs="Times New Roman"/>
                <w:sz w:val="24"/>
                <w:szCs w:val="24"/>
              </w:rPr>
            </w:pPr>
            <w:r>
              <w:rPr>
                <w:rFonts w:ascii="Times New Roman" w:hAnsi="Times New Roman" w:cs="Times New Roman"/>
                <w:sz w:val="24"/>
                <w:szCs w:val="24"/>
              </w:rPr>
              <w:t>п</w:t>
            </w:r>
            <w:r w:rsidRPr="005331F6">
              <w:rPr>
                <w:rFonts w:ascii="Times New Roman" w:hAnsi="Times New Roman" w:cs="Times New Roman"/>
                <w:sz w:val="24"/>
                <w:szCs w:val="24"/>
              </w:rPr>
              <w:t xml:space="preserve">роведение профилактических мероприятий по предупреждению </w:t>
            </w:r>
            <w:r w:rsidRPr="005331F6">
              <w:rPr>
                <w:rFonts w:ascii="Times New Roman" w:hAnsi="Times New Roman" w:cs="Times New Roman"/>
                <w:sz w:val="24"/>
                <w:szCs w:val="24"/>
              </w:rPr>
              <w:lastRenderedPageBreak/>
              <w:t>заболеваний</w:t>
            </w:r>
          </w:p>
        </w:tc>
        <w:tc>
          <w:tcPr>
            <w:tcW w:w="4536" w:type="dxa"/>
          </w:tcPr>
          <w:p w:rsidR="001F795F" w:rsidRPr="005331F6" w:rsidRDefault="001F795F"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е</w:t>
            </w:r>
            <w:r w:rsidRPr="005331F6">
              <w:rPr>
                <w:rFonts w:ascii="Times New Roman" w:hAnsi="Times New Roman" w:cs="Times New Roman"/>
                <w:sz w:val="24"/>
                <w:szCs w:val="24"/>
              </w:rPr>
              <w:t>жемесячно</w:t>
            </w:r>
            <w:r>
              <w:rPr>
                <w:rFonts w:ascii="Times New Roman" w:hAnsi="Times New Roman" w:cs="Times New Roman"/>
                <w:sz w:val="24"/>
                <w:szCs w:val="24"/>
              </w:rPr>
              <w:t>: количество проведенных профилактических мероприятий</w:t>
            </w:r>
          </w:p>
        </w:tc>
        <w:tc>
          <w:tcPr>
            <w:tcW w:w="1701" w:type="dxa"/>
          </w:tcPr>
          <w:p w:rsidR="001F795F" w:rsidRDefault="001F795F" w:rsidP="001F795F">
            <w:pPr>
              <w:spacing w:after="0" w:line="240" w:lineRule="auto"/>
              <w:rPr>
                <w:rFonts w:ascii="Times New Roman" w:hAnsi="Times New Roman" w:cs="Times New Roman"/>
                <w:sz w:val="24"/>
                <w:szCs w:val="24"/>
              </w:rPr>
            </w:pPr>
          </w:p>
          <w:p w:rsidR="001F795F" w:rsidRPr="005331F6" w:rsidRDefault="001F795F"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до 5 баллов</w:t>
            </w:r>
          </w:p>
        </w:tc>
      </w:tr>
      <w:tr w:rsidR="001F795F" w:rsidRPr="00545246" w:rsidTr="00862AD2">
        <w:tc>
          <w:tcPr>
            <w:tcW w:w="851" w:type="dxa"/>
            <w:vMerge/>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Pr>
          <w:p w:rsidR="001F795F" w:rsidRPr="00213D77" w:rsidRDefault="00213D77" w:rsidP="00213D77">
            <w:pPr>
              <w:spacing w:after="0" w:line="240" w:lineRule="auto"/>
              <w:rPr>
                <w:rFonts w:ascii="Times New Roman" w:hAnsi="Times New Roman" w:cs="Times New Roman"/>
                <w:sz w:val="24"/>
                <w:szCs w:val="24"/>
              </w:rPr>
            </w:pPr>
            <w:r w:rsidRPr="00213D77">
              <w:rPr>
                <w:rFonts w:ascii="Times New Roman" w:hAnsi="Times New Roman" w:cs="Times New Roman"/>
                <w:sz w:val="24"/>
                <w:szCs w:val="24"/>
              </w:rPr>
              <w:t>инициатива и творческий подход к выполнению работы</w:t>
            </w:r>
          </w:p>
        </w:tc>
        <w:tc>
          <w:tcPr>
            <w:tcW w:w="4536" w:type="dxa"/>
          </w:tcPr>
          <w:p w:rsidR="001F795F" w:rsidRPr="00213D77" w:rsidRDefault="001F795F" w:rsidP="001F795F">
            <w:pPr>
              <w:spacing w:after="0" w:line="240" w:lineRule="auto"/>
              <w:rPr>
                <w:rFonts w:ascii="Times New Roman" w:hAnsi="Times New Roman" w:cs="Times New Roman"/>
                <w:sz w:val="24"/>
                <w:szCs w:val="24"/>
              </w:rPr>
            </w:pPr>
            <w:r w:rsidRPr="00213D77">
              <w:rPr>
                <w:rFonts w:ascii="Times New Roman" w:hAnsi="Times New Roman" w:cs="Times New Roman"/>
                <w:sz w:val="24"/>
                <w:szCs w:val="24"/>
              </w:rPr>
              <w:t xml:space="preserve">ежемесячно: </w:t>
            </w:r>
          </w:p>
          <w:p w:rsidR="001F795F" w:rsidRPr="00213D77" w:rsidRDefault="001F795F" w:rsidP="001F795F">
            <w:pPr>
              <w:spacing w:after="0" w:line="240" w:lineRule="auto"/>
              <w:rPr>
                <w:rFonts w:ascii="Times New Roman" w:hAnsi="Times New Roman" w:cs="Times New Roman"/>
                <w:sz w:val="24"/>
                <w:szCs w:val="24"/>
              </w:rPr>
            </w:pPr>
            <w:r w:rsidRPr="00213D77">
              <w:rPr>
                <w:rFonts w:ascii="Times New Roman" w:hAnsi="Times New Roman" w:cs="Times New Roman"/>
                <w:sz w:val="24"/>
                <w:szCs w:val="24"/>
              </w:rPr>
              <w:t xml:space="preserve">- </w:t>
            </w:r>
            <w:r w:rsidR="00213D77" w:rsidRPr="00213D77">
              <w:rPr>
                <w:rFonts w:ascii="Times New Roman" w:hAnsi="Times New Roman" w:cs="Times New Roman"/>
                <w:sz w:val="24"/>
                <w:szCs w:val="24"/>
              </w:rPr>
              <w:t>внесение предложений по повышению качества спортивной подготовки</w:t>
            </w:r>
            <w:r w:rsidR="00213D77">
              <w:rPr>
                <w:rFonts w:ascii="Times New Roman" w:hAnsi="Times New Roman" w:cs="Times New Roman"/>
                <w:sz w:val="24"/>
                <w:szCs w:val="24"/>
              </w:rPr>
              <w:t>;</w:t>
            </w:r>
          </w:p>
          <w:p w:rsidR="001F795F" w:rsidRDefault="001F795F" w:rsidP="001F795F">
            <w:pPr>
              <w:spacing w:after="0" w:line="240" w:lineRule="auto"/>
              <w:rPr>
                <w:rFonts w:ascii="Times New Roman" w:hAnsi="Times New Roman" w:cs="Times New Roman"/>
                <w:sz w:val="24"/>
                <w:szCs w:val="24"/>
              </w:rPr>
            </w:pPr>
            <w:r w:rsidRPr="00213D77">
              <w:rPr>
                <w:rFonts w:ascii="Times New Roman" w:hAnsi="Times New Roman" w:cs="Times New Roman"/>
                <w:sz w:val="24"/>
                <w:szCs w:val="24"/>
              </w:rPr>
              <w:t>-</w:t>
            </w:r>
            <w:r w:rsidR="00213D77">
              <w:rPr>
                <w:rFonts w:ascii="Times New Roman" w:hAnsi="Times New Roman" w:cs="Times New Roman"/>
                <w:sz w:val="24"/>
                <w:szCs w:val="24"/>
              </w:rPr>
              <w:t>предложение по эффективной организации тренировочного процесса;</w:t>
            </w:r>
          </w:p>
          <w:p w:rsidR="00A26F72" w:rsidRDefault="00A26F72" w:rsidP="001F795F">
            <w:pPr>
              <w:spacing w:after="0" w:line="240" w:lineRule="auto"/>
              <w:rPr>
                <w:rFonts w:ascii="Times New Roman" w:hAnsi="Times New Roman" w:cs="Times New Roman"/>
                <w:sz w:val="24"/>
                <w:szCs w:val="24"/>
              </w:rPr>
            </w:pPr>
          </w:p>
          <w:p w:rsidR="001F795F" w:rsidRPr="00213D77" w:rsidRDefault="00213D77"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 проведение мероприятий с занимающимися по профилактике травматизма и применению допинга</w:t>
            </w:r>
          </w:p>
        </w:tc>
        <w:tc>
          <w:tcPr>
            <w:tcW w:w="1701" w:type="dxa"/>
          </w:tcPr>
          <w:p w:rsidR="001F795F" w:rsidRDefault="001F795F" w:rsidP="001F795F">
            <w:pPr>
              <w:spacing w:after="0" w:line="240" w:lineRule="auto"/>
              <w:rPr>
                <w:rFonts w:ascii="Times New Roman" w:hAnsi="Times New Roman" w:cs="Times New Roman"/>
                <w:sz w:val="24"/>
                <w:szCs w:val="24"/>
              </w:rPr>
            </w:pPr>
          </w:p>
          <w:p w:rsidR="00213D77" w:rsidRDefault="00213D77"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1 балл</w:t>
            </w:r>
          </w:p>
          <w:p w:rsidR="00213D77" w:rsidRDefault="00213D77" w:rsidP="001F795F">
            <w:pPr>
              <w:spacing w:after="0" w:line="240" w:lineRule="auto"/>
              <w:rPr>
                <w:rFonts w:ascii="Times New Roman" w:hAnsi="Times New Roman" w:cs="Times New Roman"/>
                <w:sz w:val="24"/>
                <w:szCs w:val="24"/>
              </w:rPr>
            </w:pPr>
          </w:p>
          <w:p w:rsidR="00213D77" w:rsidRDefault="00213D77"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1 – 1б</w:t>
            </w:r>
            <w:r w:rsidR="00A26F72">
              <w:rPr>
                <w:rFonts w:ascii="Times New Roman" w:hAnsi="Times New Roman" w:cs="Times New Roman"/>
                <w:sz w:val="24"/>
                <w:szCs w:val="24"/>
              </w:rPr>
              <w:t>алл свыше 2 – 2 балла</w:t>
            </w:r>
          </w:p>
          <w:p w:rsidR="00213D77" w:rsidRPr="00213D77" w:rsidRDefault="00A26F72"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1 – 1балл</w:t>
            </w:r>
            <w:r w:rsidR="00213D77">
              <w:rPr>
                <w:rFonts w:ascii="Times New Roman" w:hAnsi="Times New Roman" w:cs="Times New Roman"/>
                <w:sz w:val="24"/>
                <w:szCs w:val="24"/>
              </w:rPr>
              <w:t xml:space="preserve"> свыше 2 – 2 б</w:t>
            </w:r>
            <w:r>
              <w:rPr>
                <w:rFonts w:ascii="Times New Roman" w:hAnsi="Times New Roman" w:cs="Times New Roman"/>
                <w:sz w:val="24"/>
                <w:szCs w:val="24"/>
              </w:rPr>
              <w:t>алла</w:t>
            </w:r>
          </w:p>
        </w:tc>
      </w:tr>
      <w:tr w:rsidR="001F795F" w:rsidRPr="00545246" w:rsidTr="00862AD2">
        <w:tc>
          <w:tcPr>
            <w:tcW w:w="851" w:type="dxa"/>
            <w:vMerge w:val="restart"/>
          </w:tcPr>
          <w:p w:rsidR="001F795F" w:rsidRPr="00213D77" w:rsidRDefault="001F795F" w:rsidP="001F795F">
            <w:pPr>
              <w:tabs>
                <w:tab w:val="left" w:pos="1440"/>
              </w:tabs>
              <w:spacing w:after="0" w:line="240" w:lineRule="auto"/>
              <w:rPr>
                <w:rFonts w:ascii="Times New Roman" w:hAnsi="Times New Roman" w:cs="Times New Roman"/>
                <w:bCs/>
                <w:color w:val="000000"/>
                <w:sz w:val="24"/>
                <w:szCs w:val="24"/>
              </w:rPr>
            </w:pPr>
            <w:r w:rsidRPr="00213D77">
              <w:rPr>
                <w:rFonts w:ascii="Times New Roman" w:hAnsi="Times New Roman" w:cs="Times New Roman"/>
                <w:bCs/>
                <w:color w:val="000000"/>
                <w:sz w:val="24"/>
                <w:szCs w:val="24"/>
              </w:rPr>
              <w:t>Делопроизводитель секретарь, инспектор по кадрам</w:t>
            </w:r>
          </w:p>
          <w:p w:rsidR="001F795F" w:rsidRPr="00213D77" w:rsidRDefault="001F795F" w:rsidP="001F795F">
            <w:pPr>
              <w:tabs>
                <w:tab w:val="left" w:pos="1440"/>
              </w:tabs>
              <w:spacing w:after="0" w:line="240" w:lineRule="auto"/>
              <w:rPr>
                <w:rFonts w:ascii="Times New Roman" w:hAnsi="Times New Roman" w:cs="Times New Roman"/>
                <w:bCs/>
                <w:color w:val="000000"/>
                <w:sz w:val="24"/>
                <w:szCs w:val="24"/>
              </w:rPr>
            </w:pPr>
          </w:p>
        </w:tc>
        <w:tc>
          <w:tcPr>
            <w:tcW w:w="8505" w:type="dxa"/>
            <w:gridSpan w:val="3"/>
          </w:tcPr>
          <w:p w:rsidR="001F795F" w:rsidRPr="00545246" w:rsidRDefault="001F795F" w:rsidP="001F795F">
            <w:pPr>
              <w:spacing w:after="0" w:line="240" w:lineRule="auto"/>
              <w:rPr>
                <w:rFonts w:ascii="Times New Roman" w:hAnsi="Times New Roman" w:cs="Times New Roman"/>
                <w:sz w:val="24"/>
                <w:szCs w:val="24"/>
              </w:rPr>
            </w:pPr>
            <w:r w:rsidRPr="00545246">
              <w:rPr>
                <w:rFonts w:ascii="Times New Roman" w:hAnsi="Times New Roman" w:cs="Times New Roman"/>
                <w:b/>
                <w:bCs/>
                <w:sz w:val="24"/>
                <w:szCs w:val="24"/>
              </w:rPr>
              <w:t>Выплата за важность выполняемой работы, степень самостоятельности и ответственности при выполнении поставленных задач</w:t>
            </w:r>
          </w:p>
        </w:tc>
      </w:tr>
      <w:tr w:rsidR="001F795F" w:rsidRPr="00545246" w:rsidTr="00862AD2">
        <w:tc>
          <w:tcPr>
            <w:tcW w:w="851" w:type="dxa"/>
            <w:vMerge/>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Pr>
          <w:p w:rsidR="001F795F" w:rsidRPr="00545246" w:rsidRDefault="001F795F"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организация надлежащего хранения документов</w:t>
            </w:r>
          </w:p>
        </w:tc>
        <w:tc>
          <w:tcPr>
            <w:tcW w:w="4536" w:type="dxa"/>
          </w:tcPr>
          <w:p w:rsidR="001F795F" w:rsidRPr="00DD344B" w:rsidRDefault="001F795F" w:rsidP="001F795F">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е</w:t>
            </w:r>
            <w:r w:rsidRPr="00545246">
              <w:rPr>
                <w:rFonts w:ascii="Times New Roman" w:hAnsi="Times New Roman" w:cs="Times New Roman"/>
                <w:color w:val="000000"/>
                <w:sz w:val="24"/>
                <w:szCs w:val="24"/>
              </w:rPr>
              <w:t>жемесячно</w:t>
            </w:r>
            <w:r>
              <w:rPr>
                <w:rFonts w:ascii="Times New Roman" w:hAnsi="Times New Roman" w:cs="Times New Roman"/>
                <w:color w:val="000000"/>
                <w:sz w:val="24"/>
                <w:szCs w:val="24"/>
              </w:rPr>
              <w:t>:</w:t>
            </w:r>
            <w:r w:rsidRPr="00545246">
              <w:rPr>
                <w:rFonts w:ascii="Times New Roman" w:hAnsi="Times New Roman" w:cs="Times New Roman"/>
                <w:sz w:val="24"/>
                <w:szCs w:val="24"/>
              </w:rPr>
              <w:t xml:space="preserve"> </w:t>
            </w:r>
            <w:r w:rsidRPr="00E459C9">
              <w:rPr>
                <w:rFonts w:ascii="Times New Roman" w:hAnsi="Times New Roman" w:cs="Times New Roman"/>
                <w:color w:val="000000"/>
                <w:sz w:val="24"/>
                <w:szCs w:val="24"/>
              </w:rPr>
              <w:t xml:space="preserve">отсутствие обоснованных зафиксированных замечаний </w:t>
            </w:r>
            <w:r>
              <w:rPr>
                <w:rFonts w:ascii="Times New Roman" w:hAnsi="Times New Roman" w:cs="Times New Roman"/>
                <w:color w:val="000000"/>
                <w:sz w:val="24"/>
                <w:szCs w:val="24"/>
              </w:rPr>
              <w:t>и жалоб</w:t>
            </w:r>
          </w:p>
        </w:tc>
        <w:tc>
          <w:tcPr>
            <w:tcW w:w="1701" w:type="dxa"/>
          </w:tcPr>
          <w:p w:rsidR="001F795F" w:rsidRPr="00EE24DD" w:rsidRDefault="001F795F" w:rsidP="001F795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Cs/>
                <w:color w:val="000000"/>
                <w:sz w:val="24"/>
                <w:szCs w:val="24"/>
              </w:rPr>
              <w:t>до</w:t>
            </w:r>
            <w:r>
              <w:rPr>
                <w:rFonts w:ascii="Times New Roman" w:hAnsi="Times New Roman" w:cs="Times New Roman"/>
                <w:sz w:val="24"/>
                <w:szCs w:val="24"/>
              </w:rPr>
              <w:t xml:space="preserve"> 3 баллов</w:t>
            </w:r>
          </w:p>
        </w:tc>
      </w:tr>
      <w:tr w:rsidR="001F795F" w:rsidRPr="00545246" w:rsidTr="00862AD2">
        <w:tc>
          <w:tcPr>
            <w:tcW w:w="851" w:type="dxa"/>
            <w:vMerge/>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Pr>
          <w:p w:rsidR="001F795F" w:rsidRPr="00213D77" w:rsidRDefault="001F795F" w:rsidP="001F795F">
            <w:pPr>
              <w:spacing w:after="0" w:line="240" w:lineRule="auto"/>
              <w:rPr>
                <w:rFonts w:ascii="Times New Roman" w:hAnsi="Times New Roman" w:cs="Times New Roman"/>
                <w:sz w:val="24"/>
                <w:szCs w:val="24"/>
              </w:rPr>
            </w:pPr>
            <w:r w:rsidRPr="00213D77">
              <w:rPr>
                <w:rFonts w:ascii="Times New Roman" w:hAnsi="Times New Roman" w:cs="Times New Roman"/>
                <w:sz w:val="24"/>
                <w:szCs w:val="24"/>
              </w:rPr>
              <w:t>образцовое состояние документооборота, ведение информационной системы мониторинга персональных данных</w:t>
            </w:r>
          </w:p>
        </w:tc>
        <w:tc>
          <w:tcPr>
            <w:tcW w:w="4536" w:type="dxa"/>
          </w:tcPr>
          <w:p w:rsidR="001F795F" w:rsidRPr="00DD344B" w:rsidRDefault="001F795F" w:rsidP="001F795F">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е</w:t>
            </w:r>
            <w:r w:rsidRPr="00545246">
              <w:rPr>
                <w:rFonts w:ascii="Times New Roman" w:hAnsi="Times New Roman" w:cs="Times New Roman"/>
                <w:color w:val="000000"/>
                <w:sz w:val="24"/>
                <w:szCs w:val="24"/>
              </w:rPr>
              <w:t>жемесячно</w:t>
            </w:r>
            <w:r>
              <w:rPr>
                <w:rFonts w:ascii="Times New Roman" w:hAnsi="Times New Roman" w:cs="Times New Roman"/>
                <w:color w:val="000000"/>
                <w:sz w:val="24"/>
                <w:szCs w:val="24"/>
              </w:rPr>
              <w:t>:</w:t>
            </w:r>
            <w:r w:rsidRPr="00545246">
              <w:rPr>
                <w:rFonts w:ascii="Times New Roman" w:hAnsi="Times New Roman" w:cs="Times New Roman"/>
                <w:sz w:val="24"/>
                <w:szCs w:val="24"/>
              </w:rPr>
              <w:t xml:space="preserve"> </w:t>
            </w:r>
            <w:r>
              <w:rPr>
                <w:rFonts w:ascii="Times New Roman" w:hAnsi="Times New Roman" w:cs="Times New Roman"/>
                <w:sz w:val="24"/>
                <w:szCs w:val="24"/>
              </w:rPr>
              <w:t xml:space="preserve">отсутствие замечаний по </w:t>
            </w:r>
            <w:r w:rsidRPr="00545246">
              <w:rPr>
                <w:rFonts w:ascii="Times New Roman" w:hAnsi="Times New Roman" w:cs="Times New Roman"/>
                <w:sz w:val="24"/>
                <w:szCs w:val="24"/>
              </w:rPr>
              <w:t>документообеспечению</w:t>
            </w:r>
          </w:p>
        </w:tc>
        <w:tc>
          <w:tcPr>
            <w:tcW w:w="1701" w:type="dxa"/>
          </w:tcPr>
          <w:p w:rsidR="001F795F" w:rsidRPr="00545246" w:rsidRDefault="001F795F" w:rsidP="001F795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Cs/>
                <w:color w:val="000000"/>
                <w:sz w:val="24"/>
                <w:szCs w:val="24"/>
              </w:rPr>
              <w:t>до</w:t>
            </w:r>
            <w:r>
              <w:rPr>
                <w:rFonts w:ascii="Times New Roman" w:hAnsi="Times New Roman" w:cs="Times New Roman"/>
                <w:sz w:val="24"/>
                <w:szCs w:val="24"/>
              </w:rPr>
              <w:t xml:space="preserve"> 3 баллов</w:t>
            </w:r>
          </w:p>
        </w:tc>
      </w:tr>
      <w:tr w:rsidR="001F795F" w:rsidRPr="00545246" w:rsidTr="00862AD2">
        <w:tc>
          <w:tcPr>
            <w:tcW w:w="851" w:type="dxa"/>
            <w:vMerge/>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Pr>
          <w:p w:rsidR="001F795F" w:rsidRPr="009B12D3" w:rsidRDefault="001F795F" w:rsidP="001F795F">
            <w:pPr>
              <w:tabs>
                <w:tab w:val="left" w:pos="1440"/>
              </w:tabs>
              <w:spacing w:after="0" w:line="240" w:lineRule="auto"/>
              <w:rPr>
                <w:rFonts w:ascii="Times New Roman" w:hAnsi="Times New Roman" w:cs="Times New Roman"/>
                <w:sz w:val="24"/>
                <w:szCs w:val="24"/>
              </w:rPr>
            </w:pPr>
            <w:r>
              <w:rPr>
                <w:rFonts w:ascii="Times New Roman" w:hAnsi="Times New Roman" w:cs="Times New Roman"/>
                <w:sz w:val="24"/>
                <w:szCs w:val="24"/>
              </w:rPr>
              <w:t>своевременная сдача установленной отчетности</w:t>
            </w:r>
          </w:p>
        </w:tc>
        <w:tc>
          <w:tcPr>
            <w:tcW w:w="4536" w:type="dxa"/>
          </w:tcPr>
          <w:p w:rsidR="001F795F" w:rsidRPr="00315792" w:rsidRDefault="001F795F" w:rsidP="001F795F">
            <w:pPr>
              <w:tabs>
                <w:tab w:val="left" w:pos="144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е</w:t>
            </w:r>
            <w:r w:rsidRPr="00545246">
              <w:rPr>
                <w:rFonts w:ascii="Times New Roman" w:hAnsi="Times New Roman" w:cs="Times New Roman"/>
                <w:color w:val="000000"/>
                <w:sz w:val="24"/>
                <w:szCs w:val="24"/>
              </w:rPr>
              <w:t>жемесячно</w:t>
            </w:r>
            <w:r>
              <w:rPr>
                <w:rFonts w:ascii="Times New Roman" w:hAnsi="Times New Roman" w:cs="Times New Roman"/>
                <w:color w:val="000000"/>
                <w:sz w:val="24"/>
                <w:szCs w:val="24"/>
              </w:rPr>
              <w:t>: отсутствие нарушение сроков</w:t>
            </w:r>
          </w:p>
        </w:tc>
        <w:tc>
          <w:tcPr>
            <w:tcW w:w="1701" w:type="dxa"/>
          </w:tcPr>
          <w:p w:rsidR="001F795F" w:rsidRPr="00545246" w:rsidRDefault="001F795F" w:rsidP="001F795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Cs/>
                <w:color w:val="000000"/>
                <w:sz w:val="24"/>
                <w:szCs w:val="24"/>
              </w:rPr>
              <w:t>до</w:t>
            </w:r>
            <w:r>
              <w:rPr>
                <w:rFonts w:ascii="Times New Roman" w:hAnsi="Times New Roman" w:cs="Times New Roman"/>
                <w:sz w:val="24"/>
                <w:szCs w:val="24"/>
              </w:rPr>
              <w:t xml:space="preserve"> 3 баллов</w:t>
            </w:r>
          </w:p>
        </w:tc>
      </w:tr>
      <w:tr w:rsidR="001F795F" w:rsidRPr="00545246" w:rsidTr="00862AD2">
        <w:tc>
          <w:tcPr>
            <w:tcW w:w="851" w:type="dxa"/>
            <w:vMerge/>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8505" w:type="dxa"/>
            <w:gridSpan w:val="3"/>
          </w:tcPr>
          <w:p w:rsidR="001F795F" w:rsidRDefault="001F795F" w:rsidP="001F795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Выплата за интенсивность и высокие результаты работы</w:t>
            </w:r>
          </w:p>
        </w:tc>
      </w:tr>
      <w:tr w:rsidR="001F795F" w:rsidRPr="00545246" w:rsidTr="00862AD2">
        <w:tc>
          <w:tcPr>
            <w:tcW w:w="851" w:type="dxa"/>
            <w:vMerge/>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Pr>
          <w:p w:rsidR="001F795F" w:rsidRPr="00545246" w:rsidRDefault="001F795F"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о</w:t>
            </w:r>
            <w:r w:rsidRPr="00545246">
              <w:rPr>
                <w:rFonts w:ascii="Times New Roman" w:hAnsi="Times New Roman" w:cs="Times New Roman"/>
                <w:sz w:val="24"/>
                <w:szCs w:val="24"/>
              </w:rPr>
              <w:t>перативность выполняемой работы</w:t>
            </w:r>
          </w:p>
        </w:tc>
        <w:tc>
          <w:tcPr>
            <w:tcW w:w="4536" w:type="dxa"/>
          </w:tcPr>
          <w:p w:rsidR="001F795F" w:rsidRPr="00DD344B" w:rsidRDefault="001F795F" w:rsidP="001F795F">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е</w:t>
            </w:r>
            <w:r w:rsidRPr="00545246">
              <w:rPr>
                <w:rFonts w:ascii="Times New Roman" w:hAnsi="Times New Roman" w:cs="Times New Roman"/>
                <w:color w:val="000000"/>
                <w:sz w:val="24"/>
                <w:szCs w:val="24"/>
              </w:rPr>
              <w:t>жемесячно</w:t>
            </w:r>
            <w:r>
              <w:rPr>
                <w:rFonts w:ascii="Times New Roman" w:hAnsi="Times New Roman" w:cs="Times New Roman"/>
                <w:color w:val="000000"/>
                <w:sz w:val="24"/>
                <w:szCs w:val="24"/>
              </w:rPr>
              <w:t>:</w:t>
            </w:r>
            <w:r>
              <w:rPr>
                <w:rFonts w:ascii="Times New Roman" w:hAnsi="Times New Roman" w:cs="Times New Roman"/>
                <w:sz w:val="24"/>
                <w:szCs w:val="24"/>
              </w:rPr>
              <w:t xml:space="preserve"> о</w:t>
            </w:r>
            <w:r w:rsidRPr="00545246">
              <w:rPr>
                <w:rFonts w:ascii="Times New Roman" w:hAnsi="Times New Roman" w:cs="Times New Roman"/>
                <w:sz w:val="24"/>
                <w:szCs w:val="24"/>
              </w:rPr>
              <w:t>формление документов в установленный срок</w:t>
            </w:r>
            <w:r>
              <w:rPr>
                <w:rFonts w:ascii="Times New Roman" w:hAnsi="Times New Roman" w:cs="Times New Roman"/>
                <w:sz w:val="24"/>
                <w:szCs w:val="24"/>
              </w:rPr>
              <w:t xml:space="preserve"> </w:t>
            </w:r>
          </w:p>
        </w:tc>
        <w:tc>
          <w:tcPr>
            <w:tcW w:w="1701" w:type="dxa"/>
          </w:tcPr>
          <w:p w:rsidR="001F795F" w:rsidRPr="00545246" w:rsidRDefault="001F795F" w:rsidP="001F795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Cs/>
                <w:color w:val="000000"/>
                <w:sz w:val="24"/>
                <w:szCs w:val="24"/>
              </w:rPr>
              <w:t>до</w:t>
            </w:r>
            <w:r>
              <w:rPr>
                <w:rFonts w:ascii="Times New Roman" w:hAnsi="Times New Roman" w:cs="Times New Roman"/>
                <w:sz w:val="24"/>
                <w:szCs w:val="24"/>
              </w:rPr>
              <w:t xml:space="preserve"> 5 баллов</w:t>
            </w:r>
          </w:p>
        </w:tc>
      </w:tr>
      <w:tr w:rsidR="001F795F" w:rsidRPr="00545246" w:rsidTr="00862AD2">
        <w:tc>
          <w:tcPr>
            <w:tcW w:w="851" w:type="dxa"/>
            <w:vMerge/>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Pr>
          <w:p w:rsidR="001F795F" w:rsidRPr="00545246" w:rsidRDefault="001F795F" w:rsidP="001F795F">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выполнение </w:t>
            </w:r>
            <w:r w:rsidRPr="00545246">
              <w:rPr>
                <w:rFonts w:ascii="Times New Roman" w:hAnsi="Times New Roman" w:cs="Times New Roman"/>
                <w:color w:val="000000"/>
                <w:sz w:val="24"/>
                <w:szCs w:val="24"/>
              </w:rPr>
              <w:t>дополнительной нагрузки, не входящей в обязанности по своей должности</w:t>
            </w:r>
          </w:p>
        </w:tc>
        <w:tc>
          <w:tcPr>
            <w:tcW w:w="4536" w:type="dxa"/>
          </w:tcPr>
          <w:p w:rsidR="001F795F" w:rsidRPr="005331F6" w:rsidRDefault="001F795F"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е</w:t>
            </w:r>
            <w:r w:rsidRPr="005331F6">
              <w:rPr>
                <w:rFonts w:ascii="Times New Roman" w:hAnsi="Times New Roman" w:cs="Times New Roman"/>
                <w:sz w:val="24"/>
                <w:szCs w:val="24"/>
              </w:rPr>
              <w:t xml:space="preserve">жемесячно: выполнение </w:t>
            </w:r>
            <w:r>
              <w:rPr>
                <w:rFonts w:ascii="Times New Roman" w:hAnsi="Times New Roman" w:cs="Times New Roman"/>
                <w:sz w:val="24"/>
                <w:szCs w:val="24"/>
              </w:rPr>
              <w:t xml:space="preserve">срочных, непредвиденных и особо важных работ, отдельных дополнительных поручений </w:t>
            </w:r>
            <w:r w:rsidRPr="00545246">
              <w:rPr>
                <w:rFonts w:ascii="Times New Roman" w:hAnsi="Times New Roman" w:cs="Times New Roman"/>
                <w:sz w:val="24"/>
                <w:szCs w:val="24"/>
              </w:rPr>
              <w:t>в срок и в полном объеме</w:t>
            </w:r>
            <w:r>
              <w:rPr>
                <w:rFonts w:ascii="Times New Roman" w:hAnsi="Times New Roman" w:cs="Times New Roman"/>
                <w:sz w:val="24"/>
                <w:szCs w:val="24"/>
              </w:rPr>
              <w:t xml:space="preserve"> </w:t>
            </w:r>
            <w:r w:rsidRPr="00935D09">
              <w:rPr>
                <w:rFonts w:ascii="Times New Roman" w:hAnsi="Times New Roman" w:cs="Times New Roman"/>
                <w:iCs/>
                <w:sz w:val="24"/>
                <w:szCs w:val="24"/>
              </w:rPr>
              <w:t>100%</w:t>
            </w:r>
          </w:p>
        </w:tc>
        <w:tc>
          <w:tcPr>
            <w:tcW w:w="1701" w:type="dxa"/>
          </w:tcPr>
          <w:p w:rsidR="001F795F" w:rsidRPr="00545246" w:rsidRDefault="001F795F" w:rsidP="001F795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Cs/>
                <w:color w:val="000000"/>
                <w:sz w:val="24"/>
                <w:szCs w:val="24"/>
              </w:rPr>
              <w:t>до</w:t>
            </w:r>
            <w:r>
              <w:rPr>
                <w:rFonts w:ascii="Times New Roman" w:hAnsi="Times New Roman" w:cs="Times New Roman"/>
                <w:sz w:val="24"/>
                <w:szCs w:val="24"/>
              </w:rPr>
              <w:t xml:space="preserve"> 5 баллов</w:t>
            </w:r>
          </w:p>
        </w:tc>
      </w:tr>
      <w:tr w:rsidR="001F795F" w:rsidRPr="00545246" w:rsidTr="00862AD2">
        <w:tc>
          <w:tcPr>
            <w:tcW w:w="851" w:type="dxa"/>
            <w:vMerge/>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8505" w:type="dxa"/>
            <w:gridSpan w:val="3"/>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r w:rsidRPr="00545246">
              <w:rPr>
                <w:rFonts w:ascii="Times New Roman" w:hAnsi="Times New Roman" w:cs="Times New Roman"/>
                <w:b/>
                <w:bCs/>
                <w:sz w:val="24"/>
                <w:szCs w:val="24"/>
              </w:rPr>
              <w:t>Выплата за качество выполняемых работ</w:t>
            </w:r>
          </w:p>
        </w:tc>
      </w:tr>
      <w:tr w:rsidR="001F795F" w:rsidRPr="00545246" w:rsidTr="00862AD2">
        <w:tc>
          <w:tcPr>
            <w:tcW w:w="851" w:type="dxa"/>
            <w:vMerge/>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Pr>
          <w:p w:rsidR="001F795F" w:rsidRPr="00213D77" w:rsidRDefault="00292EC0" w:rsidP="001F795F">
            <w:pPr>
              <w:spacing w:after="0" w:line="240" w:lineRule="auto"/>
              <w:rPr>
                <w:rFonts w:ascii="Times New Roman" w:hAnsi="Times New Roman" w:cs="Times New Roman"/>
                <w:sz w:val="24"/>
                <w:szCs w:val="24"/>
              </w:rPr>
            </w:pPr>
            <w:r w:rsidRPr="00624560">
              <w:rPr>
                <w:rFonts w:ascii="Times New Roman" w:hAnsi="Times New Roman" w:cs="Times New Roman"/>
                <w:sz w:val="24"/>
                <w:szCs w:val="24"/>
              </w:rPr>
              <w:t>отсутствие обоснованных зафиксированных замечаний к деятельности</w:t>
            </w:r>
          </w:p>
        </w:tc>
        <w:tc>
          <w:tcPr>
            <w:tcW w:w="4536" w:type="dxa"/>
          </w:tcPr>
          <w:p w:rsidR="001F795F" w:rsidRPr="00213D77" w:rsidRDefault="001F795F" w:rsidP="001F795F">
            <w:pPr>
              <w:spacing w:after="0" w:line="240" w:lineRule="auto"/>
              <w:rPr>
                <w:rFonts w:ascii="Times New Roman" w:hAnsi="Times New Roman" w:cs="Times New Roman"/>
                <w:color w:val="000000"/>
                <w:sz w:val="24"/>
                <w:szCs w:val="24"/>
              </w:rPr>
            </w:pPr>
            <w:r w:rsidRPr="00213D77">
              <w:rPr>
                <w:rFonts w:ascii="Times New Roman" w:hAnsi="Times New Roman" w:cs="Times New Roman"/>
                <w:sz w:val="24"/>
                <w:szCs w:val="24"/>
              </w:rPr>
              <w:t xml:space="preserve">ежемесячно: </w:t>
            </w:r>
            <w:r w:rsidRPr="00213D77">
              <w:rPr>
                <w:rFonts w:ascii="Times New Roman" w:hAnsi="Times New Roman" w:cs="Times New Roman"/>
                <w:color w:val="000000"/>
                <w:sz w:val="24"/>
                <w:szCs w:val="24"/>
              </w:rPr>
              <w:t>отсутствие обоснованных зафиксированных замечаний к деятельности сотрудника со стороны руководителя, поступивших жалоб</w:t>
            </w:r>
          </w:p>
        </w:tc>
        <w:tc>
          <w:tcPr>
            <w:tcW w:w="1701" w:type="dxa"/>
          </w:tcPr>
          <w:p w:rsidR="001F795F" w:rsidRPr="00213D77" w:rsidRDefault="001F795F" w:rsidP="001F795F">
            <w:pPr>
              <w:autoSpaceDE w:val="0"/>
              <w:autoSpaceDN w:val="0"/>
              <w:adjustRightInd w:val="0"/>
              <w:spacing w:after="0" w:line="240" w:lineRule="auto"/>
              <w:jc w:val="both"/>
              <w:rPr>
                <w:rFonts w:ascii="Times New Roman" w:hAnsi="Times New Roman" w:cs="Times New Roman"/>
                <w:sz w:val="24"/>
                <w:szCs w:val="24"/>
              </w:rPr>
            </w:pPr>
            <w:r w:rsidRPr="00213D77">
              <w:rPr>
                <w:rFonts w:ascii="Times New Roman" w:hAnsi="Times New Roman" w:cs="Times New Roman"/>
                <w:iCs/>
                <w:color w:val="000000"/>
                <w:sz w:val="24"/>
                <w:szCs w:val="24"/>
              </w:rPr>
              <w:t xml:space="preserve">1  балл </w:t>
            </w:r>
          </w:p>
        </w:tc>
      </w:tr>
      <w:tr w:rsidR="001F795F" w:rsidRPr="00545246" w:rsidTr="00862AD2">
        <w:tc>
          <w:tcPr>
            <w:tcW w:w="851" w:type="dxa"/>
            <w:vMerge/>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Pr>
          <w:p w:rsidR="001F795F" w:rsidRPr="00545246" w:rsidRDefault="001F795F" w:rsidP="001F795F">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w:t>
            </w:r>
            <w:r w:rsidRPr="00545246">
              <w:rPr>
                <w:rFonts w:ascii="Times New Roman" w:hAnsi="Times New Roman" w:cs="Times New Roman"/>
                <w:color w:val="000000"/>
                <w:sz w:val="24"/>
                <w:szCs w:val="24"/>
              </w:rPr>
              <w:t>ачество и достоверность предоставляемой отчетной и иной документации</w:t>
            </w:r>
          </w:p>
        </w:tc>
        <w:tc>
          <w:tcPr>
            <w:tcW w:w="4536" w:type="dxa"/>
          </w:tcPr>
          <w:p w:rsidR="001F795F" w:rsidRPr="00545246" w:rsidRDefault="001F795F"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е</w:t>
            </w:r>
            <w:r w:rsidRPr="00545246">
              <w:rPr>
                <w:rFonts w:ascii="Times New Roman" w:hAnsi="Times New Roman" w:cs="Times New Roman"/>
                <w:sz w:val="24"/>
                <w:szCs w:val="24"/>
              </w:rPr>
              <w:t>жемесячно</w:t>
            </w:r>
            <w:r>
              <w:rPr>
                <w:rFonts w:ascii="Times New Roman" w:hAnsi="Times New Roman" w:cs="Times New Roman"/>
                <w:sz w:val="24"/>
                <w:szCs w:val="24"/>
              </w:rPr>
              <w:t>: о</w:t>
            </w:r>
            <w:r w:rsidRPr="00545246">
              <w:rPr>
                <w:rFonts w:ascii="Times New Roman" w:hAnsi="Times New Roman" w:cs="Times New Roman"/>
                <w:sz w:val="24"/>
                <w:szCs w:val="24"/>
              </w:rPr>
              <w:t>тсутствие замечаний по ведению документации</w:t>
            </w:r>
            <w:r w:rsidR="00292EC0">
              <w:rPr>
                <w:rFonts w:ascii="Times New Roman" w:hAnsi="Times New Roman" w:cs="Times New Roman"/>
                <w:sz w:val="24"/>
                <w:szCs w:val="24"/>
              </w:rPr>
              <w:t>, своевременное доведение документации до исполнителя</w:t>
            </w:r>
          </w:p>
          <w:p w:rsidR="001F795F" w:rsidRPr="00545246" w:rsidRDefault="001F795F" w:rsidP="001F795F">
            <w:pPr>
              <w:spacing w:after="0" w:line="240" w:lineRule="auto"/>
              <w:rPr>
                <w:rFonts w:ascii="Times New Roman" w:hAnsi="Times New Roman" w:cs="Times New Roman"/>
                <w:sz w:val="24"/>
                <w:szCs w:val="24"/>
              </w:rPr>
            </w:pPr>
          </w:p>
        </w:tc>
        <w:tc>
          <w:tcPr>
            <w:tcW w:w="1701" w:type="dxa"/>
          </w:tcPr>
          <w:p w:rsidR="001F795F" w:rsidRPr="00545246" w:rsidRDefault="001F795F" w:rsidP="001F795F">
            <w:pPr>
              <w:spacing w:after="0" w:line="240" w:lineRule="auto"/>
              <w:rPr>
                <w:rFonts w:ascii="Times New Roman" w:hAnsi="Times New Roman" w:cs="Times New Roman"/>
                <w:sz w:val="24"/>
                <w:szCs w:val="24"/>
              </w:rPr>
            </w:pPr>
            <w:r>
              <w:rPr>
                <w:rFonts w:ascii="Times New Roman" w:hAnsi="Times New Roman" w:cs="Times New Roman"/>
                <w:iCs/>
                <w:color w:val="000000"/>
                <w:sz w:val="24"/>
                <w:szCs w:val="24"/>
              </w:rPr>
              <w:t>до</w:t>
            </w:r>
            <w:r>
              <w:rPr>
                <w:rFonts w:ascii="Times New Roman" w:hAnsi="Times New Roman" w:cs="Times New Roman"/>
                <w:sz w:val="24"/>
                <w:szCs w:val="24"/>
              </w:rPr>
              <w:t xml:space="preserve"> 3 баллов</w:t>
            </w:r>
          </w:p>
        </w:tc>
      </w:tr>
      <w:tr w:rsidR="001F795F" w:rsidRPr="00545246" w:rsidTr="00862AD2">
        <w:tc>
          <w:tcPr>
            <w:tcW w:w="851" w:type="dxa"/>
            <w:vMerge/>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Pr>
          <w:p w:rsidR="001F795F" w:rsidRPr="00292EC0" w:rsidRDefault="001F795F" w:rsidP="001F795F">
            <w:pPr>
              <w:pStyle w:val="ConsPlusCell"/>
              <w:widowControl/>
              <w:rPr>
                <w:rFonts w:ascii="Times New Roman" w:hAnsi="Times New Roman" w:cs="Times New Roman"/>
                <w:sz w:val="24"/>
                <w:szCs w:val="24"/>
              </w:rPr>
            </w:pPr>
            <w:r w:rsidRPr="00292EC0">
              <w:rPr>
                <w:rFonts w:ascii="Times New Roman" w:hAnsi="Times New Roman" w:cs="Times New Roman"/>
                <w:sz w:val="24"/>
                <w:szCs w:val="24"/>
              </w:rPr>
              <w:t xml:space="preserve">использование информационных технологий в ведении учета и </w:t>
            </w:r>
            <w:r w:rsidRPr="00292EC0">
              <w:rPr>
                <w:rFonts w:ascii="Times New Roman" w:hAnsi="Times New Roman" w:cs="Times New Roman"/>
                <w:sz w:val="24"/>
                <w:szCs w:val="24"/>
              </w:rPr>
              <w:lastRenderedPageBreak/>
              <w:t xml:space="preserve">создании базы данных сетевых показателей, архивном учете и делопроизводстве </w:t>
            </w:r>
          </w:p>
        </w:tc>
        <w:tc>
          <w:tcPr>
            <w:tcW w:w="4536" w:type="dxa"/>
          </w:tcPr>
          <w:p w:rsidR="001F795F" w:rsidRPr="00292EC0" w:rsidRDefault="001F795F" w:rsidP="001F795F">
            <w:pPr>
              <w:spacing w:after="0" w:line="240" w:lineRule="auto"/>
              <w:rPr>
                <w:rFonts w:ascii="Times New Roman" w:hAnsi="Times New Roman" w:cs="Times New Roman"/>
                <w:sz w:val="24"/>
                <w:szCs w:val="24"/>
              </w:rPr>
            </w:pPr>
            <w:r w:rsidRPr="00292EC0">
              <w:rPr>
                <w:rFonts w:ascii="Times New Roman" w:hAnsi="Times New Roman" w:cs="Times New Roman"/>
                <w:sz w:val="24"/>
                <w:szCs w:val="24"/>
              </w:rPr>
              <w:lastRenderedPageBreak/>
              <w:t>ежемесячно:</w:t>
            </w:r>
          </w:p>
          <w:p w:rsidR="001F795F" w:rsidRDefault="001F795F" w:rsidP="001F795F">
            <w:pPr>
              <w:spacing w:after="0" w:line="240" w:lineRule="auto"/>
              <w:rPr>
                <w:rFonts w:ascii="Times New Roman" w:hAnsi="Times New Roman" w:cs="Times New Roman"/>
                <w:sz w:val="24"/>
                <w:szCs w:val="24"/>
              </w:rPr>
            </w:pPr>
            <w:r w:rsidRPr="00292EC0">
              <w:rPr>
                <w:rFonts w:ascii="Times New Roman" w:hAnsi="Times New Roman" w:cs="Times New Roman"/>
                <w:sz w:val="24"/>
                <w:szCs w:val="24"/>
              </w:rPr>
              <w:t>информационная справка</w:t>
            </w:r>
          </w:p>
          <w:p w:rsidR="00292EC0" w:rsidRDefault="00292EC0" w:rsidP="001F795F">
            <w:pPr>
              <w:spacing w:after="0" w:line="240" w:lineRule="auto"/>
              <w:rPr>
                <w:rFonts w:ascii="Times New Roman" w:hAnsi="Times New Roman" w:cs="Times New Roman"/>
                <w:sz w:val="24"/>
                <w:szCs w:val="24"/>
              </w:rPr>
            </w:pPr>
          </w:p>
          <w:p w:rsidR="00292EC0" w:rsidRPr="00292EC0" w:rsidRDefault="00292EC0" w:rsidP="001F795F">
            <w:pPr>
              <w:spacing w:after="0" w:line="240" w:lineRule="auto"/>
              <w:rPr>
                <w:rFonts w:ascii="Times New Roman" w:hAnsi="Times New Roman" w:cs="Times New Roman"/>
                <w:color w:val="000000"/>
                <w:sz w:val="24"/>
                <w:szCs w:val="24"/>
              </w:rPr>
            </w:pPr>
          </w:p>
        </w:tc>
        <w:tc>
          <w:tcPr>
            <w:tcW w:w="1701" w:type="dxa"/>
          </w:tcPr>
          <w:p w:rsidR="001F795F" w:rsidRPr="00292EC0" w:rsidRDefault="00292EC0" w:rsidP="001F795F">
            <w:pPr>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д</w:t>
            </w:r>
            <w:r w:rsidR="001F795F" w:rsidRPr="00292EC0">
              <w:rPr>
                <w:rFonts w:ascii="Times New Roman" w:hAnsi="Times New Roman" w:cs="Times New Roman"/>
                <w:iCs/>
                <w:color w:val="000000"/>
                <w:sz w:val="24"/>
                <w:szCs w:val="24"/>
              </w:rPr>
              <w:t>о 3 баллов</w:t>
            </w:r>
          </w:p>
        </w:tc>
      </w:tr>
      <w:tr w:rsidR="001F795F" w:rsidRPr="00545246" w:rsidTr="00862AD2">
        <w:tc>
          <w:tcPr>
            <w:tcW w:w="851" w:type="dxa"/>
            <w:vMerge/>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Pr>
          <w:p w:rsidR="001F795F" w:rsidRPr="00545246" w:rsidRDefault="001F795F" w:rsidP="001F795F">
            <w:pPr>
              <w:pStyle w:val="ConsPlusCell"/>
              <w:widowControl/>
              <w:rPr>
                <w:rFonts w:ascii="Times New Roman" w:hAnsi="Times New Roman" w:cs="Times New Roman"/>
                <w:sz w:val="24"/>
                <w:szCs w:val="24"/>
              </w:rPr>
            </w:pPr>
            <w:r>
              <w:rPr>
                <w:rFonts w:ascii="Times New Roman" w:hAnsi="Times New Roman" w:cs="Times New Roman"/>
                <w:sz w:val="24"/>
                <w:szCs w:val="24"/>
              </w:rPr>
              <w:t>в</w:t>
            </w:r>
            <w:r w:rsidRPr="00545246">
              <w:rPr>
                <w:rFonts w:ascii="Times New Roman" w:hAnsi="Times New Roman" w:cs="Times New Roman"/>
                <w:sz w:val="24"/>
                <w:szCs w:val="24"/>
              </w:rPr>
              <w:t>заимодействие по документообеспечению с другими ведомствами</w:t>
            </w:r>
          </w:p>
        </w:tc>
        <w:tc>
          <w:tcPr>
            <w:tcW w:w="4536" w:type="dxa"/>
          </w:tcPr>
          <w:p w:rsidR="001F795F" w:rsidRPr="00545246" w:rsidRDefault="001F795F" w:rsidP="001F795F">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е</w:t>
            </w:r>
            <w:r w:rsidRPr="00545246">
              <w:rPr>
                <w:rFonts w:ascii="Times New Roman" w:hAnsi="Times New Roman" w:cs="Times New Roman"/>
                <w:color w:val="000000"/>
                <w:sz w:val="24"/>
                <w:szCs w:val="24"/>
              </w:rPr>
              <w:t>жемесячно</w:t>
            </w:r>
            <w:r>
              <w:rPr>
                <w:rFonts w:ascii="Times New Roman" w:hAnsi="Times New Roman" w:cs="Times New Roman"/>
                <w:color w:val="000000"/>
                <w:sz w:val="24"/>
                <w:szCs w:val="24"/>
              </w:rPr>
              <w:t xml:space="preserve">: </w:t>
            </w:r>
            <w:r>
              <w:rPr>
                <w:rFonts w:ascii="Times New Roman" w:hAnsi="Times New Roman" w:cs="Times New Roman"/>
                <w:sz w:val="24"/>
                <w:szCs w:val="24"/>
              </w:rPr>
              <w:t>о</w:t>
            </w:r>
            <w:r w:rsidRPr="00545246">
              <w:rPr>
                <w:rFonts w:ascii="Times New Roman" w:hAnsi="Times New Roman" w:cs="Times New Roman"/>
                <w:sz w:val="24"/>
                <w:szCs w:val="24"/>
              </w:rPr>
              <w:t>тсутствие зафиксированных замечаний от других ведомств</w:t>
            </w:r>
          </w:p>
          <w:p w:rsidR="001F795F" w:rsidRPr="00DD344B" w:rsidRDefault="001F795F" w:rsidP="001F795F">
            <w:pPr>
              <w:spacing w:after="0" w:line="240" w:lineRule="auto"/>
              <w:rPr>
                <w:rFonts w:ascii="Times New Roman" w:hAnsi="Times New Roman" w:cs="Times New Roman"/>
                <w:sz w:val="24"/>
                <w:szCs w:val="24"/>
              </w:rPr>
            </w:pPr>
          </w:p>
        </w:tc>
        <w:tc>
          <w:tcPr>
            <w:tcW w:w="1701" w:type="dxa"/>
          </w:tcPr>
          <w:p w:rsidR="001F795F" w:rsidRPr="00545246" w:rsidRDefault="001F795F" w:rsidP="001F795F">
            <w:pPr>
              <w:spacing w:after="0" w:line="240" w:lineRule="auto"/>
              <w:rPr>
                <w:rFonts w:ascii="Times New Roman" w:hAnsi="Times New Roman" w:cs="Times New Roman"/>
                <w:sz w:val="24"/>
                <w:szCs w:val="24"/>
              </w:rPr>
            </w:pPr>
            <w:r>
              <w:rPr>
                <w:rFonts w:ascii="Times New Roman" w:hAnsi="Times New Roman" w:cs="Times New Roman"/>
                <w:iCs/>
                <w:color w:val="000000"/>
                <w:sz w:val="24"/>
                <w:szCs w:val="24"/>
              </w:rPr>
              <w:t>до</w:t>
            </w:r>
            <w:r>
              <w:rPr>
                <w:rFonts w:ascii="Times New Roman" w:hAnsi="Times New Roman" w:cs="Times New Roman"/>
                <w:sz w:val="24"/>
                <w:szCs w:val="24"/>
              </w:rPr>
              <w:t xml:space="preserve"> 3 баллов</w:t>
            </w:r>
          </w:p>
        </w:tc>
      </w:tr>
      <w:tr w:rsidR="001F795F" w:rsidRPr="00545246" w:rsidTr="00862AD2">
        <w:tc>
          <w:tcPr>
            <w:tcW w:w="851" w:type="dxa"/>
            <w:vMerge w:val="restart"/>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Психолог</w:t>
            </w:r>
          </w:p>
        </w:tc>
        <w:tc>
          <w:tcPr>
            <w:tcW w:w="8505" w:type="dxa"/>
            <w:gridSpan w:val="3"/>
          </w:tcPr>
          <w:p w:rsidR="001F795F" w:rsidRPr="00545246" w:rsidRDefault="001F795F" w:rsidP="001F795F">
            <w:pPr>
              <w:spacing w:after="0" w:line="240" w:lineRule="auto"/>
              <w:rPr>
                <w:rFonts w:ascii="Times New Roman" w:hAnsi="Times New Roman" w:cs="Times New Roman"/>
                <w:b/>
                <w:sz w:val="24"/>
                <w:szCs w:val="24"/>
              </w:rPr>
            </w:pPr>
            <w:r w:rsidRPr="00545246">
              <w:rPr>
                <w:rFonts w:ascii="Times New Roman" w:hAnsi="Times New Roman" w:cs="Times New Roman"/>
                <w:b/>
                <w:sz w:val="24"/>
                <w:szCs w:val="24"/>
              </w:rPr>
              <w:t>Выплата за важность выполняемой работы, степень самостоятельности и ответственности при выполнении поставленных задач</w:t>
            </w:r>
          </w:p>
        </w:tc>
      </w:tr>
      <w:tr w:rsidR="001F795F" w:rsidRPr="00545246" w:rsidTr="00862AD2">
        <w:tc>
          <w:tcPr>
            <w:tcW w:w="851" w:type="dxa"/>
            <w:vMerge/>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Pr>
          <w:p w:rsidR="001F795F" w:rsidRPr="00292EC0" w:rsidRDefault="001F795F" w:rsidP="001F795F">
            <w:pPr>
              <w:tabs>
                <w:tab w:val="left" w:pos="1440"/>
              </w:tabs>
              <w:spacing w:after="0" w:line="240" w:lineRule="auto"/>
              <w:rPr>
                <w:rFonts w:ascii="Times New Roman" w:hAnsi="Times New Roman" w:cs="Times New Roman"/>
                <w:color w:val="000000"/>
                <w:sz w:val="24"/>
                <w:szCs w:val="24"/>
              </w:rPr>
            </w:pPr>
            <w:r w:rsidRPr="00292EC0">
              <w:rPr>
                <w:rFonts w:ascii="Times New Roman" w:hAnsi="Times New Roman" w:cs="Times New Roman"/>
                <w:color w:val="000000"/>
                <w:sz w:val="24"/>
                <w:szCs w:val="24"/>
              </w:rPr>
              <w:t>сопровождение занимающихся в тренировочном процессе</w:t>
            </w:r>
          </w:p>
        </w:tc>
        <w:tc>
          <w:tcPr>
            <w:tcW w:w="4536" w:type="dxa"/>
          </w:tcPr>
          <w:p w:rsidR="001F795F" w:rsidRPr="00292EC0" w:rsidRDefault="001F795F" w:rsidP="001F795F">
            <w:pPr>
              <w:tabs>
                <w:tab w:val="left" w:pos="1440"/>
              </w:tabs>
              <w:spacing w:after="0" w:line="240" w:lineRule="auto"/>
              <w:rPr>
                <w:rFonts w:ascii="Times New Roman" w:hAnsi="Times New Roman" w:cs="Times New Roman"/>
                <w:sz w:val="24"/>
                <w:szCs w:val="24"/>
              </w:rPr>
            </w:pPr>
            <w:r w:rsidRPr="00292EC0">
              <w:rPr>
                <w:rFonts w:ascii="Times New Roman" w:hAnsi="Times New Roman" w:cs="Times New Roman"/>
                <w:sz w:val="24"/>
                <w:szCs w:val="24"/>
              </w:rPr>
              <w:t xml:space="preserve">Ежемесячно (по факту и наличию подтверждающих документов): </w:t>
            </w:r>
          </w:p>
          <w:p w:rsidR="001F795F" w:rsidRPr="00292EC0" w:rsidRDefault="001F795F" w:rsidP="001F795F">
            <w:pPr>
              <w:tabs>
                <w:tab w:val="left" w:pos="1440"/>
              </w:tabs>
              <w:spacing w:after="0" w:line="240" w:lineRule="auto"/>
              <w:rPr>
                <w:rFonts w:ascii="Times New Roman" w:hAnsi="Times New Roman" w:cs="Times New Roman"/>
                <w:color w:val="000000"/>
                <w:sz w:val="24"/>
                <w:szCs w:val="24"/>
              </w:rPr>
            </w:pPr>
            <w:r w:rsidRPr="00292EC0">
              <w:rPr>
                <w:rFonts w:ascii="Times New Roman" w:hAnsi="Times New Roman" w:cs="Times New Roman"/>
                <w:sz w:val="24"/>
                <w:szCs w:val="24"/>
              </w:rPr>
              <w:t>- проведение профилактических мероприятий для родителей и занимающихся;</w:t>
            </w:r>
          </w:p>
          <w:p w:rsidR="001F795F" w:rsidRPr="00292EC0" w:rsidRDefault="001F795F" w:rsidP="001F795F">
            <w:pPr>
              <w:spacing w:after="0" w:line="240" w:lineRule="auto"/>
              <w:rPr>
                <w:rFonts w:ascii="Times New Roman" w:hAnsi="Times New Roman" w:cs="Times New Roman"/>
                <w:iCs/>
                <w:color w:val="000000"/>
                <w:sz w:val="24"/>
                <w:szCs w:val="24"/>
              </w:rPr>
            </w:pPr>
            <w:r w:rsidRPr="00292EC0">
              <w:rPr>
                <w:rFonts w:ascii="Times New Roman" w:hAnsi="Times New Roman" w:cs="Times New Roman"/>
                <w:iCs/>
                <w:color w:val="000000"/>
                <w:sz w:val="24"/>
                <w:szCs w:val="24"/>
              </w:rPr>
              <w:t>- психологическая подготовка спортсмена к соревнованиям;</w:t>
            </w:r>
          </w:p>
          <w:p w:rsidR="001F795F" w:rsidRPr="00292EC0" w:rsidRDefault="001F795F" w:rsidP="001F795F">
            <w:pPr>
              <w:spacing w:after="0" w:line="240" w:lineRule="auto"/>
              <w:rPr>
                <w:rFonts w:ascii="Times New Roman" w:hAnsi="Times New Roman" w:cs="Times New Roman"/>
                <w:iCs/>
                <w:color w:val="000000"/>
                <w:sz w:val="24"/>
                <w:szCs w:val="24"/>
              </w:rPr>
            </w:pPr>
            <w:r w:rsidRPr="00292EC0">
              <w:rPr>
                <w:rFonts w:ascii="Times New Roman" w:hAnsi="Times New Roman" w:cs="Times New Roman"/>
                <w:iCs/>
                <w:color w:val="000000"/>
                <w:sz w:val="24"/>
                <w:szCs w:val="24"/>
              </w:rPr>
              <w:t>- консультирование занимающихся и их родителей по индивидуальным вопросам и вопросам, относящимся к спортивной деятельности;</w:t>
            </w:r>
          </w:p>
          <w:p w:rsidR="001F795F" w:rsidRPr="00292EC0" w:rsidRDefault="001F795F" w:rsidP="001F795F">
            <w:pPr>
              <w:spacing w:after="0" w:line="240" w:lineRule="auto"/>
              <w:rPr>
                <w:rFonts w:ascii="Times New Roman" w:hAnsi="Times New Roman" w:cs="Times New Roman"/>
                <w:iCs/>
                <w:color w:val="000000"/>
                <w:sz w:val="24"/>
                <w:szCs w:val="24"/>
              </w:rPr>
            </w:pPr>
            <w:r w:rsidRPr="00292EC0">
              <w:rPr>
                <w:rFonts w:ascii="Times New Roman" w:hAnsi="Times New Roman" w:cs="Times New Roman"/>
                <w:iCs/>
                <w:color w:val="000000"/>
                <w:sz w:val="24"/>
                <w:szCs w:val="24"/>
              </w:rPr>
              <w:t>- взаимодействие с внешними психологическими и социальными службами (наличие планов, протоколов)</w:t>
            </w:r>
          </w:p>
        </w:tc>
        <w:tc>
          <w:tcPr>
            <w:tcW w:w="1701" w:type="dxa"/>
          </w:tcPr>
          <w:p w:rsidR="001F795F" w:rsidRPr="00292EC0" w:rsidRDefault="001F795F" w:rsidP="001F795F">
            <w:pPr>
              <w:autoSpaceDE w:val="0"/>
              <w:autoSpaceDN w:val="0"/>
              <w:adjustRightInd w:val="0"/>
              <w:spacing w:after="0" w:line="240" w:lineRule="auto"/>
              <w:rPr>
                <w:rFonts w:ascii="Times New Roman" w:hAnsi="Times New Roman" w:cs="Times New Roman"/>
                <w:color w:val="000000"/>
                <w:sz w:val="24"/>
                <w:szCs w:val="24"/>
              </w:rPr>
            </w:pPr>
          </w:p>
          <w:p w:rsidR="001F795F" w:rsidRPr="00292EC0" w:rsidRDefault="001F795F" w:rsidP="001F795F">
            <w:pPr>
              <w:autoSpaceDE w:val="0"/>
              <w:autoSpaceDN w:val="0"/>
              <w:adjustRightInd w:val="0"/>
              <w:spacing w:after="0" w:line="240" w:lineRule="auto"/>
              <w:rPr>
                <w:rFonts w:ascii="Times New Roman" w:hAnsi="Times New Roman" w:cs="Times New Roman"/>
                <w:color w:val="000000"/>
                <w:sz w:val="24"/>
                <w:szCs w:val="24"/>
              </w:rPr>
            </w:pPr>
          </w:p>
          <w:p w:rsidR="001F795F" w:rsidRPr="00292EC0" w:rsidRDefault="001F795F" w:rsidP="001F795F">
            <w:pPr>
              <w:autoSpaceDE w:val="0"/>
              <w:autoSpaceDN w:val="0"/>
              <w:adjustRightInd w:val="0"/>
              <w:spacing w:after="0" w:line="240" w:lineRule="auto"/>
              <w:rPr>
                <w:rFonts w:ascii="Times New Roman" w:hAnsi="Times New Roman" w:cs="Times New Roman"/>
                <w:color w:val="000000"/>
                <w:sz w:val="24"/>
                <w:szCs w:val="24"/>
              </w:rPr>
            </w:pPr>
          </w:p>
          <w:p w:rsidR="001F795F" w:rsidRPr="00292EC0" w:rsidRDefault="001F795F" w:rsidP="001F795F">
            <w:pPr>
              <w:autoSpaceDE w:val="0"/>
              <w:autoSpaceDN w:val="0"/>
              <w:adjustRightInd w:val="0"/>
              <w:spacing w:after="0" w:line="240" w:lineRule="auto"/>
              <w:rPr>
                <w:rFonts w:ascii="Times New Roman" w:hAnsi="Times New Roman" w:cs="Times New Roman"/>
                <w:color w:val="000000"/>
                <w:sz w:val="24"/>
                <w:szCs w:val="24"/>
              </w:rPr>
            </w:pPr>
          </w:p>
          <w:p w:rsidR="001F795F" w:rsidRPr="00292EC0" w:rsidRDefault="001F795F" w:rsidP="001F795F">
            <w:pPr>
              <w:autoSpaceDE w:val="0"/>
              <w:autoSpaceDN w:val="0"/>
              <w:adjustRightInd w:val="0"/>
              <w:spacing w:after="0" w:line="240" w:lineRule="auto"/>
              <w:rPr>
                <w:rFonts w:ascii="Times New Roman" w:hAnsi="Times New Roman" w:cs="Times New Roman"/>
                <w:color w:val="000000"/>
                <w:sz w:val="24"/>
                <w:szCs w:val="24"/>
              </w:rPr>
            </w:pPr>
            <w:r w:rsidRPr="00292EC0">
              <w:rPr>
                <w:rFonts w:ascii="Times New Roman" w:hAnsi="Times New Roman" w:cs="Times New Roman"/>
                <w:color w:val="000000"/>
                <w:sz w:val="24"/>
                <w:szCs w:val="24"/>
              </w:rPr>
              <w:t>1 балл</w:t>
            </w:r>
          </w:p>
          <w:p w:rsidR="001F795F" w:rsidRPr="00292EC0" w:rsidRDefault="001F795F" w:rsidP="001F795F">
            <w:pPr>
              <w:autoSpaceDE w:val="0"/>
              <w:autoSpaceDN w:val="0"/>
              <w:adjustRightInd w:val="0"/>
              <w:spacing w:after="0" w:line="240" w:lineRule="auto"/>
              <w:rPr>
                <w:rFonts w:ascii="Times New Roman" w:hAnsi="Times New Roman" w:cs="Times New Roman"/>
                <w:color w:val="000000"/>
                <w:sz w:val="24"/>
                <w:szCs w:val="24"/>
              </w:rPr>
            </w:pPr>
            <w:r w:rsidRPr="00292EC0">
              <w:rPr>
                <w:rFonts w:ascii="Times New Roman" w:hAnsi="Times New Roman" w:cs="Times New Roman"/>
                <w:color w:val="000000"/>
                <w:sz w:val="24"/>
                <w:szCs w:val="24"/>
              </w:rPr>
              <w:t>до 3 человек – 1 балл</w:t>
            </w:r>
          </w:p>
          <w:p w:rsidR="001F795F" w:rsidRPr="00292EC0" w:rsidRDefault="001F795F" w:rsidP="001F795F">
            <w:pPr>
              <w:autoSpaceDE w:val="0"/>
              <w:autoSpaceDN w:val="0"/>
              <w:adjustRightInd w:val="0"/>
              <w:spacing w:after="0" w:line="240" w:lineRule="auto"/>
              <w:rPr>
                <w:rFonts w:ascii="Times New Roman" w:hAnsi="Times New Roman" w:cs="Times New Roman"/>
                <w:sz w:val="24"/>
                <w:szCs w:val="24"/>
              </w:rPr>
            </w:pPr>
            <w:r w:rsidRPr="00292EC0">
              <w:rPr>
                <w:rFonts w:ascii="Times New Roman" w:hAnsi="Times New Roman" w:cs="Times New Roman"/>
                <w:sz w:val="24"/>
                <w:szCs w:val="24"/>
              </w:rPr>
              <w:t>свыше 3 человек – 3 балла</w:t>
            </w:r>
          </w:p>
          <w:p w:rsidR="001F795F" w:rsidRPr="00292EC0" w:rsidRDefault="001F795F" w:rsidP="001F795F">
            <w:pPr>
              <w:autoSpaceDE w:val="0"/>
              <w:autoSpaceDN w:val="0"/>
              <w:adjustRightInd w:val="0"/>
              <w:spacing w:after="0" w:line="240" w:lineRule="auto"/>
              <w:rPr>
                <w:rFonts w:ascii="Times New Roman" w:hAnsi="Times New Roman" w:cs="Times New Roman"/>
                <w:sz w:val="24"/>
                <w:szCs w:val="24"/>
              </w:rPr>
            </w:pPr>
          </w:p>
          <w:p w:rsidR="001F795F" w:rsidRPr="00292EC0" w:rsidRDefault="001F795F" w:rsidP="001F795F">
            <w:pPr>
              <w:autoSpaceDE w:val="0"/>
              <w:autoSpaceDN w:val="0"/>
              <w:adjustRightInd w:val="0"/>
              <w:spacing w:after="0" w:line="240" w:lineRule="auto"/>
              <w:rPr>
                <w:rFonts w:ascii="Times New Roman" w:hAnsi="Times New Roman" w:cs="Times New Roman"/>
                <w:sz w:val="24"/>
                <w:szCs w:val="24"/>
              </w:rPr>
            </w:pPr>
            <w:r w:rsidRPr="00292EC0">
              <w:rPr>
                <w:rFonts w:ascii="Times New Roman" w:hAnsi="Times New Roman" w:cs="Times New Roman"/>
                <w:sz w:val="24"/>
                <w:szCs w:val="24"/>
              </w:rPr>
              <w:t>1 балл</w:t>
            </w:r>
          </w:p>
          <w:p w:rsidR="001F795F" w:rsidRPr="00292EC0" w:rsidRDefault="001F795F" w:rsidP="001F795F">
            <w:pPr>
              <w:autoSpaceDE w:val="0"/>
              <w:autoSpaceDN w:val="0"/>
              <w:adjustRightInd w:val="0"/>
              <w:spacing w:after="0" w:line="240" w:lineRule="auto"/>
              <w:rPr>
                <w:rFonts w:ascii="Times New Roman" w:hAnsi="Times New Roman" w:cs="Times New Roman"/>
                <w:sz w:val="24"/>
                <w:szCs w:val="24"/>
              </w:rPr>
            </w:pPr>
          </w:p>
        </w:tc>
      </w:tr>
      <w:tr w:rsidR="001F795F" w:rsidRPr="00545246" w:rsidTr="00862AD2">
        <w:tc>
          <w:tcPr>
            <w:tcW w:w="851" w:type="dxa"/>
            <w:vMerge/>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Pr>
          <w:p w:rsidR="001F795F" w:rsidRPr="00292EC0" w:rsidRDefault="001F795F" w:rsidP="001F795F">
            <w:pPr>
              <w:tabs>
                <w:tab w:val="left" w:pos="1440"/>
              </w:tabs>
              <w:spacing w:after="0" w:line="240" w:lineRule="auto"/>
              <w:rPr>
                <w:rFonts w:ascii="Times New Roman" w:hAnsi="Times New Roman" w:cs="Times New Roman"/>
                <w:color w:val="000000"/>
                <w:sz w:val="24"/>
                <w:szCs w:val="24"/>
              </w:rPr>
            </w:pPr>
            <w:r w:rsidRPr="00292EC0">
              <w:rPr>
                <w:rFonts w:ascii="Times New Roman" w:hAnsi="Times New Roman" w:cs="Times New Roman"/>
                <w:color w:val="000000"/>
                <w:sz w:val="24"/>
                <w:szCs w:val="24"/>
              </w:rPr>
              <w:t>методическое обеспечение тренировочного процесса</w:t>
            </w:r>
          </w:p>
        </w:tc>
        <w:tc>
          <w:tcPr>
            <w:tcW w:w="4536" w:type="dxa"/>
          </w:tcPr>
          <w:p w:rsidR="001F795F" w:rsidRPr="00292EC0" w:rsidRDefault="001F795F" w:rsidP="001F795F">
            <w:pPr>
              <w:spacing w:after="0" w:line="240" w:lineRule="auto"/>
              <w:rPr>
                <w:rFonts w:ascii="Times New Roman" w:hAnsi="Times New Roman" w:cs="Times New Roman"/>
                <w:color w:val="000000"/>
                <w:sz w:val="24"/>
                <w:szCs w:val="24"/>
              </w:rPr>
            </w:pPr>
            <w:r w:rsidRPr="00292EC0">
              <w:rPr>
                <w:rFonts w:ascii="Times New Roman" w:hAnsi="Times New Roman" w:cs="Times New Roman"/>
                <w:color w:val="000000"/>
                <w:sz w:val="24"/>
                <w:szCs w:val="24"/>
              </w:rPr>
              <w:t>ежемесячно</w:t>
            </w:r>
            <w:r w:rsidRPr="00292EC0">
              <w:rPr>
                <w:rFonts w:ascii="Times New Roman" w:hAnsi="Times New Roman" w:cs="Times New Roman"/>
                <w:sz w:val="24"/>
                <w:szCs w:val="24"/>
              </w:rPr>
              <w:t xml:space="preserve"> (наличие подтверждающих документов)</w:t>
            </w:r>
            <w:r w:rsidRPr="00292EC0">
              <w:rPr>
                <w:rFonts w:ascii="Times New Roman" w:hAnsi="Times New Roman" w:cs="Times New Roman"/>
                <w:color w:val="000000"/>
                <w:sz w:val="24"/>
                <w:szCs w:val="24"/>
              </w:rPr>
              <w:t xml:space="preserve">: </w:t>
            </w:r>
          </w:p>
          <w:p w:rsidR="001F795F" w:rsidRPr="00292EC0" w:rsidRDefault="001F795F" w:rsidP="001F795F">
            <w:pPr>
              <w:spacing w:after="0" w:line="240" w:lineRule="auto"/>
              <w:rPr>
                <w:rFonts w:ascii="Times New Roman" w:hAnsi="Times New Roman" w:cs="Times New Roman"/>
                <w:color w:val="000000"/>
                <w:sz w:val="24"/>
                <w:szCs w:val="24"/>
              </w:rPr>
            </w:pPr>
            <w:r w:rsidRPr="00292EC0">
              <w:rPr>
                <w:rFonts w:ascii="Times New Roman" w:hAnsi="Times New Roman" w:cs="Times New Roman"/>
                <w:color w:val="000000"/>
                <w:sz w:val="24"/>
                <w:szCs w:val="24"/>
              </w:rPr>
              <w:t>-подготовка методических материалов для проведения психодиагностики и психокоррекции;</w:t>
            </w:r>
          </w:p>
          <w:p w:rsidR="001F795F" w:rsidRPr="00292EC0" w:rsidRDefault="001F795F" w:rsidP="001F795F">
            <w:pPr>
              <w:spacing w:after="0" w:line="240" w:lineRule="auto"/>
              <w:rPr>
                <w:rFonts w:ascii="Times New Roman" w:hAnsi="Times New Roman" w:cs="Times New Roman"/>
                <w:iCs/>
                <w:color w:val="000000"/>
                <w:sz w:val="24"/>
                <w:szCs w:val="24"/>
              </w:rPr>
            </w:pPr>
            <w:r w:rsidRPr="00292EC0">
              <w:rPr>
                <w:rFonts w:ascii="Times New Roman" w:hAnsi="Times New Roman" w:cs="Times New Roman"/>
                <w:iCs/>
                <w:color w:val="000000"/>
                <w:sz w:val="24"/>
                <w:szCs w:val="24"/>
              </w:rPr>
              <w:t>- обработка результатов психодиагностики, её результатов, оформление заключений и разработка психологических рекомендаций.</w:t>
            </w:r>
          </w:p>
          <w:p w:rsidR="001F795F" w:rsidRPr="00292EC0" w:rsidRDefault="001F795F" w:rsidP="001F795F">
            <w:pPr>
              <w:spacing w:after="0" w:line="240" w:lineRule="auto"/>
              <w:rPr>
                <w:rFonts w:ascii="Times New Roman" w:hAnsi="Times New Roman" w:cs="Times New Roman"/>
                <w:iCs/>
                <w:color w:val="000000"/>
                <w:sz w:val="24"/>
                <w:szCs w:val="24"/>
              </w:rPr>
            </w:pPr>
            <w:r w:rsidRPr="00292EC0">
              <w:rPr>
                <w:rFonts w:ascii="Times New Roman" w:hAnsi="Times New Roman" w:cs="Times New Roman"/>
                <w:iCs/>
                <w:color w:val="000000"/>
                <w:sz w:val="24"/>
                <w:szCs w:val="24"/>
              </w:rPr>
              <w:t>- организация работы с тренерским составом (консультации, тренинги).</w:t>
            </w:r>
          </w:p>
        </w:tc>
        <w:tc>
          <w:tcPr>
            <w:tcW w:w="1701" w:type="dxa"/>
          </w:tcPr>
          <w:p w:rsidR="001F795F" w:rsidRPr="00292EC0" w:rsidRDefault="001F795F" w:rsidP="001F795F">
            <w:pPr>
              <w:autoSpaceDE w:val="0"/>
              <w:autoSpaceDN w:val="0"/>
              <w:adjustRightInd w:val="0"/>
              <w:spacing w:after="0" w:line="240" w:lineRule="auto"/>
              <w:rPr>
                <w:rFonts w:ascii="Times New Roman" w:hAnsi="Times New Roman" w:cs="Times New Roman"/>
                <w:iCs/>
                <w:color w:val="000000"/>
                <w:sz w:val="24"/>
                <w:szCs w:val="24"/>
              </w:rPr>
            </w:pPr>
          </w:p>
          <w:p w:rsidR="001F795F" w:rsidRPr="00292EC0" w:rsidRDefault="001F795F" w:rsidP="001F795F">
            <w:pPr>
              <w:autoSpaceDE w:val="0"/>
              <w:autoSpaceDN w:val="0"/>
              <w:adjustRightInd w:val="0"/>
              <w:spacing w:after="0" w:line="240" w:lineRule="auto"/>
              <w:rPr>
                <w:rFonts w:ascii="Times New Roman" w:hAnsi="Times New Roman" w:cs="Times New Roman"/>
                <w:iCs/>
                <w:color w:val="000000"/>
                <w:sz w:val="24"/>
                <w:szCs w:val="24"/>
              </w:rPr>
            </w:pPr>
          </w:p>
          <w:p w:rsidR="001F795F" w:rsidRPr="00292EC0" w:rsidRDefault="001F795F" w:rsidP="001F795F">
            <w:pPr>
              <w:autoSpaceDE w:val="0"/>
              <w:autoSpaceDN w:val="0"/>
              <w:adjustRightInd w:val="0"/>
              <w:spacing w:after="0" w:line="240" w:lineRule="auto"/>
              <w:rPr>
                <w:rFonts w:ascii="Times New Roman" w:hAnsi="Times New Roman" w:cs="Times New Roman"/>
                <w:iCs/>
                <w:color w:val="000000"/>
                <w:sz w:val="24"/>
                <w:szCs w:val="24"/>
              </w:rPr>
            </w:pPr>
          </w:p>
          <w:p w:rsidR="001F795F" w:rsidRPr="00292EC0" w:rsidRDefault="001F795F" w:rsidP="001F795F">
            <w:pPr>
              <w:autoSpaceDE w:val="0"/>
              <w:autoSpaceDN w:val="0"/>
              <w:adjustRightInd w:val="0"/>
              <w:spacing w:after="0" w:line="240" w:lineRule="auto"/>
              <w:rPr>
                <w:rFonts w:ascii="Times New Roman" w:hAnsi="Times New Roman" w:cs="Times New Roman"/>
                <w:color w:val="000000"/>
                <w:sz w:val="24"/>
                <w:szCs w:val="24"/>
              </w:rPr>
            </w:pPr>
            <w:r w:rsidRPr="00292EC0">
              <w:rPr>
                <w:rFonts w:ascii="Times New Roman" w:hAnsi="Times New Roman" w:cs="Times New Roman"/>
                <w:color w:val="000000"/>
                <w:sz w:val="24"/>
                <w:szCs w:val="24"/>
              </w:rPr>
              <w:t>до 3 баллов</w:t>
            </w:r>
          </w:p>
          <w:p w:rsidR="001F795F" w:rsidRPr="00292EC0" w:rsidRDefault="001F795F" w:rsidP="001F795F">
            <w:pPr>
              <w:spacing w:after="0" w:line="240" w:lineRule="auto"/>
              <w:rPr>
                <w:rFonts w:ascii="Times New Roman" w:hAnsi="Times New Roman" w:cs="Times New Roman"/>
                <w:iCs/>
                <w:color w:val="000000"/>
                <w:sz w:val="24"/>
                <w:szCs w:val="24"/>
              </w:rPr>
            </w:pPr>
          </w:p>
          <w:p w:rsidR="001F795F" w:rsidRPr="00292EC0" w:rsidRDefault="001F795F" w:rsidP="001F795F">
            <w:pPr>
              <w:spacing w:after="0" w:line="240" w:lineRule="auto"/>
              <w:rPr>
                <w:rFonts w:ascii="Times New Roman" w:hAnsi="Times New Roman" w:cs="Times New Roman"/>
                <w:iCs/>
                <w:color w:val="000000"/>
                <w:sz w:val="24"/>
                <w:szCs w:val="24"/>
              </w:rPr>
            </w:pPr>
          </w:p>
          <w:p w:rsidR="001F795F" w:rsidRPr="00292EC0" w:rsidRDefault="001F795F" w:rsidP="001F795F">
            <w:pPr>
              <w:spacing w:after="0" w:line="240" w:lineRule="auto"/>
              <w:rPr>
                <w:rFonts w:ascii="Times New Roman" w:hAnsi="Times New Roman" w:cs="Times New Roman"/>
                <w:color w:val="000000"/>
                <w:sz w:val="24"/>
                <w:szCs w:val="24"/>
              </w:rPr>
            </w:pPr>
            <w:r w:rsidRPr="00292EC0">
              <w:rPr>
                <w:rFonts w:ascii="Times New Roman" w:hAnsi="Times New Roman" w:cs="Times New Roman"/>
                <w:color w:val="000000"/>
                <w:sz w:val="24"/>
                <w:szCs w:val="24"/>
              </w:rPr>
              <w:t>до 3 баллов</w:t>
            </w:r>
          </w:p>
          <w:p w:rsidR="001F795F" w:rsidRPr="00292EC0" w:rsidRDefault="001F795F" w:rsidP="001F795F">
            <w:pPr>
              <w:spacing w:after="0" w:line="240" w:lineRule="auto"/>
              <w:rPr>
                <w:rFonts w:ascii="Times New Roman" w:hAnsi="Times New Roman" w:cs="Times New Roman"/>
                <w:color w:val="000000"/>
                <w:sz w:val="24"/>
                <w:szCs w:val="24"/>
              </w:rPr>
            </w:pPr>
          </w:p>
          <w:p w:rsidR="001F795F" w:rsidRPr="00292EC0" w:rsidRDefault="001F795F" w:rsidP="001F795F">
            <w:pPr>
              <w:spacing w:after="0" w:line="240" w:lineRule="auto"/>
              <w:rPr>
                <w:rFonts w:ascii="Times New Roman" w:hAnsi="Times New Roman" w:cs="Times New Roman"/>
                <w:color w:val="000000"/>
                <w:sz w:val="24"/>
                <w:szCs w:val="24"/>
              </w:rPr>
            </w:pPr>
          </w:p>
          <w:p w:rsidR="001F795F" w:rsidRPr="00292EC0" w:rsidRDefault="001F795F" w:rsidP="001F795F">
            <w:pPr>
              <w:spacing w:after="0" w:line="240" w:lineRule="auto"/>
              <w:rPr>
                <w:rFonts w:ascii="Times New Roman" w:hAnsi="Times New Roman" w:cs="Times New Roman"/>
                <w:color w:val="000000"/>
                <w:sz w:val="24"/>
                <w:szCs w:val="24"/>
              </w:rPr>
            </w:pPr>
            <w:r w:rsidRPr="00292EC0">
              <w:rPr>
                <w:rFonts w:ascii="Times New Roman" w:hAnsi="Times New Roman" w:cs="Times New Roman"/>
                <w:color w:val="000000"/>
                <w:sz w:val="24"/>
                <w:szCs w:val="24"/>
              </w:rPr>
              <w:t>до 3 баллов</w:t>
            </w:r>
          </w:p>
          <w:p w:rsidR="001F795F" w:rsidRPr="00292EC0" w:rsidRDefault="001F795F" w:rsidP="001F795F">
            <w:pPr>
              <w:spacing w:after="0" w:line="240" w:lineRule="auto"/>
              <w:rPr>
                <w:rFonts w:ascii="Times New Roman" w:hAnsi="Times New Roman" w:cs="Times New Roman"/>
                <w:iCs/>
                <w:color w:val="000000"/>
                <w:sz w:val="24"/>
                <w:szCs w:val="24"/>
              </w:rPr>
            </w:pPr>
          </w:p>
        </w:tc>
      </w:tr>
      <w:tr w:rsidR="001F795F" w:rsidRPr="00545246" w:rsidTr="00862AD2">
        <w:tc>
          <w:tcPr>
            <w:tcW w:w="851" w:type="dxa"/>
            <w:vMerge/>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Pr>
          <w:p w:rsidR="001F795F" w:rsidRDefault="001F795F" w:rsidP="001F795F">
            <w:pPr>
              <w:tabs>
                <w:tab w:val="left" w:pos="144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повышение квалификации</w:t>
            </w:r>
          </w:p>
        </w:tc>
        <w:tc>
          <w:tcPr>
            <w:tcW w:w="4536" w:type="dxa"/>
          </w:tcPr>
          <w:p w:rsidR="001F795F" w:rsidRPr="00272294" w:rsidRDefault="001F795F"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ежемесячно: к</w:t>
            </w:r>
            <w:r w:rsidRPr="00545246">
              <w:rPr>
                <w:rFonts w:ascii="Times New Roman" w:hAnsi="Times New Roman" w:cs="Times New Roman"/>
                <w:sz w:val="24"/>
                <w:szCs w:val="24"/>
              </w:rPr>
              <w:t>оличество документов, подтверждающих участие в образовательных программах, мероприятиях - семинар, конференция, курсах и т.д.</w:t>
            </w:r>
          </w:p>
        </w:tc>
        <w:tc>
          <w:tcPr>
            <w:tcW w:w="1701" w:type="dxa"/>
          </w:tcPr>
          <w:p w:rsidR="001F795F" w:rsidRPr="00545246" w:rsidRDefault="001F795F" w:rsidP="001F795F">
            <w:pPr>
              <w:spacing w:after="0" w:line="240" w:lineRule="auto"/>
              <w:rPr>
                <w:rFonts w:ascii="Times New Roman" w:hAnsi="Times New Roman" w:cs="Times New Roman"/>
                <w:iCs/>
                <w:sz w:val="24"/>
                <w:szCs w:val="24"/>
              </w:rPr>
            </w:pPr>
            <w:r w:rsidRPr="00545246">
              <w:rPr>
                <w:rFonts w:ascii="Times New Roman" w:hAnsi="Times New Roman" w:cs="Times New Roman"/>
                <w:iCs/>
                <w:sz w:val="24"/>
                <w:szCs w:val="24"/>
              </w:rPr>
              <w:t xml:space="preserve">1-2 </w:t>
            </w:r>
            <w:r>
              <w:rPr>
                <w:rFonts w:ascii="Times New Roman" w:hAnsi="Times New Roman" w:cs="Times New Roman"/>
                <w:iCs/>
                <w:sz w:val="24"/>
                <w:szCs w:val="24"/>
              </w:rPr>
              <w:t>– 1 балл</w:t>
            </w:r>
          </w:p>
          <w:p w:rsidR="001F795F" w:rsidRDefault="001F795F" w:rsidP="001F795F">
            <w:pPr>
              <w:autoSpaceDE w:val="0"/>
              <w:autoSpaceDN w:val="0"/>
              <w:adjustRightInd w:val="0"/>
              <w:spacing w:after="0" w:line="240" w:lineRule="auto"/>
              <w:rPr>
                <w:rFonts w:ascii="Times New Roman" w:hAnsi="Times New Roman" w:cs="Times New Roman"/>
                <w:color w:val="000000"/>
                <w:sz w:val="24"/>
                <w:szCs w:val="24"/>
              </w:rPr>
            </w:pPr>
            <w:r w:rsidRPr="00545246">
              <w:rPr>
                <w:rFonts w:ascii="Times New Roman" w:hAnsi="Times New Roman" w:cs="Times New Roman"/>
                <w:iCs/>
                <w:sz w:val="24"/>
                <w:szCs w:val="24"/>
              </w:rPr>
              <w:t>2 и более</w:t>
            </w:r>
            <w:r>
              <w:rPr>
                <w:rFonts w:ascii="Times New Roman" w:hAnsi="Times New Roman" w:cs="Times New Roman"/>
                <w:iCs/>
                <w:sz w:val="24"/>
                <w:szCs w:val="24"/>
              </w:rPr>
              <w:t xml:space="preserve"> – 2 балла</w:t>
            </w:r>
          </w:p>
        </w:tc>
      </w:tr>
      <w:tr w:rsidR="001F795F" w:rsidRPr="00545246" w:rsidTr="00862AD2">
        <w:tc>
          <w:tcPr>
            <w:tcW w:w="851" w:type="dxa"/>
            <w:vMerge/>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8505" w:type="dxa"/>
            <w:gridSpan w:val="3"/>
          </w:tcPr>
          <w:p w:rsidR="001F795F" w:rsidRDefault="001F795F" w:rsidP="001F795F">
            <w:pPr>
              <w:spacing w:after="0" w:line="240" w:lineRule="auto"/>
              <w:rPr>
                <w:rFonts w:ascii="Times New Roman" w:hAnsi="Times New Roman" w:cs="Times New Roman"/>
                <w:sz w:val="24"/>
                <w:szCs w:val="24"/>
              </w:rPr>
            </w:pPr>
            <w:r>
              <w:rPr>
                <w:rFonts w:ascii="Times New Roman" w:hAnsi="Times New Roman" w:cs="Times New Roman"/>
                <w:b/>
                <w:sz w:val="24"/>
                <w:szCs w:val="24"/>
              </w:rPr>
              <w:t>Выплата за интенсивность и высокие результаты работы</w:t>
            </w:r>
          </w:p>
        </w:tc>
      </w:tr>
      <w:tr w:rsidR="001F795F" w:rsidRPr="00545246" w:rsidTr="00862AD2">
        <w:tc>
          <w:tcPr>
            <w:tcW w:w="851" w:type="dxa"/>
            <w:vMerge/>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Pr>
          <w:p w:rsidR="001F795F" w:rsidRPr="00FE3F5E" w:rsidRDefault="001F795F"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о</w:t>
            </w:r>
            <w:r w:rsidRPr="00FE3F5E">
              <w:rPr>
                <w:rFonts w:ascii="Times New Roman" w:hAnsi="Times New Roman" w:cs="Times New Roman"/>
                <w:sz w:val="24"/>
                <w:szCs w:val="24"/>
              </w:rPr>
              <w:t>п</w:t>
            </w:r>
            <w:r>
              <w:rPr>
                <w:rFonts w:ascii="Times New Roman" w:hAnsi="Times New Roman" w:cs="Times New Roman"/>
                <w:sz w:val="24"/>
                <w:szCs w:val="24"/>
              </w:rPr>
              <w:t>еративное реагирование и высокое качество выполнения отдельных дополнительных поручений</w:t>
            </w:r>
          </w:p>
        </w:tc>
        <w:tc>
          <w:tcPr>
            <w:tcW w:w="4536" w:type="dxa"/>
          </w:tcPr>
          <w:p w:rsidR="001F795F" w:rsidRPr="005331F6" w:rsidRDefault="001F795F"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е</w:t>
            </w:r>
            <w:r w:rsidRPr="005331F6">
              <w:rPr>
                <w:rFonts w:ascii="Times New Roman" w:hAnsi="Times New Roman" w:cs="Times New Roman"/>
                <w:sz w:val="24"/>
                <w:szCs w:val="24"/>
              </w:rPr>
              <w:t xml:space="preserve">жемесячно: выполнение </w:t>
            </w:r>
            <w:r>
              <w:rPr>
                <w:rFonts w:ascii="Times New Roman" w:hAnsi="Times New Roman" w:cs="Times New Roman"/>
                <w:sz w:val="24"/>
                <w:szCs w:val="24"/>
              </w:rPr>
              <w:t xml:space="preserve">срочных, непредвиденных и особо важных работ, отдельных дополнительных поручений </w:t>
            </w:r>
            <w:r w:rsidRPr="00545246">
              <w:rPr>
                <w:rFonts w:ascii="Times New Roman" w:hAnsi="Times New Roman" w:cs="Times New Roman"/>
                <w:sz w:val="24"/>
                <w:szCs w:val="24"/>
              </w:rPr>
              <w:t>в срок и в полном объеме</w:t>
            </w:r>
            <w:r>
              <w:rPr>
                <w:rFonts w:ascii="Times New Roman" w:hAnsi="Times New Roman" w:cs="Times New Roman"/>
                <w:sz w:val="24"/>
                <w:szCs w:val="24"/>
              </w:rPr>
              <w:t xml:space="preserve"> </w:t>
            </w:r>
            <w:r w:rsidRPr="00935D09">
              <w:rPr>
                <w:rFonts w:ascii="Times New Roman" w:hAnsi="Times New Roman" w:cs="Times New Roman"/>
                <w:iCs/>
                <w:sz w:val="24"/>
                <w:szCs w:val="24"/>
              </w:rPr>
              <w:t>100%</w:t>
            </w:r>
          </w:p>
        </w:tc>
        <w:tc>
          <w:tcPr>
            <w:tcW w:w="1701" w:type="dxa"/>
          </w:tcPr>
          <w:p w:rsidR="001F795F" w:rsidRPr="00FE3F5E" w:rsidRDefault="001F795F" w:rsidP="001F795F">
            <w:pPr>
              <w:spacing w:after="0" w:line="240" w:lineRule="auto"/>
              <w:rPr>
                <w:rFonts w:ascii="Times New Roman" w:hAnsi="Times New Roman" w:cs="Times New Roman"/>
                <w:sz w:val="24"/>
                <w:szCs w:val="24"/>
              </w:rPr>
            </w:pPr>
            <w:r>
              <w:rPr>
                <w:rFonts w:ascii="Times New Roman" w:hAnsi="Times New Roman" w:cs="Times New Roman"/>
                <w:iCs/>
                <w:color w:val="000000"/>
                <w:sz w:val="24"/>
                <w:szCs w:val="24"/>
              </w:rPr>
              <w:t>до</w:t>
            </w:r>
            <w:r>
              <w:rPr>
                <w:rFonts w:ascii="Times New Roman" w:hAnsi="Times New Roman" w:cs="Times New Roman"/>
                <w:sz w:val="24"/>
                <w:szCs w:val="24"/>
              </w:rPr>
              <w:t xml:space="preserve"> 5 баллов</w:t>
            </w:r>
          </w:p>
        </w:tc>
      </w:tr>
      <w:tr w:rsidR="001F795F" w:rsidRPr="00545246" w:rsidTr="00862AD2">
        <w:tc>
          <w:tcPr>
            <w:tcW w:w="851" w:type="dxa"/>
            <w:vMerge/>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8505" w:type="dxa"/>
            <w:gridSpan w:val="3"/>
          </w:tcPr>
          <w:p w:rsidR="001F795F" w:rsidRPr="006C684A" w:rsidRDefault="001F795F" w:rsidP="001F795F">
            <w:pPr>
              <w:spacing w:after="0" w:line="240" w:lineRule="auto"/>
              <w:rPr>
                <w:rFonts w:ascii="Times New Roman" w:hAnsi="Times New Roman" w:cs="Times New Roman"/>
                <w:b/>
                <w:bCs/>
                <w:sz w:val="24"/>
                <w:szCs w:val="24"/>
              </w:rPr>
            </w:pPr>
            <w:r w:rsidRPr="00545246">
              <w:rPr>
                <w:rFonts w:ascii="Times New Roman" w:hAnsi="Times New Roman" w:cs="Times New Roman"/>
                <w:b/>
                <w:bCs/>
                <w:sz w:val="24"/>
                <w:szCs w:val="24"/>
              </w:rPr>
              <w:t>Выплата за качество выполняемых работ</w:t>
            </w:r>
          </w:p>
        </w:tc>
      </w:tr>
      <w:tr w:rsidR="001F795F" w:rsidRPr="00545246" w:rsidTr="00862AD2">
        <w:tc>
          <w:tcPr>
            <w:tcW w:w="851" w:type="dxa"/>
            <w:vMerge/>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Pr>
          <w:p w:rsidR="001F795F" w:rsidRPr="00292EC0" w:rsidRDefault="001F795F" w:rsidP="001F795F">
            <w:pPr>
              <w:spacing w:after="0" w:line="240" w:lineRule="auto"/>
              <w:rPr>
                <w:rFonts w:ascii="Times New Roman" w:hAnsi="Times New Roman" w:cs="Times New Roman"/>
                <w:sz w:val="24"/>
                <w:szCs w:val="24"/>
              </w:rPr>
            </w:pPr>
            <w:r w:rsidRPr="00292EC0">
              <w:rPr>
                <w:rFonts w:ascii="Times New Roman" w:hAnsi="Times New Roman" w:cs="Times New Roman"/>
                <w:color w:val="000000"/>
                <w:sz w:val="24"/>
                <w:szCs w:val="24"/>
              </w:rPr>
              <w:t xml:space="preserve">отсутствие обоснованных зафиксированных замечаний к </w:t>
            </w:r>
            <w:r w:rsidRPr="00292EC0">
              <w:rPr>
                <w:rFonts w:ascii="Times New Roman" w:hAnsi="Times New Roman" w:cs="Times New Roman"/>
                <w:color w:val="000000"/>
                <w:sz w:val="24"/>
                <w:szCs w:val="24"/>
              </w:rPr>
              <w:lastRenderedPageBreak/>
              <w:t>деятельности</w:t>
            </w:r>
          </w:p>
        </w:tc>
        <w:tc>
          <w:tcPr>
            <w:tcW w:w="4536" w:type="dxa"/>
          </w:tcPr>
          <w:p w:rsidR="001F795F" w:rsidRPr="00292EC0" w:rsidRDefault="001F795F" w:rsidP="001F795F">
            <w:pPr>
              <w:spacing w:after="0" w:line="240" w:lineRule="auto"/>
              <w:rPr>
                <w:rFonts w:ascii="Times New Roman" w:hAnsi="Times New Roman" w:cs="Times New Roman"/>
                <w:color w:val="000000"/>
                <w:sz w:val="24"/>
                <w:szCs w:val="24"/>
              </w:rPr>
            </w:pPr>
            <w:r w:rsidRPr="00292EC0">
              <w:rPr>
                <w:rFonts w:ascii="Times New Roman" w:hAnsi="Times New Roman" w:cs="Times New Roman"/>
                <w:sz w:val="24"/>
                <w:szCs w:val="24"/>
              </w:rPr>
              <w:lastRenderedPageBreak/>
              <w:t xml:space="preserve">ежемесячно: </w:t>
            </w:r>
            <w:r w:rsidRPr="00292EC0">
              <w:rPr>
                <w:rFonts w:ascii="Times New Roman" w:hAnsi="Times New Roman" w:cs="Times New Roman"/>
                <w:color w:val="000000"/>
                <w:sz w:val="24"/>
                <w:szCs w:val="24"/>
              </w:rPr>
              <w:t xml:space="preserve">отсутствие обоснованных зафиксированных замечаний к деятельности сотрудника со стороны руководителя, участников </w:t>
            </w:r>
            <w:r w:rsidRPr="00292EC0">
              <w:rPr>
                <w:rFonts w:ascii="Times New Roman" w:hAnsi="Times New Roman" w:cs="Times New Roman"/>
                <w:color w:val="000000"/>
                <w:sz w:val="24"/>
                <w:szCs w:val="24"/>
              </w:rPr>
              <w:lastRenderedPageBreak/>
              <w:t>тренировочного процесса</w:t>
            </w:r>
          </w:p>
        </w:tc>
        <w:tc>
          <w:tcPr>
            <w:tcW w:w="1701" w:type="dxa"/>
          </w:tcPr>
          <w:p w:rsidR="001F795F" w:rsidRPr="00E459C9" w:rsidRDefault="001F795F" w:rsidP="001F795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Cs/>
                <w:color w:val="000000"/>
                <w:sz w:val="24"/>
                <w:szCs w:val="24"/>
              </w:rPr>
              <w:lastRenderedPageBreak/>
              <w:t>до 3</w:t>
            </w:r>
            <w:r w:rsidRPr="00E459C9">
              <w:rPr>
                <w:rFonts w:ascii="Times New Roman" w:hAnsi="Times New Roman" w:cs="Times New Roman"/>
                <w:iCs/>
                <w:color w:val="000000"/>
                <w:sz w:val="24"/>
                <w:szCs w:val="24"/>
              </w:rPr>
              <w:t xml:space="preserve"> баллов</w:t>
            </w:r>
          </w:p>
        </w:tc>
      </w:tr>
      <w:tr w:rsidR="001F795F" w:rsidRPr="00545246" w:rsidTr="00862AD2">
        <w:tc>
          <w:tcPr>
            <w:tcW w:w="851" w:type="dxa"/>
            <w:vMerge/>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Pr>
          <w:p w:rsidR="001F795F" w:rsidRPr="00292EC0" w:rsidRDefault="001F795F" w:rsidP="001F795F">
            <w:pPr>
              <w:tabs>
                <w:tab w:val="left" w:pos="1440"/>
              </w:tabs>
              <w:spacing w:after="0" w:line="240" w:lineRule="auto"/>
              <w:rPr>
                <w:rFonts w:ascii="Times New Roman" w:hAnsi="Times New Roman" w:cs="Times New Roman"/>
                <w:sz w:val="24"/>
                <w:szCs w:val="24"/>
              </w:rPr>
            </w:pPr>
            <w:r w:rsidRPr="00292EC0">
              <w:rPr>
                <w:rFonts w:ascii="Times New Roman" w:hAnsi="Times New Roman" w:cs="Times New Roman"/>
                <w:sz w:val="24"/>
                <w:szCs w:val="24"/>
              </w:rPr>
              <w:t>выполнение плана работы</w:t>
            </w:r>
          </w:p>
        </w:tc>
        <w:tc>
          <w:tcPr>
            <w:tcW w:w="4536" w:type="dxa"/>
          </w:tcPr>
          <w:p w:rsidR="001F795F" w:rsidRPr="00292EC0" w:rsidRDefault="001F795F" w:rsidP="001F795F">
            <w:pPr>
              <w:spacing w:after="0" w:line="240" w:lineRule="auto"/>
              <w:rPr>
                <w:rFonts w:ascii="Times New Roman" w:hAnsi="Times New Roman" w:cs="Times New Roman"/>
                <w:sz w:val="24"/>
                <w:szCs w:val="24"/>
              </w:rPr>
            </w:pPr>
            <w:r w:rsidRPr="00292EC0">
              <w:rPr>
                <w:rFonts w:ascii="Times New Roman" w:hAnsi="Times New Roman" w:cs="Times New Roman"/>
                <w:sz w:val="24"/>
                <w:szCs w:val="24"/>
              </w:rPr>
              <w:t>ежемесячно: выполнение плана 100%</w:t>
            </w:r>
          </w:p>
          <w:p w:rsidR="001F795F" w:rsidRPr="00292EC0" w:rsidRDefault="001F795F" w:rsidP="001F795F">
            <w:pPr>
              <w:spacing w:after="0" w:line="240" w:lineRule="auto"/>
              <w:rPr>
                <w:rFonts w:ascii="Times New Roman" w:hAnsi="Times New Roman" w:cs="Times New Roman"/>
                <w:sz w:val="24"/>
                <w:szCs w:val="24"/>
              </w:rPr>
            </w:pPr>
          </w:p>
        </w:tc>
        <w:tc>
          <w:tcPr>
            <w:tcW w:w="1701" w:type="dxa"/>
          </w:tcPr>
          <w:p w:rsidR="001F795F" w:rsidRDefault="001F795F" w:rsidP="001F795F">
            <w:pPr>
              <w:autoSpaceDE w:val="0"/>
              <w:autoSpaceDN w:val="0"/>
              <w:adjustRightInd w:val="0"/>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1 балл</w:t>
            </w:r>
          </w:p>
        </w:tc>
      </w:tr>
      <w:tr w:rsidR="001F795F" w:rsidRPr="00545246" w:rsidTr="00862AD2">
        <w:tc>
          <w:tcPr>
            <w:tcW w:w="851" w:type="dxa"/>
            <w:vMerge/>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Pr>
          <w:p w:rsidR="001F795F" w:rsidRPr="00292EC0" w:rsidRDefault="001F795F" w:rsidP="001F795F">
            <w:pPr>
              <w:tabs>
                <w:tab w:val="left" w:pos="1440"/>
              </w:tabs>
              <w:spacing w:after="0" w:line="240" w:lineRule="auto"/>
              <w:rPr>
                <w:rFonts w:ascii="Times New Roman" w:hAnsi="Times New Roman" w:cs="Times New Roman"/>
                <w:sz w:val="24"/>
                <w:szCs w:val="24"/>
              </w:rPr>
            </w:pPr>
            <w:r w:rsidRPr="00292EC0">
              <w:rPr>
                <w:rFonts w:ascii="Times New Roman" w:hAnsi="Times New Roman" w:cs="Times New Roman"/>
                <w:sz w:val="24"/>
                <w:szCs w:val="24"/>
              </w:rPr>
              <w:t>разработка методических материалов</w:t>
            </w:r>
          </w:p>
        </w:tc>
        <w:tc>
          <w:tcPr>
            <w:tcW w:w="4536" w:type="dxa"/>
          </w:tcPr>
          <w:p w:rsidR="001F795F" w:rsidRPr="00292EC0" w:rsidRDefault="001F795F" w:rsidP="001F795F">
            <w:pPr>
              <w:spacing w:after="0" w:line="240" w:lineRule="auto"/>
              <w:rPr>
                <w:rFonts w:ascii="Times New Roman" w:hAnsi="Times New Roman" w:cs="Times New Roman"/>
                <w:sz w:val="24"/>
                <w:szCs w:val="24"/>
              </w:rPr>
            </w:pPr>
            <w:r w:rsidRPr="00292EC0">
              <w:rPr>
                <w:rFonts w:ascii="Times New Roman" w:hAnsi="Times New Roman" w:cs="Times New Roman"/>
                <w:sz w:val="24"/>
                <w:szCs w:val="24"/>
              </w:rPr>
              <w:t>ежемесячно: наличие собственных методических материалов</w:t>
            </w:r>
          </w:p>
          <w:p w:rsidR="001F795F" w:rsidRPr="00292EC0" w:rsidRDefault="001F795F" w:rsidP="001F795F">
            <w:pPr>
              <w:spacing w:after="0" w:line="240" w:lineRule="auto"/>
              <w:rPr>
                <w:rFonts w:ascii="Times New Roman" w:hAnsi="Times New Roman" w:cs="Times New Roman"/>
                <w:sz w:val="24"/>
                <w:szCs w:val="24"/>
              </w:rPr>
            </w:pPr>
          </w:p>
        </w:tc>
        <w:tc>
          <w:tcPr>
            <w:tcW w:w="1701" w:type="dxa"/>
          </w:tcPr>
          <w:p w:rsidR="001F795F" w:rsidRDefault="001F795F" w:rsidP="001F795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iCs/>
                <w:sz w:val="24"/>
                <w:szCs w:val="24"/>
              </w:rPr>
              <w:t>до 3 баллов</w:t>
            </w:r>
          </w:p>
        </w:tc>
      </w:tr>
      <w:tr w:rsidR="001F795F" w:rsidRPr="00545246" w:rsidTr="00862AD2">
        <w:tc>
          <w:tcPr>
            <w:tcW w:w="851" w:type="dxa"/>
            <w:vMerge/>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Pr>
          <w:p w:rsidR="001F795F" w:rsidRPr="00292EC0" w:rsidRDefault="001F795F" w:rsidP="001F795F">
            <w:pPr>
              <w:tabs>
                <w:tab w:val="left" w:pos="1440"/>
              </w:tabs>
              <w:spacing w:after="0" w:line="240" w:lineRule="auto"/>
              <w:rPr>
                <w:rFonts w:ascii="Times New Roman" w:hAnsi="Times New Roman" w:cs="Times New Roman"/>
                <w:sz w:val="24"/>
                <w:szCs w:val="24"/>
              </w:rPr>
            </w:pPr>
            <w:r w:rsidRPr="00292EC0">
              <w:rPr>
                <w:rFonts w:ascii="Times New Roman" w:hAnsi="Times New Roman" w:cs="Times New Roman"/>
                <w:sz w:val="24"/>
                <w:szCs w:val="24"/>
              </w:rPr>
              <w:t>высокий уровень мастерства</w:t>
            </w:r>
          </w:p>
        </w:tc>
        <w:tc>
          <w:tcPr>
            <w:tcW w:w="4536" w:type="dxa"/>
          </w:tcPr>
          <w:p w:rsidR="001F795F" w:rsidRPr="00292EC0" w:rsidRDefault="001F795F" w:rsidP="001F795F">
            <w:pPr>
              <w:spacing w:after="0" w:line="240" w:lineRule="auto"/>
              <w:rPr>
                <w:rFonts w:ascii="Times New Roman" w:hAnsi="Times New Roman" w:cs="Times New Roman"/>
                <w:sz w:val="24"/>
                <w:szCs w:val="24"/>
              </w:rPr>
            </w:pPr>
            <w:r w:rsidRPr="00292EC0">
              <w:rPr>
                <w:rFonts w:ascii="Times New Roman" w:hAnsi="Times New Roman" w:cs="Times New Roman"/>
                <w:sz w:val="24"/>
                <w:szCs w:val="24"/>
              </w:rPr>
              <w:t>ежемесячно:</w:t>
            </w:r>
          </w:p>
          <w:p w:rsidR="001F795F" w:rsidRPr="00292EC0" w:rsidRDefault="001F795F" w:rsidP="001F795F">
            <w:pPr>
              <w:spacing w:after="0" w:line="240" w:lineRule="auto"/>
              <w:rPr>
                <w:rFonts w:ascii="Times New Roman" w:hAnsi="Times New Roman" w:cs="Times New Roman"/>
                <w:sz w:val="24"/>
                <w:szCs w:val="24"/>
              </w:rPr>
            </w:pPr>
            <w:r w:rsidRPr="00292EC0">
              <w:rPr>
                <w:rFonts w:ascii="Times New Roman" w:hAnsi="Times New Roman" w:cs="Times New Roman"/>
                <w:sz w:val="24"/>
                <w:szCs w:val="24"/>
              </w:rPr>
              <w:t xml:space="preserve"> - организация психологического сопровождения занимающихся</w:t>
            </w:r>
          </w:p>
          <w:p w:rsidR="001F795F" w:rsidRPr="00292EC0" w:rsidRDefault="001F795F" w:rsidP="001F795F">
            <w:pPr>
              <w:spacing w:after="0" w:line="240" w:lineRule="auto"/>
              <w:rPr>
                <w:rFonts w:ascii="Times New Roman" w:hAnsi="Times New Roman" w:cs="Times New Roman"/>
                <w:sz w:val="24"/>
                <w:szCs w:val="24"/>
              </w:rPr>
            </w:pPr>
            <w:r w:rsidRPr="00292EC0">
              <w:rPr>
                <w:rFonts w:ascii="Times New Roman" w:hAnsi="Times New Roman" w:cs="Times New Roman"/>
                <w:sz w:val="24"/>
                <w:szCs w:val="24"/>
              </w:rPr>
              <w:t xml:space="preserve">- оказание помощи тренеру </w:t>
            </w:r>
          </w:p>
          <w:p w:rsidR="001F795F" w:rsidRPr="00292EC0" w:rsidRDefault="001F795F" w:rsidP="001F795F">
            <w:pPr>
              <w:spacing w:after="0" w:line="240" w:lineRule="auto"/>
              <w:rPr>
                <w:rFonts w:ascii="Times New Roman" w:hAnsi="Times New Roman" w:cs="Times New Roman"/>
                <w:sz w:val="24"/>
                <w:szCs w:val="24"/>
              </w:rPr>
            </w:pPr>
            <w:r w:rsidRPr="00292EC0">
              <w:rPr>
                <w:rFonts w:ascii="Times New Roman" w:hAnsi="Times New Roman" w:cs="Times New Roman"/>
                <w:sz w:val="24"/>
                <w:szCs w:val="24"/>
              </w:rPr>
              <w:t>-выступление на родительских собраниях и др.</w:t>
            </w:r>
          </w:p>
        </w:tc>
        <w:tc>
          <w:tcPr>
            <w:tcW w:w="1701" w:type="dxa"/>
          </w:tcPr>
          <w:p w:rsidR="001F795F" w:rsidRPr="00545246" w:rsidRDefault="001F795F" w:rsidP="001F795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iCs/>
                <w:color w:val="000000"/>
                <w:sz w:val="24"/>
                <w:szCs w:val="24"/>
              </w:rPr>
              <w:t>до</w:t>
            </w:r>
            <w:r>
              <w:rPr>
                <w:rFonts w:ascii="Times New Roman" w:hAnsi="Times New Roman" w:cs="Times New Roman"/>
                <w:color w:val="000000"/>
                <w:sz w:val="24"/>
                <w:szCs w:val="24"/>
              </w:rPr>
              <w:t xml:space="preserve"> 5 баллов</w:t>
            </w:r>
          </w:p>
        </w:tc>
      </w:tr>
      <w:tr w:rsidR="001F795F" w:rsidRPr="00545246" w:rsidTr="00862AD2">
        <w:tc>
          <w:tcPr>
            <w:tcW w:w="851" w:type="dxa"/>
            <w:vMerge w:val="restart"/>
          </w:tcPr>
          <w:p w:rsidR="001F795F" w:rsidRPr="00545246" w:rsidRDefault="001F795F" w:rsidP="001F795F">
            <w:pPr>
              <w:spacing w:after="0" w:line="240" w:lineRule="auto"/>
              <w:rPr>
                <w:rFonts w:ascii="Times New Roman" w:hAnsi="Times New Roman" w:cs="Times New Roman"/>
                <w:sz w:val="24"/>
                <w:szCs w:val="24"/>
              </w:rPr>
            </w:pPr>
            <w:r w:rsidRPr="00ED4548">
              <w:rPr>
                <w:rFonts w:ascii="Times New Roman" w:hAnsi="Times New Roman" w:cs="Times New Roman"/>
                <w:color w:val="000000"/>
                <w:sz w:val="24"/>
                <w:szCs w:val="24"/>
              </w:rPr>
              <w:t>Заведующий хозяйством</w:t>
            </w:r>
          </w:p>
        </w:tc>
        <w:tc>
          <w:tcPr>
            <w:tcW w:w="8505" w:type="dxa"/>
            <w:gridSpan w:val="3"/>
            <w:tcBorders>
              <w:bottom w:val="single" w:sz="4" w:space="0" w:color="auto"/>
            </w:tcBorders>
          </w:tcPr>
          <w:p w:rsidR="001F795F" w:rsidRPr="00545246" w:rsidRDefault="001F795F" w:rsidP="001F795F">
            <w:pPr>
              <w:spacing w:after="0" w:line="240" w:lineRule="auto"/>
              <w:rPr>
                <w:rFonts w:ascii="Times New Roman" w:hAnsi="Times New Roman" w:cs="Times New Roman"/>
                <w:b/>
                <w:sz w:val="24"/>
                <w:szCs w:val="24"/>
              </w:rPr>
            </w:pPr>
            <w:r w:rsidRPr="00545246">
              <w:rPr>
                <w:rFonts w:ascii="Times New Roman" w:hAnsi="Times New Roman" w:cs="Times New Roman"/>
                <w:b/>
                <w:sz w:val="24"/>
                <w:szCs w:val="24"/>
              </w:rPr>
              <w:t>Выплата за важность выполняемой работы, степень самостоятельности и ответственности при выполнении поставленных задач</w:t>
            </w:r>
          </w:p>
        </w:tc>
      </w:tr>
      <w:tr w:rsidR="001F795F" w:rsidRPr="00545246" w:rsidTr="00862AD2">
        <w:tc>
          <w:tcPr>
            <w:tcW w:w="851" w:type="dxa"/>
            <w:vMerge/>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Pr>
          <w:p w:rsidR="001F795F" w:rsidRDefault="001F795F" w:rsidP="001F795F">
            <w:pPr>
              <w:pStyle w:val="ConsPlusNormal"/>
              <w:ind w:firstLine="0"/>
              <w:rPr>
                <w:rFonts w:ascii="Times New Roman" w:hAnsi="Times New Roman" w:cs="Times New Roman"/>
                <w:sz w:val="24"/>
                <w:szCs w:val="24"/>
              </w:rPr>
            </w:pPr>
            <w:r>
              <w:rPr>
                <w:rFonts w:ascii="Times New Roman" w:hAnsi="Times New Roman" w:cs="Times New Roman"/>
                <w:sz w:val="24"/>
                <w:szCs w:val="24"/>
              </w:rPr>
              <w:t>обеспечение надлежащего хранения и использования материальных ценностей</w:t>
            </w:r>
          </w:p>
        </w:tc>
        <w:tc>
          <w:tcPr>
            <w:tcW w:w="4536" w:type="dxa"/>
          </w:tcPr>
          <w:p w:rsidR="001F795F" w:rsidRPr="00545246" w:rsidRDefault="001F795F" w:rsidP="001F795F">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е</w:t>
            </w:r>
            <w:r w:rsidRPr="00545246">
              <w:rPr>
                <w:rFonts w:ascii="Times New Roman" w:hAnsi="Times New Roman" w:cs="Times New Roman"/>
                <w:color w:val="000000"/>
                <w:sz w:val="24"/>
                <w:szCs w:val="24"/>
              </w:rPr>
              <w:t>жемесячно</w:t>
            </w:r>
            <w:r>
              <w:rPr>
                <w:rFonts w:ascii="Times New Roman" w:hAnsi="Times New Roman" w:cs="Times New Roman"/>
                <w:color w:val="000000"/>
                <w:sz w:val="24"/>
                <w:szCs w:val="24"/>
              </w:rPr>
              <w:t xml:space="preserve">: </w:t>
            </w:r>
            <w:r>
              <w:rPr>
                <w:rFonts w:ascii="Times New Roman" w:hAnsi="Times New Roman" w:cs="Times New Roman"/>
                <w:sz w:val="24"/>
                <w:szCs w:val="24"/>
              </w:rPr>
              <w:t>о</w:t>
            </w:r>
            <w:r w:rsidRPr="00545246">
              <w:rPr>
                <w:rFonts w:ascii="Times New Roman" w:hAnsi="Times New Roman" w:cs="Times New Roman"/>
                <w:sz w:val="24"/>
                <w:szCs w:val="24"/>
              </w:rPr>
              <w:t xml:space="preserve">тсутствие </w:t>
            </w:r>
            <w:r>
              <w:rPr>
                <w:rFonts w:ascii="Times New Roman" w:hAnsi="Times New Roman" w:cs="Times New Roman"/>
                <w:sz w:val="24"/>
                <w:szCs w:val="24"/>
              </w:rPr>
              <w:t xml:space="preserve">обоснованно </w:t>
            </w:r>
            <w:r w:rsidRPr="00545246">
              <w:rPr>
                <w:rFonts w:ascii="Times New Roman" w:hAnsi="Times New Roman" w:cs="Times New Roman"/>
                <w:sz w:val="24"/>
                <w:szCs w:val="24"/>
              </w:rPr>
              <w:t>зафиксированных</w:t>
            </w:r>
            <w:r>
              <w:rPr>
                <w:rFonts w:ascii="Times New Roman" w:hAnsi="Times New Roman" w:cs="Times New Roman"/>
                <w:sz w:val="24"/>
                <w:szCs w:val="24"/>
              </w:rPr>
              <w:t xml:space="preserve"> </w:t>
            </w:r>
            <w:r w:rsidRPr="00545246">
              <w:rPr>
                <w:rFonts w:ascii="Times New Roman" w:hAnsi="Times New Roman" w:cs="Times New Roman"/>
                <w:sz w:val="24"/>
                <w:szCs w:val="24"/>
              </w:rPr>
              <w:t>замечаний по утрате и порче имущества</w:t>
            </w:r>
          </w:p>
          <w:p w:rsidR="001F795F" w:rsidRPr="00935D09" w:rsidRDefault="001F795F" w:rsidP="001F795F">
            <w:pPr>
              <w:spacing w:after="0" w:line="240" w:lineRule="auto"/>
              <w:rPr>
                <w:rFonts w:ascii="Times New Roman" w:hAnsi="Times New Roman" w:cs="Times New Roman"/>
                <w:sz w:val="24"/>
                <w:szCs w:val="24"/>
              </w:rPr>
            </w:pPr>
          </w:p>
        </w:tc>
        <w:tc>
          <w:tcPr>
            <w:tcW w:w="1701" w:type="dxa"/>
          </w:tcPr>
          <w:p w:rsidR="001F795F" w:rsidRDefault="001F795F" w:rsidP="001F795F">
            <w:pPr>
              <w:autoSpaceDE w:val="0"/>
              <w:autoSpaceDN w:val="0"/>
              <w:adjustRightInd w:val="0"/>
              <w:spacing w:after="0" w:line="240" w:lineRule="auto"/>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до 3 баллов</w:t>
            </w:r>
          </w:p>
        </w:tc>
      </w:tr>
      <w:tr w:rsidR="001F795F" w:rsidRPr="00545246" w:rsidTr="00862AD2">
        <w:tc>
          <w:tcPr>
            <w:tcW w:w="851" w:type="dxa"/>
            <w:vMerge/>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Pr>
          <w:p w:rsidR="001F795F" w:rsidRDefault="001F795F" w:rsidP="001F795F">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систематизация учета инвентаря и оборудования</w:t>
            </w:r>
          </w:p>
        </w:tc>
        <w:tc>
          <w:tcPr>
            <w:tcW w:w="4536" w:type="dxa"/>
          </w:tcPr>
          <w:p w:rsidR="001F795F" w:rsidRDefault="001F795F" w:rsidP="001F795F">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ежемесячно: отсутствие по факту зафиксированных в обоснованных замечаний</w:t>
            </w:r>
          </w:p>
        </w:tc>
        <w:tc>
          <w:tcPr>
            <w:tcW w:w="1701" w:type="dxa"/>
          </w:tcPr>
          <w:p w:rsidR="001F795F" w:rsidRDefault="001F795F" w:rsidP="001F795F">
            <w:pPr>
              <w:autoSpaceDE w:val="0"/>
              <w:autoSpaceDN w:val="0"/>
              <w:adjustRightInd w:val="0"/>
              <w:spacing w:after="0" w:line="240" w:lineRule="auto"/>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до 3 баллов</w:t>
            </w:r>
          </w:p>
        </w:tc>
      </w:tr>
      <w:tr w:rsidR="001F795F" w:rsidRPr="00545246" w:rsidTr="00862AD2">
        <w:tc>
          <w:tcPr>
            <w:tcW w:w="851" w:type="dxa"/>
            <w:vMerge/>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Pr>
          <w:p w:rsidR="001F795F" w:rsidRPr="00545246" w:rsidRDefault="001F795F" w:rsidP="001F795F">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с</w:t>
            </w:r>
            <w:r w:rsidRPr="00545246">
              <w:rPr>
                <w:rFonts w:ascii="Times New Roman" w:hAnsi="Times New Roman" w:cs="Times New Roman"/>
                <w:sz w:val="24"/>
                <w:szCs w:val="24"/>
              </w:rPr>
              <w:t>облюдение санитарно-гигиенических норм, правил по охране труда, правил техники безопасности; пожарной безопасности</w:t>
            </w:r>
          </w:p>
        </w:tc>
        <w:tc>
          <w:tcPr>
            <w:tcW w:w="4536" w:type="dxa"/>
          </w:tcPr>
          <w:p w:rsidR="001F795F" w:rsidRPr="00545246" w:rsidRDefault="001F795F" w:rsidP="001F795F">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ежемесячно: о</w:t>
            </w:r>
            <w:r w:rsidRPr="00545246">
              <w:rPr>
                <w:rFonts w:ascii="Times New Roman" w:hAnsi="Times New Roman" w:cs="Times New Roman"/>
                <w:sz w:val="24"/>
                <w:szCs w:val="24"/>
              </w:rPr>
              <w:t>тсутствие замечаний администрации учреждения, предписаний контролирующих или надзирающих органов, аварий</w:t>
            </w:r>
          </w:p>
          <w:p w:rsidR="001F795F" w:rsidRDefault="001F795F" w:rsidP="001F795F">
            <w:pPr>
              <w:pStyle w:val="ConsPlusNormal"/>
              <w:ind w:firstLine="0"/>
              <w:rPr>
                <w:rFonts w:ascii="Times New Roman" w:hAnsi="Times New Roman" w:cs="Times New Roman"/>
                <w:sz w:val="24"/>
                <w:szCs w:val="24"/>
              </w:rPr>
            </w:pPr>
          </w:p>
        </w:tc>
        <w:tc>
          <w:tcPr>
            <w:tcW w:w="1701" w:type="dxa"/>
          </w:tcPr>
          <w:p w:rsidR="001F795F" w:rsidRDefault="001F795F" w:rsidP="001F795F">
            <w:pPr>
              <w:autoSpaceDE w:val="0"/>
              <w:autoSpaceDN w:val="0"/>
              <w:adjustRightInd w:val="0"/>
              <w:spacing w:after="0" w:line="240" w:lineRule="auto"/>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до 2 баллов</w:t>
            </w:r>
          </w:p>
        </w:tc>
      </w:tr>
      <w:tr w:rsidR="001F795F" w:rsidRPr="00545246" w:rsidTr="00862AD2">
        <w:tc>
          <w:tcPr>
            <w:tcW w:w="851" w:type="dxa"/>
            <w:vMerge/>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Pr>
          <w:p w:rsidR="001F795F" w:rsidRPr="00545246" w:rsidRDefault="001F795F" w:rsidP="001F795F">
            <w:pPr>
              <w:pStyle w:val="ConsPlusNormal"/>
              <w:ind w:firstLine="0"/>
              <w:rPr>
                <w:rFonts w:ascii="Times New Roman" w:hAnsi="Times New Roman" w:cs="Times New Roman"/>
                <w:sz w:val="24"/>
                <w:szCs w:val="24"/>
              </w:rPr>
            </w:pPr>
            <w:r>
              <w:rPr>
                <w:rFonts w:ascii="Times New Roman" w:hAnsi="Times New Roman" w:cs="Times New Roman"/>
                <w:sz w:val="24"/>
                <w:szCs w:val="24"/>
              </w:rPr>
              <w:t>о</w:t>
            </w:r>
            <w:r w:rsidRPr="00545246">
              <w:rPr>
                <w:rFonts w:ascii="Times New Roman" w:hAnsi="Times New Roman" w:cs="Times New Roman"/>
                <w:sz w:val="24"/>
                <w:szCs w:val="24"/>
              </w:rPr>
              <w:t xml:space="preserve">беспечение содержания в исправном состоянии систем электроснабжения, пожарно-охранной сигнализации, </w:t>
            </w:r>
            <w:r>
              <w:rPr>
                <w:rFonts w:ascii="Times New Roman" w:hAnsi="Times New Roman" w:cs="Times New Roman"/>
                <w:sz w:val="24"/>
                <w:szCs w:val="24"/>
              </w:rPr>
              <w:t>обеспечение их безаварийной и экономичной работы</w:t>
            </w:r>
          </w:p>
        </w:tc>
        <w:tc>
          <w:tcPr>
            <w:tcW w:w="4536" w:type="dxa"/>
          </w:tcPr>
          <w:p w:rsidR="001F795F" w:rsidRPr="00545246" w:rsidRDefault="001F795F" w:rsidP="001F795F">
            <w:pPr>
              <w:pStyle w:val="ConsPlusNormal"/>
              <w:ind w:firstLine="0"/>
              <w:rPr>
                <w:rFonts w:ascii="Times New Roman" w:hAnsi="Times New Roman" w:cs="Times New Roman"/>
                <w:sz w:val="24"/>
                <w:szCs w:val="24"/>
              </w:rPr>
            </w:pPr>
            <w:r>
              <w:rPr>
                <w:rFonts w:ascii="Times New Roman" w:hAnsi="Times New Roman" w:cs="Times New Roman"/>
                <w:sz w:val="24"/>
                <w:szCs w:val="24"/>
              </w:rPr>
              <w:t>е</w:t>
            </w:r>
            <w:r w:rsidRPr="00545246">
              <w:rPr>
                <w:rFonts w:ascii="Times New Roman" w:hAnsi="Times New Roman" w:cs="Times New Roman"/>
                <w:sz w:val="24"/>
                <w:szCs w:val="24"/>
              </w:rPr>
              <w:t>жемесячно</w:t>
            </w:r>
            <w:r>
              <w:rPr>
                <w:rFonts w:ascii="Times New Roman" w:hAnsi="Times New Roman" w:cs="Times New Roman"/>
                <w:sz w:val="24"/>
                <w:szCs w:val="24"/>
              </w:rPr>
              <w:t>: б</w:t>
            </w:r>
            <w:r w:rsidRPr="00545246">
              <w:rPr>
                <w:rFonts w:ascii="Times New Roman" w:hAnsi="Times New Roman" w:cs="Times New Roman"/>
                <w:sz w:val="24"/>
                <w:szCs w:val="24"/>
              </w:rPr>
              <w:t>есперебойная работа технических систем</w:t>
            </w:r>
          </w:p>
          <w:p w:rsidR="001F795F" w:rsidRPr="00574759" w:rsidRDefault="001F795F" w:rsidP="001F795F">
            <w:pPr>
              <w:pStyle w:val="ConsPlusNormal"/>
              <w:ind w:firstLine="0"/>
              <w:rPr>
                <w:rFonts w:ascii="Times New Roman" w:hAnsi="Times New Roman" w:cs="Times New Roman"/>
                <w:iCs/>
                <w:sz w:val="24"/>
                <w:szCs w:val="24"/>
              </w:rPr>
            </w:pPr>
            <w:r w:rsidRPr="00574759">
              <w:rPr>
                <w:rFonts w:ascii="Times New Roman" w:hAnsi="Times New Roman" w:cs="Times New Roman"/>
                <w:iCs/>
                <w:sz w:val="24"/>
                <w:szCs w:val="24"/>
              </w:rPr>
              <w:t>100%</w:t>
            </w:r>
          </w:p>
          <w:p w:rsidR="001F795F" w:rsidRPr="00935D09" w:rsidRDefault="001F795F" w:rsidP="001F795F">
            <w:pPr>
              <w:pStyle w:val="ConsPlusNormal"/>
              <w:ind w:firstLine="0"/>
              <w:rPr>
                <w:rFonts w:ascii="Times New Roman" w:hAnsi="Times New Roman" w:cs="Times New Roman"/>
                <w:sz w:val="24"/>
                <w:szCs w:val="24"/>
              </w:rPr>
            </w:pPr>
          </w:p>
        </w:tc>
        <w:tc>
          <w:tcPr>
            <w:tcW w:w="1701" w:type="dxa"/>
          </w:tcPr>
          <w:p w:rsidR="001F795F" w:rsidRPr="00545246" w:rsidRDefault="001F795F" w:rsidP="001F795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Cs/>
                <w:color w:val="000000"/>
                <w:sz w:val="24"/>
                <w:szCs w:val="24"/>
              </w:rPr>
              <w:t>до</w:t>
            </w:r>
            <w:r>
              <w:rPr>
                <w:rFonts w:ascii="Times New Roman" w:hAnsi="Times New Roman" w:cs="Times New Roman"/>
                <w:sz w:val="24"/>
                <w:szCs w:val="24"/>
              </w:rPr>
              <w:t xml:space="preserve"> 5 баллов</w:t>
            </w:r>
          </w:p>
        </w:tc>
      </w:tr>
      <w:tr w:rsidR="001F795F" w:rsidRPr="00545246" w:rsidTr="00862AD2">
        <w:tc>
          <w:tcPr>
            <w:tcW w:w="851" w:type="dxa"/>
            <w:vMerge/>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Pr>
          <w:p w:rsidR="001F795F" w:rsidRPr="00545246" w:rsidRDefault="001F795F" w:rsidP="001F795F">
            <w:pPr>
              <w:tabs>
                <w:tab w:val="left" w:pos="144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w:t>
            </w:r>
            <w:r w:rsidRPr="00545246">
              <w:rPr>
                <w:rFonts w:ascii="Times New Roman" w:hAnsi="Times New Roman" w:cs="Times New Roman"/>
                <w:color w:val="000000"/>
                <w:sz w:val="24"/>
                <w:szCs w:val="24"/>
              </w:rPr>
              <w:t xml:space="preserve">беспечение сохранности </w:t>
            </w:r>
            <w:r>
              <w:rPr>
                <w:rFonts w:ascii="Times New Roman" w:hAnsi="Times New Roman" w:cs="Times New Roman"/>
                <w:color w:val="000000"/>
                <w:sz w:val="24"/>
                <w:szCs w:val="24"/>
              </w:rPr>
              <w:t>материальных ценностей</w:t>
            </w:r>
          </w:p>
        </w:tc>
        <w:tc>
          <w:tcPr>
            <w:tcW w:w="4536" w:type="dxa"/>
          </w:tcPr>
          <w:p w:rsidR="001F795F" w:rsidRPr="00545246" w:rsidRDefault="001F795F" w:rsidP="001F795F">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е</w:t>
            </w:r>
            <w:r w:rsidRPr="00545246">
              <w:rPr>
                <w:rFonts w:ascii="Times New Roman" w:hAnsi="Times New Roman" w:cs="Times New Roman"/>
                <w:color w:val="000000"/>
                <w:sz w:val="24"/>
                <w:szCs w:val="24"/>
              </w:rPr>
              <w:t>жемесячно</w:t>
            </w:r>
            <w:r>
              <w:rPr>
                <w:rFonts w:ascii="Times New Roman" w:hAnsi="Times New Roman" w:cs="Times New Roman"/>
                <w:color w:val="000000"/>
                <w:sz w:val="24"/>
                <w:szCs w:val="24"/>
              </w:rPr>
              <w:t xml:space="preserve">: </w:t>
            </w:r>
            <w:r>
              <w:rPr>
                <w:rFonts w:ascii="Times New Roman" w:hAnsi="Times New Roman" w:cs="Times New Roman"/>
                <w:sz w:val="24"/>
                <w:szCs w:val="24"/>
              </w:rPr>
              <w:t>о</w:t>
            </w:r>
            <w:r w:rsidRPr="00545246">
              <w:rPr>
                <w:rFonts w:ascii="Times New Roman" w:hAnsi="Times New Roman" w:cs="Times New Roman"/>
                <w:sz w:val="24"/>
                <w:szCs w:val="24"/>
              </w:rPr>
              <w:t xml:space="preserve">тсутствие </w:t>
            </w:r>
            <w:r>
              <w:rPr>
                <w:rFonts w:ascii="Times New Roman" w:hAnsi="Times New Roman" w:cs="Times New Roman"/>
                <w:sz w:val="24"/>
                <w:szCs w:val="24"/>
              </w:rPr>
              <w:t xml:space="preserve">обоснованно </w:t>
            </w:r>
            <w:r w:rsidRPr="00545246">
              <w:rPr>
                <w:rFonts w:ascii="Times New Roman" w:hAnsi="Times New Roman" w:cs="Times New Roman"/>
                <w:sz w:val="24"/>
                <w:szCs w:val="24"/>
              </w:rPr>
              <w:t>зафиксированных</w:t>
            </w:r>
            <w:r>
              <w:rPr>
                <w:rFonts w:ascii="Times New Roman" w:hAnsi="Times New Roman" w:cs="Times New Roman"/>
                <w:sz w:val="24"/>
                <w:szCs w:val="24"/>
              </w:rPr>
              <w:t xml:space="preserve"> </w:t>
            </w:r>
            <w:r w:rsidRPr="00545246">
              <w:rPr>
                <w:rFonts w:ascii="Times New Roman" w:hAnsi="Times New Roman" w:cs="Times New Roman"/>
                <w:sz w:val="24"/>
                <w:szCs w:val="24"/>
              </w:rPr>
              <w:t>замечаний по утрате и порче имущества</w:t>
            </w:r>
          </w:p>
          <w:p w:rsidR="001F795F" w:rsidRPr="00935D09" w:rsidRDefault="001F795F" w:rsidP="001F795F">
            <w:pPr>
              <w:spacing w:after="0" w:line="240" w:lineRule="auto"/>
              <w:rPr>
                <w:rFonts w:ascii="Times New Roman" w:hAnsi="Times New Roman" w:cs="Times New Roman"/>
                <w:sz w:val="24"/>
                <w:szCs w:val="24"/>
              </w:rPr>
            </w:pPr>
          </w:p>
        </w:tc>
        <w:tc>
          <w:tcPr>
            <w:tcW w:w="1701" w:type="dxa"/>
          </w:tcPr>
          <w:p w:rsidR="001F795F" w:rsidRPr="00545246" w:rsidRDefault="001F795F" w:rsidP="001F795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Cs/>
                <w:color w:val="000000"/>
                <w:sz w:val="24"/>
                <w:szCs w:val="24"/>
              </w:rPr>
              <w:t>до</w:t>
            </w:r>
            <w:r>
              <w:rPr>
                <w:rFonts w:ascii="Times New Roman" w:hAnsi="Times New Roman" w:cs="Times New Roman"/>
                <w:sz w:val="24"/>
                <w:szCs w:val="24"/>
              </w:rPr>
              <w:t xml:space="preserve"> 3 баллов</w:t>
            </w:r>
          </w:p>
        </w:tc>
      </w:tr>
      <w:tr w:rsidR="001F795F" w:rsidRPr="00545246" w:rsidTr="00862AD2">
        <w:tc>
          <w:tcPr>
            <w:tcW w:w="851" w:type="dxa"/>
            <w:vMerge/>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Pr>
          <w:p w:rsidR="00E51A27" w:rsidRDefault="001F795F" w:rsidP="001F795F">
            <w:pPr>
              <w:tabs>
                <w:tab w:val="left" w:pos="1440"/>
              </w:tabs>
              <w:spacing w:after="0" w:line="240" w:lineRule="auto"/>
              <w:rPr>
                <w:rFonts w:ascii="Times New Roman" w:hAnsi="Times New Roman" w:cs="Times New Roman"/>
                <w:color w:val="000000"/>
              </w:rPr>
            </w:pPr>
            <w:r w:rsidRPr="00E51A27">
              <w:rPr>
                <w:rFonts w:ascii="Times New Roman" w:hAnsi="Times New Roman" w:cs="Times New Roman"/>
                <w:color w:val="000000"/>
              </w:rPr>
              <w:t xml:space="preserve">своевременная подготовка </w:t>
            </w:r>
          </w:p>
          <w:p w:rsidR="001F795F" w:rsidRPr="00E51A27" w:rsidRDefault="00E51A27" w:rsidP="001F795F">
            <w:pPr>
              <w:tabs>
                <w:tab w:val="left" w:pos="1440"/>
              </w:tabs>
              <w:spacing w:after="0" w:line="240" w:lineRule="auto"/>
              <w:rPr>
                <w:rFonts w:ascii="Times New Roman" w:hAnsi="Times New Roman" w:cs="Times New Roman"/>
                <w:color w:val="000000"/>
              </w:rPr>
            </w:pPr>
            <w:r>
              <w:rPr>
                <w:rFonts w:ascii="Times New Roman" w:hAnsi="Times New Roman" w:cs="Times New Roman"/>
                <w:color w:val="000000"/>
              </w:rPr>
              <w:t xml:space="preserve">                     </w:t>
            </w:r>
            <w:r w:rsidR="001F795F" w:rsidRPr="00E51A27">
              <w:rPr>
                <w:rFonts w:ascii="Times New Roman" w:hAnsi="Times New Roman" w:cs="Times New Roman"/>
                <w:color w:val="000000"/>
              </w:rPr>
              <w:t>инвентаря на списание</w:t>
            </w:r>
          </w:p>
        </w:tc>
        <w:tc>
          <w:tcPr>
            <w:tcW w:w="4536" w:type="dxa"/>
          </w:tcPr>
          <w:p w:rsidR="001F795F" w:rsidRPr="00E51A27" w:rsidRDefault="001F795F" w:rsidP="001F795F">
            <w:pPr>
              <w:spacing w:after="0" w:line="240" w:lineRule="auto"/>
              <w:rPr>
                <w:rFonts w:ascii="Times New Roman" w:hAnsi="Times New Roman" w:cs="Times New Roman"/>
                <w:color w:val="000000"/>
              </w:rPr>
            </w:pPr>
            <w:r w:rsidRPr="00E51A27">
              <w:rPr>
                <w:rFonts w:ascii="Times New Roman" w:hAnsi="Times New Roman" w:cs="Times New Roman"/>
                <w:color w:val="000000"/>
              </w:rPr>
              <w:t xml:space="preserve">Ежемесячно: </w:t>
            </w:r>
            <w:r w:rsidRPr="00E51A27">
              <w:rPr>
                <w:rFonts w:ascii="Times New Roman" w:hAnsi="Times New Roman" w:cs="Times New Roman"/>
              </w:rPr>
              <w:t>отсутствие обоснованно зафиксированных замечаний</w:t>
            </w:r>
          </w:p>
        </w:tc>
        <w:tc>
          <w:tcPr>
            <w:tcW w:w="1701" w:type="dxa"/>
          </w:tcPr>
          <w:p w:rsidR="001F795F" w:rsidRPr="00E51A27" w:rsidRDefault="001F795F" w:rsidP="001F795F">
            <w:pPr>
              <w:autoSpaceDE w:val="0"/>
              <w:autoSpaceDN w:val="0"/>
              <w:adjustRightInd w:val="0"/>
              <w:spacing w:after="0" w:line="240" w:lineRule="auto"/>
              <w:jc w:val="both"/>
              <w:rPr>
                <w:rFonts w:ascii="Times New Roman" w:hAnsi="Times New Roman" w:cs="Times New Roman"/>
                <w:iCs/>
                <w:color w:val="000000"/>
              </w:rPr>
            </w:pPr>
            <w:r w:rsidRPr="00E51A27">
              <w:rPr>
                <w:rFonts w:ascii="Times New Roman" w:hAnsi="Times New Roman" w:cs="Times New Roman"/>
                <w:iCs/>
                <w:color w:val="000000"/>
              </w:rPr>
              <w:t>до 3 баллов</w:t>
            </w:r>
          </w:p>
        </w:tc>
      </w:tr>
      <w:tr w:rsidR="001F795F" w:rsidRPr="00545246" w:rsidTr="00862AD2">
        <w:tc>
          <w:tcPr>
            <w:tcW w:w="851" w:type="dxa"/>
            <w:vMerge/>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8505" w:type="dxa"/>
            <w:gridSpan w:val="3"/>
          </w:tcPr>
          <w:p w:rsidR="001F795F" w:rsidRPr="00E51A27" w:rsidRDefault="001F795F" w:rsidP="001F795F">
            <w:pPr>
              <w:autoSpaceDE w:val="0"/>
              <w:autoSpaceDN w:val="0"/>
              <w:adjustRightInd w:val="0"/>
              <w:spacing w:after="0" w:line="240" w:lineRule="auto"/>
              <w:jc w:val="both"/>
              <w:rPr>
                <w:rFonts w:ascii="Times New Roman" w:hAnsi="Times New Roman" w:cs="Times New Roman"/>
              </w:rPr>
            </w:pPr>
            <w:r w:rsidRPr="00E51A27">
              <w:rPr>
                <w:rFonts w:ascii="Times New Roman" w:hAnsi="Times New Roman" w:cs="Times New Roman"/>
                <w:b/>
              </w:rPr>
              <w:t>Выплата за интенсивность и высокие результаты работы</w:t>
            </w:r>
          </w:p>
        </w:tc>
      </w:tr>
      <w:tr w:rsidR="001F795F" w:rsidRPr="00545246" w:rsidTr="00862AD2">
        <w:tc>
          <w:tcPr>
            <w:tcW w:w="851" w:type="dxa"/>
            <w:vMerge/>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Pr>
          <w:p w:rsidR="001F795F" w:rsidRPr="00E51A27" w:rsidRDefault="001F795F" w:rsidP="001F795F">
            <w:pPr>
              <w:spacing w:after="0" w:line="240" w:lineRule="auto"/>
              <w:rPr>
                <w:rFonts w:ascii="Times New Roman" w:hAnsi="Times New Roman" w:cs="Times New Roman"/>
              </w:rPr>
            </w:pPr>
            <w:r w:rsidRPr="00E51A27">
              <w:rPr>
                <w:rFonts w:ascii="Times New Roman" w:hAnsi="Times New Roman" w:cs="Times New Roman"/>
              </w:rPr>
              <w:t xml:space="preserve">выполнение проводимых работ в </w:t>
            </w:r>
            <w:r w:rsidRPr="00E51A27">
              <w:rPr>
                <w:rFonts w:ascii="Times New Roman" w:hAnsi="Times New Roman" w:cs="Times New Roman"/>
              </w:rPr>
              <w:lastRenderedPageBreak/>
              <w:t>короткие сроки</w:t>
            </w:r>
          </w:p>
        </w:tc>
        <w:tc>
          <w:tcPr>
            <w:tcW w:w="4536" w:type="dxa"/>
          </w:tcPr>
          <w:p w:rsidR="001F795F" w:rsidRPr="00E51A27" w:rsidRDefault="001F795F" w:rsidP="001F795F">
            <w:pPr>
              <w:spacing w:after="0" w:line="240" w:lineRule="auto"/>
              <w:rPr>
                <w:rFonts w:ascii="Times New Roman" w:hAnsi="Times New Roman" w:cs="Times New Roman"/>
              </w:rPr>
            </w:pPr>
            <w:r w:rsidRPr="00E51A27">
              <w:rPr>
                <w:rFonts w:ascii="Times New Roman" w:hAnsi="Times New Roman" w:cs="Times New Roman"/>
              </w:rPr>
              <w:lastRenderedPageBreak/>
              <w:t>ежемесячно: оперативное выполнение 100%</w:t>
            </w:r>
          </w:p>
        </w:tc>
        <w:tc>
          <w:tcPr>
            <w:tcW w:w="1701" w:type="dxa"/>
          </w:tcPr>
          <w:p w:rsidR="001F795F" w:rsidRPr="00E51A27" w:rsidRDefault="001F795F" w:rsidP="001F795F">
            <w:pPr>
              <w:autoSpaceDE w:val="0"/>
              <w:autoSpaceDN w:val="0"/>
              <w:adjustRightInd w:val="0"/>
              <w:spacing w:after="0" w:line="240" w:lineRule="auto"/>
              <w:jc w:val="both"/>
              <w:rPr>
                <w:rFonts w:ascii="Times New Roman" w:hAnsi="Times New Roman" w:cs="Times New Roman"/>
                <w:iCs/>
                <w:color w:val="000000"/>
              </w:rPr>
            </w:pPr>
            <w:r w:rsidRPr="00E51A27">
              <w:rPr>
                <w:rFonts w:ascii="Times New Roman" w:hAnsi="Times New Roman" w:cs="Times New Roman"/>
                <w:iCs/>
                <w:color w:val="000000"/>
              </w:rPr>
              <w:t>до 2 баллов</w:t>
            </w:r>
          </w:p>
        </w:tc>
      </w:tr>
      <w:tr w:rsidR="001F795F" w:rsidRPr="00545246" w:rsidTr="00862AD2">
        <w:tc>
          <w:tcPr>
            <w:tcW w:w="851" w:type="dxa"/>
            <w:vMerge/>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Pr>
          <w:p w:rsidR="001F795F" w:rsidRPr="00E51A27" w:rsidRDefault="001F795F" w:rsidP="001F795F">
            <w:pPr>
              <w:spacing w:after="0" w:line="240" w:lineRule="auto"/>
              <w:rPr>
                <w:rFonts w:ascii="Times New Roman" w:hAnsi="Times New Roman" w:cs="Times New Roman"/>
              </w:rPr>
            </w:pPr>
            <w:r w:rsidRPr="00E51A27">
              <w:rPr>
                <w:rFonts w:ascii="Times New Roman" w:hAnsi="Times New Roman" w:cs="Times New Roman"/>
              </w:rPr>
              <w:t>оперативное реагирование и высокое качество выполнения отдельных дополнительных поручений</w:t>
            </w:r>
          </w:p>
        </w:tc>
        <w:tc>
          <w:tcPr>
            <w:tcW w:w="4536" w:type="dxa"/>
          </w:tcPr>
          <w:p w:rsidR="001F795F" w:rsidRPr="00E51A27" w:rsidRDefault="001F795F" w:rsidP="001F795F">
            <w:pPr>
              <w:spacing w:after="0" w:line="240" w:lineRule="auto"/>
              <w:rPr>
                <w:rFonts w:ascii="Times New Roman" w:hAnsi="Times New Roman" w:cs="Times New Roman"/>
              </w:rPr>
            </w:pPr>
            <w:r w:rsidRPr="00E51A27">
              <w:rPr>
                <w:rFonts w:ascii="Times New Roman" w:hAnsi="Times New Roman" w:cs="Times New Roman"/>
              </w:rPr>
              <w:t xml:space="preserve">ежемесячно: выполнение срочных, непредвиденных и особо важных работ, отдельных дополнительных поручений в срок и в полном объеме </w:t>
            </w:r>
            <w:r w:rsidRPr="00E51A27">
              <w:rPr>
                <w:rFonts w:ascii="Times New Roman" w:hAnsi="Times New Roman" w:cs="Times New Roman"/>
                <w:iCs/>
              </w:rPr>
              <w:t>100%</w:t>
            </w:r>
          </w:p>
        </w:tc>
        <w:tc>
          <w:tcPr>
            <w:tcW w:w="1701" w:type="dxa"/>
          </w:tcPr>
          <w:p w:rsidR="001F795F" w:rsidRPr="00E51A27" w:rsidRDefault="001F795F" w:rsidP="001F795F">
            <w:pPr>
              <w:autoSpaceDE w:val="0"/>
              <w:autoSpaceDN w:val="0"/>
              <w:adjustRightInd w:val="0"/>
              <w:spacing w:after="0" w:line="240" w:lineRule="auto"/>
              <w:jc w:val="both"/>
              <w:rPr>
                <w:rFonts w:ascii="Times New Roman" w:hAnsi="Times New Roman" w:cs="Times New Roman"/>
              </w:rPr>
            </w:pPr>
            <w:r w:rsidRPr="00E51A27">
              <w:rPr>
                <w:rFonts w:ascii="Times New Roman" w:hAnsi="Times New Roman" w:cs="Times New Roman"/>
                <w:iCs/>
                <w:color w:val="000000"/>
              </w:rPr>
              <w:t>до</w:t>
            </w:r>
            <w:r w:rsidRPr="00E51A27">
              <w:rPr>
                <w:rFonts w:ascii="Times New Roman" w:hAnsi="Times New Roman" w:cs="Times New Roman"/>
              </w:rPr>
              <w:t xml:space="preserve"> 3 баллов</w:t>
            </w:r>
          </w:p>
        </w:tc>
      </w:tr>
      <w:tr w:rsidR="001F795F" w:rsidRPr="00545246" w:rsidTr="00862AD2">
        <w:tc>
          <w:tcPr>
            <w:tcW w:w="851" w:type="dxa"/>
            <w:vMerge/>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8505" w:type="dxa"/>
            <w:gridSpan w:val="3"/>
          </w:tcPr>
          <w:p w:rsidR="001F795F" w:rsidRPr="00E51A27" w:rsidRDefault="001F795F" w:rsidP="001F795F">
            <w:pPr>
              <w:autoSpaceDE w:val="0"/>
              <w:autoSpaceDN w:val="0"/>
              <w:adjustRightInd w:val="0"/>
              <w:spacing w:after="0" w:line="240" w:lineRule="auto"/>
              <w:rPr>
                <w:rFonts w:ascii="Times New Roman" w:hAnsi="Times New Roman" w:cs="Times New Roman"/>
                <w:b/>
              </w:rPr>
            </w:pPr>
            <w:r w:rsidRPr="00E51A27">
              <w:rPr>
                <w:rFonts w:ascii="Times New Roman" w:hAnsi="Times New Roman" w:cs="Times New Roman"/>
                <w:b/>
              </w:rPr>
              <w:t>Выплата за качество выполняемых работ</w:t>
            </w:r>
          </w:p>
        </w:tc>
      </w:tr>
      <w:tr w:rsidR="001F795F" w:rsidRPr="00545246" w:rsidTr="00862AD2">
        <w:tc>
          <w:tcPr>
            <w:tcW w:w="851" w:type="dxa"/>
            <w:vMerge/>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Pr>
          <w:p w:rsidR="001F795F" w:rsidRPr="00E51A27" w:rsidRDefault="001F795F" w:rsidP="001F795F">
            <w:pPr>
              <w:spacing w:after="0" w:line="240" w:lineRule="auto"/>
              <w:rPr>
                <w:rFonts w:ascii="Times New Roman" w:hAnsi="Times New Roman" w:cs="Times New Roman"/>
              </w:rPr>
            </w:pPr>
            <w:r w:rsidRPr="00E51A27">
              <w:rPr>
                <w:rFonts w:ascii="Times New Roman" w:hAnsi="Times New Roman" w:cs="Times New Roman"/>
                <w:color w:val="000000"/>
              </w:rPr>
              <w:t>отсутствие обоснованных зафиксированных замечаний к деятельности</w:t>
            </w:r>
          </w:p>
        </w:tc>
        <w:tc>
          <w:tcPr>
            <w:tcW w:w="4536" w:type="dxa"/>
          </w:tcPr>
          <w:p w:rsidR="001F795F" w:rsidRPr="00E51A27" w:rsidRDefault="001F795F" w:rsidP="001F795F">
            <w:pPr>
              <w:spacing w:after="0" w:line="240" w:lineRule="auto"/>
              <w:rPr>
                <w:rFonts w:ascii="Times New Roman" w:hAnsi="Times New Roman" w:cs="Times New Roman"/>
                <w:color w:val="000000"/>
              </w:rPr>
            </w:pPr>
            <w:r w:rsidRPr="00E51A27">
              <w:rPr>
                <w:rFonts w:ascii="Times New Roman" w:hAnsi="Times New Roman" w:cs="Times New Roman"/>
              </w:rPr>
              <w:t xml:space="preserve">ежемесячно: </w:t>
            </w:r>
            <w:r w:rsidRPr="00E51A27">
              <w:rPr>
                <w:rFonts w:ascii="Times New Roman" w:hAnsi="Times New Roman" w:cs="Times New Roman"/>
                <w:color w:val="000000"/>
              </w:rPr>
              <w:t>отсутствие обоснованных зафиксированных замечаний к деятельности сотрудника со стороны руководителя и других работников</w:t>
            </w:r>
          </w:p>
        </w:tc>
        <w:tc>
          <w:tcPr>
            <w:tcW w:w="1701" w:type="dxa"/>
          </w:tcPr>
          <w:p w:rsidR="001F795F" w:rsidRPr="00E51A27" w:rsidRDefault="001F795F" w:rsidP="001F795F">
            <w:pPr>
              <w:autoSpaceDE w:val="0"/>
              <w:autoSpaceDN w:val="0"/>
              <w:adjustRightInd w:val="0"/>
              <w:spacing w:after="0" w:line="240" w:lineRule="auto"/>
              <w:jc w:val="both"/>
              <w:rPr>
                <w:rFonts w:ascii="Times New Roman" w:hAnsi="Times New Roman" w:cs="Times New Roman"/>
              </w:rPr>
            </w:pPr>
            <w:r w:rsidRPr="00E51A27">
              <w:rPr>
                <w:rFonts w:ascii="Times New Roman" w:hAnsi="Times New Roman" w:cs="Times New Roman"/>
                <w:iCs/>
                <w:color w:val="000000"/>
              </w:rPr>
              <w:t>до 3 баллов</w:t>
            </w:r>
          </w:p>
        </w:tc>
      </w:tr>
      <w:tr w:rsidR="001F795F" w:rsidRPr="00B8420E" w:rsidTr="00862AD2">
        <w:tc>
          <w:tcPr>
            <w:tcW w:w="851" w:type="dxa"/>
            <w:vMerge/>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Pr>
          <w:p w:rsidR="001F795F" w:rsidRPr="00B8420E" w:rsidRDefault="001F795F" w:rsidP="001F795F">
            <w:pPr>
              <w:tabs>
                <w:tab w:val="left" w:pos="1440"/>
              </w:tabs>
              <w:spacing w:after="0" w:line="240" w:lineRule="auto"/>
              <w:rPr>
                <w:rFonts w:ascii="Times New Roman" w:hAnsi="Times New Roman" w:cs="Times New Roman"/>
                <w:color w:val="000000"/>
              </w:rPr>
            </w:pPr>
            <w:r w:rsidRPr="00B8420E">
              <w:rPr>
                <w:rFonts w:ascii="Times New Roman" w:hAnsi="Times New Roman" w:cs="Times New Roman"/>
                <w:color w:val="000000"/>
              </w:rPr>
              <w:t>обеспечение сохранности имущества и его учет</w:t>
            </w:r>
          </w:p>
        </w:tc>
        <w:tc>
          <w:tcPr>
            <w:tcW w:w="4536" w:type="dxa"/>
          </w:tcPr>
          <w:p w:rsidR="001F795F" w:rsidRPr="00B8420E" w:rsidRDefault="001F795F" w:rsidP="001F795F">
            <w:pPr>
              <w:spacing w:after="0" w:line="240" w:lineRule="auto"/>
              <w:rPr>
                <w:rFonts w:ascii="Times New Roman" w:hAnsi="Times New Roman" w:cs="Times New Roman"/>
              </w:rPr>
            </w:pPr>
            <w:r w:rsidRPr="00B8420E">
              <w:rPr>
                <w:rFonts w:ascii="Times New Roman" w:hAnsi="Times New Roman" w:cs="Times New Roman"/>
              </w:rPr>
              <w:t>ежемесячно: отсутствие зафиксированных замечаний по утрате и порче имущества</w:t>
            </w:r>
          </w:p>
        </w:tc>
        <w:tc>
          <w:tcPr>
            <w:tcW w:w="1701" w:type="dxa"/>
          </w:tcPr>
          <w:p w:rsidR="001F795F" w:rsidRPr="00B8420E" w:rsidRDefault="001F795F" w:rsidP="001F795F">
            <w:pPr>
              <w:autoSpaceDE w:val="0"/>
              <w:autoSpaceDN w:val="0"/>
              <w:adjustRightInd w:val="0"/>
              <w:spacing w:after="0" w:line="240" w:lineRule="auto"/>
              <w:jc w:val="both"/>
              <w:rPr>
                <w:rFonts w:ascii="Times New Roman" w:hAnsi="Times New Roman" w:cs="Times New Roman"/>
                <w:iCs/>
                <w:color w:val="000000"/>
              </w:rPr>
            </w:pPr>
            <w:r w:rsidRPr="00B8420E">
              <w:rPr>
                <w:rFonts w:ascii="Times New Roman" w:hAnsi="Times New Roman" w:cs="Times New Roman"/>
                <w:iCs/>
                <w:color w:val="000000"/>
              </w:rPr>
              <w:t>1 балл</w:t>
            </w:r>
          </w:p>
        </w:tc>
      </w:tr>
      <w:tr w:rsidR="001F795F" w:rsidRPr="00B8420E" w:rsidTr="00862AD2">
        <w:tc>
          <w:tcPr>
            <w:tcW w:w="851" w:type="dxa"/>
            <w:vMerge/>
          </w:tcPr>
          <w:p w:rsidR="001F795F" w:rsidRPr="00B8420E"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Pr>
          <w:p w:rsidR="001F795F" w:rsidRPr="00B8420E" w:rsidRDefault="001F795F" w:rsidP="001F795F">
            <w:pPr>
              <w:tabs>
                <w:tab w:val="left" w:pos="1440"/>
              </w:tabs>
              <w:spacing w:after="0" w:line="240" w:lineRule="auto"/>
              <w:rPr>
                <w:rFonts w:ascii="Times New Roman" w:hAnsi="Times New Roman" w:cs="Times New Roman"/>
                <w:color w:val="000000"/>
              </w:rPr>
            </w:pPr>
            <w:r w:rsidRPr="00B8420E">
              <w:rPr>
                <w:rFonts w:ascii="Times New Roman" w:hAnsi="Times New Roman" w:cs="Times New Roman"/>
                <w:color w:val="000000"/>
              </w:rPr>
              <w:t>ресурсосбережение при выполнении работ, рациональное расходование материалов</w:t>
            </w:r>
          </w:p>
        </w:tc>
        <w:tc>
          <w:tcPr>
            <w:tcW w:w="4536" w:type="dxa"/>
          </w:tcPr>
          <w:p w:rsidR="001F795F" w:rsidRPr="00B8420E" w:rsidRDefault="001F795F" w:rsidP="001F795F">
            <w:pPr>
              <w:spacing w:after="0" w:line="240" w:lineRule="auto"/>
              <w:rPr>
                <w:rFonts w:ascii="Times New Roman" w:hAnsi="Times New Roman" w:cs="Times New Roman"/>
                <w:color w:val="000000"/>
              </w:rPr>
            </w:pPr>
            <w:r w:rsidRPr="00B8420E">
              <w:rPr>
                <w:rFonts w:ascii="Times New Roman" w:hAnsi="Times New Roman" w:cs="Times New Roman"/>
              </w:rPr>
              <w:t xml:space="preserve">ежемесячно: экономия материальных средств, своевременное проведение инвентаризации, </w:t>
            </w:r>
            <w:r w:rsidRPr="00B8420E">
              <w:rPr>
                <w:rFonts w:ascii="Times New Roman" w:hAnsi="Times New Roman" w:cs="Times New Roman"/>
                <w:color w:val="000000"/>
              </w:rPr>
              <w:t>отсутствие недостач и неустановленного оборудования</w:t>
            </w:r>
          </w:p>
        </w:tc>
        <w:tc>
          <w:tcPr>
            <w:tcW w:w="1701" w:type="dxa"/>
          </w:tcPr>
          <w:p w:rsidR="001F795F" w:rsidRPr="00B8420E" w:rsidRDefault="001F795F" w:rsidP="001F795F">
            <w:pPr>
              <w:autoSpaceDE w:val="0"/>
              <w:autoSpaceDN w:val="0"/>
              <w:adjustRightInd w:val="0"/>
              <w:spacing w:after="0" w:line="240" w:lineRule="auto"/>
              <w:jc w:val="both"/>
              <w:rPr>
                <w:rFonts w:ascii="Times New Roman" w:hAnsi="Times New Roman" w:cs="Times New Roman"/>
              </w:rPr>
            </w:pPr>
            <w:r w:rsidRPr="00B8420E">
              <w:rPr>
                <w:rFonts w:ascii="Times New Roman" w:hAnsi="Times New Roman" w:cs="Times New Roman"/>
                <w:iCs/>
                <w:color w:val="000000"/>
              </w:rPr>
              <w:t>до</w:t>
            </w:r>
            <w:r w:rsidRPr="00B8420E">
              <w:rPr>
                <w:rFonts w:ascii="Times New Roman" w:hAnsi="Times New Roman" w:cs="Times New Roman"/>
              </w:rPr>
              <w:t xml:space="preserve"> 5 баллов</w:t>
            </w:r>
          </w:p>
        </w:tc>
      </w:tr>
      <w:tr w:rsidR="001F795F" w:rsidRPr="00B8420E" w:rsidTr="00862AD2">
        <w:tc>
          <w:tcPr>
            <w:tcW w:w="851" w:type="dxa"/>
            <w:vMerge/>
          </w:tcPr>
          <w:p w:rsidR="001F795F" w:rsidRPr="00B8420E"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Pr>
          <w:p w:rsidR="001F795F" w:rsidRPr="00B8420E" w:rsidRDefault="001F795F" w:rsidP="001F795F">
            <w:pPr>
              <w:spacing w:after="0" w:line="240" w:lineRule="auto"/>
              <w:rPr>
                <w:rFonts w:ascii="Times New Roman" w:hAnsi="Times New Roman" w:cs="Times New Roman"/>
              </w:rPr>
            </w:pPr>
            <w:r w:rsidRPr="00B8420E">
              <w:rPr>
                <w:rFonts w:ascii="Times New Roman" w:hAnsi="Times New Roman" w:cs="Times New Roman"/>
              </w:rPr>
              <w:t>выполнение планов работы школы в части готовности спортивного сооружения к тренировочному и соревновательному процессам</w:t>
            </w:r>
          </w:p>
        </w:tc>
        <w:tc>
          <w:tcPr>
            <w:tcW w:w="4536" w:type="dxa"/>
          </w:tcPr>
          <w:p w:rsidR="001F795F" w:rsidRPr="00B8420E" w:rsidRDefault="001F795F" w:rsidP="001F795F">
            <w:pPr>
              <w:spacing w:after="0" w:line="240" w:lineRule="auto"/>
              <w:rPr>
                <w:rFonts w:ascii="Times New Roman" w:hAnsi="Times New Roman" w:cs="Times New Roman"/>
              </w:rPr>
            </w:pPr>
            <w:r w:rsidRPr="00B8420E">
              <w:rPr>
                <w:rFonts w:ascii="Times New Roman" w:hAnsi="Times New Roman" w:cs="Times New Roman"/>
              </w:rPr>
              <w:t>ежемесячно: выполнение плана на 100%</w:t>
            </w:r>
          </w:p>
        </w:tc>
        <w:tc>
          <w:tcPr>
            <w:tcW w:w="1701" w:type="dxa"/>
          </w:tcPr>
          <w:p w:rsidR="001F795F" w:rsidRPr="00B8420E" w:rsidRDefault="001F795F" w:rsidP="001F795F">
            <w:pPr>
              <w:autoSpaceDE w:val="0"/>
              <w:autoSpaceDN w:val="0"/>
              <w:adjustRightInd w:val="0"/>
              <w:spacing w:after="0" w:line="240" w:lineRule="auto"/>
              <w:jc w:val="both"/>
              <w:rPr>
                <w:rFonts w:ascii="Times New Roman" w:hAnsi="Times New Roman" w:cs="Times New Roman"/>
                <w:iCs/>
                <w:color w:val="000000"/>
              </w:rPr>
            </w:pPr>
            <w:r w:rsidRPr="00B8420E">
              <w:rPr>
                <w:rFonts w:ascii="Times New Roman" w:hAnsi="Times New Roman" w:cs="Times New Roman"/>
                <w:iCs/>
                <w:color w:val="000000"/>
              </w:rPr>
              <w:t>до 2 баллов</w:t>
            </w:r>
          </w:p>
        </w:tc>
      </w:tr>
    </w:tbl>
    <w:tbl>
      <w:tblPr>
        <w:tblStyle w:val="a7"/>
        <w:tblW w:w="9356" w:type="dxa"/>
        <w:tblInd w:w="108" w:type="dxa"/>
        <w:tblLayout w:type="fixed"/>
        <w:tblLook w:val="04A0"/>
      </w:tblPr>
      <w:tblGrid>
        <w:gridCol w:w="851"/>
        <w:gridCol w:w="2268"/>
        <w:gridCol w:w="4536"/>
        <w:gridCol w:w="1701"/>
      </w:tblGrid>
      <w:tr w:rsidR="00884ACC" w:rsidRPr="00B8420E" w:rsidTr="00884ACC">
        <w:tc>
          <w:tcPr>
            <w:tcW w:w="851" w:type="dxa"/>
            <w:vMerge w:val="restart"/>
          </w:tcPr>
          <w:p w:rsidR="00884ACC" w:rsidRPr="00B8420E" w:rsidRDefault="00884ACC" w:rsidP="00804272">
            <w:pPr>
              <w:pStyle w:val="a6"/>
              <w:rPr>
                <w:rFonts w:ascii="Times New Roman" w:hAnsi="Times New Roman" w:cs="Times New Roman"/>
                <w:color w:val="000000" w:themeColor="text1"/>
                <w:sz w:val="24"/>
                <w:szCs w:val="24"/>
              </w:rPr>
            </w:pPr>
            <w:r w:rsidRPr="00B8420E">
              <w:rPr>
                <w:rFonts w:ascii="Times New Roman" w:hAnsi="Times New Roman" w:cs="Times New Roman"/>
                <w:color w:val="000000" w:themeColor="text1"/>
                <w:sz w:val="24"/>
                <w:szCs w:val="24"/>
              </w:rPr>
              <w:t>Водитель автомобиля</w:t>
            </w:r>
          </w:p>
        </w:tc>
        <w:tc>
          <w:tcPr>
            <w:tcW w:w="8505" w:type="dxa"/>
            <w:gridSpan w:val="3"/>
          </w:tcPr>
          <w:p w:rsidR="00884ACC" w:rsidRPr="00B8420E" w:rsidRDefault="00884ACC" w:rsidP="00804272">
            <w:pPr>
              <w:pStyle w:val="a6"/>
              <w:rPr>
                <w:rFonts w:ascii="Times New Roman" w:hAnsi="Times New Roman" w:cs="Times New Roman"/>
                <w:b/>
                <w:color w:val="000000" w:themeColor="text1"/>
                <w:sz w:val="24"/>
                <w:szCs w:val="24"/>
              </w:rPr>
            </w:pPr>
            <w:r w:rsidRPr="00B8420E">
              <w:rPr>
                <w:rFonts w:ascii="Times New Roman" w:hAnsi="Times New Roman" w:cs="Times New Roman"/>
                <w:b/>
                <w:color w:val="000000" w:themeColor="text1"/>
                <w:sz w:val="24"/>
                <w:szCs w:val="24"/>
              </w:rPr>
              <w:t>Выплата за важность выполняемой работы, степень самостоятельности и ответственности при выполнении поставленных задач</w:t>
            </w:r>
          </w:p>
        </w:tc>
      </w:tr>
      <w:tr w:rsidR="00884ACC" w:rsidRPr="00B8420E" w:rsidTr="007A0D28">
        <w:tc>
          <w:tcPr>
            <w:tcW w:w="851" w:type="dxa"/>
            <w:vMerge/>
          </w:tcPr>
          <w:p w:rsidR="00884ACC" w:rsidRPr="00B8420E" w:rsidRDefault="00884ACC" w:rsidP="00804272">
            <w:pPr>
              <w:pStyle w:val="a6"/>
              <w:rPr>
                <w:rFonts w:ascii="Times New Roman" w:hAnsi="Times New Roman" w:cs="Times New Roman"/>
                <w:sz w:val="24"/>
                <w:szCs w:val="24"/>
              </w:rPr>
            </w:pPr>
          </w:p>
        </w:tc>
        <w:tc>
          <w:tcPr>
            <w:tcW w:w="2268" w:type="dxa"/>
          </w:tcPr>
          <w:p w:rsidR="00884ACC" w:rsidRPr="00B8420E" w:rsidRDefault="00884ACC" w:rsidP="00804272">
            <w:pPr>
              <w:pStyle w:val="a6"/>
              <w:rPr>
                <w:rFonts w:ascii="Times New Roman" w:hAnsi="Times New Roman" w:cs="Times New Roman"/>
                <w:color w:val="000000" w:themeColor="text1"/>
                <w:sz w:val="24"/>
                <w:szCs w:val="24"/>
              </w:rPr>
            </w:pPr>
            <w:r w:rsidRPr="00B8420E">
              <w:rPr>
                <w:rFonts w:ascii="Times New Roman" w:hAnsi="Times New Roman" w:cs="Times New Roman"/>
                <w:color w:val="000000" w:themeColor="text1"/>
                <w:sz w:val="24"/>
                <w:szCs w:val="24"/>
              </w:rPr>
              <w:t>обеспечение безопасности перевозки людей, отсутствие ДТП, отсутствие нарушений ПДД</w:t>
            </w:r>
          </w:p>
        </w:tc>
        <w:tc>
          <w:tcPr>
            <w:tcW w:w="4536" w:type="dxa"/>
          </w:tcPr>
          <w:p w:rsidR="00884ACC" w:rsidRPr="00B8420E" w:rsidRDefault="00884ACC" w:rsidP="00804272">
            <w:pPr>
              <w:pStyle w:val="a6"/>
              <w:rPr>
                <w:rFonts w:ascii="Times New Roman" w:hAnsi="Times New Roman" w:cs="Times New Roman"/>
                <w:color w:val="000000" w:themeColor="text1"/>
                <w:sz w:val="24"/>
                <w:szCs w:val="24"/>
              </w:rPr>
            </w:pPr>
            <w:r w:rsidRPr="00B8420E">
              <w:rPr>
                <w:rFonts w:ascii="Times New Roman" w:hAnsi="Times New Roman" w:cs="Times New Roman"/>
                <w:color w:val="000000" w:themeColor="text1"/>
                <w:sz w:val="24"/>
                <w:szCs w:val="24"/>
              </w:rPr>
              <w:t xml:space="preserve">ежемесячно: </w:t>
            </w:r>
            <w:r w:rsidRPr="00B8420E">
              <w:rPr>
                <w:rFonts w:ascii="Times New Roman" w:hAnsi="Times New Roman" w:cs="Times New Roman"/>
                <w:sz w:val="24"/>
                <w:szCs w:val="24"/>
              </w:rPr>
              <w:t>оценивается по факту отсутствия обоснованных зафиксированных замечаний</w:t>
            </w:r>
          </w:p>
        </w:tc>
        <w:tc>
          <w:tcPr>
            <w:tcW w:w="1701" w:type="dxa"/>
          </w:tcPr>
          <w:p w:rsidR="00884ACC" w:rsidRPr="00B8420E" w:rsidRDefault="00884ACC" w:rsidP="00804272">
            <w:pPr>
              <w:pStyle w:val="a6"/>
              <w:rPr>
                <w:rFonts w:ascii="Times New Roman" w:hAnsi="Times New Roman" w:cs="Times New Roman"/>
                <w:color w:val="000000" w:themeColor="text1"/>
                <w:sz w:val="24"/>
                <w:szCs w:val="24"/>
              </w:rPr>
            </w:pPr>
            <w:r w:rsidRPr="00B8420E">
              <w:rPr>
                <w:rFonts w:ascii="Times New Roman" w:hAnsi="Times New Roman" w:cs="Times New Roman"/>
                <w:color w:val="000000" w:themeColor="text1"/>
                <w:sz w:val="24"/>
                <w:szCs w:val="24"/>
              </w:rPr>
              <w:t>20 баллов</w:t>
            </w:r>
          </w:p>
        </w:tc>
      </w:tr>
      <w:tr w:rsidR="00884ACC" w:rsidRPr="00B8420E" w:rsidTr="007A0D28">
        <w:tc>
          <w:tcPr>
            <w:tcW w:w="851" w:type="dxa"/>
            <w:vMerge/>
          </w:tcPr>
          <w:p w:rsidR="00884ACC" w:rsidRPr="00B8420E" w:rsidRDefault="00884ACC" w:rsidP="00804272">
            <w:pPr>
              <w:pStyle w:val="a6"/>
              <w:rPr>
                <w:rFonts w:ascii="Times New Roman" w:hAnsi="Times New Roman" w:cs="Times New Roman"/>
                <w:sz w:val="24"/>
                <w:szCs w:val="24"/>
              </w:rPr>
            </w:pPr>
          </w:p>
        </w:tc>
        <w:tc>
          <w:tcPr>
            <w:tcW w:w="2268" w:type="dxa"/>
          </w:tcPr>
          <w:p w:rsidR="00884ACC" w:rsidRPr="00B8420E" w:rsidRDefault="00884ACC" w:rsidP="00804272">
            <w:pPr>
              <w:pStyle w:val="a6"/>
              <w:rPr>
                <w:rFonts w:ascii="Times New Roman" w:hAnsi="Times New Roman" w:cs="Times New Roman"/>
                <w:color w:val="000000" w:themeColor="text1"/>
                <w:sz w:val="24"/>
                <w:szCs w:val="24"/>
              </w:rPr>
            </w:pPr>
            <w:r w:rsidRPr="00B8420E">
              <w:rPr>
                <w:rFonts w:ascii="Times New Roman" w:hAnsi="Times New Roman" w:cs="Times New Roman"/>
                <w:color w:val="000000" w:themeColor="text1"/>
                <w:sz w:val="24"/>
                <w:szCs w:val="24"/>
              </w:rPr>
              <w:t>соблюдение требований техники безопасности, пожарной безопасности и охраны труда</w:t>
            </w:r>
          </w:p>
        </w:tc>
        <w:tc>
          <w:tcPr>
            <w:tcW w:w="4536" w:type="dxa"/>
          </w:tcPr>
          <w:p w:rsidR="00884ACC" w:rsidRPr="00B8420E" w:rsidRDefault="00884ACC" w:rsidP="00804272">
            <w:pPr>
              <w:pStyle w:val="a6"/>
              <w:rPr>
                <w:rFonts w:ascii="Times New Roman" w:hAnsi="Times New Roman" w:cs="Times New Roman"/>
                <w:color w:val="000000" w:themeColor="text1"/>
                <w:sz w:val="24"/>
                <w:szCs w:val="24"/>
              </w:rPr>
            </w:pPr>
            <w:r w:rsidRPr="00B8420E">
              <w:rPr>
                <w:rFonts w:ascii="Times New Roman" w:hAnsi="Times New Roman" w:cs="Times New Roman"/>
                <w:color w:val="000000" w:themeColor="text1"/>
                <w:sz w:val="24"/>
                <w:szCs w:val="24"/>
              </w:rPr>
              <w:t xml:space="preserve">ежемесячно: </w:t>
            </w:r>
            <w:r w:rsidRPr="00B8420E">
              <w:rPr>
                <w:rFonts w:ascii="Times New Roman" w:hAnsi="Times New Roman" w:cs="Times New Roman"/>
                <w:sz w:val="24"/>
                <w:szCs w:val="24"/>
              </w:rPr>
              <w:t>оценивается по факту отсутствия обоснованных зафиксированных замечаний</w:t>
            </w:r>
          </w:p>
        </w:tc>
        <w:tc>
          <w:tcPr>
            <w:tcW w:w="1701" w:type="dxa"/>
          </w:tcPr>
          <w:p w:rsidR="00884ACC" w:rsidRPr="00B8420E" w:rsidRDefault="00884ACC" w:rsidP="00804272">
            <w:pPr>
              <w:pStyle w:val="a6"/>
              <w:rPr>
                <w:rFonts w:ascii="Times New Roman" w:hAnsi="Times New Roman" w:cs="Times New Roman"/>
                <w:color w:val="000000" w:themeColor="text1"/>
                <w:sz w:val="24"/>
                <w:szCs w:val="24"/>
              </w:rPr>
            </w:pPr>
            <w:r w:rsidRPr="00B8420E">
              <w:rPr>
                <w:rFonts w:ascii="Times New Roman" w:hAnsi="Times New Roman" w:cs="Times New Roman"/>
                <w:color w:val="000000" w:themeColor="text1"/>
                <w:sz w:val="24"/>
                <w:szCs w:val="24"/>
              </w:rPr>
              <w:t>20 баллов</w:t>
            </w:r>
          </w:p>
        </w:tc>
      </w:tr>
      <w:tr w:rsidR="00884ACC" w:rsidRPr="00B8420E" w:rsidTr="00884ACC">
        <w:tc>
          <w:tcPr>
            <w:tcW w:w="851" w:type="dxa"/>
            <w:vMerge/>
          </w:tcPr>
          <w:p w:rsidR="00884ACC" w:rsidRPr="00B8420E" w:rsidRDefault="00884ACC" w:rsidP="00804272">
            <w:pPr>
              <w:pStyle w:val="a6"/>
              <w:rPr>
                <w:rFonts w:ascii="Times New Roman" w:hAnsi="Times New Roman" w:cs="Times New Roman"/>
                <w:sz w:val="24"/>
                <w:szCs w:val="24"/>
              </w:rPr>
            </w:pPr>
          </w:p>
        </w:tc>
        <w:tc>
          <w:tcPr>
            <w:tcW w:w="8505" w:type="dxa"/>
            <w:gridSpan w:val="3"/>
          </w:tcPr>
          <w:p w:rsidR="00884ACC" w:rsidRPr="00B8420E" w:rsidRDefault="00884ACC" w:rsidP="00804272">
            <w:pPr>
              <w:pStyle w:val="a6"/>
              <w:rPr>
                <w:rFonts w:ascii="Times New Roman" w:hAnsi="Times New Roman" w:cs="Times New Roman"/>
                <w:b/>
                <w:color w:val="000000" w:themeColor="text1"/>
                <w:sz w:val="24"/>
                <w:szCs w:val="24"/>
              </w:rPr>
            </w:pPr>
            <w:r w:rsidRPr="00B8420E">
              <w:rPr>
                <w:rFonts w:ascii="Times New Roman" w:hAnsi="Times New Roman" w:cs="Times New Roman"/>
                <w:b/>
                <w:color w:val="000000" w:themeColor="text1"/>
                <w:sz w:val="24"/>
                <w:szCs w:val="24"/>
              </w:rPr>
              <w:t>Выплата за интенсивность и высокие результаты</w:t>
            </w:r>
          </w:p>
        </w:tc>
      </w:tr>
      <w:tr w:rsidR="00884ACC" w:rsidRPr="00B8420E" w:rsidTr="007C3FB3">
        <w:tc>
          <w:tcPr>
            <w:tcW w:w="851" w:type="dxa"/>
            <w:vMerge/>
          </w:tcPr>
          <w:p w:rsidR="00884ACC" w:rsidRPr="00B8420E" w:rsidRDefault="00884ACC" w:rsidP="00804272">
            <w:pPr>
              <w:pStyle w:val="a6"/>
              <w:rPr>
                <w:rFonts w:ascii="Times New Roman" w:hAnsi="Times New Roman" w:cs="Times New Roman"/>
                <w:sz w:val="24"/>
                <w:szCs w:val="24"/>
              </w:rPr>
            </w:pPr>
          </w:p>
        </w:tc>
        <w:tc>
          <w:tcPr>
            <w:tcW w:w="2268" w:type="dxa"/>
          </w:tcPr>
          <w:p w:rsidR="00884ACC" w:rsidRPr="00B8420E" w:rsidRDefault="00884ACC" w:rsidP="00804272">
            <w:pPr>
              <w:pStyle w:val="a6"/>
              <w:rPr>
                <w:rFonts w:ascii="Times New Roman" w:hAnsi="Times New Roman" w:cs="Times New Roman"/>
                <w:sz w:val="24"/>
                <w:szCs w:val="24"/>
              </w:rPr>
            </w:pPr>
            <w:r w:rsidRPr="00B8420E">
              <w:rPr>
                <w:rFonts w:ascii="Times New Roman" w:hAnsi="Times New Roman" w:cs="Times New Roman"/>
                <w:sz w:val="24"/>
                <w:szCs w:val="24"/>
              </w:rPr>
              <w:t>оперативное реагирование и высокое качество выполнения текущих работ и дополнительных разовых поручений (не входящей в обязанности по своей должности)</w:t>
            </w:r>
          </w:p>
        </w:tc>
        <w:tc>
          <w:tcPr>
            <w:tcW w:w="4536" w:type="dxa"/>
          </w:tcPr>
          <w:p w:rsidR="00884ACC" w:rsidRPr="00B8420E" w:rsidRDefault="00884ACC" w:rsidP="00804272">
            <w:pPr>
              <w:pStyle w:val="a6"/>
              <w:rPr>
                <w:rFonts w:ascii="Times New Roman" w:hAnsi="Times New Roman" w:cs="Times New Roman"/>
                <w:color w:val="000000" w:themeColor="text1"/>
                <w:sz w:val="24"/>
                <w:szCs w:val="24"/>
              </w:rPr>
            </w:pPr>
            <w:r w:rsidRPr="00B8420E">
              <w:rPr>
                <w:rFonts w:ascii="Times New Roman" w:hAnsi="Times New Roman" w:cs="Times New Roman"/>
                <w:color w:val="000000" w:themeColor="text1"/>
                <w:sz w:val="24"/>
                <w:szCs w:val="24"/>
              </w:rPr>
              <w:t>ежемесячно: выполнение срочных, непредвиденных и особо важных работ, отдельных дополнительных поручений в срок и в полном объеме 100%</w:t>
            </w:r>
          </w:p>
        </w:tc>
        <w:tc>
          <w:tcPr>
            <w:tcW w:w="1701" w:type="dxa"/>
          </w:tcPr>
          <w:p w:rsidR="00884ACC" w:rsidRPr="00B8420E" w:rsidRDefault="00884ACC" w:rsidP="00804272">
            <w:pPr>
              <w:pStyle w:val="a6"/>
              <w:rPr>
                <w:rFonts w:ascii="Times New Roman" w:hAnsi="Times New Roman" w:cs="Times New Roman"/>
                <w:sz w:val="24"/>
                <w:szCs w:val="24"/>
              </w:rPr>
            </w:pPr>
            <w:r w:rsidRPr="00B8420E">
              <w:rPr>
                <w:rFonts w:ascii="Times New Roman" w:hAnsi="Times New Roman" w:cs="Times New Roman"/>
                <w:sz w:val="24"/>
                <w:szCs w:val="24"/>
              </w:rPr>
              <w:t xml:space="preserve">20 </w:t>
            </w:r>
            <w:r w:rsidRPr="00B8420E">
              <w:rPr>
                <w:rFonts w:ascii="Times New Roman" w:hAnsi="Times New Roman" w:cs="Times New Roman"/>
                <w:color w:val="000000" w:themeColor="text1"/>
                <w:sz w:val="24"/>
                <w:szCs w:val="24"/>
              </w:rPr>
              <w:t>баллов</w:t>
            </w:r>
          </w:p>
        </w:tc>
      </w:tr>
      <w:tr w:rsidR="00884ACC" w:rsidRPr="00B8420E" w:rsidTr="00884ACC">
        <w:tc>
          <w:tcPr>
            <w:tcW w:w="851" w:type="dxa"/>
            <w:vMerge/>
          </w:tcPr>
          <w:p w:rsidR="00884ACC" w:rsidRPr="00B8420E" w:rsidRDefault="00884ACC" w:rsidP="00804272">
            <w:pPr>
              <w:pStyle w:val="a6"/>
              <w:rPr>
                <w:rFonts w:ascii="Times New Roman" w:hAnsi="Times New Roman" w:cs="Times New Roman"/>
                <w:sz w:val="24"/>
                <w:szCs w:val="24"/>
              </w:rPr>
            </w:pPr>
          </w:p>
        </w:tc>
        <w:tc>
          <w:tcPr>
            <w:tcW w:w="8505" w:type="dxa"/>
            <w:gridSpan w:val="3"/>
          </w:tcPr>
          <w:p w:rsidR="00884ACC" w:rsidRPr="00B8420E" w:rsidRDefault="00884ACC" w:rsidP="00804272">
            <w:pPr>
              <w:pStyle w:val="a6"/>
              <w:rPr>
                <w:rFonts w:ascii="Times New Roman" w:hAnsi="Times New Roman" w:cs="Times New Roman"/>
                <w:sz w:val="24"/>
                <w:szCs w:val="24"/>
              </w:rPr>
            </w:pPr>
            <w:r w:rsidRPr="00B8420E">
              <w:rPr>
                <w:rFonts w:ascii="Times New Roman" w:hAnsi="Times New Roman" w:cs="Times New Roman"/>
                <w:b/>
                <w:color w:val="000000" w:themeColor="text1"/>
                <w:sz w:val="24"/>
                <w:szCs w:val="24"/>
              </w:rPr>
              <w:t>Выплата за качество выполняемых работ</w:t>
            </w:r>
          </w:p>
        </w:tc>
      </w:tr>
      <w:tr w:rsidR="00884ACC" w:rsidRPr="00B8420E" w:rsidTr="007C3FB3">
        <w:tc>
          <w:tcPr>
            <w:tcW w:w="851" w:type="dxa"/>
            <w:vMerge/>
          </w:tcPr>
          <w:p w:rsidR="00884ACC" w:rsidRPr="00B8420E" w:rsidRDefault="00884ACC" w:rsidP="00804272">
            <w:pPr>
              <w:pStyle w:val="a6"/>
              <w:rPr>
                <w:rFonts w:ascii="Times New Roman" w:hAnsi="Times New Roman" w:cs="Times New Roman"/>
                <w:sz w:val="24"/>
                <w:szCs w:val="24"/>
              </w:rPr>
            </w:pPr>
          </w:p>
        </w:tc>
        <w:tc>
          <w:tcPr>
            <w:tcW w:w="2268" w:type="dxa"/>
          </w:tcPr>
          <w:p w:rsidR="00884ACC" w:rsidRPr="00B8420E" w:rsidRDefault="00884ACC" w:rsidP="00804272">
            <w:pPr>
              <w:pStyle w:val="a6"/>
              <w:rPr>
                <w:rFonts w:ascii="Times New Roman" w:hAnsi="Times New Roman" w:cs="Times New Roman"/>
                <w:color w:val="000000" w:themeColor="text1"/>
                <w:sz w:val="24"/>
                <w:szCs w:val="24"/>
              </w:rPr>
            </w:pPr>
            <w:r w:rsidRPr="00B8420E">
              <w:rPr>
                <w:rFonts w:ascii="Times New Roman" w:hAnsi="Times New Roman" w:cs="Times New Roman"/>
                <w:color w:val="000000" w:themeColor="text1"/>
                <w:sz w:val="24"/>
                <w:szCs w:val="24"/>
              </w:rPr>
              <w:t>отсутствие обоснованных зафиксированных замечаний к деятельности сотрудника</w:t>
            </w:r>
          </w:p>
        </w:tc>
        <w:tc>
          <w:tcPr>
            <w:tcW w:w="4536" w:type="dxa"/>
          </w:tcPr>
          <w:p w:rsidR="00884ACC" w:rsidRPr="00B8420E" w:rsidRDefault="00884ACC" w:rsidP="00804272">
            <w:pPr>
              <w:pStyle w:val="a6"/>
              <w:rPr>
                <w:rFonts w:ascii="Times New Roman" w:hAnsi="Times New Roman" w:cs="Times New Roman"/>
                <w:color w:val="000000" w:themeColor="text1"/>
                <w:sz w:val="24"/>
                <w:szCs w:val="24"/>
              </w:rPr>
            </w:pPr>
            <w:r w:rsidRPr="00B8420E">
              <w:rPr>
                <w:rFonts w:ascii="Times New Roman" w:hAnsi="Times New Roman" w:cs="Times New Roman"/>
                <w:color w:val="000000" w:themeColor="text1"/>
                <w:sz w:val="24"/>
                <w:szCs w:val="24"/>
              </w:rPr>
              <w:t xml:space="preserve">ежемесячно: </w:t>
            </w:r>
            <w:r w:rsidRPr="00B8420E">
              <w:rPr>
                <w:rFonts w:ascii="Times New Roman" w:hAnsi="Times New Roman" w:cs="Times New Roman"/>
                <w:sz w:val="24"/>
                <w:szCs w:val="24"/>
              </w:rPr>
              <w:t>оценивается по факту отсутствия обоснованных зафиксированных замечаний</w:t>
            </w:r>
          </w:p>
        </w:tc>
        <w:tc>
          <w:tcPr>
            <w:tcW w:w="1701" w:type="dxa"/>
          </w:tcPr>
          <w:p w:rsidR="00884ACC" w:rsidRPr="00B8420E" w:rsidRDefault="00884ACC" w:rsidP="00804272">
            <w:pPr>
              <w:pStyle w:val="a6"/>
              <w:rPr>
                <w:rFonts w:ascii="Times New Roman" w:hAnsi="Times New Roman" w:cs="Times New Roman"/>
                <w:color w:val="000000" w:themeColor="text1"/>
                <w:sz w:val="24"/>
                <w:szCs w:val="24"/>
              </w:rPr>
            </w:pPr>
            <w:r w:rsidRPr="00B8420E">
              <w:rPr>
                <w:rFonts w:ascii="Times New Roman" w:hAnsi="Times New Roman" w:cs="Times New Roman"/>
                <w:color w:val="000000" w:themeColor="text1"/>
                <w:sz w:val="24"/>
                <w:szCs w:val="24"/>
              </w:rPr>
              <w:t>10 баллов</w:t>
            </w:r>
          </w:p>
        </w:tc>
      </w:tr>
      <w:tr w:rsidR="00884ACC" w:rsidRPr="00B8420E" w:rsidTr="007C3FB3">
        <w:tc>
          <w:tcPr>
            <w:tcW w:w="851" w:type="dxa"/>
            <w:vMerge/>
          </w:tcPr>
          <w:p w:rsidR="00884ACC" w:rsidRPr="00B8420E" w:rsidRDefault="00884ACC" w:rsidP="00804272">
            <w:pPr>
              <w:pStyle w:val="a6"/>
              <w:rPr>
                <w:rFonts w:ascii="Times New Roman" w:hAnsi="Times New Roman" w:cs="Times New Roman"/>
                <w:sz w:val="24"/>
                <w:szCs w:val="24"/>
              </w:rPr>
            </w:pPr>
          </w:p>
        </w:tc>
        <w:tc>
          <w:tcPr>
            <w:tcW w:w="2268" w:type="dxa"/>
          </w:tcPr>
          <w:p w:rsidR="00884ACC" w:rsidRPr="00B8420E" w:rsidRDefault="00884ACC" w:rsidP="00804272">
            <w:pPr>
              <w:pStyle w:val="a6"/>
              <w:rPr>
                <w:rFonts w:ascii="Times New Roman" w:hAnsi="Times New Roman" w:cs="Times New Roman"/>
                <w:color w:val="000000" w:themeColor="text1"/>
                <w:sz w:val="24"/>
                <w:szCs w:val="24"/>
              </w:rPr>
            </w:pPr>
            <w:r w:rsidRPr="00B8420E">
              <w:rPr>
                <w:rFonts w:ascii="Times New Roman" w:hAnsi="Times New Roman" w:cs="Times New Roman"/>
                <w:color w:val="000000" w:themeColor="text1"/>
                <w:sz w:val="24"/>
                <w:szCs w:val="24"/>
              </w:rPr>
              <w:t>обеспечение безаварийной эксплуатации автомобильного транспортного средства</w:t>
            </w:r>
          </w:p>
        </w:tc>
        <w:tc>
          <w:tcPr>
            <w:tcW w:w="4536" w:type="dxa"/>
          </w:tcPr>
          <w:p w:rsidR="00884ACC" w:rsidRPr="00B8420E" w:rsidRDefault="00884ACC" w:rsidP="00804272">
            <w:pPr>
              <w:pStyle w:val="a6"/>
              <w:rPr>
                <w:rFonts w:ascii="Times New Roman" w:hAnsi="Times New Roman" w:cs="Times New Roman"/>
                <w:color w:val="000000" w:themeColor="text1"/>
                <w:sz w:val="24"/>
                <w:szCs w:val="24"/>
              </w:rPr>
            </w:pPr>
            <w:r w:rsidRPr="00B8420E">
              <w:rPr>
                <w:rFonts w:ascii="Times New Roman" w:hAnsi="Times New Roman" w:cs="Times New Roman"/>
                <w:color w:val="000000" w:themeColor="text1"/>
                <w:sz w:val="24"/>
                <w:szCs w:val="24"/>
              </w:rPr>
              <w:t>ежемесячно: отсутствие зафиксированных случаев ДТП</w:t>
            </w:r>
          </w:p>
        </w:tc>
        <w:tc>
          <w:tcPr>
            <w:tcW w:w="1701" w:type="dxa"/>
          </w:tcPr>
          <w:p w:rsidR="00884ACC" w:rsidRPr="00B8420E" w:rsidRDefault="00884ACC" w:rsidP="00804272">
            <w:pPr>
              <w:pStyle w:val="a6"/>
              <w:rPr>
                <w:rFonts w:ascii="Times New Roman" w:hAnsi="Times New Roman" w:cs="Times New Roman"/>
                <w:color w:val="000000" w:themeColor="text1"/>
                <w:sz w:val="24"/>
                <w:szCs w:val="24"/>
              </w:rPr>
            </w:pPr>
            <w:r w:rsidRPr="00B8420E">
              <w:rPr>
                <w:rFonts w:ascii="Times New Roman" w:hAnsi="Times New Roman" w:cs="Times New Roman"/>
                <w:color w:val="000000" w:themeColor="text1"/>
                <w:sz w:val="24"/>
                <w:szCs w:val="24"/>
              </w:rPr>
              <w:t>10 баллов</w:t>
            </w:r>
          </w:p>
        </w:tc>
      </w:tr>
      <w:tr w:rsidR="00884ACC" w:rsidRPr="00B8420E" w:rsidTr="007C3FB3">
        <w:tc>
          <w:tcPr>
            <w:tcW w:w="851" w:type="dxa"/>
            <w:vMerge/>
          </w:tcPr>
          <w:p w:rsidR="00884ACC" w:rsidRPr="00B8420E" w:rsidRDefault="00884ACC" w:rsidP="00804272">
            <w:pPr>
              <w:pStyle w:val="a6"/>
              <w:rPr>
                <w:rFonts w:ascii="Times New Roman" w:hAnsi="Times New Roman" w:cs="Times New Roman"/>
                <w:sz w:val="24"/>
                <w:szCs w:val="24"/>
              </w:rPr>
            </w:pPr>
          </w:p>
        </w:tc>
        <w:tc>
          <w:tcPr>
            <w:tcW w:w="2268" w:type="dxa"/>
          </w:tcPr>
          <w:p w:rsidR="00884ACC" w:rsidRPr="00B8420E" w:rsidRDefault="00884ACC" w:rsidP="00804272">
            <w:pPr>
              <w:pStyle w:val="a6"/>
              <w:rPr>
                <w:rFonts w:ascii="Times New Roman" w:hAnsi="Times New Roman" w:cs="Times New Roman"/>
                <w:color w:val="000000" w:themeColor="text1"/>
                <w:sz w:val="24"/>
                <w:szCs w:val="24"/>
              </w:rPr>
            </w:pPr>
            <w:r w:rsidRPr="00B8420E">
              <w:rPr>
                <w:rFonts w:ascii="Times New Roman" w:hAnsi="Times New Roman" w:cs="Times New Roman"/>
                <w:color w:val="000000" w:themeColor="text1"/>
                <w:sz w:val="24"/>
                <w:szCs w:val="24"/>
              </w:rPr>
              <w:t>содержание в чистоте и надлежащем состоянии рабочего места, транспортного средства, оборудования, приспособлений</w:t>
            </w:r>
          </w:p>
        </w:tc>
        <w:tc>
          <w:tcPr>
            <w:tcW w:w="4536" w:type="dxa"/>
          </w:tcPr>
          <w:p w:rsidR="00884ACC" w:rsidRPr="00B8420E" w:rsidRDefault="00884ACC" w:rsidP="00804272">
            <w:pPr>
              <w:pStyle w:val="a6"/>
              <w:rPr>
                <w:rFonts w:ascii="Times New Roman" w:hAnsi="Times New Roman" w:cs="Times New Roman"/>
                <w:color w:val="000000" w:themeColor="text1"/>
                <w:sz w:val="24"/>
                <w:szCs w:val="24"/>
              </w:rPr>
            </w:pPr>
            <w:r w:rsidRPr="00B8420E">
              <w:rPr>
                <w:rFonts w:ascii="Times New Roman" w:hAnsi="Times New Roman" w:cs="Times New Roman"/>
                <w:color w:val="000000" w:themeColor="text1"/>
                <w:sz w:val="24"/>
                <w:szCs w:val="24"/>
              </w:rPr>
              <w:t xml:space="preserve">ежемесячно: </w:t>
            </w:r>
            <w:r w:rsidRPr="00B8420E">
              <w:rPr>
                <w:rFonts w:ascii="Times New Roman" w:hAnsi="Times New Roman" w:cs="Times New Roman"/>
                <w:sz w:val="24"/>
                <w:szCs w:val="24"/>
              </w:rPr>
              <w:t>оценивается по факту отсутствия обоснованных зафиксированных замечаний</w:t>
            </w:r>
          </w:p>
        </w:tc>
        <w:tc>
          <w:tcPr>
            <w:tcW w:w="1701" w:type="dxa"/>
          </w:tcPr>
          <w:p w:rsidR="00884ACC" w:rsidRPr="00B8420E" w:rsidRDefault="00884ACC" w:rsidP="00804272">
            <w:pPr>
              <w:pStyle w:val="a6"/>
              <w:rPr>
                <w:rFonts w:ascii="Times New Roman" w:hAnsi="Times New Roman" w:cs="Times New Roman"/>
                <w:color w:val="000000" w:themeColor="text1"/>
                <w:sz w:val="24"/>
                <w:szCs w:val="24"/>
              </w:rPr>
            </w:pPr>
            <w:r w:rsidRPr="00B8420E">
              <w:rPr>
                <w:rFonts w:ascii="Times New Roman" w:hAnsi="Times New Roman" w:cs="Times New Roman"/>
                <w:color w:val="000000" w:themeColor="text1"/>
                <w:sz w:val="24"/>
                <w:szCs w:val="24"/>
              </w:rPr>
              <w:t>10 баллов</w:t>
            </w:r>
          </w:p>
        </w:tc>
      </w:tr>
      <w:tr w:rsidR="00884ACC" w:rsidRPr="00300A76" w:rsidTr="007C3FB3">
        <w:tc>
          <w:tcPr>
            <w:tcW w:w="851" w:type="dxa"/>
            <w:vMerge/>
          </w:tcPr>
          <w:p w:rsidR="00884ACC" w:rsidRPr="00B8420E" w:rsidRDefault="00884ACC" w:rsidP="00804272">
            <w:pPr>
              <w:pStyle w:val="a6"/>
              <w:rPr>
                <w:rFonts w:ascii="Times New Roman" w:hAnsi="Times New Roman" w:cs="Times New Roman"/>
                <w:sz w:val="24"/>
                <w:szCs w:val="24"/>
              </w:rPr>
            </w:pPr>
          </w:p>
        </w:tc>
        <w:tc>
          <w:tcPr>
            <w:tcW w:w="2268" w:type="dxa"/>
          </w:tcPr>
          <w:p w:rsidR="00884ACC" w:rsidRPr="00B8420E" w:rsidRDefault="00884ACC" w:rsidP="00804272">
            <w:pPr>
              <w:pStyle w:val="a6"/>
              <w:rPr>
                <w:rFonts w:ascii="Times New Roman" w:hAnsi="Times New Roman" w:cs="Times New Roman"/>
                <w:color w:val="000000" w:themeColor="text1"/>
                <w:sz w:val="24"/>
                <w:szCs w:val="24"/>
              </w:rPr>
            </w:pPr>
            <w:r w:rsidRPr="00B8420E">
              <w:rPr>
                <w:rFonts w:ascii="Times New Roman" w:hAnsi="Times New Roman" w:cs="Times New Roman"/>
                <w:color w:val="000000" w:themeColor="text1"/>
                <w:sz w:val="24"/>
                <w:szCs w:val="24"/>
              </w:rPr>
              <w:t>качество и достоверность предоставляемой отчетной и иной документации</w:t>
            </w:r>
          </w:p>
        </w:tc>
        <w:tc>
          <w:tcPr>
            <w:tcW w:w="4536" w:type="dxa"/>
          </w:tcPr>
          <w:p w:rsidR="00884ACC" w:rsidRPr="00B8420E" w:rsidRDefault="00884ACC" w:rsidP="00804272">
            <w:pPr>
              <w:pStyle w:val="a6"/>
              <w:rPr>
                <w:rFonts w:ascii="Times New Roman" w:hAnsi="Times New Roman" w:cs="Times New Roman"/>
                <w:color w:val="000000" w:themeColor="text1"/>
                <w:sz w:val="24"/>
                <w:szCs w:val="24"/>
              </w:rPr>
            </w:pPr>
            <w:r w:rsidRPr="00B8420E">
              <w:rPr>
                <w:rFonts w:ascii="Times New Roman" w:hAnsi="Times New Roman" w:cs="Times New Roman"/>
                <w:color w:val="000000" w:themeColor="text1"/>
                <w:sz w:val="24"/>
                <w:szCs w:val="24"/>
              </w:rPr>
              <w:t>ежемесячно: отсутствие замечаний по ведению документации</w:t>
            </w:r>
          </w:p>
        </w:tc>
        <w:tc>
          <w:tcPr>
            <w:tcW w:w="1701" w:type="dxa"/>
          </w:tcPr>
          <w:p w:rsidR="00884ACC" w:rsidRPr="00B8420E" w:rsidRDefault="00884ACC" w:rsidP="00804272">
            <w:pPr>
              <w:pStyle w:val="a6"/>
              <w:rPr>
                <w:rFonts w:ascii="Times New Roman" w:hAnsi="Times New Roman" w:cs="Times New Roman"/>
                <w:color w:val="000000" w:themeColor="text1"/>
                <w:sz w:val="24"/>
                <w:szCs w:val="24"/>
              </w:rPr>
            </w:pPr>
            <w:r w:rsidRPr="00B8420E">
              <w:rPr>
                <w:rFonts w:ascii="Times New Roman" w:hAnsi="Times New Roman" w:cs="Times New Roman"/>
                <w:color w:val="000000" w:themeColor="text1"/>
                <w:sz w:val="24"/>
                <w:szCs w:val="24"/>
              </w:rPr>
              <w:t>10 баллов</w:t>
            </w:r>
          </w:p>
        </w:tc>
      </w:tr>
    </w:tbl>
    <w:p w:rsidR="00884ACC" w:rsidRDefault="00884ACC" w:rsidP="00884ACC">
      <w:pPr>
        <w:pStyle w:val="afe"/>
        <w:spacing w:after="0" w:line="240" w:lineRule="auto"/>
        <w:jc w:val="both"/>
        <w:outlineLvl w:val="9"/>
        <w:rPr>
          <w:rFonts w:ascii="Times New Roman" w:hAnsi="Times New Roman" w:cs="Times New Roman"/>
        </w:rPr>
      </w:pPr>
    </w:p>
    <w:p w:rsidR="00DE6203" w:rsidRPr="002708FC" w:rsidRDefault="00DE6203" w:rsidP="001F795F">
      <w:pPr>
        <w:pStyle w:val="afe"/>
        <w:spacing w:after="0" w:line="240" w:lineRule="auto"/>
        <w:ind w:firstLine="708"/>
        <w:jc w:val="both"/>
        <w:outlineLvl w:val="9"/>
        <w:rPr>
          <w:rFonts w:ascii="Times New Roman" w:hAnsi="Times New Roman" w:cs="Times New Roman"/>
        </w:rPr>
      </w:pPr>
      <w:r w:rsidRPr="002708FC">
        <w:rPr>
          <w:rFonts w:ascii="Times New Roman" w:hAnsi="Times New Roman" w:cs="Times New Roman"/>
        </w:rPr>
        <w:t xml:space="preserve">5.3. Выплаты по итогам работы за </w:t>
      </w:r>
      <w:r w:rsidR="00E52243" w:rsidRPr="002708FC">
        <w:rPr>
          <w:rFonts w:ascii="Times New Roman" w:hAnsi="Times New Roman" w:cs="Times New Roman"/>
        </w:rPr>
        <w:t xml:space="preserve">месяц, за </w:t>
      </w:r>
      <w:r w:rsidRPr="002708FC">
        <w:rPr>
          <w:rFonts w:ascii="Times New Roman" w:hAnsi="Times New Roman" w:cs="Times New Roman"/>
        </w:rPr>
        <w:t>год.</w:t>
      </w:r>
    </w:p>
    <w:p w:rsidR="00E52243" w:rsidRPr="002708FC" w:rsidRDefault="00E52243" w:rsidP="00E52243">
      <w:pPr>
        <w:pStyle w:val="a6"/>
        <w:ind w:firstLine="708"/>
        <w:jc w:val="both"/>
        <w:rPr>
          <w:rFonts w:ascii="Times New Roman" w:hAnsi="Times New Roman" w:cs="Times New Roman"/>
          <w:sz w:val="24"/>
          <w:szCs w:val="24"/>
        </w:rPr>
      </w:pPr>
      <w:r w:rsidRPr="002708FC">
        <w:rPr>
          <w:rFonts w:ascii="Times New Roman" w:hAnsi="Times New Roman" w:cs="Times New Roman"/>
          <w:sz w:val="24"/>
          <w:szCs w:val="24"/>
        </w:rPr>
        <w:t>5.3.1. Выплата по итогам работы за месяц производится</w:t>
      </w:r>
      <w:r w:rsidR="00E51A27" w:rsidRPr="002708FC">
        <w:rPr>
          <w:rFonts w:ascii="Times New Roman" w:hAnsi="Times New Roman" w:cs="Times New Roman"/>
          <w:sz w:val="24"/>
          <w:szCs w:val="24"/>
        </w:rPr>
        <w:t xml:space="preserve"> в пределах размера фонда оплаты труда </w:t>
      </w:r>
      <w:r w:rsidRPr="002708FC">
        <w:rPr>
          <w:rFonts w:ascii="Times New Roman" w:hAnsi="Times New Roman" w:cs="Times New Roman"/>
          <w:sz w:val="24"/>
          <w:szCs w:val="24"/>
        </w:rPr>
        <w:t xml:space="preserve">за своевременное (исполнение задания в срок, установленный поручением руководителя учреждения) и качественное (достижение результатов, установленных в поручении руководителя) исполнение особо важного и сложного задания, определенного в качестве такового руководителем учреждения. </w:t>
      </w:r>
    </w:p>
    <w:p w:rsidR="00E52243" w:rsidRPr="002708FC" w:rsidRDefault="00E52243" w:rsidP="00E52243">
      <w:pPr>
        <w:pStyle w:val="a6"/>
        <w:ind w:firstLine="708"/>
        <w:jc w:val="both"/>
        <w:rPr>
          <w:rFonts w:ascii="Times New Roman" w:eastAsia="Calibri" w:hAnsi="Times New Roman" w:cs="Times New Roman"/>
          <w:sz w:val="24"/>
          <w:szCs w:val="24"/>
          <w:lang w:eastAsia="en-US"/>
        </w:rPr>
      </w:pPr>
      <w:r w:rsidRPr="002708FC">
        <w:rPr>
          <w:rFonts w:ascii="Times New Roman" w:eastAsia="Calibri" w:hAnsi="Times New Roman" w:cs="Times New Roman"/>
          <w:sz w:val="24"/>
          <w:szCs w:val="24"/>
          <w:lang w:eastAsia="en-US"/>
        </w:rPr>
        <w:t>Количество баллов, учитываемых в целях осуществления выплаты по итогам работы за месяц, составляет 300 баллов для всех работников учреждения, выполнивших задания особой важности и сложности. Баллы распределяются пропорционально между такими работниками.</w:t>
      </w:r>
    </w:p>
    <w:p w:rsidR="00DE6203" w:rsidRPr="002708FC" w:rsidRDefault="00E52243" w:rsidP="00E52243">
      <w:pPr>
        <w:pStyle w:val="a6"/>
        <w:ind w:firstLine="708"/>
        <w:jc w:val="both"/>
        <w:rPr>
          <w:rFonts w:ascii="Times New Roman" w:hAnsi="Times New Roman" w:cs="Times New Roman"/>
          <w:sz w:val="24"/>
          <w:szCs w:val="24"/>
        </w:rPr>
      </w:pPr>
      <w:r w:rsidRPr="002708FC">
        <w:rPr>
          <w:rFonts w:ascii="Times New Roman" w:hAnsi="Times New Roman" w:cs="Times New Roman"/>
          <w:sz w:val="24"/>
          <w:szCs w:val="24"/>
        </w:rPr>
        <w:t>5.3.2</w:t>
      </w:r>
      <w:r w:rsidR="00DE6203" w:rsidRPr="002708FC">
        <w:rPr>
          <w:rFonts w:ascii="Times New Roman" w:hAnsi="Times New Roman" w:cs="Times New Roman"/>
          <w:sz w:val="24"/>
          <w:szCs w:val="24"/>
        </w:rPr>
        <w:t>. Размер выплаты по итогам работы за год, осуществляемой конкретному работнику учреждения, определяется по формуле:</w:t>
      </w:r>
      <w:r w:rsidR="005351D6" w:rsidRPr="002708FC">
        <w:rPr>
          <w:rFonts w:ascii="Times New Roman" w:hAnsi="Times New Roman" w:cs="Times New Roman"/>
          <w:sz w:val="24"/>
          <w:szCs w:val="24"/>
        </w:rPr>
        <w:t xml:space="preserve">  </w:t>
      </w:r>
      <w:r w:rsidR="00DE6203" w:rsidRPr="002708FC">
        <w:rPr>
          <w:rFonts w:ascii="Times New Roman" w:hAnsi="Times New Roman" w:cs="Times New Roman"/>
          <w:position w:val="-16"/>
          <w:sz w:val="24"/>
          <w:szCs w:val="24"/>
        </w:rPr>
        <w:object w:dxaOrig="2400" w:dyaOrig="420">
          <v:shape id="_x0000_i1111" type="#_x0000_t75" style="width:120.55pt;height:20.1pt" o:ole="">
            <v:imagedata r:id="rId66" o:title=""/>
          </v:shape>
          <o:OLEObject Type="Embed" ProgID="Equation.3" ShapeID="_x0000_i1111" DrawAspect="Content" ObjectID="_1703591599" r:id="rId132"/>
        </w:object>
      </w:r>
      <w:r w:rsidR="00DE6203" w:rsidRPr="002708FC">
        <w:rPr>
          <w:rFonts w:ascii="Times New Roman" w:hAnsi="Times New Roman" w:cs="Times New Roman"/>
          <w:sz w:val="24"/>
          <w:szCs w:val="24"/>
        </w:rPr>
        <w:t>,</w:t>
      </w:r>
      <w:r w:rsidR="005351D6" w:rsidRPr="002708FC">
        <w:rPr>
          <w:rFonts w:ascii="Times New Roman" w:hAnsi="Times New Roman" w:cs="Times New Roman"/>
          <w:sz w:val="24"/>
          <w:szCs w:val="24"/>
        </w:rPr>
        <w:t xml:space="preserve"> </w:t>
      </w:r>
      <w:r w:rsidR="00DE6203" w:rsidRPr="002708FC">
        <w:rPr>
          <w:rFonts w:ascii="Times New Roman" w:hAnsi="Times New Roman" w:cs="Times New Roman"/>
          <w:sz w:val="24"/>
          <w:szCs w:val="24"/>
        </w:rPr>
        <w:t>где:</w:t>
      </w:r>
    </w:p>
    <w:p w:rsidR="00DE6203" w:rsidRPr="002708FC" w:rsidRDefault="00DE6203" w:rsidP="00E52243">
      <w:pPr>
        <w:autoSpaceDE w:val="0"/>
        <w:autoSpaceDN w:val="0"/>
        <w:adjustRightInd w:val="0"/>
        <w:spacing w:after="0" w:line="240" w:lineRule="auto"/>
        <w:ind w:firstLine="709"/>
        <w:jc w:val="both"/>
        <w:rPr>
          <w:rFonts w:ascii="Times New Roman" w:hAnsi="Times New Roman" w:cs="Times New Roman"/>
          <w:sz w:val="24"/>
          <w:szCs w:val="24"/>
        </w:rPr>
      </w:pPr>
      <w:r w:rsidRPr="002708FC">
        <w:rPr>
          <w:rFonts w:ascii="Times New Roman" w:hAnsi="Times New Roman" w:cs="Times New Roman"/>
          <w:position w:val="-12"/>
          <w:sz w:val="24"/>
          <w:szCs w:val="24"/>
        </w:rPr>
        <w:object w:dxaOrig="460" w:dyaOrig="380">
          <v:shape id="_x0000_i1112" type="#_x0000_t75" style="width:23.45pt;height:15.9pt" o:ole="">
            <v:imagedata r:id="rId68" o:title=""/>
          </v:shape>
          <o:OLEObject Type="Embed" ProgID="Equation.3" ShapeID="_x0000_i1112" DrawAspect="Content" ObjectID="_1703591600" r:id="rId133"/>
        </w:object>
      </w:r>
      <w:r w:rsidRPr="002708FC">
        <w:rPr>
          <w:rFonts w:ascii="Times New Roman" w:hAnsi="Times New Roman" w:cs="Times New Roman"/>
          <w:sz w:val="24"/>
          <w:szCs w:val="24"/>
        </w:rPr>
        <w:t xml:space="preserve"> – размер выплаты по итогам работы за год, осуществляемой </w:t>
      </w:r>
      <w:r w:rsidRPr="002708FC">
        <w:rPr>
          <w:rFonts w:ascii="Times New Roman" w:hAnsi="Times New Roman" w:cs="Times New Roman"/>
          <w:sz w:val="24"/>
          <w:szCs w:val="24"/>
        </w:rPr>
        <w:br/>
      </w:r>
      <w:r w:rsidRPr="002708FC">
        <w:rPr>
          <w:rFonts w:ascii="Times New Roman" w:hAnsi="Times New Roman" w:cs="Times New Roman"/>
          <w:sz w:val="24"/>
          <w:szCs w:val="24"/>
          <w:lang w:val="en-US"/>
        </w:rPr>
        <w:t>i</w:t>
      </w:r>
      <w:r w:rsidRPr="002708FC">
        <w:rPr>
          <w:rFonts w:ascii="Times New Roman" w:hAnsi="Times New Roman" w:cs="Times New Roman"/>
          <w:sz w:val="24"/>
          <w:szCs w:val="24"/>
        </w:rPr>
        <w:t>-му работнику учреждения;</w:t>
      </w:r>
    </w:p>
    <w:p w:rsidR="00DE6203" w:rsidRPr="00545246" w:rsidRDefault="00DE6203" w:rsidP="00DE6203">
      <w:pPr>
        <w:autoSpaceDE w:val="0"/>
        <w:autoSpaceDN w:val="0"/>
        <w:adjustRightInd w:val="0"/>
        <w:spacing w:after="0" w:line="240" w:lineRule="auto"/>
        <w:ind w:firstLine="709"/>
        <w:jc w:val="both"/>
        <w:rPr>
          <w:rFonts w:ascii="Times New Roman" w:hAnsi="Times New Roman" w:cs="Times New Roman"/>
          <w:sz w:val="24"/>
          <w:szCs w:val="24"/>
        </w:rPr>
      </w:pPr>
      <w:r w:rsidRPr="002708FC">
        <w:rPr>
          <w:rFonts w:ascii="Times New Roman" w:hAnsi="Times New Roman" w:cs="Times New Roman"/>
          <w:position w:val="-12"/>
          <w:sz w:val="24"/>
          <w:szCs w:val="24"/>
        </w:rPr>
        <w:object w:dxaOrig="639" w:dyaOrig="380">
          <v:shape id="_x0000_i1113" type="#_x0000_t75" style="width:33.5pt;height:15.9pt" o:ole="">
            <v:imagedata r:id="rId70" o:title=""/>
          </v:shape>
          <o:OLEObject Type="Embed" ProgID="Equation.3" ShapeID="_x0000_i1113" DrawAspect="Content" ObjectID="_1703591601" r:id="rId134"/>
        </w:object>
      </w:r>
      <w:r w:rsidRPr="002708FC">
        <w:rPr>
          <w:rFonts w:ascii="Times New Roman" w:hAnsi="Times New Roman" w:cs="Times New Roman"/>
          <w:sz w:val="24"/>
          <w:szCs w:val="24"/>
        </w:rPr>
        <w:t xml:space="preserve"> – стоимость 1 балла для определения</w:t>
      </w:r>
      <w:r w:rsidRPr="00545246">
        <w:rPr>
          <w:rFonts w:ascii="Times New Roman" w:hAnsi="Times New Roman" w:cs="Times New Roman"/>
          <w:sz w:val="24"/>
          <w:szCs w:val="24"/>
        </w:rPr>
        <w:t xml:space="preserve"> размеров выплаты </w:t>
      </w:r>
      <w:r w:rsidRPr="00545246">
        <w:rPr>
          <w:rFonts w:ascii="Times New Roman" w:hAnsi="Times New Roman" w:cs="Times New Roman"/>
          <w:sz w:val="24"/>
          <w:szCs w:val="24"/>
        </w:rPr>
        <w:br/>
        <w:t>по итогам работы за год;</w:t>
      </w:r>
    </w:p>
    <w:p w:rsidR="00DE6203" w:rsidRPr="00545246" w:rsidRDefault="00DE6203" w:rsidP="00DE6203">
      <w:pPr>
        <w:autoSpaceDE w:val="0"/>
        <w:autoSpaceDN w:val="0"/>
        <w:adjustRightInd w:val="0"/>
        <w:spacing w:after="0" w:line="240" w:lineRule="auto"/>
        <w:ind w:firstLine="709"/>
        <w:jc w:val="both"/>
        <w:rPr>
          <w:rFonts w:ascii="Times New Roman" w:hAnsi="Times New Roman" w:cs="Times New Roman"/>
          <w:sz w:val="24"/>
          <w:szCs w:val="24"/>
        </w:rPr>
      </w:pPr>
      <w:r w:rsidRPr="00545246">
        <w:rPr>
          <w:rFonts w:ascii="Times New Roman" w:hAnsi="Times New Roman" w:cs="Times New Roman"/>
          <w:position w:val="-12"/>
          <w:sz w:val="24"/>
          <w:szCs w:val="24"/>
        </w:rPr>
        <w:object w:dxaOrig="460" w:dyaOrig="380">
          <v:shape id="_x0000_i1114" type="#_x0000_t75" style="width:23.45pt;height:15.9pt" o:ole="">
            <v:imagedata r:id="rId72" o:title=""/>
          </v:shape>
          <o:OLEObject Type="Embed" ProgID="Equation.3" ShapeID="_x0000_i1114" DrawAspect="Content" ObjectID="_1703591602" r:id="rId135"/>
        </w:object>
      </w:r>
      <w:r w:rsidRPr="00545246">
        <w:rPr>
          <w:rFonts w:ascii="Times New Roman" w:hAnsi="Times New Roman" w:cs="Times New Roman"/>
          <w:sz w:val="24"/>
          <w:szCs w:val="24"/>
        </w:rPr>
        <w:t xml:space="preserve"> – количество баллов по результатам оценки труда i-го работника учреждения, исчисленное в суммовом выражении по количественным показателям критериев оценки выплаты по итогам работы за год;</w:t>
      </w:r>
    </w:p>
    <w:p w:rsidR="00DE6203" w:rsidRPr="00545246" w:rsidRDefault="00DE6203" w:rsidP="00DE6203">
      <w:pPr>
        <w:autoSpaceDE w:val="0"/>
        <w:autoSpaceDN w:val="0"/>
        <w:adjustRightInd w:val="0"/>
        <w:spacing w:after="0" w:line="240" w:lineRule="auto"/>
        <w:ind w:firstLine="709"/>
        <w:jc w:val="both"/>
        <w:rPr>
          <w:rFonts w:ascii="Times New Roman" w:hAnsi="Times New Roman" w:cs="Times New Roman"/>
          <w:sz w:val="24"/>
          <w:szCs w:val="24"/>
        </w:rPr>
      </w:pPr>
      <w:r w:rsidRPr="00545246">
        <w:rPr>
          <w:rFonts w:ascii="Times New Roman" w:hAnsi="Times New Roman" w:cs="Times New Roman"/>
          <w:position w:val="-14"/>
          <w:sz w:val="24"/>
          <w:szCs w:val="24"/>
        </w:rPr>
        <w:object w:dxaOrig="279" w:dyaOrig="380">
          <v:shape id="_x0000_i1115" type="#_x0000_t75" style="width:14.25pt;height:15.9pt" o:ole="">
            <v:imagedata r:id="rId74" o:title=""/>
          </v:shape>
          <o:OLEObject Type="Embed" ProgID="Equation.3" ShapeID="_x0000_i1115" DrawAspect="Content" ObjectID="_1703591603" r:id="rId136"/>
        </w:object>
      </w:r>
      <w:r w:rsidRPr="00545246">
        <w:rPr>
          <w:rFonts w:ascii="Times New Roman" w:hAnsi="Times New Roman" w:cs="Times New Roman"/>
          <w:sz w:val="24"/>
          <w:szCs w:val="24"/>
        </w:rPr>
        <w:t xml:space="preserve"> – коэффициент, учитывающий осуществление выплат по итогам работы за год </w:t>
      </w:r>
      <w:r w:rsidRPr="00545246">
        <w:rPr>
          <w:rFonts w:ascii="Times New Roman" w:hAnsi="Times New Roman" w:cs="Times New Roman"/>
          <w:sz w:val="24"/>
          <w:szCs w:val="24"/>
          <w:lang w:val="en-US"/>
        </w:rPr>
        <w:t>j</w:t>
      </w:r>
      <w:r w:rsidRPr="00545246">
        <w:rPr>
          <w:rFonts w:ascii="Times New Roman" w:hAnsi="Times New Roman" w:cs="Times New Roman"/>
          <w:sz w:val="24"/>
          <w:szCs w:val="24"/>
        </w:rPr>
        <w:t xml:space="preserve">-му работнику учреждения, принятому и (или) уволенному </w:t>
      </w:r>
      <w:r w:rsidRPr="00545246">
        <w:rPr>
          <w:rFonts w:ascii="Times New Roman" w:hAnsi="Times New Roman" w:cs="Times New Roman"/>
          <w:sz w:val="24"/>
          <w:szCs w:val="24"/>
        </w:rPr>
        <w:br/>
        <w:t xml:space="preserve">в течение календарного года, пропорционально отработанному </w:t>
      </w:r>
      <w:r w:rsidRPr="00545246">
        <w:rPr>
          <w:rFonts w:ascii="Times New Roman" w:hAnsi="Times New Roman" w:cs="Times New Roman"/>
          <w:sz w:val="24"/>
          <w:szCs w:val="24"/>
        </w:rPr>
        <w:br/>
      </w:r>
      <w:r w:rsidRPr="00545246">
        <w:rPr>
          <w:rFonts w:ascii="Times New Roman" w:hAnsi="Times New Roman" w:cs="Times New Roman"/>
          <w:sz w:val="24"/>
          <w:szCs w:val="24"/>
          <w:lang w:val="en-US"/>
        </w:rPr>
        <w:t>j</w:t>
      </w:r>
      <w:r w:rsidRPr="00545246">
        <w:rPr>
          <w:rFonts w:ascii="Times New Roman" w:hAnsi="Times New Roman" w:cs="Times New Roman"/>
          <w:sz w:val="24"/>
          <w:szCs w:val="24"/>
        </w:rPr>
        <w:t>-м работником учреждения времени.</w:t>
      </w:r>
    </w:p>
    <w:p w:rsidR="00DE6203" w:rsidRPr="00545246" w:rsidRDefault="00DE6203" w:rsidP="005351D6">
      <w:pPr>
        <w:pStyle w:val="ConsPlusNonformat"/>
        <w:widowControl/>
        <w:ind w:firstLine="709"/>
        <w:jc w:val="both"/>
        <w:rPr>
          <w:rFonts w:ascii="Times New Roman" w:hAnsi="Times New Roman" w:cs="Times New Roman"/>
          <w:sz w:val="24"/>
          <w:szCs w:val="24"/>
        </w:rPr>
      </w:pPr>
      <w:r w:rsidRPr="00545246">
        <w:rPr>
          <w:rFonts w:ascii="Times New Roman" w:hAnsi="Times New Roman" w:cs="Times New Roman"/>
          <w:position w:val="-12"/>
          <w:sz w:val="24"/>
          <w:szCs w:val="24"/>
        </w:rPr>
        <w:object w:dxaOrig="639" w:dyaOrig="380">
          <v:shape id="_x0000_i1116" type="#_x0000_t75" style="width:33.5pt;height:15.9pt" o:ole="">
            <v:imagedata r:id="rId70" o:title=""/>
          </v:shape>
          <o:OLEObject Type="Embed" ProgID="Equation.3" ShapeID="_x0000_i1116" DrawAspect="Content" ObjectID="_1703591604" r:id="rId137"/>
        </w:object>
      </w:r>
      <w:r w:rsidRPr="00545246">
        <w:rPr>
          <w:rFonts w:ascii="Times New Roman" w:hAnsi="Times New Roman" w:cs="Times New Roman"/>
          <w:sz w:val="24"/>
          <w:szCs w:val="24"/>
        </w:rPr>
        <w:t>рассчитывается по формуле:</w:t>
      </w:r>
      <w:r w:rsidR="005351D6">
        <w:rPr>
          <w:rFonts w:ascii="Times New Roman" w:hAnsi="Times New Roman" w:cs="Times New Roman"/>
          <w:sz w:val="24"/>
          <w:szCs w:val="24"/>
        </w:rPr>
        <w:t xml:space="preserve"> </w:t>
      </w:r>
      <w:r w:rsidR="00E51A27" w:rsidRPr="00545246">
        <w:rPr>
          <w:rFonts w:ascii="Times New Roman" w:hAnsi="Times New Roman" w:cs="Times New Roman"/>
          <w:position w:val="-60"/>
          <w:sz w:val="24"/>
          <w:szCs w:val="24"/>
        </w:rPr>
        <w:object w:dxaOrig="2079" w:dyaOrig="980">
          <v:shape id="_x0000_i1117" type="#_x0000_t75" style="width:105.5pt;height:48.55pt" o:ole="">
            <v:imagedata r:id="rId138" o:title=""/>
          </v:shape>
          <o:OLEObject Type="Embed" ProgID="Equation.3" ShapeID="_x0000_i1117" DrawAspect="Content" ObjectID="_1703591605" r:id="rId139"/>
        </w:object>
      </w:r>
      <w:r w:rsidRPr="00545246">
        <w:rPr>
          <w:rFonts w:ascii="Times New Roman" w:hAnsi="Times New Roman" w:cs="Times New Roman"/>
          <w:sz w:val="24"/>
          <w:szCs w:val="24"/>
        </w:rPr>
        <w:t>,где:</w:t>
      </w:r>
    </w:p>
    <w:p w:rsidR="00DE6203" w:rsidRPr="00545246" w:rsidRDefault="00DE6203" w:rsidP="00DE6203">
      <w:pPr>
        <w:autoSpaceDE w:val="0"/>
        <w:autoSpaceDN w:val="0"/>
        <w:adjustRightInd w:val="0"/>
        <w:spacing w:after="0" w:line="240" w:lineRule="auto"/>
        <w:ind w:firstLine="709"/>
        <w:jc w:val="both"/>
        <w:rPr>
          <w:rFonts w:ascii="Times New Roman" w:hAnsi="Times New Roman" w:cs="Times New Roman"/>
          <w:sz w:val="24"/>
          <w:szCs w:val="24"/>
        </w:rPr>
      </w:pPr>
      <w:r w:rsidRPr="00545246">
        <w:rPr>
          <w:rFonts w:ascii="Times New Roman" w:hAnsi="Times New Roman" w:cs="Times New Roman"/>
          <w:position w:val="-6"/>
          <w:sz w:val="24"/>
          <w:szCs w:val="24"/>
        </w:rPr>
        <w:object w:dxaOrig="240" w:dyaOrig="279">
          <v:shape id="_x0000_i1118" type="#_x0000_t75" style="width:11.7pt;height:14.25pt" o:ole="">
            <v:imagedata r:id="rId79" o:title=""/>
          </v:shape>
          <o:OLEObject Type="Embed" ProgID="Equation.3" ShapeID="_x0000_i1118" DrawAspect="Content" ObjectID="_1703591606" r:id="rId140"/>
        </w:object>
      </w:r>
      <w:r w:rsidRPr="00545246">
        <w:rPr>
          <w:rFonts w:ascii="Times New Roman" w:hAnsi="Times New Roman" w:cs="Times New Roman"/>
          <w:sz w:val="24"/>
          <w:szCs w:val="24"/>
        </w:rPr>
        <w:t xml:space="preserve"> – экономия фонда оплаты труда учреждения по итогам финансового года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rsidR="00DE6203" w:rsidRPr="00545246" w:rsidRDefault="00DE6203" w:rsidP="00DE6203">
      <w:pPr>
        <w:autoSpaceDE w:val="0"/>
        <w:autoSpaceDN w:val="0"/>
        <w:adjustRightInd w:val="0"/>
        <w:spacing w:after="0" w:line="240" w:lineRule="auto"/>
        <w:ind w:firstLine="709"/>
        <w:jc w:val="both"/>
        <w:rPr>
          <w:rFonts w:ascii="Times New Roman" w:hAnsi="Times New Roman" w:cs="Times New Roman"/>
          <w:sz w:val="24"/>
          <w:szCs w:val="24"/>
        </w:rPr>
      </w:pPr>
      <w:r w:rsidRPr="00545246">
        <w:rPr>
          <w:rFonts w:ascii="Times New Roman" w:hAnsi="Times New Roman" w:cs="Times New Roman"/>
          <w:position w:val="-6"/>
          <w:sz w:val="24"/>
          <w:szCs w:val="24"/>
        </w:rPr>
        <w:object w:dxaOrig="260" w:dyaOrig="220">
          <v:shape id="_x0000_i1119" type="#_x0000_t75" style="width:14.25pt;height:10.9pt" o:ole="">
            <v:imagedata r:id="rId81" o:title=""/>
          </v:shape>
          <o:OLEObject Type="Embed" ProgID="Equation.3" ShapeID="_x0000_i1119" DrawAspect="Content" ObjectID="_1703591607" r:id="rId141"/>
        </w:object>
      </w:r>
      <w:r w:rsidRPr="00545246">
        <w:rPr>
          <w:rFonts w:ascii="Times New Roman" w:hAnsi="Times New Roman" w:cs="Times New Roman"/>
          <w:sz w:val="24"/>
          <w:szCs w:val="24"/>
        </w:rPr>
        <w:t xml:space="preserve"> – фактическая численность работников учреждения, работавших </w:t>
      </w:r>
      <w:r w:rsidRPr="00545246">
        <w:rPr>
          <w:rFonts w:ascii="Times New Roman" w:hAnsi="Times New Roman" w:cs="Times New Roman"/>
          <w:sz w:val="24"/>
          <w:szCs w:val="24"/>
        </w:rPr>
        <w:br/>
        <w:t xml:space="preserve">в календарном году, по итогам работы в котором осуществляется выплата, </w:t>
      </w:r>
      <w:r w:rsidRPr="00545246">
        <w:rPr>
          <w:rFonts w:ascii="Times New Roman" w:hAnsi="Times New Roman" w:cs="Times New Roman"/>
          <w:sz w:val="24"/>
          <w:szCs w:val="24"/>
        </w:rPr>
        <w:br/>
        <w:t>за исключением руководит</w:t>
      </w:r>
      <w:r w:rsidR="0010274C">
        <w:rPr>
          <w:rFonts w:ascii="Times New Roman" w:hAnsi="Times New Roman" w:cs="Times New Roman"/>
          <w:sz w:val="24"/>
          <w:szCs w:val="24"/>
        </w:rPr>
        <w:t>еля учреждения и его заместителей.</w:t>
      </w:r>
    </w:p>
    <w:p w:rsidR="00DE6203" w:rsidRPr="00545246" w:rsidRDefault="00DE6203" w:rsidP="00DE6203">
      <w:pPr>
        <w:autoSpaceDE w:val="0"/>
        <w:autoSpaceDN w:val="0"/>
        <w:adjustRightInd w:val="0"/>
        <w:spacing w:after="0" w:line="240" w:lineRule="auto"/>
        <w:ind w:firstLine="709"/>
        <w:jc w:val="both"/>
        <w:rPr>
          <w:rFonts w:ascii="Times New Roman" w:hAnsi="Times New Roman" w:cs="Times New Roman"/>
          <w:sz w:val="24"/>
          <w:szCs w:val="24"/>
        </w:rPr>
      </w:pPr>
      <w:r w:rsidRPr="00545246">
        <w:rPr>
          <w:rFonts w:ascii="Times New Roman" w:hAnsi="Times New Roman" w:cs="Times New Roman"/>
          <w:sz w:val="24"/>
          <w:szCs w:val="24"/>
        </w:rPr>
        <w:t>5.3.2. Выплаты по итогам работы за год производятся</w:t>
      </w:r>
      <w:r w:rsidR="0010274C">
        <w:rPr>
          <w:rFonts w:ascii="Times New Roman" w:hAnsi="Times New Roman" w:cs="Times New Roman"/>
          <w:sz w:val="24"/>
          <w:szCs w:val="24"/>
        </w:rPr>
        <w:t xml:space="preserve"> в пределах размера фонда оплаты труда</w:t>
      </w:r>
      <w:r w:rsidRPr="00545246">
        <w:rPr>
          <w:rFonts w:ascii="Times New Roman" w:hAnsi="Times New Roman" w:cs="Times New Roman"/>
          <w:sz w:val="24"/>
          <w:szCs w:val="24"/>
        </w:rPr>
        <w:t xml:space="preserve"> с учетом личного вклада р</w:t>
      </w:r>
      <w:r w:rsidR="00830714">
        <w:rPr>
          <w:rFonts w:ascii="Times New Roman" w:hAnsi="Times New Roman" w:cs="Times New Roman"/>
          <w:sz w:val="24"/>
          <w:szCs w:val="24"/>
        </w:rPr>
        <w:t>аботника учреждения в результат</w:t>
      </w:r>
      <w:r w:rsidRPr="00545246">
        <w:rPr>
          <w:rFonts w:ascii="Times New Roman" w:hAnsi="Times New Roman" w:cs="Times New Roman"/>
          <w:sz w:val="24"/>
          <w:szCs w:val="24"/>
        </w:rPr>
        <w:t xml:space="preserve"> деятельности учреждения, оценивае</w:t>
      </w:r>
      <w:r w:rsidR="004150DD">
        <w:rPr>
          <w:rFonts w:ascii="Times New Roman" w:hAnsi="Times New Roman" w:cs="Times New Roman"/>
          <w:sz w:val="24"/>
          <w:szCs w:val="24"/>
        </w:rPr>
        <w:t>мого в баллах согласно таблице 8</w:t>
      </w:r>
      <w:r w:rsidR="001B391A">
        <w:rPr>
          <w:rFonts w:ascii="Times New Roman" w:hAnsi="Times New Roman" w:cs="Times New Roman"/>
          <w:sz w:val="24"/>
          <w:szCs w:val="24"/>
        </w:rPr>
        <w:t xml:space="preserve"> к настоящему П</w:t>
      </w:r>
      <w:r w:rsidRPr="00545246">
        <w:rPr>
          <w:rFonts w:ascii="Times New Roman" w:hAnsi="Times New Roman" w:cs="Times New Roman"/>
          <w:sz w:val="24"/>
          <w:szCs w:val="24"/>
        </w:rPr>
        <w:t>оложению.</w:t>
      </w:r>
    </w:p>
    <w:p w:rsidR="00DE6203" w:rsidRDefault="00DE6203" w:rsidP="00CE4BAC">
      <w:pPr>
        <w:autoSpaceDE w:val="0"/>
        <w:autoSpaceDN w:val="0"/>
        <w:adjustRightInd w:val="0"/>
        <w:spacing w:after="0" w:line="240" w:lineRule="auto"/>
        <w:ind w:firstLine="709"/>
        <w:jc w:val="both"/>
        <w:rPr>
          <w:rFonts w:ascii="Times New Roman" w:hAnsi="Times New Roman" w:cs="Times New Roman"/>
          <w:sz w:val="24"/>
          <w:szCs w:val="24"/>
        </w:rPr>
      </w:pPr>
      <w:r w:rsidRPr="00545246">
        <w:rPr>
          <w:rFonts w:ascii="Times New Roman" w:hAnsi="Times New Roman" w:cs="Times New Roman"/>
          <w:sz w:val="24"/>
          <w:szCs w:val="24"/>
        </w:rPr>
        <w:t>Выплаты по итогам работы за год работникам учреждения, принятым и (или) уволенным в течение календарного года, производятся за фактически отработанное время, в срок до 15 декабря текущего года.</w:t>
      </w:r>
    </w:p>
    <w:p w:rsidR="00F87028" w:rsidRPr="00545246" w:rsidRDefault="00F87028" w:rsidP="00CE4BAC">
      <w:pPr>
        <w:autoSpaceDE w:val="0"/>
        <w:autoSpaceDN w:val="0"/>
        <w:adjustRightInd w:val="0"/>
        <w:spacing w:after="0" w:line="240" w:lineRule="auto"/>
        <w:ind w:firstLine="709"/>
        <w:jc w:val="both"/>
        <w:rPr>
          <w:rFonts w:ascii="Times New Roman" w:hAnsi="Times New Roman" w:cs="Times New Roman"/>
          <w:sz w:val="24"/>
          <w:szCs w:val="24"/>
        </w:rPr>
      </w:pPr>
    </w:p>
    <w:p w:rsidR="001F795F" w:rsidRDefault="001F795F" w:rsidP="002F0C4D">
      <w:pPr>
        <w:pStyle w:val="a6"/>
        <w:jc w:val="center"/>
        <w:rPr>
          <w:rFonts w:ascii="Times New Roman" w:hAnsi="Times New Roman" w:cs="Times New Roman"/>
          <w:sz w:val="24"/>
          <w:szCs w:val="24"/>
        </w:rPr>
      </w:pPr>
      <w:r w:rsidRPr="00545246">
        <w:rPr>
          <w:rFonts w:ascii="Times New Roman" w:hAnsi="Times New Roman" w:cs="Times New Roman"/>
          <w:sz w:val="24"/>
          <w:szCs w:val="24"/>
        </w:rPr>
        <w:t>Критерии оценки результативности и качества труда для определения размеров выплаты по итогам работы за год</w:t>
      </w:r>
      <w:r w:rsidRPr="009B1626">
        <w:rPr>
          <w:rFonts w:ascii="Times New Roman" w:hAnsi="Times New Roman" w:cs="Times New Roman"/>
          <w:sz w:val="24"/>
          <w:szCs w:val="24"/>
        </w:rPr>
        <w:t xml:space="preserve"> </w:t>
      </w:r>
      <w:r w:rsidR="002F0C4D" w:rsidRPr="00324EF4">
        <w:rPr>
          <w:rFonts w:ascii="Times New Roman" w:hAnsi="Times New Roman" w:cs="Times New Roman"/>
          <w:sz w:val="24"/>
          <w:szCs w:val="24"/>
        </w:rPr>
        <w:t xml:space="preserve">работникам МБУ "СШОР" </w:t>
      </w:r>
      <w:r w:rsidR="0032482E">
        <w:rPr>
          <w:rFonts w:ascii="Times New Roman" w:hAnsi="Times New Roman" w:cs="Times New Roman"/>
          <w:sz w:val="24"/>
          <w:szCs w:val="24"/>
        </w:rPr>
        <w:t xml:space="preserve">г. Шарыпово </w:t>
      </w:r>
      <w:r w:rsidR="002F0C4D" w:rsidRPr="00324EF4">
        <w:rPr>
          <w:rFonts w:ascii="Times New Roman" w:hAnsi="Times New Roman" w:cs="Times New Roman"/>
          <w:sz w:val="24"/>
          <w:szCs w:val="24"/>
        </w:rPr>
        <w:t>и МБУ «Спортивная школа г. Шарыпово</w:t>
      </w:r>
      <w:r w:rsidR="00305121">
        <w:rPr>
          <w:rFonts w:ascii="Times New Roman" w:hAnsi="Times New Roman" w:cs="Times New Roman"/>
          <w:sz w:val="24"/>
          <w:szCs w:val="24"/>
        </w:rPr>
        <w:t>»</w:t>
      </w:r>
    </w:p>
    <w:p w:rsidR="001F795F" w:rsidRDefault="001F795F" w:rsidP="001F795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Таблица 8</w:t>
      </w:r>
    </w:p>
    <w:p w:rsidR="00AA7CFE" w:rsidRPr="00545246" w:rsidRDefault="00AA7CFE" w:rsidP="001F795F">
      <w:pPr>
        <w:spacing w:after="0" w:line="240" w:lineRule="auto"/>
        <w:jc w:val="right"/>
        <w:rPr>
          <w:rFonts w:ascii="Times New Roman" w:hAnsi="Times New Roman" w:cs="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34"/>
        <w:gridCol w:w="3828"/>
        <w:gridCol w:w="50"/>
        <w:gridCol w:w="2853"/>
        <w:gridCol w:w="73"/>
        <w:gridCol w:w="1418"/>
      </w:tblGrid>
      <w:tr w:rsidR="001F795F" w:rsidRPr="00E51A27" w:rsidTr="003C2058">
        <w:tc>
          <w:tcPr>
            <w:tcW w:w="1134" w:type="dxa"/>
            <w:vAlign w:val="center"/>
          </w:tcPr>
          <w:p w:rsidR="001F795F" w:rsidRPr="00E51A27" w:rsidRDefault="001F795F" w:rsidP="001F795F">
            <w:pPr>
              <w:spacing w:after="0" w:line="240" w:lineRule="auto"/>
              <w:jc w:val="center"/>
              <w:rPr>
                <w:rFonts w:ascii="Times New Roman" w:hAnsi="Times New Roman" w:cs="Times New Roman"/>
                <w:color w:val="000000"/>
              </w:rPr>
            </w:pPr>
            <w:r w:rsidRPr="00E51A27">
              <w:rPr>
                <w:rFonts w:ascii="Times New Roman" w:hAnsi="Times New Roman" w:cs="Times New Roman"/>
                <w:color w:val="000000"/>
              </w:rPr>
              <w:t>Категория работников</w:t>
            </w:r>
          </w:p>
        </w:tc>
        <w:tc>
          <w:tcPr>
            <w:tcW w:w="3878" w:type="dxa"/>
            <w:gridSpan w:val="2"/>
            <w:vAlign w:val="center"/>
          </w:tcPr>
          <w:p w:rsidR="001F795F" w:rsidRPr="00E51A27" w:rsidRDefault="001F795F" w:rsidP="001F795F">
            <w:pPr>
              <w:spacing w:after="0" w:line="240" w:lineRule="auto"/>
              <w:jc w:val="center"/>
              <w:rPr>
                <w:rFonts w:ascii="Times New Roman" w:hAnsi="Times New Roman" w:cs="Times New Roman"/>
                <w:color w:val="000000"/>
              </w:rPr>
            </w:pPr>
            <w:r w:rsidRPr="00E51A27">
              <w:rPr>
                <w:rFonts w:ascii="Times New Roman" w:hAnsi="Times New Roman" w:cs="Times New Roman"/>
                <w:color w:val="000000"/>
              </w:rPr>
              <w:t>Наименование критерия</w:t>
            </w:r>
          </w:p>
        </w:tc>
        <w:tc>
          <w:tcPr>
            <w:tcW w:w="2853" w:type="dxa"/>
            <w:vAlign w:val="center"/>
          </w:tcPr>
          <w:p w:rsidR="001F795F" w:rsidRPr="00E51A27" w:rsidRDefault="001F795F" w:rsidP="001F795F">
            <w:pPr>
              <w:spacing w:after="0" w:line="240" w:lineRule="auto"/>
              <w:jc w:val="center"/>
              <w:rPr>
                <w:rFonts w:ascii="Times New Roman" w:hAnsi="Times New Roman" w:cs="Times New Roman"/>
                <w:color w:val="000000"/>
              </w:rPr>
            </w:pPr>
            <w:r w:rsidRPr="00E51A27">
              <w:rPr>
                <w:rFonts w:ascii="Times New Roman" w:hAnsi="Times New Roman" w:cs="Times New Roman"/>
                <w:color w:val="000000"/>
              </w:rPr>
              <w:t xml:space="preserve">Наименование </w:t>
            </w:r>
            <w:r w:rsidRPr="00E51A27">
              <w:rPr>
                <w:rFonts w:ascii="Times New Roman" w:hAnsi="Times New Roman" w:cs="Times New Roman"/>
                <w:color w:val="000000"/>
              </w:rPr>
              <w:br/>
              <w:t>и значение (индикатор) показателя</w:t>
            </w:r>
          </w:p>
        </w:tc>
        <w:tc>
          <w:tcPr>
            <w:tcW w:w="1491" w:type="dxa"/>
            <w:gridSpan w:val="2"/>
            <w:vAlign w:val="center"/>
          </w:tcPr>
          <w:p w:rsidR="001F795F" w:rsidRPr="00E51A27" w:rsidRDefault="001F795F" w:rsidP="001F795F">
            <w:pPr>
              <w:spacing w:after="0" w:line="240" w:lineRule="auto"/>
              <w:jc w:val="center"/>
              <w:rPr>
                <w:rFonts w:ascii="Times New Roman" w:hAnsi="Times New Roman" w:cs="Times New Roman"/>
                <w:color w:val="000000"/>
              </w:rPr>
            </w:pPr>
            <w:r w:rsidRPr="00E51A27">
              <w:rPr>
                <w:rFonts w:ascii="Times New Roman" w:hAnsi="Times New Roman" w:cs="Times New Roman"/>
                <w:color w:val="000000"/>
              </w:rPr>
              <w:t>Предельное количество баллов</w:t>
            </w:r>
          </w:p>
        </w:tc>
      </w:tr>
      <w:tr w:rsidR="001F795F" w:rsidRPr="00E51A27" w:rsidTr="003C2058">
        <w:tc>
          <w:tcPr>
            <w:tcW w:w="1134" w:type="dxa"/>
            <w:vAlign w:val="bottom"/>
          </w:tcPr>
          <w:p w:rsidR="001F795F" w:rsidRPr="00E51A27" w:rsidRDefault="00AE7BEE" w:rsidP="001F795F">
            <w:pPr>
              <w:spacing w:after="0" w:line="240" w:lineRule="auto"/>
              <w:jc w:val="center"/>
              <w:rPr>
                <w:rFonts w:ascii="Times New Roman" w:hAnsi="Times New Roman" w:cs="Times New Roman"/>
                <w:color w:val="000000"/>
              </w:rPr>
            </w:pPr>
            <w:r>
              <w:rPr>
                <w:rFonts w:ascii="Times New Roman" w:hAnsi="Times New Roman" w:cs="Times New Roman"/>
                <w:color w:val="000000"/>
              </w:rPr>
              <w:t>1</w:t>
            </w:r>
          </w:p>
        </w:tc>
        <w:tc>
          <w:tcPr>
            <w:tcW w:w="3878" w:type="dxa"/>
            <w:gridSpan w:val="2"/>
            <w:vAlign w:val="bottom"/>
          </w:tcPr>
          <w:p w:rsidR="001F795F" w:rsidRPr="00E51A27" w:rsidRDefault="00AE7BEE" w:rsidP="001F795F">
            <w:pPr>
              <w:spacing w:after="0" w:line="240" w:lineRule="auto"/>
              <w:jc w:val="center"/>
              <w:rPr>
                <w:rFonts w:ascii="Times New Roman" w:hAnsi="Times New Roman" w:cs="Times New Roman"/>
                <w:color w:val="000000"/>
              </w:rPr>
            </w:pPr>
            <w:r>
              <w:rPr>
                <w:rFonts w:ascii="Times New Roman" w:hAnsi="Times New Roman" w:cs="Times New Roman"/>
                <w:color w:val="000000"/>
              </w:rPr>
              <w:t>2</w:t>
            </w:r>
          </w:p>
        </w:tc>
        <w:tc>
          <w:tcPr>
            <w:tcW w:w="2853" w:type="dxa"/>
          </w:tcPr>
          <w:p w:rsidR="001F795F" w:rsidRPr="00E51A27" w:rsidRDefault="00AE7BEE" w:rsidP="001F795F">
            <w:pPr>
              <w:spacing w:after="0" w:line="240" w:lineRule="auto"/>
              <w:jc w:val="center"/>
              <w:rPr>
                <w:rFonts w:ascii="Times New Roman" w:hAnsi="Times New Roman" w:cs="Times New Roman"/>
                <w:color w:val="000000"/>
              </w:rPr>
            </w:pPr>
            <w:r>
              <w:rPr>
                <w:rFonts w:ascii="Times New Roman" w:hAnsi="Times New Roman" w:cs="Times New Roman"/>
                <w:color w:val="000000"/>
              </w:rPr>
              <w:t>3</w:t>
            </w:r>
          </w:p>
        </w:tc>
        <w:tc>
          <w:tcPr>
            <w:tcW w:w="1491" w:type="dxa"/>
            <w:gridSpan w:val="2"/>
          </w:tcPr>
          <w:p w:rsidR="001F795F" w:rsidRPr="00E51A27" w:rsidRDefault="00AE7BEE" w:rsidP="001F795F">
            <w:pPr>
              <w:spacing w:after="0" w:line="240" w:lineRule="auto"/>
              <w:jc w:val="center"/>
              <w:rPr>
                <w:rFonts w:ascii="Times New Roman" w:hAnsi="Times New Roman" w:cs="Times New Roman"/>
                <w:color w:val="000000"/>
              </w:rPr>
            </w:pPr>
            <w:r>
              <w:rPr>
                <w:rFonts w:ascii="Times New Roman" w:hAnsi="Times New Roman" w:cs="Times New Roman"/>
                <w:color w:val="000000"/>
              </w:rPr>
              <w:t>4</w:t>
            </w:r>
          </w:p>
        </w:tc>
      </w:tr>
      <w:tr w:rsidR="001F795F" w:rsidRPr="00E51A27" w:rsidTr="003C2058">
        <w:trPr>
          <w:trHeight w:val="1060"/>
        </w:trPr>
        <w:tc>
          <w:tcPr>
            <w:tcW w:w="1134" w:type="dxa"/>
            <w:vMerge w:val="restart"/>
          </w:tcPr>
          <w:p w:rsidR="001F795F" w:rsidRPr="00E51A27" w:rsidRDefault="001F795F" w:rsidP="001F795F">
            <w:pPr>
              <w:pStyle w:val="a6"/>
              <w:rPr>
                <w:rFonts w:ascii="Times New Roman" w:hAnsi="Times New Roman" w:cs="Times New Roman"/>
              </w:rPr>
            </w:pPr>
            <w:r w:rsidRPr="00E51A27">
              <w:rPr>
                <w:rFonts w:ascii="Times New Roman" w:hAnsi="Times New Roman" w:cs="Times New Roman"/>
              </w:rPr>
              <w:t xml:space="preserve">Тренер,  инструктор- методист, </w:t>
            </w:r>
            <w:r w:rsidR="00A26F72" w:rsidRPr="00E51A27">
              <w:rPr>
                <w:rFonts w:ascii="Times New Roman" w:hAnsi="Times New Roman" w:cs="Times New Roman"/>
              </w:rPr>
              <w:t>тренер</w:t>
            </w:r>
            <w:r w:rsidRPr="00E51A27">
              <w:rPr>
                <w:rFonts w:ascii="Times New Roman" w:hAnsi="Times New Roman" w:cs="Times New Roman"/>
              </w:rPr>
              <w:t xml:space="preserve"> по АФК,</w:t>
            </w:r>
          </w:p>
          <w:p w:rsidR="001F795F" w:rsidRPr="00E51A27" w:rsidRDefault="001F795F" w:rsidP="001F795F">
            <w:pPr>
              <w:pStyle w:val="a6"/>
              <w:rPr>
                <w:rFonts w:ascii="Times New Roman" w:hAnsi="Times New Roman" w:cs="Times New Roman"/>
              </w:rPr>
            </w:pPr>
            <w:r w:rsidRPr="00E51A27">
              <w:rPr>
                <w:rFonts w:ascii="Times New Roman" w:hAnsi="Times New Roman" w:cs="Times New Roman"/>
              </w:rPr>
              <w:t>психолог</w:t>
            </w:r>
          </w:p>
          <w:p w:rsidR="001F795F" w:rsidRPr="00E51A27" w:rsidRDefault="001F795F" w:rsidP="001F795F">
            <w:pPr>
              <w:pStyle w:val="a6"/>
              <w:rPr>
                <w:rFonts w:ascii="Times New Roman" w:hAnsi="Times New Roman" w:cs="Times New Roman"/>
              </w:rPr>
            </w:pPr>
          </w:p>
        </w:tc>
        <w:tc>
          <w:tcPr>
            <w:tcW w:w="3878" w:type="dxa"/>
            <w:gridSpan w:val="2"/>
          </w:tcPr>
          <w:p w:rsidR="001F795F" w:rsidRPr="00E51A27" w:rsidRDefault="001F795F" w:rsidP="001F795F">
            <w:pPr>
              <w:pStyle w:val="a6"/>
              <w:rPr>
                <w:rFonts w:ascii="Times New Roman" w:hAnsi="Times New Roman" w:cs="Times New Roman"/>
              </w:rPr>
            </w:pPr>
            <w:r w:rsidRPr="00E51A27">
              <w:rPr>
                <w:rFonts w:ascii="Times New Roman" w:hAnsi="Times New Roman" w:cs="Times New Roman"/>
              </w:rPr>
              <w:t>успешное и добросовестное исполнение профессиональной деятельности</w:t>
            </w:r>
          </w:p>
        </w:tc>
        <w:tc>
          <w:tcPr>
            <w:tcW w:w="2853" w:type="dxa"/>
          </w:tcPr>
          <w:p w:rsidR="001F795F" w:rsidRPr="00E51A27" w:rsidRDefault="001F795F" w:rsidP="001F795F">
            <w:pPr>
              <w:pStyle w:val="a6"/>
              <w:rPr>
                <w:rFonts w:ascii="Times New Roman" w:hAnsi="Times New Roman" w:cs="Times New Roman"/>
              </w:rPr>
            </w:pPr>
            <w:r w:rsidRPr="00E51A27">
              <w:rPr>
                <w:rFonts w:ascii="Times New Roman" w:hAnsi="Times New Roman" w:cs="Times New Roman"/>
              </w:rPr>
              <w:t>отсутствие обоснованных зафиксированных замечаний</w:t>
            </w:r>
          </w:p>
        </w:tc>
        <w:tc>
          <w:tcPr>
            <w:tcW w:w="1491" w:type="dxa"/>
            <w:gridSpan w:val="2"/>
            <w:vAlign w:val="center"/>
          </w:tcPr>
          <w:p w:rsidR="001F795F" w:rsidRPr="00E51A27" w:rsidRDefault="001F795F" w:rsidP="001F795F">
            <w:pPr>
              <w:pStyle w:val="a6"/>
              <w:jc w:val="center"/>
              <w:rPr>
                <w:rFonts w:ascii="Times New Roman" w:hAnsi="Times New Roman" w:cs="Times New Roman"/>
              </w:rPr>
            </w:pPr>
            <w:r w:rsidRPr="00E51A27">
              <w:rPr>
                <w:rFonts w:ascii="Times New Roman" w:hAnsi="Times New Roman" w:cs="Times New Roman"/>
              </w:rPr>
              <w:t>10</w:t>
            </w:r>
          </w:p>
        </w:tc>
      </w:tr>
      <w:tr w:rsidR="001F795F" w:rsidRPr="00E51A27" w:rsidTr="003C2058">
        <w:tc>
          <w:tcPr>
            <w:tcW w:w="1134" w:type="dxa"/>
            <w:vMerge/>
          </w:tcPr>
          <w:p w:rsidR="001F795F" w:rsidRPr="00E51A27" w:rsidRDefault="001F795F" w:rsidP="001F795F">
            <w:pPr>
              <w:pStyle w:val="a6"/>
              <w:rPr>
                <w:rFonts w:ascii="Times New Roman" w:hAnsi="Times New Roman" w:cs="Times New Roman"/>
              </w:rPr>
            </w:pPr>
          </w:p>
        </w:tc>
        <w:tc>
          <w:tcPr>
            <w:tcW w:w="3878" w:type="dxa"/>
            <w:gridSpan w:val="2"/>
          </w:tcPr>
          <w:p w:rsidR="001F795F" w:rsidRPr="00E51A27" w:rsidRDefault="001F795F" w:rsidP="001F795F">
            <w:pPr>
              <w:pStyle w:val="a6"/>
              <w:rPr>
                <w:rFonts w:ascii="Times New Roman" w:hAnsi="Times New Roman" w:cs="Times New Roman"/>
              </w:rPr>
            </w:pPr>
            <w:r w:rsidRPr="00E51A27">
              <w:rPr>
                <w:rFonts w:ascii="Times New Roman" w:hAnsi="Times New Roman" w:cs="Times New Roman"/>
              </w:rPr>
              <w:t>качественная подготовка и проведение мероприятий, связанных с уставной деятельностью учреждения</w:t>
            </w:r>
          </w:p>
        </w:tc>
        <w:tc>
          <w:tcPr>
            <w:tcW w:w="2853" w:type="dxa"/>
          </w:tcPr>
          <w:p w:rsidR="001F795F" w:rsidRPr="00E51A27" w:rsidRDefault="001F795F" w:rsidP="001F795F">
            <w:pPr>
              <w:pStyle w:val="a6"/>
              <w:rPr>
                <w:rFonts w:ascii="Times New Roman" w:hAnsi="Times New Roman" w:cs="Times New Roman"/>
              </w:rPr>
            </w:pPr>
            <w:r w:rsidRPr="00E51A27">
              <w:rPr>
                <w:rFonts w:ascii="Times New Roman" w:hAnsi="Times New Roman" w:cs="Times New Roman"/>
              </w:rPr>
              <w:t>отсутствие обоснованных зафиксированных замечаний</w:t>
            </w:r>
          </w:p>
        </w:tc>
        <w:tc>
          <w:tcPr>
            <w:tcW w:w="1491" w:type="dxa"/>
            <w:gridSpan w:val="2"/>
            <w:vAlign w:val="center"/>
          </w:tcPr>
          <w:p w:rsidR="001F795F" w:rsidRPr="00E51A27" w:rsidRDefault="001F795F" w:rsidP="001F795F">
            <w:pPr>
              <w:pStyle w:val="a6"/>
              <w:jc w:val="center"/>
              <w:rPr>
                <w:rFonts w:ascii="Times New Roman" w:hAnsi="Times New Roman" w:cs="Times New Roman"/>
              </w:rPr>
            </w:pPr>
            <w:r w:rsidRPr="00E51A27">
              <w:rPr>
                <w:rFonts w:ascii="Times New Roman" w:hAnsi="Times New Roman" w:cs="Times New Roman"/>
              </w:rPr>
              <w:t>10</w:t>
            </w:r>
          </w:p>
        </w:tc>
      </w:tr>
      <w:tr w:rsidR="001F795F" w:rsidRPr="00E51A27" w:rsidTr="003C2058">
        <w:tc>
          <w:tcPr>
            <w:tcW w:w="1134" w:type="dxa"/>
            <w:vMerge/>
          </w:tcPr>
          <w:p w:rsidR="001F795F" w:rsidRPr="00E51A27" w:rsidRDefault="001F795F" w:rsidP="001F795F">
            <w:pPr>
              <w:pStyle w:val="a6"/>
              <w:rPr>
                <w:rFonts w:ascii="Times New Roman" w:hAnsi="Times New Roman" w:cs="Times New Roman"/>
              </w:rPr>
            </w:pPr>
          </w:p>
        </w:tc>
        <w:tc>
          <w:tcPr>
            <w:tcW w:w="3878" w:type="dxa"/>
            <w:gridSpan w:val="2"/>
          </w:tcPr>
          <w:p w:rsidR="001F795F" w:rsidRPr="00E51A27" w:rsidRDefault="001F795F" w:rsidP="001F795F">
            <w:pPr>
              <w:pStyle w:val="a6"/>
              <w:rPr>
                <w:rFonts w:ascii="Times New Roman" w:hAnsi="Times New Roman" w:cs="Times New Roman"/>
              </w:rPr>
            </w:pPr>
            <w:r w:rsidRPr="00E51A27">
              <w:rPr>
                <w:rFonts w:ascii="Times New Roman" w:hAnsi="Times New Roman" w:cs="Times New Roman"/>
              </w:rPr>
              <w:t>качественная подготовка и своевременная сдача отчетности</w:t>
            </w:r>
          </w:p>
        </w:tc>
        <w:tc>
          <w:tcPr>
            <w:tcW w:w="2853" w:type="dxa"/>
          </w:tcPr>
          <w:p w:rsidR="001F795F" w:rsidRPr="00E51A27" w:rsidRDefault="001F795F" w:rsidP="001F795F">
            <w:pPr>
              <w:pStyle w:val="a6"/>
              <w:rPr>
                <w:rFonts w:ascii="Times New Roman" w:hAnsi="Times New Roman" w:cs="Times New Roman"/>
              </w:rPr>
            </w:pPr>
            <w:r w:rsidRPr="00E51A27">
              <w:rPr>
                <w:rFonts w:ascii="Times New Roman" w:hAnsi="Times New Roman" w:cs="Times New Roman"/>
              </w:rPr>
              <w:t>отсутствие обоснованных зафиксированных замечаний</w:t>
            </w:r>
          </w:p>
        </w:tc>
        <w:tc>
          <w:tcPr>
            <w:tcW w:w="1491" w:type="dxa"/>
            <w:gridSpan w:val="2"/>
            <w:vAlign w:val="center"/>
          </w:tcPr>
          <w:p w:rsidR="001F795F" w:rsidRPr="00E51A27" w:rsidRDefault="001F795F" w:rsidP="001F795F">
            <w:pPr>
              <w:pStyle w:val="a6"/>
              <w:jc w:val="center"/>
              <w:rPr>
                <w:rFonts w:ascii="Times New Roman" w:hAnsi="Times New Roman" w:cs="Times New Roman"/>
              </w:rPr>
            </w:pPr>
            <w:r w:rsidRPr="00E51A27">
              <w:rPr>
                <w:rFonts w:ascii="Times New Roman" w:hAnsi="Times New Roman" w:cs="Times New Roman"/>
              </w:rPr>
              <w:t>10</w:t>
            </w:r>
          </w:p>
        </w:tc>
      </w:tr>
      <w:tr w:rsidR="001F795F" w:rsidRPr="00E51A27" w:rsidTr="003C2058">
        <w:tc>
          <w:tcPr>
            <w:tcW w:w="1134" w:type="dxa"/>
            <w:vMerge/>
          </w:tcPr>
          <w:p w:rsidR="001F795F" w:rsidRPr="00E51A27" w:rsidRDefault="001F795F" w:rsidP="001F795F">
            <w:pPr>
              <w:pStyle w:val="a6"/>
              <w:rPr>
                <w:rFonts w:ascii="Times New Roman" w:hAnsi="Times New Roman" w:cs="Times New Roman"/>
              </w:rPr>
            </w:pPr>
          </w:p>
        </w:tc>
        <w:tc>
          <w:tcPr>
            <w:tcW w:w="3878" w:type="dxa"/>
            <w:gridSpan w:val="2"/>
          </w:tcPr>
          <w:p w:rsidR="001F795F" w:rsidRPr="00E51A27" w:rsidRDefault="001F795F" w:rsidP="001F795F">
            <w:pPr>
              <w:pStyle w:val="a6"/>
              <w:rPr>
                <w:rFonts w:ascii="Times New Roman" w:hAnsi="Times New Roman" w:cs="Times New Roman"/>
              </w:rPr>
            </w:pPr>
            <w:r w:rsidRPr="00E51A27">
              <w:rPr>
                <w:rFonts w:ascii="Times New Roman" w:hAnsi="Times New Roman" w:cs="Times New Roman"/>
              </w:rPr>
              <w:t xml:space="preserve">призовые места (с 1 по 3) в межмуниципальных, краевых или всероссийских смотрах-конкурсах </w:t>
            </w:r>
          </w:p>
        </w:tc>
        <w:tc>
          <w:tcPr>
            <w:tcW w:w="2853" w:type="dxa"/>
          </w:tcPr>
          <w:p w:rsidR="001F795F" w:rsidRPr="00E51A27" w:rsidRDefault="001F795F" w:rsidP="001F795F">
            <w:pPr>
              <w:pStyle w:val="a6"/>
              <w:rPr>
                <w:rFonts w:ascii="Times New Roman" w:hAnsi="Times New Roman" w:cs="Times New Roman"/>
              </w:rPr>
            </w:pPr>
            <w:r w:rsidRPr="00E51A27">
              <w:rPr>
                <w:rFonts w:ascii="Times New Roman" w:hAnsi="Times New Roman" w:cs="Times New Roman"/>
              </w:rPr>
              <w:t>факт выполнения</w:t>
            </w:r>
          </w:p>
        </w:tc>
        <w:tc>
          <w:tcPr>
            <w:tcW w:w="1491" w:type="dxa"/>
            <w:gridSpan w:val="2"/>
            <w:vAlign w:val="center"/>
          </w:tcPr>
          <w:p w:rsidR="001F795F" w:rsidRPr="00E51A27" w:rsidRDefault="001F795F" w:rsidP="001F795F">
            <w:pPr>
              <w:pStyle w:val="a6"/>
              <w:jc w:val="center"/>
              <w:rPr>
                <w:rFonts w:ascii="Times New Roman" w:hAnsi="Times New Roman" w:cs="Times New Roman"/>
              </w:rPr>
            </w:pPr>
            <w:r w:rsidRPr="00E51A27">
              <w:rPr>
                <w:rFonts w:ascii="Times New Roman" w:hAnsi="Times New Roman" w:cs="Times New Roman"/>
              </w:rPr>
              <w:t>10</w:t>
            </w:r>
          </w:p>
        </w:tc>
      </w:tr>
      <w:tr w:rsidR="001F795F" w:rsidRPr="00E51A27" w:rsidTr="003C2058">
        <w:tc>
          <w:tcPr>
            <w:tcW w:w="1134" w:type="dxa"/>
            <w:vMerge/>
          </w:tcPr>
          <w:p w:rsidR="001F795F" w:rsidRPr="00E51A27" w:rsidRDefault="001F795F" w:rsidP="001F795F">
            <w:pPr>
              <w:pStyle w:val="a6"/>
              <w:rPr>
                <w:rFonts w:ascii="Times New Roman" w:hAnsi="Times New Roman" w:cs="Times New Roman"/>
              </w:rPr>
            </w:pPr>
          </w:p>
        </w:tc>
        <w:tc>
          <w:tcPr>
            <w:tcW w:w="3878" w:type="dxa"/>
            <w:gridSpan w:val="2"/>
          </w:tcPr>
          <w:p w:rsidR="001F795F" w:rsidRPr="00E51A27" w:rsidRDefault="001F795F" w:rsidP="001F795F">
            <w:pPr>
              <w:pStyle w:val="a6"/>
              <w:rPr>
                <w:rFonts w:ascii="Times New Roman" w:hAnsi="Times New Roman" w:cs="Times New Roman"/>
              </w:rPr>
            </w:pPr>
            <w:r w:rsidRPr="00E51A27">
              <w:rPr>
                <w:rFonts w:ascii="Times New Roman" w:hAnsi="Times New Roman" w:cs="Times New Roman"/>
              </w:rPr>
              <w:t>своевременное и качественное исполнение и предоставление запрашиваемой у учреждения информации</w:t>
            </w:r>
          </w:p>
        </w:tc>
        <w:tc>
          <w:tcPr>
            <w:tcW w:w="2853" w:type="dxa"/>
          </w:tcPr>
          <w:p w:rsidR="001F795F" w:rsidRPr="00E51A27" w:rsidRDefault="001F795F" w:rsidP="001F795F">
            <w:pPr>
              <w:pStyle w:val="a6"/>
              <w:rPr>
                <w:rFonts w:ascii="Times New Roman" w:hAnsi="Times New Roman" w:cs="Times New Roman"/>
              </w:rPr>
            </w:pPr>
            <w:r w:rsidRPr="00E51A27">
              <w:rPr>
                <w:rFonts w:ascii="Times New Roman" w:hAnsi="Times New Roman" w:cs="Times New Roman"/>
              </w:rPr>
              <w:t>отсутствие обоснованных зафиксированных замечаний</w:t>
            </w:r>
          </w:p>
        </w:tc>
        <w:tc>
          <w:tcPr>
            <w:tcW w:w="1491" w:type="dxa"/>
            <w:gridSpan w:val="2"/>
            <w:vAlign w:val="center"/>
          </w:tcPr>
          <w:p w:rsidR="001F795F" w:rsidRPr="00E51A27" w:rsidRDefault="001F795F" w:rsidP="001F795F">
            <w:pPr>
              <w:pStyle w:val="a6"/>
              <w:jc w:val="center"/>
              <w:rPr>
                <w:rFonts w:ascii="Times New Roman" w:hAnsi="Times New Roman" w:cs="Times New Roman"/>
              </w:rPr>
            </w:pPr>
            <w:r w:rsidRPr="00E51A27">
              <w:rPr>
                <w:rFonts w:ascii="Times New Roman" w:hAnsi="Times New Roman" w:cs="Times New Roman"/>
              </w:rPr>
              <w:t>10</w:t>
            </w:r>
          </w:p>
        </w:tc>
      </w:tr>
      <w:tr w:rsidR="001F795F" w:rsidRPr="00E51A27" w:rsidTr="003C2058">
        <w:tc>
          <w:tcPr>
            <w:tcW w:w="1134" w:type="dxa"/>
            <w:vMerge/>
          </w:tcPr>
          <w:p w:rsidR="001F795F" w:rsidRPr="00E51A27" w:rsidRDefault="001F795F" w:rsidP="001F795F">
            <w:pPr>
              <w:pStyle w:val="a6"/>
              <w:rPr>
                <w:rFonts w:ascii="Times New Roman" w:hAnsi="Times New Roman" w:cs="Times New Roman"/>
              </w:rPr>
            </w:pPr>
          </w:p>
        </w:tc>
        <w:tc>
          <w:tcPr>
            <w:tcW w:w="3878" w:type="dxa"/>
            <w:gridSpan w:val="2"/>
          </w:tcPr>
          <w:p w:rsidR="001F795F" w:rsidRPr="00E51A27" w:rsidRDefault="001F795F" w:rsidP="001F795F">
            <w:pPr>
              <w:pStyle w:val="a6"/>
              <w:rPr>
                <w:rFonts w:ascii="Times New Roman" w:hAnsi="Times New Roman" w:cs="Times New Roman"/>
              </w:rPr>
            </w:pPr>
            <w:r w:rsidRPr="00E51A27">
              <w:rPr>
                <w:rFonts w:ascii="Times New Roman" w:hAnsi="Times New Roman" w:cs="Times New Roman"/>
              </w:rPr>
              <w:t xml:space="preserve">количество занимающихся, спортсменов, принявших участие в спортивных соревнованиях, включенных в календарный план официальных физкультурных мероприятий и спортивных мероприятий Красноярского края (более 60% от числа </w:t>
            </w:r>
            <w:r w:rsidR="00E51A27">
              <w:rPr>
                <w:rFonts w:ascii="Times New Roman" w:hAnsi="Times New Roman" w:cs="Times New Roman"/>
              </w:rPr>
              <w:t xml:space="preserve">               </w:t>
            </w:r>
            <w:r w:rsidRPr="00E51A27">
              <w:rPr>
                <w:rFonts w:ascii="Times New Roman" w:hAnsi="Times New Roman" w:cs="Times New Roman"/>
              </w:rPr>
              <w:t>занимающихся, соответствующих возрастным требованиям указанных соревнований по виду спорта)</w:t>
            </w:r>
          </w:p>
        </w:tc>
        <w:tc>
          <w:tcPr>
            <w:tcW w:w="2853" w:type="dxa"/>
          </w:tcPr>
          <w:p w:rsidR="001F795F" w:rsidRPr="00E51A27" w:rsidRDefault="001F795F" w:rsidP="001F795F">
            <w:pPr>
              <w:pStyle w:val="a6"/>
              <w:rPr>
                <w:rFonts w:ascii="Times New Roman" w:hAnsi="Times New Roman" w:cs="Times New Roman"/>
              </w:rPr>
            </w:pPr>
            <w:r w:rsidRPr="00E51A27">
              <w:rPr>
                <w:rFonts w:ascii="Times New Roman" w:hAnsi="Times New Roman" w:cs="Times New Roman"/>
              </w:rPr>
              <w:t>факт выполнения</w:t>
            </w:r>
          </w:p>
        </w:tc>
        <w:tc>
          <w:tcPr>
            <w:tcW w:w="1491" w:type="dxa"/>
            <w:gridSpan w:val="2"/>
            <w:vAlign w:val="center"/>
          </w:tcPr>
          <w:p w:rsidR="001F795F" w:rsidRPr="00E51A27" w:rsidRDefault="001F795F" w:rsidP="001F795F">
            <w:pPr>
              <w:pStyle w:val="a6"/>
              <w:jc w:val="center"/>
              <w:rPr>
                <w:rFonts w:ascii="Times New Roman" w:hAnsi="Times New Roman" w:cs="Times New Roman"/>
              </w:rPr>
            </w:pPr>
            <w:r w:rsidRPr="00E51A27">
              <w:rPr>
                <w:rFonts w:ascii="Times New Roman" w:hAnsi="Times New Roman" w:cs="Times New Roman"/>
              </w:rPr>
              <w:t>10</w:t>
            </w:r>
          </w:p>
        </w:tc>
      </w:tr>
      <w:tr w:rsidR="001F795F" w:rsidRPr="00E51A27" w:rsidTr="003C2058">
        <w:tc>
          <w:tcPr>
            <w:tcW w:w="1134" w:type="dxa"/>
            <w:vMerge/>
          </w:tcPr>
          <w:p w:rsidR="001F795F" w:rsidRPr="00E51A27" w:rsidRDefault="001F795F" w:rsidP="001F795F">
            <w:pPr>
              <w:pStyle w:val="a6"/>
              <w:rPr>
                <w:rFonts w:ascii="Times New Roman" w:hAnsi="Times New Roman" w:cs="Times New Roman"/>
              </w:rPr>
            </w:pPr>
          </w:p>
        </w:tc>
        <w:tc>
          <w:tcPr>
            <w:tcW w:w="3878" w:type="dxa"/>
            <w:gridSpan w:val="2"/>
          </w:tcPr>
          <w:p w:rsidR="001F795F" w:rsidRPr="00E51A27" w:rsidRDefault="001F795F" w:rsidP="001F795F">
            <w:pPr>
              <w:pStyle w:val="a6"/>
              <w:rPr>
                <w:rFonts w:ascii="Times New Roman" w:hAnsi="Times New Roman" w:cs="Times New Roman"/>
              </w:rPr>
            </w:pPr>
            <w:r w:rsidRPr="00E51A27">
              <w:rPr>
                <w:rFonts w:ascii="Times New Roman" w:hAnsi="Times New Roman" w:cs="Times New Roman"/>
              </w:rPr>
              <w:t xml:space="preserve">участие в реализации национальных </w:t>
            </w:r>
            <w:r w:rsidRPr="00E51A27">
              <w:rPr>
                <w:rFonts w:ascii="Times New Roman" w:hAnsi="Times New Roman" w:cs="Times New Roman"/>
              </w:rPr>
              <w:lastRenderedPageBreak/>
              <w:t>проектов, государственных программах РФ и Красноярского края</w:t>
            </w:r>
          </w:p>
        </w:tc>
        <w:tc>
          <w:tcPr>
            <w:tcW w:w="2853" w:type="dxa"/>
          </w:tcPr>
          <w:p w:rsidR="001F795F" w:rsidRPr="00E51A27" w:rsidRDefault="001F795F" w:rsidP="001F795F">
            <w:pPr>
              <w:pStyle w:val="a6"/>
              <w:rPr>
                <w:rFonts w:ascii="Times New Roman" w:hAnsi="Times New Roman" w:cs="Times New Roman"/>
              </w:rPr>
            </w:pPr>
            <w:r w:rsidRPr="00E51A27">
              <w:rPr>
                <w:rFonts w:ascii="Times New Roman" w:hAnsi="Times New Roman" w:cs="Times New Roman"/>
              </w:rPr>
              <w:lastRenderedPageBreak/>
              <w:t xml:space="preserve">факт участия в </w:t>
            </w:r>
            <w:r w:rsidRPr="00E51A27">
              <w:rPr>
                <w:rFonts w:ascii="Times New Roman" w:hAnsi="Times New Roman" w:cs="Times New Roman"/>
              </w:rPr>
              <w:lastRenderedPageBreak/>
              <w:t>оцениваемом году в реализации национальных проектов, государственных программах РФ и Красноярского края</w:t>
            </w:r>
          </w:p>
        </w:tc>
        <w:tc>
          <w:tcPr>
            <w:tcW w:w="1491" w:type="dxa"/>
            <w:gridSpan w:val="2"/>
            <w:vAlign w:val="center"/>
          </w:tcPr>
          <w:p w:rsidR="001F795F" w:rsidRPr="00E51A27" w:rsidRDefault="001F795F" w:rsidP="001F795F">
            <w:pPr>
              <w:pStyle w:val="a6"/>
              <w:jc w:val="center"/>
              <w:rPr>
                <w:rFonts w:ascii="Times New Roman" w:hAnsi="Times New Roman" w:cs="Times New Roman"/>
              </w:rPr>
            </w:pPr>
            <w:r w:rsidRPr="00E51A27">
              <w:rPr>
                <w:rFonts w:ascii="Times New Roman" w:hAnsi="Times New Roman" w:cs="Times New Roman"/>
              </w:rPr>
              <w:lastRenderedPageBreak/>
              <w:t>10</w:t>
            </w:r>
          </w:p>
        </w:tc>
      </w:tr>
      <w:tr w:rsidR="001F795F" w:rsidRPr="00E51A27" w:rsidTr="003C2058">
        <w:tc>
          <w:tcPr>
            <w:tcW w:w="1134" w:type="dxa"/>
            <w:vMerge w:val="restart"/>
          </w:tcPr>
          <w:p w:rsidR="001F795F" w:rsidRPr="00E51A27" w:rsidRDefault="001F795F" w:rsidP="001F795F">
            <w:pPr>
              <w:pStyle w:val="a6"/>
              <w:rPr>
                <w:rFonts w:ascii="Times New Roman" w:hAnsi="Times New Roman" w:cs="Times New Roman"/>
              </w:rPr>
            </w:pPr>
            <w:r w:rsidRPr="00E51A27">
              <w:rPr>
                <w:rFonts w:ascii="Times New Roman" w:hAnsi="Times New Roman" w:cs="Times New Roman"/>
              </w:rPr>
              <w:lastRenderedPageBreak/>
              <w:t>Заведующий хозяйством</w:t>
            </w:r>
          </w:p>
        </w:tc>
        <w:tc>
          <w:tcPr>
            <w:tcW w:w="3878" w:type="dxa"/>
            <w:gridSpan w:val="2"/>
          </w:tcPr>
          <w:p w:rsidR="001F795F" w:rsidRPr="00E51A27" w:rsidRDefault="001F795F" w:rsidP="001F795F">
            <w:pPr>
              <w:pStyle w:val="a6"/>
              <w:rPr>
                <w:rFonts w:ascii="Times New Roman" w:hAnsi="Times New Roman" w:cs="Times New Roman"/>
              </w:rPr>
            </w:pPr>
            <w:r w:rsidRPr="00E51A27">
              <w:rPr>
                <w:rFonts w:ascii="Times New Roman" w:hAnsi="Times New Roman" w:cs="Times New Roman"/>
              </w:rPr>
              <w:t>успешное и добросовестное исполнение профессиональной деятельности</w:t>
            </w:r>
          </w:p>
        </w:tc>
        <w:tc>
          <w:tcPr>
            <w:tcW w:w="2853" w:type="dxa"/>
          </w:tcPr>
          <w:p w:rsidR="001F795F" w:rsidRPr="00E51A27" w:rsidRDefault="001F795F" w:rsidP="001F795F">
            <w:pPr>
              <w:pStyle w:val="a6"/>
              <w:rPr>
                <w:rFonts w:ascii="Times New Roman" w:hAnsi="Times New Roman" w:cs="Times New Roman"/>
              </w:rPr>
            </w:pPr>
            <w:r w:rsidRPr="00E51A27">
              <w:rPr>
                <w:rFonts w:ascii="Times New Roman" w:hAnsi="Times New Roman" w:cs="Times New Roman"/>
              </w:rPr>
              <w:t>отсутствие обоснованных зафиксированных замечаний</w:t>
            </w:r>
          </w:p>
        </w:tc>
        <w:tc>
          <w:tcPr>
            <w:tcW w:w="1491" w:type="dxa"/>
            <w:gridSpan w:val="2"/>
            <w:vAlign w:val="center"/>
          </w:tcPr>
          <w:p w:rsidR="001F795F" w:rsidRPr="00E51A27" w:rsidRDefault="001F795F" w:rsidP="001F795F">
            <w:pPr>
              <w:pStyle w:val="a6"/>
              <w:jc w:val="center"/>
              <w:rPr>
                <w:rFonts w:ascii="Times New Roman" w:hAnsi="Times New Roman" w:cs="Times New Roman"/>
              </w:rPr>
            </w:pPr>
            <w:r w:rsidRPr="00E51A27">
              <w:rPr>
                <w:rFonts w:ascii="Times New Roman" w:hAnsi="Times New Roman" w:cs="Times New Roman"/>
              </w:rPr>
              <w:t>10</w:t>
            </w:r>
          </w:p>
        </w:tc>
      </w:tr>
      <w:tr w:rsidR="001F795F" w:rsidRPr="00E51A27" w:rsidTr="003C2058">
        <w:tc>
          <w:tcPr>
            <w:tcW w:w="1134" w:type="dxa"/>
            <w:vMerge/>
            <w:vAlign w:val="center"/>
          </w:tcPr>
          <w:p w:rsidR="001F795F" w:rsidRPr="00E51A27" w:rsidRDefault="001F795F" w:rsidP="001F795F">
            <w:pPr>
              <w:pStyle w:val="a6"/>
              <w:rPr>
                <w:rFonts w:ascii="Times New Roman" w:hAnsi="Times New Roman" w:cs="Times New Roman"/>
              </w:rPr>
            </w:pPr>
          </w:p>
        </w:tc>
        <w:tc>
          <w:tcPr>
            <w:tcW w:w="3878" w:type="dxa"/>
            <w:gridSpan w:val="2"/>
          </w:tcPr>
          <w:p w:rsidR="001F795F" w:rsidRPr="00E51A27" w:rsidRDefault="001F795F" w:rsidP="001F795F">
            <w:pPr>
              <w:pStyle w:val="a6"/>
              <w:rPr>
                <w:rFonts w:ascii="Times New Roman" w:hAnsi="Times New Roman" w:cs="Times New Roman"/>
              </w:rPr>
            </w:pPr>
            <w:r w:rsidRPr="00E51A27">
              <w:rPr>
                <w:rFonts w:ascii="Times New Roman" w:hAnsi="Times New Roman" w:cs="Times New Roman"/>
              </w:rPr>
              <w:t xml:space="preserve">создание благоприятных условий организации тренировочного процесса </w:t>
            </w:r>
          </w:p>
        </w:tc>
        <w:tc>
          <w:tcPr>
            <w:tcW w:w="2853" w:type="dxa"/>
          </w:tcPr>
          <w:p w:rsidR="001F795F" w:rsidRPr="00E51A27" w:rsidRDefault="001F795F" w:rsidP="001F795F">
            <w:pPr>
              <w:pStyle w:val="a6"/>
              <w:rPr>
                <w:rFonts w:ascii="Times New Roman" w:hAnsi="Times New Roman" w:cs="Times New Roman"/>
              </w:rPr>
            </w:pPr>
            <w:r w:rsidRPr="00E51A27">
              <w:rPr>
                <w:rFonts w:ascii="Times New Roman" w:hAnsi="Times New Roman" w:cs="Times New Roman"/>
              </w:rPr>
              <w:t>отсутствие обоснованных зафиксированных замечаний</w:t>
            </w:r>
          </w:p>
        </w:tc>
        <w:tc>
          <w:tcPr>
            <w:tcW w:w="1491" w:type="dxa"/>
            <w:gridSpan w:val="2"/>
            <w:vAlign w:val="center"/>
          </w:tcPr>
          <w:p w:rsidR="001F795F" w:rsidRPr="00E51A27" w:rsidRDefault="001F795F" w:rsidP="001F795F">
            <w:pPr>
              <w:pStyle w:val="a6"/>
              <w:jc w:val="center"/>
              <w:rPr>
                <w:rFonts w:ascii="Times New Roman" w:hAnsi="Times New Roman" w:cs="Times New Roman"/>
              </w:rPr>
            </w:pPr>
            <w:r w:rsidRPr="00E51A27">
              <w:rPr>
                <w:rFonts w:ascii="Times New Roman" w:hAnsi="Times New Roman" w:cs="Times New Roman"/>
              </w:rPr>
              <w:t>10</w:t>
            </w:r>
          </w:p>
        </w:tc>
      </w:tr>
      <w:tr w:rsidR="001F795F" w:rsidRPr="00E51A27" w:rsidTr="003C2058">
        <w:tc>
          <w:tcPr>
            <w:tcW w:w="1134" w:type="dxa"/>
            <w:vMerge/>
            <w:vAlign w:val="center"/>
          </w:tcPr>
          <w:p w:rsidR="001F795F" w:rsidRPr="00E51A27" w:rsidRDefault="001F795F" w:rsidP="001F795F">
            <w:pPr>
              <w:pStyle w:val="a6"/>
              <w:rPr>
                <w:rFonts w:ascii="Times New Roman" w:hAnsi="Times New Roman" w:cs="Times New Roman"/>
              </w:rPr>
            </w:pPr>
          </w:p>
        </w:tc>
        <w:tc>
          <w:tcPr>
            <w:tcW w:w="3878" w:type="dxa"/>
            <w:gridSpan w:val="2"/>
          </w:tcPr>
          <w:p w:rsidR="001F795F" w:rsidRPr="00E51A27" w:rsidRDefault="001F795F" w:rsidP="001F795F">
            <w:pPr>
              <w:pStyle w:val="a6"/>
              <w:rPr>
                <w:rFonts w:ascii="Times New Roman" w:hAnsi="Times New Roman" w:cs="Times New Roman"/>
              </w:rPr>
            </w:pPr>
            <w:r w:rsidRPr="00E51A27">
              <w:rPr>
                <w:rFonts w:ascii="Times New Roman" w:hAnsi="Times New Roman" w:cs="Times New Roman"/>
              </w:rPr>
              <w:t>контроль за соблюдением требований и стандартов при выполнении работ и оказании услуг</w:t>
            </w:r>
          </w:p>
        </w:tc>
        <w:tc>
          <w:tcPr>
            <w:tcW w:w="2853" w:type="dxa"/>
          </w:tcPr>
          <w:p w:rsidR="001F795F" w:rsidRPr="00E51A27" w:rsidRDefault="001F795F" w:rsidP="001F795F">
            <w:pPr>
              <w:pStyle w:val="a6"/>
              <w:rPr>
                <w:rFonts w:ascii="Times New Roman" w:hAnsi="Times New Roman" w:cs="Times New Roman"/>
              </w:rPr>
            </w:pPr>
            <w:r w:rsidRPr="00E51A27">
              <w:rPr>
                <w:rFonts w:ascii="Times New Roman" w:hAnsi="Times New Roman" w:cs="Times New Roman"/>
              </w:rPr>
              <w:t>отсутствие обоснованных зафиксированных замечаний</w:t>
            </w:r>
          </w:p>
        </w:tc>
        <w:tc>
          <w:tcPr>
            <w:tcW w:w="1491" w:type="dxa"/>
            <w:gridSpan w:val="2"/>
            <w:vAlign w:val="center"/>
          </w:tcPr>
          <w:p w:rsidR="001F795F" w:rsidRPr="00E51A27" w:rsidRDefault="001F795F" w:rsidP="001F795F">
            <w:pPr>
              <w:pStyle w:val="a6"/>
              <w:jc w:val="center"/>
              <w:rPr>
                <w:rFonts w:ascii="Times New Roman" w:hAnsi="Times New Roman" w:cs="Times New Roman"/>
              </w:rPr>
            </w:pPr>
            <w:r w:rsidRPr="00E51A27">
              <w:rPr>
                <w:rFonts w:ascii="Times New Roman" w:hAnsi="Times New Roman" w:cs="Times New Roman"/>
              </w:rPr>
              <w:t>10</w:t>
            </w:r>
          </w:p>
        </w:tc>
      </w:tr>
      <w:tr w:rsidR="001F795F" w:rsidRPr="00E51A27" w:rsidTr="003C2058">
        <w:tc>
          <w:tcPr>
            <w:tcW w:w="1134" w:type="dxa"/>
            <w:vMerge/>
          </w:tcPr>
          <w:p w:rsidR="001F795F" w:rsidRPr="00E51A27" w:rsidRDefault="001F795F" w:rsidP="001F795F">
            <w:pPr>
              <w:pStyle w:val="a6"/>
              <w:rPr>
                <w:rFonts w:ascii="Times New Roman" w:hAnsi="Times New Roman" w:cs="Times New Roman"/>
              </w:rPr>
            </w:pPr>
          </w:p>
        </w:tc>
        <w:tc>
          <w:tcPr>
            <w:tcW w:w="3878" w:type="dxa"/>
            <w:gridSpan w:val="2"/>
          </w:tcPr>
          <w:p w:rsidR="001F795F" w:rsidRPr="00E51A27" w:rsidRDefault="001F795F" w:rsidP="001F795F">
            <w:pPr>
              <w:pStyle w:val="a6"/>
              <w:rPr>
                <w:rFonts w:ascii="Times New Roman" w:hAnsi="Times New Roman" w:cs="Times New Roman"/>
              </w:rPr>
            </w:pPr>
            <w:r w:rsidRPr="00E51A27">
              <w:rPr>
                <w:rFonts w:ascii="Times New Roman" w:hAnsi="Times New Roman" w:cs="Times New Roman"/>
              </w:rPr>
              <w:t>качественная подготовка и своевременная сдача отчетности</w:t>
            </w:r>
          </w:p>
        </w:tc>
        <w:tc>
          <w:tcPr>
            <w:tcW w:w="2853" w:type="dxa"/>
          </w:tcPr>
          <w:p w:rsidR="001F795F" w:rsidRPr="00E51A27" w:rsidRDefault="001F795F" w:rsidP="001F795F">
            <w:pPr>
              <w:pStyle w:val="a6"/>
              <w:rPr>
                <w:rFonts w:ascii="Times New Roman" w:hAnsi="Times New Roman" w:cs="Times New Roman"/>
              </w:rPr>
            </w:pPr>
            <w:r w:rsidRPr="00E51A27">
              <w:rPr>
                <w:rFonts w:ascii="Times New Roman" w:hAnsi="Times New Roman" w:cs="Times New Roman"/>
              </w:rPr>
              <w:t>отсутствие обоснованных зафиксированных замечаний</w:t>
            </w:r>
          </w:p>
        </w:tc>
        <w:tc>
          <w:tcPr>
            <w:tcW w:w="1491" w:type="dxa"/>
            <w:gridSpan w:val="2"/>
            <w:vAlign w:val="center"/>
          </w:tcPr>
          <w:p w:rsidR="001F795F" w:rsidRPr="00E51A27" w:rsidRDefault="001F795F" w:rsidP="001F795F">
            <w:pPr>
              <w:pStyle w:val="a6"/>
              <w:jc w:val="center"/>
              <w:rPr>
                <w:rFonts w:ascii="Times New Roman" w:hAnsi="Times New Roman" w:cs="Times New Roman"/>
              </w:rPr>
            </w:pPr>
            <w:r w:rsidRPr="00E51A27">
              <w:rPr>
                <w:rFonts w:ascii="Times New Roman" w:hAnsi="Times New Roman" w:cs="Times New Roman"/>
              </w:rPr>
              <w:t>10</w:t>
            </w:r>
          </w:p>
        </w:tc>
      </w:tr>
      <w:tr w:rsidR="001F795F" w:rsidRPr="00E51A27" w:rsidTr="003C2058">
        <w:tc>
          <w:tcPr>
            <w:tcW w:w="1134" w:type="dxa"/>
            <w:vMerge/>
          </w:tcPr>
          <w:p w:rsidR="001F795F" w:rsidRPr="00E51A27" w:rsidRDefault="001F795F" w:rsidP="001F795F">
            <w:pPr>
              <w:pStyle w:val="a6"/>
              <w:rPr>
                <w:rFonts w:ascii="Times New Roman" w:hAnsi="Times New Roman" w:cs="Times New Roman"/>
              </w:rPr>
            </w:pPr>
          </w:p>
        </w:tc>
        <w:tc>
          <w:tcPr>
            <w:tcW w:w="3878" w:type="dxa"/>
            <w:gridSpan w:val="2"/>
          </w:tcPr>
          <w:p w:rsidR="001F795F" w:rsidRPr="00E51A27" w:rsidRDefault="001F795F" w:rsidP="001F795F">
            <w:pPr>
              <w:pStyle w:val="a6"/>
              <w:rPr>
                <w:rFonts w:ascii="Times New Roman" w:hAnsi="Times New Roman" w:cs="Times New Roman"/>
              </w:rPr>
            </w:pPr>
            <w:r w:rsidRPr="00E51A27">
              <w:rPr>
                <w:rFonts w:ascii="Times New Roman" w:hAnsi="Times New Roman" w:cs="Times New Roman"/>
              </w:rPr>
              <w:t>своевременное и качественное исполнение и предоставление запрашиваемой у учреждения информации</w:t>
            </w:r>
          </w:p>
        </w:tc>
        <w:tc>
          <w:tcPr>
            <w:tcW w:w="2853" w:type="dxa"/>
          </w:tcPr>
          <w:p w:rsidR="001F795F" w:rsidRPr="00E51A27" w:rsidRDefault="001F795F" w:rsidP="001F795F">
            <w:pPr>
              <w:pStyle w:val="a6"/>
              <w:rPr>
                <w:rFonts w:ascii="Times New Roman" w:hAnsi="Times New Roman" w:cs="Times New Roman"/>
              </w:rPr>
            </w:pPr>
            <w:r w:rsidRPr="00E51A27">
              <w:rPr>
                <w:rFonts w:ascii="Times New Roman" w:hAnsi="Times New Roman" w:cs="Times New Roman"/>
              </w:rPr>
              <w:t>отсутствие обоснованных зафиксированных замечаний</w:t>
            </w:r>
          </w:p>
        </w:tc>
        <w:tc>
          <w:tcPr>
            <w:tcW w:w="1491" w:type="dxa"/>
            <w:gridSpan w:val="2"/>
            <w:vAlign w:val="center"/>
          </w:tcPr>
          <w:p w:rsidR="001F795F" w:rsidRPr="00E51A27" w:rsidRDefault="001F795F" w:rsidP="001F795F">
            <w:pPr>
              <w:pStyle w:val="a6"/>
              <w:jc w:val="center"/>
              <w:rPr>
                <w:rFonts w:ascii="Times New Roman" w:hAnsi="Times New Roman" w:cs="Times New Roman"/>
              </w:rPr>
            </w:pPr>
            <w:r w:rsidRPr="00E51A27">
              <w:rPr>
                <w:rFonts w:ascii="Times New Roman" w:hAnsi="Times New Roman" w:cs="Times New Roman"/>
              </w:rPr>
              <w:t>10</w:t>
            </w:r>
          </w:p>
        </w:tc>
      </w:tr>
      <w:tr w:rsidR="001F795F" w:rsidRPr="00E51A27" w:rsidTr="003C2058">
        <w:tc>
          <w:tcPr>
            <w:tcW w:w="1134" w:type="dxa"/>
            <w:vMerge w:val="restart"/>
          </w:tcPr>
          <w:p w:rsidR="001F795F" w:rsidRPr="00E51A27" w:rsidRDefault="001F795F" w:rsidP="001F795F">
            <w:pPr>
              <w:pStyle w:val="a6"/>
              <w:rPr>
                <w:rFonts w:ascii="Times New Roman" w:hAnsi="Times New Roman" w:cs="Times New Roman"/>
              </w:rPr>
            </w:pPr>
            <w:r w:rsidRPr="00E51A27">
              <w:rPr>
                <w:rFonts w:ascii="Times New Roman" w:hAnsi="Times New Roman" w:cs="Times New Roman"/>
              </w:rPr>
              <w:t>Делопроизводитель, секретарь, инспектор по кадрам</w:t>
            </w:r>
          </w:p>
        </w:tc>
        <w:tc>
          <w:tcPr>
            <w:tcW w:w="3878" w:type="dxa"/>
            <w:gridSpan w:val="2"/>
          </w:tcPr>
          <w:p w:rsidR="001F795F" w:rsidRPr="00E51A27" w:rsidRDefault="001F795F" w:rsidP="001F795F">
            <w:pPr>
              <w:pStyle w:val="a6"/>
              <w:rPr>
                <w:rFonts w:ascii="Times New Roman" w:hAnsi="Times New Roman" w:cs="Times New Roman"/>
              </w:rPr>
            </w:pPr>
            <w:r w:rsidRPr="00E51A27">
              <w:rPr>
                <w:rFonts w:ascii="Times New Roman" w:hAnsi="Times New Roman" w:cs="Times New Roman"/>
              </w:rPr>
              <w:t>успешное и добросовестное исполнение профессиональной деятельности</w:t>
            </w:r>
          </w:p>
        </w:tc>
        <w:tc>
          <w:tcPr>
            <w:tcW w:w="2853" w:type="dxa"/>
          </w:tcPr>
          <w:p w:rsidR="001F795F" w:rsidRPr="00E51A27" w:rsidRDefault="001F795F" w:rsidP="001F795F">
            <w:pPr>
              <w:pStyle w:val="a6"/>
              <w:rPr>
                <w:rFonts w:ascii="Times New Roman" w:hAnsi="Times New Roman" w:cs="Times New Roman"/>
              </w:rPr>
            </w:pPr>
            <w:r w:rsidRPr="00E51A27">
              <w:rPr>
                <w:rFonts w:ascii="Times New Roman" w:hAnsi="Times New Roman" w:cs="Times New Roman"/>
              </w:rPr>
              <w:t>отсутствие обоснованных зафиксированных замечаний</w:t>
            </w:r>
          </w:p>
        </w:tc>
        <w:tc>
          <w:tcPr>
            <w:tcW w:w="1491" w:type="dxa"/>
            <w:gridSpan w:val="2"/>
            <w:vAlign w:val="center"/>
          </w:tcPr>
          <w:p w:rsidR="001F795F" w:rsidRPr="00E51A27" w:rsidRDefault="001F795F" w:rsidP="001F795F">
            <w:pPr>
              <w:pStyle w:val="a6"/>
              <w:jc w:val="center"/>
              <w:rPr>
                <w:rFonts w:ascii="Times New Roman" w:hAnsi="Times New Roman" w:cs="Times New Roman"/>
              </w:rPr>
            </w:pPr>
            <w:r w:rsidRPr="00E51A27">
              <w:rPr>
                <w:rFonts w:ascii="Times New Roman" w:hAnsi="Times New Roman" w:cs="Times New Roman"/>
              </w:rPr>
              <w:t>10</w:t>
            </w:r>
          </w:p>
        </w:tc>
      </w:tr>
      <w:tr w:rsidR="001F795F" w:rsidRPr="00E51A27" w:rsidTr="003C2058">
        <w:tc>
          <w:tcPr>
            <w:tcW w:w="1134" w:type="dxa"/>
            <w:vMerge/>
            <w:vAlign w:val="center"/>
          </w:tcPr>
          <w:p w:rsidR="001F795F" w:rsidRPr="00E51A27" w:rsidRDefault="001F795F" w:rsidP="001F795F">
            <w:pPr>
              <w:pStyle w:val="a6"/>
              <w:rPr>
                <w:rFonts w:ascii="Times New Roman" w:hAnsi="Times New Roman" w:cs="Times New Roman"/>
              </w:rPr>
            </w:pPr>
          </w:p>
        </w:tc>
        <w:tc>
          <w:tcPr>
            <w:tcW w:w="3878" w:type="dxa"/>
            <w:gridSpan w:val="2"/>
          </w:tcPr>
          <w:p w:rsidR="001F795F" w:rsidRPr="00E51A27" w:rsidRDefault="001F795F" w:rsidP="001F795F">
            <w:pPr>
              <w:pStyle w:val="a6"/>
              <w:rPr>
                <w:rFonts w:ascii="Times New Roman" w:hAnsi="Times New Roman" w:cs="Times New Roman"/>
              </w:rPr>
            </w:pPr>
            <w:r w:rsidRPr="00E51A27">
              <w:rPr>
                <w:rFonts w:ascii="Times New Roman" w:hAnsi="Times New Roman" w:cs="Times New Roman"/>
              </w:rPr>
              <w:t>качественное юридическое сопровождение документации учреждения</w:t>
            </w:r>
          </w:p>
        </w:tc>
        <w:tc>
          <w:tcPr>
            <w:tcW w:w="2853" w:type="dxa"/>
          </w:tcPr>
          <w:p w:rsidR="001F795F" w:rsidRPr="00E51A27" w:rsidRDefault="001F795F" w:rsidP="001F795F">
            <w:pPr>
              <w:pStyle w:val="a6"/>
              <w:rPr>
                <w:rFonts w:ascii="Times New Roman" w:hAnsi="Times New Roman" w:cs="Times New Roman"/>
              </w:rPr>
            </w:pPr>
            <w:r w:rsidRPr="00E51A27">
              <w:rPr>
                <w:rFonts w:ascii="Times New Roman" w:hAnsi="Times New Roman" w:cs="Times New Roman"/>
              </w:rPr>
              <w:t>отсутствие обоснованных зафиксированных замечаний</w:t>
            </w:r>
          </w:p>
        </w:tc>
        <w:tc>
          <w:tcPr>
            <w:tcW w:w="1491" w:type="dxa"/>
            <w:gridSpan w:val="2"/>
            <w:vAlign w:val="center"/>
          </w:tcPr>
          <w:p w:rsidR="001F795F" w:rsidRPr="00E51A27" w:rsidRDefault="001F795F" w:rsidP="001F795F">
            <w:pPr>
              <w:pStyle w:val="a6"/>
              <w:jc w:val="center"/>
              <w:rPr>
                <w:rFonts w:ascii="Times New Roman" w:hAnsi="Times New Roman" w:cs="Times New Roman"/>
              </w:rPr>
            </w:pPr>
            <w:r w:rsidRPr="00E51A27">
              <w:rPr>
                <w:rFonts w:ascii="Times New Roman" w:hAnsi="Times New Roman" w:cs="Times New Roman"/>
              </w:rPr>
              <w:t>10</w:t>
            </w:r>
          </w:p>
        </w:tc>
      </w:tr>
      <w:tr w:rsidR="001F795F" w:rsidRPr="00E51A27" w:rsidTr="003C2058">
        <w:tc>
          <w:tcPr>
            <w:tcW w:w="1134" w:type="dxa"/>
            <w:vMerge/>
            <w:vAlign w:val="center"/>
          </w:tcPr>
          <w:p w:rsidR="001F795F" w:rsidRPr="00E51A27" w:rsidRDefault="001F795F" w:rsidP="001F795F">
            <w:pPr>
              <w:pStyle w:val="a6"/>
              <w:rPr>
                <w:rFonts w:ascii="Times New Roman" w:hAnsi="Times New Roman" w:cs="Times New Roman"/>
              </w:rPr>
            </w:pPr>
          </w:p>
        </w:tc>
        <w:tc>
          <w:tcPr>
            <w:tcW w:w="3878" w:type="dxa"/>
            <w:gridSpan w:val="2"/>
          </w:tcPr>
          <w:p w:rsidR="001F795F" w:rsidRPr="00E51A27" w:rsidRDefault="001F795F" w:rsidP="001F795F">
            <w:pPr>
              <w:pStyle w:val="a6"/>
              <w:rPr>
                <w:rFonts w:ascii="Times New Roman" w:hAnsi="Times New Roman" w:cs="Times New Roman"/>
              </w:rPr>
            </w:pPr>
            <w:r w:rsidRPr="00E51A27">
              <w:rPr>
                <w:rFonts w:ascii="Times New Roman" w:hAnsi="Times New Roman" w:cs="Times New Roman"/>
              </w:rPr>
              <w:t>своевременное и качественное исполнение и предоставление запрашиваемой  у учреждения информации</w:t>
            </w:r>
          </w:p>
        </w:tc>
        <w:tc>
          <w:tcPr>
            <w:tcW w:w="2853" w:type="dxa"/>
          </w:tcPr>
          <w:p w:rsidR="001F795F" w:rsidRPr="00E51A27" w:rsidRDefault="001F795F" w:rsidP="001F795F">
            <w:pPr>
              <w:pStyle w:val="a6"/>
              <w:rPr>
                <w:rFonts w:ascii="Times New Roman" w:hAnsi="Times New Roman" w:cs="Times New Roman"/>
              </w:rPr>
            </w:pPr>
            <w:r w:rsidRPr="00E51A27">
              <w:rPr>
                <w:rFonts w:ascii="Times New Roman" w:hAnsi="Times New Roman" w:cs="Times New Roman"/>
              </w:rPr>
              <w:t>отсутствие обоснованных зафиксированных замечаний</w:t>
            </w:r>
          </w:p>
        </w:tc>
        <w:tc>
          <w:tcPr>
            <w:tcW w:w="1491" w:type="dxa"/>
            <w:gridSpan w:val="2"/>
            <w:vAlign w:val="center"/>
          </w:tcPr>
          <w:p w:rsidR="001F795F" w:rsidRPr="00E51A27" w:rsidRDefault="001F795F" w:rsidP="001F795F">
            <w:pPr>
              <w:pStyle w:val="a6"/>
              <w:jc w:val="center"/>
              <w:rPr>
                <w:rFonts w:ascii="Times New Roman" w:hAnsi="Times New Roman" w:cs="Times New Roman"/>
              </w:rPr>
            </w:pPr>
            <w:r w:rsidRPr="00E51A27">
              <w:rPr>
                <w:rFonts w:ascii="Times New Roman" w:hAnsi="Times New Roman" w:cs="Times New Roman"/>
              </w:rPr>
              <w:t>10</w:t>
            </w:r>
          </w:p>
        </w:tc>
      </w:tr>
      <w:tr w:rsidR="001F795F" w:rsidRPr="00E51A27" w:rsidTr="003C2058">
        <w:tc>
          <w:tcPr>
            <w:tcW w:w="1134" w:type="dxa"/>
            <w:vMerge/>
          </w:tcPr>
          <w:p w:rsidR="001F795F" w:rsidRPr="00E51A27" w:rsidRDefault="001F795F" w:rsidP="001F795F">
            <w:pPr>
              <w:pStyle w:val="a6"/>
              <w:rPr>
                <w:rFonts w:ascii="Times New Roman" w:hAnsi="Times New Roman" w:cs="Times New Roman"/>
              </w:rPr>
            </w:pPr>
          </w:p>
        </w:tc>
        <w:tc>
          <w:tcPr>
            <w:tcW w:w="3878" w:type="dxa"/>
            <w:gridSpan w:val="2"/>
          </w:tcPr>
          <w:p w:rsidR="001F795F" w:rsidRPr="00E51A27" w:rsidRDefault="001F795F" w:rsidP="001F795F">
            <w:pPr>
              <w:pStyle w:val="a6"/>
              <w:rPr>
                <w:rFonts w:ascii="Times New Roman" w:hAnsi="Times New Roman" w:cs="Times New Roman"/>
              </w:rPr>
            </w:pPr>
            <w:r w:rsidRPr="00E51A27">
              <w:rPr>
                <w:rFonts w:ascii="Times New Roman" w:hAnsi="Times New Roman" w:cs="Times New Roman"/>
              </w:rPr>
              <w:t>качественная подготовка и своевременная сдача отчетности</w:t>
            </w:r>
          </w:p>
        </w:tc>
        <w:tc>
          <w:tcPr>
            <w:tcW w:w="2853" w:type="dxa"/>
          </w:tcPr>
          <w:p w:rsidR="001F795F" w:rsidRPr="00E51A27" w:rsidRDefault="001F795F" w:rsidP="001F795F">
            <w:pPr>
              <w:pStyle w:val="a6"/>
              <w:rPr>
                <w:rFonts w:ascii="Times New Roman" w:hAnsi="Times New Roman" w:cs="Times New Roman"/>
              </w:rPr>
            </w:pPr>
            <w:r w:rsidRPr="00E51A27">
              <w:rPr>
                <w:rFonts w:ascii="Times New Roman" w:hAnsi="Times New Roman" w:cs="Times New Roman"/>
              </w:rPr>
              <w:t>отсутствие обоснованных зафиксированных замечаний</w:t>
            </w:r>
          </w:p>
        </w:tc>
        <w:tc>
          <w:tcPr>
            <w:tcW w:w="1491" w:type="dxa"/>
            <w:gridSpan w:val="2"/>
            <w:vAlign w:val="center"/>
          </w:tcPr>
          <w:p w:rsidR="001F795F" w:rsidRPr="00E51A27" w:rsidRDefault="001F795F" w:rsidP="001F795F">
            <w:pPr>
              <w:pStyle w:val="a6"/>
              <w:jc w:val="center"/>
              <w:rPr>
                <w:rFonts w:ascii="Times New Roman" w:hAnsi="Times New Roman" w:cs="Times New Roman"/>
              </w:rPr>
            </w:pPr>
            <w:r w:rsidRPr="00E51A27">
              <w:rPr>
                <w:rFonts w:ascii="Times New Roman" w:hAnsi="Times New Roman" w:cs="Times New Roman"/>
              </w:rPr>
              <w:t>10</w:t>
            </w:r>
          </w:p>
        </w:tc>
      </w:tr>
      <w:tr w:rsidR="001F795F" w:rsidRPr="00E51A27" w:rsidTr="003C2058">
        <w:tc>
          <w:tcPr>
            <w:tcW w:w="1134" w:type="dxa"/>
            <w:vMerge w:val="restart"/>
          </w:tcPr>
          <w:p w:rsidR="001F795F" w:rsidRPr="00E51A27" w:rsidRDefault="001F795F" w:rsidP="001F795F">
            <w:pPr>
              <w:pStyle w:val="a6"/>
              <w:rPr>
                <w:rFonts w:ascii="Times New Roman" w:hAnsi="Times New Roman" w:cs="Times New Roman"/>
              </w:rPr>
            </w:pPr>
            <w:r w:rsidRPr="00E51A27">
              <w:rPr>
                <w:rFonts w:ascii="Times New Roman" w:hAnsi="Times New Roman" w:cs="Times New Roman"/>
              </w:rPr>
              <w:t>Врач, медицинская сестра</w:t>
            </w:r>
          </w:p>
        </w:tc>
        <w:tc>
          <w:tcPr>
            <w:tcW w:w="3878" w:type="dxa"/>
            <w:gridSpan w:val="2"/>
          </w:tcPr>
          <w:p w:rsidR="001F795F" w:rsidRPr="00E51A27" w:rsidRDefault="001F795F" w:rsidP="001F795F">
            <w:pPr>
              <w:pStyle w:val="a6"/>
              <w:rPr>
                <w:rFonts w:ascii="Times New Roman" w:hAnsi="Times New Roman" w:cs="Times New Roman"/>
              </w:rPr>
            </w:pPr>
            <w:r w:rsidRPr="00E51A27">
              <w:rPr>
                <w:rFonts w:ascii="Times New Roman" w:hAnsi="Times New Roman" w:cs="Times New Roman"/>
              </w:rPr>
              <w:t>успешное и добросовестное исполнение профессиональной деятельности</w:t>
            </w:r>
          </w:p>
        </w:tc>
        <w:tc>
          <w:tcPr>
            <w:tcW w:w="2853" w:type="dxa"/>
          </w:tcPr>
          <w:p w:rsidR="001F795F" w:rsidRPr="00E51A27" w:rsidRDefault="001F795F" w:rsidP="001F795F">
            <w:pPr>
              <w:pStyle w:val="a6"/>
              <w:rPr>
                <w:rFonts w:ascii="Times New Roman" w:hAnsi="Times New Roman" w:cs="Times New Roman"/>
              </w:rPr>
            </w:pPr>
            <w:r w:rsidRPr="00E51A27">
              <w:rPr>
                <w:rFonts w:ascii="Times New Roman" w:hAnsi="Times New Roman" w:cs="Times New Roman"/>
              </w:rPr>
              <w:t>отсутствие обоснованных зафиксированных замечаний</w:t>
            </w:r>
          </w:p>
        </w:tc>
        <w:tc>
          <w:tcPr>
            <w:tcW w:w="1491" w:type="dxa"/>
            <w:gridSpan w:val="2"/>
            <w:vAlign w:val="center"/>
          </w:tcPr>
          <w:p w:rsidR="001F795F" w:rsidRPr="00E51A27" w:rsidRDefault="001F795F" w:rsidP="001F795F">
            <w:pPr>
              <w:pStyle w:val="a6"/>
              <w:jc w:val="center"/>
              <w:rPr>
                <w:rFonts w:ascii="Times New Roman" w:hAnsi="Times New Roman" w:cs="Times New Roman"/>
              </w:rPr>
            </w:pPr>
            <w:r w:rsidRPr="00E51A27">
              <w:rPr>
                <w:rFonts w:ascii="Times New Roman" w:hAnsi="Times New Roman" w:cs="Times New Roman"/>
              </w:rPr>
              <w:t>10</w:t>
            </w:r>
          </w:p>
        </w:tc>
      </w:tr>
      <w:tr w:rsidR="001F795F" w:rsidRPr="00E51A27" w:rsidTr="003C2058">
        <w:tc>
          <w:tcPr>
            <w:tcW w:w="1134" w:type="dxa"/>
            <w:vMerge/>
          </w:tcPr>
          <w:p w:rsidR="001F795F" w:rsidRPr="00E51A27" w:rsidRDefault="001F795F" w:rsidP="001F795F">
            <w:pPr>
              <w:pStyle w:val="a6"/>
              <w:rPr>
                <w:rFonts w:ascii="Times New Roman" w:hAnsi="Times New Roman" w:cs="Times New Roman"/>
              </w:rPr>
            </w:pPr>
          </w:p>
        </w:tc>
        <w:tc>
          <w:tcPr>
            <w:tcW w:w="3878" w:type="dxa"/>
            <w:gridSpan w:val="2"/>
          </w:tcPr>
          <w:p w:rsidR="001F795F" w:rsidRPr="00E51A27" w:rsidRDefault="001F795F" w:rsidP="001F795F">
            <w:pPr>
              <w:pStyle w:val="a6"/>
              <w:rPr>
                <w:rFonts w:ascii="Times New Roman" w:hAnsi="Times New Roman" w:cs="Times New Roman"/>
              </w:rPr>
            </w:pPr>
            <w:r w:rsidRPr="00E51A27">
              <w:rPr>
                <w:rFonts w:ascii="Times New Roman" w:hAnsi="Times New Roman" w:cs="Times New Roman"/>
              </w:rPr>
              <w:t>качественная подготовка и своевременная сдача отчетности</w:t>
            </w:r>
          </w:p>
        </w:tc>
        <w:tc>
          <w:tcPr>
            <w:tcW w:w="2853" w:type="dxa"/>
          </w:tcPr>
          <w:p w:rsidR="001F795F" w:rsidRPr="00E51A27" w:rsidRDefault="001F795F" w:rsidP="001F795F">
            <w:pPr>
              <w:pStyle w:val="a6"/>
              <w:rPr>
                <w:rFonts w:ascii="Times New Roman" w:hAnsi="Times New Roman" w:cs="Times New Roman"/>
              </w:rPr>
            </w:pPr>
            <w:r w:rsidRPr="00E51A27">
              <w:rPr>
                <w:rFonts w:ascii="Times New Roman" w:hAnsi="Times New Roman" w:cs="Times New Roman"/>
              </w:rPr>
              <w:t>отсутствие обоснованных зафиксированных замечаний</w:t>
            </w:r>
          </w:p>
        </w:tc>
        <w:tc>
          <w:tcPr>
            <w:tcW w:w="1491" w:type="dxa"/>
            <w:gridSpan w:val="2"/>
            <w:vAlign w:val="center"/>
          </w:tcPr>
          <w:p w:rsidR="001F795F" w:rsidRPr="00E51A27" w:rsidRDefault="001F795F" w:rsidP="001F795F">
            <w:pPr>
              <w:pStyle w:val="a6"/>
              <w:jc w:val="center"/>
              <w:rPr>
                <w:rFonts w:ascii="Times New Roman" w:hAnsi="Times New Roman" w:cs="Times New Roman"/>
              </w:rPr>
            </w:pPr>
            <w:r w:rsidRPr="00E51A27">
              <w:rPr>
                <w:rFonts w:ascii="Times New Roman" w:hAnsi="Times New Roman" w:cs="Times New Roman"/>
              </w:rPr>
              <w:t>10</w:t>
            </w:r>
          </w:p>
        </w:tc>
      </w:tr>
      <w:tr w:rsidR="001F795F" w:rsidRPr="00E51A27" w:rsidTr="003C2058">
        <w:tc>
          <w:tcPr>
            <w:tcW w:w="1134" w:type="dxa"/>
            <w:vMerge/>
          </w:tcPr>
          <w:p w:rsidR="001F795F" w:rsidRPr="00E51A27" w:rsidRDefault="001F795F" w:rsidP="001F795F">
            <w:pPr>
              <w:pStyle w:val="a6"/>
              <w:rPr>
                <w:rFonts w:ascii="Times New Roman" w:hAnsi="Times New Roman" w:cs="Times New Roman"/>
              </w:rPr>
            </w:pPr>
          </w:p>
        </w:tc>
        <w:tc>
          <w:tcPr>
            <w:tcW w:w="3878" w:type="dxa"/>
            <w:gridSpan w:val="2"/>
          </w:tcPr>
          <w:p w:rsidR="001F795F" w:rsidRPr="00E51A27" w:rsidRDefault="001F795F" w:rsidP="001F795F">
            <w:pPr>
              <w:pStyle w:val="a6"/>
              <w:rPr>
                <w:rFonts w:ascii="Times New Roman" w:hAnsi="Times New Roman" w:cs="Times New Roman"/>
              </w:rPr>
            </w:pPr>
            <w:r w:rsidRPr="00E51A27">
              <w:rPr>
                <w:rFonts w:ascii="Times New Roman" w:hAnsi="Times New Roman" w:cs="Times New Roman"/>
              </w:rPr>
              <w:t>своевременное и качественное исполнение и предоставление запрашиваемой у учреждения информации</w:t>
            </w:r>
          </w:p>
        </w:tc>
        <w:tc>
          <w:tcPr>
            <w:tcW w:w="2853" w:type="dxa"/>
          </w:tcPr>
          <w:p w:rsidR="001F795F" w:rsidRPr="00E51A27" w:rsidRDefault="001F795F" w:rsidP="001F795F">
            <w:pPr>
              <w:pStyle w:val="a6"/>
              <w:rPr>
                <w:rFonts w:ascii="Times New Roman" w:hAnsi="Times New Roman" w:cs="Times New Roman"/>
              </w:rPr>
            </w:pPr>
            <w:r w:rsidRPr="00E51A27">
              <w:rPr>
                <w:rFonts w:ascii="Times New Roman" w:hAnsi="Times New Roman" w:cs="Times New Roman"/>
              </w:rPr>
              <w:t>отсутствие обоснованных зафиксированных замечаний</w:t>
            </w:r>
          </w:p>
        </w:tc>
        <w:tc>
          <w:tcPr>
            <w:tcW w:w="1491" w:type="dxa"/>
            <w:gridSpan w:val="2"/>
            <w:vAlign w:val="center"/>
          </w:tcPr>
          <w:p w:rsidR="001F795F" w:rsidRPr="00E51A27" w:rsidRDefault="001F795F" w:rsidP="001F795F">
            <w:pPr>
              <w:pStyle w:val="a6"/>
              <w:jc w:val="center"/>
              <w:rPr>
                <w:rFonts w:ascii="Times New Roman" w:hAnsi="Times New Roman" w:cs="Times New Roman"/>
              </w:rPr>
            </w:pPr>
            <w:r w:rsidRPr="00E51A27">
              <w:rPr>
                <w:rFonts w:ascii="Times New Roman" w:hAnsi="Times New Roman" w:cs="Times New Roman"/>
              </w:rPr>
              <w:t>10</w:t>
            </w:r>
          </w:p>
        </w:tc>
      </w:tr>
      <w:tr w:rsidR="001F795F" w:rsidRPr="00E51A27" w:rsidTr="003C2058">
        <w:tc>
          <w:tcPr>
            <w:tcW w:w="1134" w:type="dxa"/>
            <w:vMerge/>
          </w:tcPr>
          <w:p w:rsidR="001F795F" w:rsidRPr="00E51A27" w:rsidRDefault="001F795F" w:rsidP="001F795F">
            <w:pPr>
              <w:pStyle w:val="a6"/>
              <w:rPr>
                <w:rFonts w:ascii="Times New Roman" w:hAnsi="Times New Roman" w:cs="Times New Roman"/>
              </w:rPr>
            </w:pPr>
          </w:p>
        </w:tc>
        <w:tc>
          <w:tcPr>
            <w:tcW w:w="3878" w:type="dxa"/>
            <w:gridSpan w:val="2"/>
          </w:tcPr>
          <w:p w:rsidR="001F795F" w:rsidRPr="00E51A27" w:rsidRDefault="001F795F" w:rsidP="001F795F">
            <w:pPr>
              <w:pStyle w:val="a6"/>
              <w:rPr>
                <w:rFonts w:ascii="Times New Roman" w:hAnsi="Times New Roman" w:cs="Times New Roman"/>
              </w:rPr>
            </w:pPr>
            <w:r w:rsidRPr="00E51A27">
              <w:rPr>
                <w:rFonts w:ascii="Times New Roman" w:hAnsi="Times New Roman" w:cs="Times New Roman"/>
              </w:rPr>
              <w:t>подготовка и внедрение рациональных предложений по совершенствованию медико-биологическое сопровождения учащихся, спортсменов</w:t>
            </w:r>
          </w:p>
        </w:tc>
        <w:tc>
          <w:tcPr>
            <w:tcW w:w="2853" w:type="dxa"/>
          </w:tcPr>
          <w:p w:rsidR="001F795F" w:rsidRPr="00E51A27" w:rsidRDefault="001F795F" w:rsidP="001F795F">
            <w:pPr>
              <w:pStyle w:val="a6"/>
              <w:rPr>
                <w:rFonts w:ascii="Times New Roman" w:hAnsi="Times New Roman" w:cs="Times New Roman"/>
              </w:rPr>
            </w:pPr>
            <w:r w:rsidRPr="00E51A27">
              <w:rPr>
                <w:rFonts w:ascii="Times New Roman" w:hAnsi="Times New Roman" w:cs="Times New Roman"/>
              </w:rPr>
              <w:t>наличие зафиксированных данных о факте применения</w:t>
            </w:r>
          </w:p>
        </w:tc>
        <w:tc>
          <w:tcPr>
            <w:tcW w:w="1491" w:type="dxa"/>
            <w:gridSpan w:val="2"/>
            <w:vAlign w:val="center"/>
          </w:tcPr>
          <w:p w:rsidR="001F795F" w:rsidRPr="00E51A27" w:rsidRDefault="001F795F" w:rsidP="001F795F">
            <w:pPr>
              <w:pStyle w:val="a6"/>
              <w:jc w:val="center"/>
              <w:rPr>
                <w:rFonts w:ascii="Times New Roman" w:hAnsi="Times New Roman" w:cs="Times New Roman"/>
              </w:rPr>
            </w:pPr>
            <w:r w:rsidRPr="00E51A27">
              <w:rPr>
                <w:rFonts w:ascii="Times New Roman" w:hAnsi="Times New Roman" w:cs="Times New Roman"/>
              </w:rPr>
              <w:t>10</w:t>
            </w:r>
          </w:p>
        </w:tc>
      </w:tr>
      <w:tr w:rsidR="001F795F" w:rsidRPr="00E51A27" w:rsidTr="003C2058">
        <w:tc>
          <w:tcPr>
            <w:tcW w:w="1134" w:type="dxa"/>
            <w:vMerge/>
          </w:tcPr>
          <w:p w:rsidR="001F795F" w:rsidRPr="00E51A27" w:rsidRDefault="001F795F" w:rsidP="001F795F">
            <w:pPr>
              <w:pStyle w:val="a6"/>
              <w:rPr>
                <w:rFonts w:ascii="Times New Roman" w:hAnsi="Times New Roman" w:cs="Times New Roman"/>
              </w:rPr>
            </w:pPr>
          </w:p>
        </w:tc>
        <w:tc>
          <w:tcPr>
            <w:tcW w:w="3878" w:type="dxa"/>
            <w:gridSpan w:val="2"/>
          </w:tcPr>
          <w:p w:rsidR="001F795F" w:rsidRPr="00E51A27" w:rsidRDefault="001F795F" w:rsidP="001F795F">
            <w:pPr>
              <w:pStyle w:val="a6"/>
              <w:rPr>
                <w:rFonts w:ascii="Times New Roman" w:hAnsi="Times New Roman" w:cs="Times New Roman"/>
              </w:rPr>
            </w:pPr>
            <w:r w:rsidRPr="00E51A27">
              <w:rPr>
                <w:rFonts w:ascii="Times New Roman" w:hAnsi="Times New Roman" w:cs="Times New Roman"/>
              </w:rPr>
              <w:t>использование эффективных методов при организации профилактических мероприятий с занимающимися, спортсменами</w:t>
            </w:r>
          </w:p>
        </w:tc>
        <w:tc>
          <w:tcPr>
            <w:tcW w:w="2853" w:type="dxa"/>
          </w:tcPr>
          <w:p w:rsidR="001F795F" w:rsidRPr="00E51A27" w:rsidRDefault="001F795F" w:rsidP="001F795F">
            <w:pPr>
              <w:pStyle w:val="a6"/>
              <w:rPr>
                <w:rFonts w:ascii="Times New Roman" w:hAnsi="Times New Roman" w:cs="Times New Roman"/>
              </w:rPr>
            </w:pPr>
            <w:r w:rsidRPr="00E51A27">
              <w:rPr>
                <w:rFonts w:ascii="Times New Roman" w:hAnsi="Times New Roman" w:cs="Times New Roman"/>
              </w:rPr>
              <w:t>наличие зафиксированных данных о факте применения</w:t>
            </w:r>
          </w:p>
        </w:tc>
        <w:tc>
          <w:tcPr>
            <w:tcW w:w="1491" w:type="dxa"/>
            <w:gridSpan w:val="2"/>
            <w:vAlign w:val="center"/>
          </w:tcPr>
          <w:p w:rsidR="001F795F" w:rsidRPr="00E51A27" w:rsidRDefault="001F795F" w:rsidP="001F795F">
            <w:pPr>
              <w:pStyle w:val="a6"/>
              <w:jc w:val="center"/>
              <w:rPr>
                <w:rFonts w:ascii="Times New Roman" w:hAnsi="Times New Roman" w:cs="Times New Roman"/>
              </w:rPr>
            </w:pPr>
            <w:r w:rsidRPr="00E51A27">
              <w:rPr>
                <w:rFonts w:ascii="Times New Roman" w:hAnsi="Times New Roman" w:cs="Times New Roman"/>
              </w:rPr>
              <w:t>10</w:t>
            </w:r>
          </w:p>
        </w:tc>
      </w:tr>
      <w:tr w:rsidR="001F795F" w:rsidRPr="00E51A27" w:rsidTr="00475A7D">
        <w:tc>
          <w:tcPr>
            <w:tcW w:w="1134" w:type="dxa"/>
            <w:vMerge/>
            <w:tcBorders>
              <w:bottom w:val="single" w:sz="4" w:space="0" w:color="auto"/>
            </w:tcBorders>
          </w:tcPr>
          <w:p w:rsidR="001F795F" w:rsidRPr="00E51A27" w:rsidRDefault="001F795F" w:rsidP="001F795F">
            <w:pPr>
              <w:pStyle w:val="a6"/>
              <w:rPr>
                <w:rFonts w:ascii="Times New Roman" w:hAnsi="Times New Roman" w:cs="Times New Roman"/>
              </w:rPr>
            </w:pPr>
          </w:p>
        </w:tc>
        <w:tc>
          <w:tcPr>
            <w:tcW w:w="3878" w:type="dxa"/>
            <w:gridSpan w:val="2"/>
            <w:tcBorders>
              <w:bottom w:val="single" w:sz="4" w:space="0" w:color="auto"/>
            </w:tcBorders>
          </w:tcPr>
          <w:p w:rsidR="001F795F" w:rsidRPr="00E51A27" w:rsidRDefault="001F795F" w:rsidP="001F795F">
            <w:pPr>
              <w:pStyle w:val="a6"/>
              <w:rPr>
                <w:rFonts w:ascii="Times New Roman" w:hAnsi="Times New Roman" w:cs="Times New Roman"/>
              </w:rPr>
            </w:pPr>
            <w:r w:rsidRPr="00E51A27">
              <w:rPr>
                <w:rFonts w:ascii="Times New Roman" w:hAnsi="Times New Roman" w:cs="Times New Roman"/>
              </w:rPr>
              <w:t>внедрение современных методик проведения спортивного отбора на этапах спортивной подготовки</w:t>
            </w:r>
          </w:p>
        </w:tc>
        <w:tc>
          <w:tcPr>
            <w:tcW w:w="2853" w:type="dxa"/>
            <w:tcBorders>
              <w:bottom w:val="single" w:sz="4" w:space="0" w:color="auto"/>
            </w:tcBorders>
          </w:tcPr>
          <w:p w:rsidR="001F795F" w:rsidRPr="00E51A27" w:rsidRDefault="001F795F" w:rsidP="001F795F">
            <w:pPr>
              <w:pStyle w:val="a6"/>
              <w:rPr>
                <w:rFonts w:ascii="Times New Roman" w:hAnsi="Times New Roman" w:cs="Times New Roman"/>
              </w:rPr>
            </w:pPr>
            <w:r w:rsidRPr="00E51A27">
              <w:rPr>
                <w:rFonts w:ascii="Times New Roman" w:hAnsi="Times New Roman" w:cs="Times New Roman"/>
              </w:rPr>
              <w:t>наличие зафиксированных данных о факте применения</w:t>
            </w:r>
          </w:p>
        </w:tc>
        <w:tc>
          <w:tcPr>
            <w:tcW w:w="1491" w:type="dxa"/>
            <w:gridSpan w:val="2"/>
            <w:tcBorders>
              <w:bottom w:val="single" w:sz="4" w:space="0" w:color="auto"/>
            </w:tcBorders>
            <w:vAlign w:val="center"/>
          </w:tcPr>
          <w:p w:rsidR="001F795F" w:rsidRPr="00E51A27" w:rsidRDefault="001F795F" w:rsidP="001F795F">
            <w:pPr>
              <w:pStyle w:val="a6"/>
              <w:jc w:val="center"/>
              <w:rPr>
                <w:rFonts w:ascii="Times New Roman" w:hAnsi="Times New Roman" w:cs="Times New Roman"/>
              </w:rPr>
            </w:pPr>
            <w:r w:rsidRPr="00E51A27">
              <w:rPr>
                <w:rFonts w:ascii="Times New Roman" w:hAnsi="Times New Roman" w:cs="Times New Roman"/>
              </w:rPr>
              <w:t>10</w:t>
            </w:r>
          </w:p>
        </w:tc>
      </w:tr>
      <w:tr w:rsidR="003C2058" w:rsidRPr="00300A76" w:rsidTr="00475A7D">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tblPrEx>
        <w:trPr>
          <w:trHeight w:val="785"/>
          <w:tblCellSpacing w:w="5" w:type="nil"/>
        </w:trPr>
        <w:tc>
          <w:tcPr>
            <w:tcW w:w="1134" w:type="dxa"/>
            <w:vMerge w:val="restart"/>
            <w:tcBorders>
              <w:top w:val="single" w:sz="4" w:space="0" w:color="auto"/>
              <w:left w:val="single" w:sz="4" w:space="0" w:color="auto"/>
              <w:bottom w:val="single" w:sz="4" w:space="0" w:color="auto"/>
              <w:right w:val="single" w:sz="4" w:space="0" w:color="auto"/>
            </w:tcBorders>
          </w:tcPr>
          <w:p w:rsidR="003C2058" w:rsidRPr="00475A7D" w:rsidRDefault="003C2058" w:rsidP="00804272">
            <w:pPr>
              <w:pStyle w:val="ConsPlusCell"/>
              <w:rPr>
                <w:rFonts w:ascii="Times New Roman" w:hAnsi="Times New Roman" w:cs="Times New Roman"/>
                <w:sz w:val="24"/>
                <w:szCs w:val="24"/>
              </w:rPr>
            </w:pPr>
            <w:r w:rsidRPr="00475A7D">
              <w:rPr>
                <w:rFonts w:ascii="Times New Roman" w:hAnsi="Times New Roman" w:cs="Times New Roman"/>
                <w:sz w:val="24"/>
                <w:szCs w:val="24"/>
              </w:rPr>
              <w:t>Водитель</w:t>
            </w:r>
            <w:r w:rsidR="00475A7D" w:rsidRPr="00475A7D">
              <w:rPr>
                <w:rFonts w:ascii="Times New Roman" w:hAnsi="Times New Roman" w:cs="Times New Roman"/>
                <w:sz w:val="24"/>
                <w:szCs w:val="24"/>
              </w:rPr>
              <w:t xml:space="preserve"> автомоби</w:t>
            </w:r>
            <w:r w:rsidR="00475A7D" w:rsidRPr="00475A7D">
              <w:rPr>
                <w:rFonts w:ascii="Times New Roman" w:hAnsi="Times New Roman" w:cs="Times New Roman"/>
                <w:sz w:val="24"/>
                <w:szCs w:val="24"/>
              </w:rPr>
              <w:lastRenderedPageBreak/>
              <w:t>ля</w:t>
            </w:r>
          </w:p>
        </w:tc>
        <w:tc>
          <w:tcPr>
            <w:tcW w:w="3828" w:type="dxa"/>
            <w:tcBorders>
              <w:top w:val="single" w:sz="4" w:space="0" w:color="auto"/>
              <w:left w:val="single" w:sz="4" w:space="0" w:color="auto"/>
              <w:bottom w:val="single" w:sz="4" w:space="0" w:color="auto"/>
              <w:right w:val="single" w:sz="4" w:space="0" w:color="auto"/>
            </w:tcBorders>
          </w:tcPr>
          <w:p w:rsidR="003C2058" w:rsidRPr="00475A7D" w:rsidRDefault="003C2058" w:rsidP="00804272">
            <w:pPr>
              <w:pStyle w:val="ConsPlusCell"/>
              <w:rPr>
                <w:rFonts w:ascii="Times New Roman" w:hAnsi="Times New Roman" w:cs="Times New Roman"/>
                <w:sz w:val="24"/>
                <w:szCs w:val="24"/>
              </w:rPr>
            </w:pPr>
            <w:r w:rsidRPr="00475A7D">
              <w:rPr>
                <w:rFonts w:ascii="Times New Roman" w:hAnsi="Times New Roman" w:cs="Times New Roman"/>
                <w:sz w:val="24"/>
                <w:szCs w:val="24"/>
              </w:rPr>
              <w:lastRenderedPageBreak/>
              <w:t xml:space="preserve">успешное и  добросовестное   </w:t>
            </w:r>
            <w:r w:rsidRPr="00475A7D">
              <w:rPr>
                <w:rFonts w:ascii="Times New Roman" w:hAnsi="Times New Roman" w:cs="Times New Roman"/>
                <w:sz w:val="24"/>
                <w:szCs w:val="24"/>
              </w:rPr>
              <w:br/>
              <w:t xml:space="preserve">исполнение   профессиональной </w:t>
            </w:r>
            <w:r w:rsidRPr="00475A7D">
              <w:rPr>
                <w:rFonts w:ascii="Times New Roman" w:hAnsi="Times New Roman" w:cs="Times New Roman"/>
                <w:sz w:val="24"/>
                <w:szCs w:val="24"/>
              </w:rPr>
              <w:br/>
            </w:r>
            <w:r w:rsidRPr="00475A7D">
              <w:rPr>
                <w:rFonts w:ascii="Times New Roman" w:hAnsi="Times New Roman" w:cs="Times New Roman"/>
                <w:sz w:val="24"/>
                <w:szCs w:val="24"/>
              </w:rPr>
              <w:lastRenderedPageBreak/>
              <w:t xml:space="preserve">деятельности  </w:t>
            </w:r>
          </w:p>
        </w:tc>
        <w:tc>
          <w:tcPr>
            <w:tcW w:w="2976" w:type="dxa"/>
            <w:gridSpan w:val="3"/>
            <w:tcBorders>
              <w:top w:val="single" w:sz="4" w:space="0" w:color="auto"/>
              <w:left w:val="single" w:sz="4" w:space="0" w:color="auto"/>
              <w:bottom w:val="single" w:sz="4" w:space="0" w:color="auto"/>
              <w:right w:val="single" w:sz="4" w:space="0" w:color="auto"/>
            </w:tcBorders>
          </w:tcPr>
          <w:p w:rsidR="003C2058" w:rsidRPr="00475A7D" w:rsidRDefault="003C2058" w:rsidP="005967FA">
            <w:pPr>
              <w:pStyle w:val="ConsPlusCell"/>
              <w:ind w:firstLine="12"/>
              <w:rPr>
                <w:rFonts w:ascii="Times New Roman" w:hAnsi="Times New Roman" w:cs="Times New Roman"/>
                <w:sz w:val="24"/>
                <w:szCs w:val="24"/>
              </w:rPr>
            </w:pPr>
            <w:r w:rsidRPr="00475A7D">
              <w:rPr>
                <w:rFonts w:ascii="Times New Roman" w:hAnsi="Times New Roman" w:cs="Times New Roman"/>
                <w:sz w:val="24"/>
                <w:szCs w:val="24"/>
              </w:rPr>
              <w:lastRenderedPageBreak/>
              <w:t xml:space="preserve">отсутствие  обоснованных   </w:t>
            </w:r>
            <w:r w:rsidRPr="00475A7D">
              <w:rPr>
                <w:rFonts w:ascii="Times New Roman" w:hAnsi="Times New Roman" w:cs="Times New Roman"/>
                <w:sz w:val="24"/>
                <w:szCs w:val="24"/>
              </w:rPr>
              <w:br/>
              <w:t xml:space="preserve">зафиксированных </w:t>
            </w:r>
            <w:r w:rsidRPr="00475A7D">
              <w:rPr>
                <w:rFonts w:ascii="Times New Roman" w:hAnsi="Times New Roman" w:cs="Times New Roman"/>
                <w:sz w:val="24"/>
                <w:szCs w:val="24"/>
              </w:rPr>
              <w:lastRenderedPageBreak/>
              <w:t xml:space="preserve">замечаний      </w:t>
            </w:r>
          </w:p>
        </w:tc>
        <w:tc>
          <w:tcPr>
            <w:tcW w:w="1418" w:type="dxa"/>
            <w:tcBorders>
              <w:top w:val="single" w:sz="4" w:space="0" w:color="auto"/>
              <w:left w:val="single" w:sz="4" w:space="0" w:color="auto"/>
              <w:bottom w:val="single" w:sz="4" w:space="0" w:color="auto"/>
              <w:right w:val="single" w:sz="4" w:space="0" w:color="auto"/>
            </w:tcBorders>
          </w:tcPr>
          <w:p w:rsidR="003C2058" w:rsidRPr="00475A7D" w:rsidRDefault="003C2058" w:rsidP="003C2058">
            <w:pPr>
              <w:pStyle w:val="ConsPlusCell"/>
              <w:jc w:val="center"/>
              <w:rPr>
                <w:rFonts w:ascii="Times New Roman" w:hAnsi="Times New Roman" w:cs="Times New Roman"/>
                <w:sz w:val="24"/>
                <w:szCs w:val="24"/>
              </w:rPr>
            </w:pPr>
            <w:r w:rsidRPr="00475A7D">
              <w:rPr>
                <w:rFonts w:ascii="Times New Roman" w:hAnsi="Times New Roman" w:cs="Times New Roman"/>
                <w:sz w:val="24"/>
                <w:szCs w:val="24"/>
              </w:rPr>
              <w:lastRenderedPageBreak/>
              <w:t>10</w:t>
            </w:r>
          </w:p>
        </w:tc>
      </w:tr>
      <w:tr w:rsidR="003C2058" w:rsidRPr="00300A76" w:rsidTr="00475A7D">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tblPrEx>
        <w:trPr>
          <w:trHeight w:val="785"/>
          <w:tblCellSpacing w:w="5" w:type="nil"/>
        </w:trPr>
        <w:tc>
          <w:tcPr>
            <w:tcW w:w="1134" w:type="dxa"/>
            <w:vMerge/>
            <w:tcBorders>
              <w:top w:val="single" w:sz="4" w:space="0" w:color="auto"/>
              <w:left w:val="single" w:sz="4" w:space="0" w:color="auto"/>
              <w:bottom w:val="single" w:sz="4" w:space="0" w:color="auto"/>
              <w:right w:val="single" w:sz="4" w:space="0" w:color="auto"/>
            </w:tcBorders>
          </w:tcPr>
          <w:p w:rsidR="003C2058" w:rsidRPr="00475A7D" w:rsidRDefault="003C2058" w:rsidP="00804272">
            <w:pPr>
              <w:pStyle w:val="ConsPlusCell"/>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tcPr>
          <w:p w:rsidR="003C2058" w:rsidRPr="00475A7D" w:rsidRDefault="003C2058" w:rsidP="003C2058">
            <w:pPr>
              <w:pStyle w:val="ConsPlusCell"/>
              <w:ind w:right="-75"/>
              <w:rPr>
                <w:rFonts w:ascii="Times New Roman" w:hAnsi="Times New Roman" w:cs="Times New Roman"/>
                <w:sz w:val="24"/>
                <w:szCs w:val="24"/>
              </w:rPr>
            </w:pPr>
            <w:r w:rsidRPr="00475A7D">
              <w:rPr>
                <w:rFonts w:ascii="Times New Roman" w:hAnsi="Times New Roman" w:cs="Times New Roman"/>
                <w:sz w:val="24"/>
                <w:szCs w:val="24"/>
              </w:rPr>
              <w:t xml:space="preserve">соблюдение  регламентов,     </w:t>
            </w:r>
            <w:r w:rsidRPr="00475A7D">
              <w:rPr>
                <w:rFonts w:ascii="Times New Roman" w:hAnsi="Times New Roman" w:cs="Times New Roman"/>
                <w:sz w:val="24"/>
                <w:szCs w:val="24"/>
              </w:rPr>
              <w:br/>
              <w:t xml:space="preserve">стандартов, технологий,      </w:t>
            </w:r>
            <w:r w:rsidRPr="00475A7D">
              <w:rPr>
                <w:rFonts w:ascii="Times New Roman" w:hAnsi="Times New Roman" w:cs="Times New Roman"/>
                <w:sz w:val="24"/>
                <w:szCs w:val="24"/>
              </w:rPr>
              <w:br/>
              <w:t xml:space="preserve">требований при   выполнении работ, оказании услуг   </w:t>
            </w:r>
          </w:p>
        </w:tc>
        <w:tc>
          <w:tcPr>
            <w:tcW w:w="2976" w:type="dxa"/>
            <w:gridSpan w:val="3"/>
            <w:tcBorders>
              <w:top w:val="single" w:sz="4" w:space="0" w:color="auto"/>
              <w:left w:val="single" w:sz="4" w:space="0" w:color="auto"/>
              <w:bottom w:val="single" w:sz="4" w:space="0" w:color="auto"/>
              <w:right w:val="single" w:sz="4" w:space="0" w:color="auto"/>
            </w:tcBorders>
          </w:tcPr>
          <w:p w:rsidR="003C2058" w:rsidRPr="00475A7D" w:rsidRDefault="003C2058" w:rsidP="00804272">
            <w:pPr>
              <w:pStyle w:val="ConsPlusCell"/>
              <w:ind w:firstLine="12"/>
              <w:rPr>
                <w:rFonts w:ascii="Times New Roman" w:hAnsi="Times New Roman" w:cs="Times New Roman"/>
                <w:sz w:val="24"/>
                <w:szCs w:val="24"/>
              </w:rPr>
            </w:pPr>
            <w:r w:rsidRPr="00475A7D">
              <w:rPr>
                <w:rFonts w:ascii="Times New Roman" w:hAnsi="Times New Roman" w:cs="Times New Roman"/>
                <w:sz w:val="24"/>
                <w:szCs w:val="24"/>
              </w:rPr>
              <w:t xml:space="preserve">отсутствие  обоснованных   </w:t>
            </w:r>
            <w:r w:rsidRPr="00475A7D">
              <w:rPr>
                <w:rFonts w:ascii="Times New Roman" w:hAnsi="Times New Roman" w:cs="Times New Roman"/>
                <w:sz w:val="24"/>
                <w:szCs w:val="24"/>
              </w:rPr>
              <w:br/>
              <w:t xml:space="preserve">зафиксированных замечаний      </w:t>
            </w:r>
          </w:p>
        </w:tc>
        <w:tc>
          <w:tcPr>
            <w:tcW w:w="1418" w:type="dxa"/>
            <w:tcBorders>
              <w:top w:val="single" w:sz="4" w:space="0" w:color="auto"/>
              <w:left w:val="single" w:sz="4" w:space="0" w:color="auto"/>
              <w:bottom w:val="single" w:sz="4" w:space="0" w:color="auto"/>
              <w:right w:val="single" w:sz="4" w:space="0" w:color="auto"/>
            </w:tcBorders>
          </w:tcPr>
          <w:p w:rsidR="003C2058" w:rsidRPr="00475A7D" w:rsidRDefault="003C2058" w:rsidP="00804272">
            <w:pPr>
              <w:pStyle w:val="ConsPlusCell"/>
              <w:jc w:val="center"/>
              <w:rPr>
                <w:rFonts w:ascii="Times New Roman" w:hAnsi="Times New Roman" w:cs="Times New Roman"/>
                <w:sz w:val="24"/>
                <w:szCs w:val="24"/>
              </w:rPr>
            </w:pPr>
            <w:r w:rsidRPr="00475A7D">
              <w:rPr>
                <w:rFonts w:ascii="Times New Roman" w:hAnsi="Times New Roman" w:cs="Times New Roman"/>
                <w:sz w:val="24"/>
                <w:szCs w:val="24"/>
              </w:rPr>
              <w:t>10</w:t>
            </w:r>
          </w:p>
        </w:tc>
      </w:tr>
      <w:tr w:rsidR="003C2058" w:rsidRPr="00300A76" w:rsidTr="00475A7D">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tblPrEx>
        <w:trPr>
          <w:trHeight w:val="785"/>
          <w:tblCellSpacing w:w="5" w:type="nil"/>
        </w:trPr>
        <w:tc>
          <w:tcPr>
            <w:tcW w:w="1134" w:type="dxa"/>
            <w:vMerge/>
            <w:tcBorders>
              <w:top w:val="single" w:sz="4" w:space="0" w:color="auto"/>
              <w:left w:val="single" w:sz="4" w:space="0" w:color="auto"/>
              <w:bottom w:val="single" w:sz="4" w:space="0" w:color="auto"/>
              <w:right w:val="single" w:sz="4" w:space="0" w:color="auto"/>
            </w:tcBorders>
          </w:tcPr>
          <w:p w:rsidR="003C2058" w:rsidRPr="00475A7D" w:rsidRDefault="003C2058" w:rsidP="00804272">
            <w:pPr>
              <w:pStyle w:val="ConsPlusCell"/>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tcPr>
          <w:p w:rsidR="003C2058" w:rsidRPr="00475A7D" w:rsidRDefault="003C2058" w:rsidP="00804272">
            <w:pPr>
              <w:pStyle w:val="ConsPlusCell"/>
              <w:rPr>
                <w:rFonts w:ascii="Times New Roman" w:hAnsi="Times New Roman" w:cs="Times New Roman"/>
                <w:sz w:val="24"/>
                <w:szCs w:val="24"/>
              </w:rPr>
            </w:pPr>
            <w:r w:rsidRPr="00475A7D">
              <w:rPr>
                <w:rFonts w:ascii="Times New Roman" w:hAnsi="Times New Roman" w:cs="Times New Roman"/>
                <w:sz w:val="24"/>
                <w:szCs w:val="24"/>
              </w:rPr>
              <w:t>обеспечение безопасности перевозки людей, отсутствие ДТП, нарушений ПДД</w:t>
            </w:r>
          </w:p>
        </w:tc>
        <w:tc>
          <w:tcPr>
            <w:tcW w:w="2976" w:type="dxa"/>
            <w:gridSpan w:val="3"/>
            <w:tcBorders>
              <w:top w:val="single" w:sz="4" w:space="0" w:color="auto"/>
              <w:left w:val="single" w:sz="4" w:space="0" w:color="auto"/>
              <w:bottom w:val="single" w:sz="4" w:space="0" w:color="auto"/>
              <w:right w:val="single" w:sz="4" w:space="0" w:color="auto"/>
            </w:tcBorders>
          </w:tcPr>
          <w:p w:rsidR="003C2058" w:rsidRPr="00475A7D" w:rsidRDefault="003C2058" w:rsidP="00804272">
            <w:pPr>
              <w:pStyle w:val="ConsPlusCell"/>
              <w:ind w:firstLine="12"/>
              <w:rPr>
                <w:rFonts w:ascii="Times New Roman" w:hAnsi="Times New Roman" w:cs="Times New Roman"/>
                <w:sz w:val="24"/>
                <w:szCs w:val="24"/>
              </w:rPr>
            </w:pPr>
            <w:r w:rsidRPr="00475A7D">
              <w:rPr>
                <w:rFonts w:ascii="Times New Roman" w:hAnsi="Times New Roman" w:cs="Times New Roman"/>
                <w:sz w:val="24"/>
                <w:szCs w:val="24"/>
              </w:rPr>
              <w:t xml:space="preserve">отсутствие  обоснованных   </w:t>
            </w:r>
            <w:r w:rsidRPr="00475A7D">
              <w:rPr>
                <w:rFonts w:ascii="Times New Roman" w:hAnsi="Times New Roman" w:cs="Times New Roman"/>
                <w:sz w:val="24"/>
                <w:szCs w:val="24"/>
              </w:rPr>
              <w:br/>
              <w:t xml:space="preserve">зафиксированных замечаний      </w:t>
            </w:r>
          </w:p>
        </w:tc>
        <w:tc>
          <w:tcPr>
            <w:tcW w:w="1418" w:type="dxa"/>
            <w:tcBorders>
              <w:top w:val="single" w:sz="4" w:space="0" w:color="auto"/>
              <w:left w:val="single" w:sz="4" w:space="0" w:color="auto"/>
              <w:bottom w:val="single" w:sz="4" w:space="0" w:color="auto"/>
              <w:right w:val="single" w:sz="4" w:space="0" w:color="auto"/>
            </w:tcBorders>
          </w:tcPr>
          <w:p w:rsidR="003C2058" w:rsidRPr="00475A7D" w:rsidRDefault="003C2058" w:rsidP="00804272">
            <w:pPr>
              <w:pStyle w:val="ConsPlusCell"/>
              <w:jc w:val="center"/>
              <w:rPr>
                <w:rFonts w:ascii="Times New Roman" w:hAnsi="Times New Roman" w:cs="Times New Roman"/>
                <w:sz w:val="24"/>
                <w:szCs w:val="24"/>
              </w:rPr>
            </w:pPr>
            <w:r w:rsidRPr="00475A7D">
              <w:rPr>
                <w:rFonts w:ascii="Times New Roman" w:hAnsi="Times New Roman" w:cs="Times New Roman"/>
                <w:sz w:val="24"/>
                <w:szCs w:val="24"/>
              </w:rPr>
              <w:t>10</w:t>
            </w:r>
          </w:p>
        </w:tc>
      </w:tr>
      <w:tr w:rsidR="003C2058" w:rsidRPr="00300A76" w:rsidTr="00475A7D">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tblPrEx>
        <w:trPr>
          <w:trHeight w:val="785"/>
          <w:tblCellSpacing w:w="5" w:type="nil"/>
        </w:trPr>
        <w:tc>
          <w:tcPr>
            <w:tcW w:w="1134" w:type="dxa"/>
            <w:vMerge/>
            <w:tcBorders>
              <w:top w:val="single" w:sz="4" w:space="0" w:color="auto"/>
              <w:left w:val="single" w:sz="4" w:space="0" w:color="auto"/>
              <w:bottom w:val="single" w:sz="4" w:space="0" w:color="auto"/>
              <w:right w:val="single" w:sz="4" w:space="0" w:color="auto"/>
            </w:tcBorders>
          </w:tcPr>
          <w:p w:rsidR="003C2058" w:rsidRPr="00475A7D" w:rsidRDefault="003C2058" w:rsidP="00804272">
            <w:pPr>
              <w:pStyle w:val="ConsPlusCell"/>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tcPr>
          <w:p w:rsidR="003C2058" w:rsidRPr="00475A7D" w:rsidRDefault="003C2058" w:rsidP="00804272">
            <w:pPr>
              <w:pStyle w:val="ConsPlusCell"/>
              <w:rPr>
                <w:rFonts w:ascii="Times New Roman" w:hAnsi="Times New Roman" w:cs="Times New Roman"/>
                <w:sz w:val="24"/>
                <w:szCs w:val="24"/>
              </w:rPr>
            </w:pPr>
            <w:r w:rsidRPr="00475A7D">
              <w:rPr>
                <w:rFonts w:ascii="Times New Roman" w:hAnsi="Times New Roman" w:cs="Times New Roman"/>
                <w:sz w:val="24"/>
                <w:szCs w:val="24"/>
              </w:rPr>
              <w:t xml:space="preserve">качественная  подготовка и     </w:t>
            </w:r>
            <w:r w:rsidRPr="00475A7D">
              <w:rPr>
                <w:rFonts w:ascii="Times New Roman" w:hAnsi="Times New Roman" w:cs="Times New Roman"/>
                <w:sz w:val="24"/>
                <w:szCs w:val="24"/>
              </w:rPr>
              <w:br/>
              <w:t xml:space="preserve">своевременная  сдача отчетности </w:t>
            </w:r>
          </w:p>
        </w:tc>
        <w:tc>
          <w:tcPr>
            <w:tcW w:w="2976" w:type="dxa"/>
            <w:gridSpan w:val="3"/>
            <w:tcBorders>
              <w:top w:val="single" w:sz="4" w:space="0" w:color="auto"/>
              <w:left w:val="single" w:sz="4" w:space="0" w:color="auto"/>
              <w:bottom w:val="single" w:sz="4" w:space="0" w:color="auto"/>
              <w:right w:val="single" w:sz="4" w:space="0" w:color="auto"/>
            </w:tcBorders>
          </w:tcPr>
          <w:p w:rsidR="003C2058" w:rsidRPr="00475A7D" w:rsidRDefault="003C2058" w:rsidP="00804272">
            <w:pPr>
              <w:pStyle w:val="ConsPlusCell"/>
              <w:ind w:firstLine="12"/>
              <w:rPr>
                <w:rFonts w:ascii="Times New Roman" w:hAnsi="Times New Roman" w:cs="Times New Roman"/>
                <w:sz w:val="24"/>
                <w:szCs w:val="24"/>
              </w:rPr>
            </w:pPr>
            <w:r w:rsidRPr="00475A7D">
              <w:rPr>
                <w:rFonts w:ascii="Times New Roman" w:hAnsi="Times New Roman" w:cs="Times New Roman"/>
                <w:sz w:val="24"/>
                <w:szCs w:val="24"/>
              </w:rPr>
              <w:t xml:space="preserve">отсутствие обоснованных   </w:t>
            </w:r>
            <w:r w:rsidRPr="00475A7D">
              <w:rPr>
                <w:rFonts w:ascii="Times New Roman" w:hAnsi="Times New Roman" w:cs="Times New Roman"/>
                <w:sz w:val="24"/>
                <w:szCs w:val="24"/>
              </w:rPr>
              <w:br/>
              <w:t>зафиксированных</w:t>
            </w:r>
            <w:r w:rsidRPr="00475A7D">
              <w:rPr>
                <w:rFonts w:ascii="Times New Roman" w:hAnsi="Times New Roman" w:cs="Times New Roman"/>
                <w:sz w:val="24"/>
                <w:szCs w:val="24"/>
              </w:rPr>
              <w:br/>
              <w:t xml:space="preserve">замечаний      </w:t>
            </w:r>
          </w:p>
        </w:tc>
        <w:tc>
          <w:tcPr>
            <w:tcW w:w="1418" w:type="dxa"/>
            <w:tcBorders>
              <w:top w:val="single" w:sz="4" w:space="0" w:color="auto"/>
              <w:left w:val="single" w:sz="4" w:space="0" w:color="auto"/>
              <w:bottom w:val="single" w:sz="4" w:space="0" w:color="auto"/>
              <w:right w:val="single" w:sz="4" w:space="0" w:color="auto"/>
            </w:tcBorders>
          </w:tcPr>
          <w:p w:rsidR="003C2058" w:rsidRPr="00475A7D" w:rsidRDefault="003C2058" w:rsidP="00804272">
            <w:pPr>
              <w:pStyle w:val="ConsPlusCell"/>
              <w:jc w:val="center"/>
              <w:rPr>
                <w:rFonts w:ascii="Times New Roman" w:hAnsi="Times New Roman" w:cs="Times New Roman"/>
                <w:sz w:val="24"/>
                <w:szCs w:val="24"/>
              </w:rPr>
            </w:pPr>
            <w:r w:rsidRPr="00475A7D">
              <w:rPr>
                <w:rFonts w:ascii="Times New Roman" w:hAnsi="Times New Roman" w:cs="Times New Roman"/>
                <w:sz w:val="24"/>
                <w:szCs w:val="24"/>
              </w:rPr>
              <w:t>10</w:t>
            </w:r>
          </w:p>
        </w:tc>
      </w:tr>
    </w:tbl>
    <w:p w:rsidR="003C2058" w:rsidRDefault="0034134C" w:rsidP="0034134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E6203" w:rsidRPr="00545246" w:rsidRDefault="0034134C" w:rsidP="0034134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E6203" w:rsidRPr="00545246">
        <w:rPr>
          <w:rFonts w:ascii="Times New Roman" w:hAnsi="Times New Roman" w:cs="Times New Roman"/>
          <w:sz w:val="24"/>
          <w:szCs w:val="24"/>
        </w:rPr>
        <w:t>5.4. Персональные выплаты.</w:t>
      </w:r>
    </w:p>
    <w:p w:rsidR="00DE6203" w:rsidRPr="00545246" w:rsidRDefault="00DE6203" w:rsidP="00862AD2">
      <w:pPr>
        <w:autoSpaceDE w:val="0"/>
        <w:autoSpaceDN w:val="0"/>
        <w:adjustRightInd w:val="0"/>
        <w:spacing w:after="0" w:line="240" w:lineRule="auto"/>
        <w:ind w:firstLine="567"/>
        <w:jc w:val="both"/>
        <w:rPr>
          <w:rFonts w:ascii="Times New Roman" w:hAnsi="Times New Roman" w:cs="Times New Roman"/>
          <w:sz w:val="24"/>
          <w:szCs w:val="24"/>
        </w:rPr>
      </w:pPr>
      <w:r w:rsidRPr="00545246">
        <w:rPr>
          <w:rFonts w:ascii="Times New Roman" w:hAnsi="Times New Roman" w:cs="Times New Roman"/>
          <w:sz w:val="24"/>
          <w:szCs w:val="24"/>
        </w:rPr>
        <w:t xml:space="preserve">5.4.1. </w:t>
      </w:r>
      <w:r w:rsidR="00830714">
        <w:rPr>
          <w:rFonts w:ascii="Times New Roman" w:hAnsi="Times New Roman" w:cs="Times New Roman"/>
          <w:sz w:val="24"/>
          <w:szCs w:val="24"/>
        </w:rPr>
        <w:t>Р</w:t>
      </w:r>
      <w:r w:rsidRPr="00545246">
        <w:rPr>
          <w:rFonts w:ascii="Times New Roman" w:hAnsi="Times New Roman" w:cs="Times New Roman"/>
          <w:sz w:val="24"/>
          <w:szCs w:val="24"/>
        </w:rPr>
        <w:t>азмер персональных стимули</w:t>
      </w:r>
      <w:r w:rsidR="00830714">
        <w:rPr>
          <w:rFonts w:ascii="Times New Roman" w:hAnsi="Times New Roman" w:cs="Times New Roman"/>
          <w:sz w:val="24"/>
          <w:szCs w:val="24"/>
        </w:rPr>
        <w:t xml:space="preserve">рующих выплат: </w:t>
      </w:r>
      <w:r w:rsidR="003E786C">
        <w:rPr>
          <w:rFonts w:ascii="Times New Roman" w:hAnsi="Times New Roman" w:cs="Times New Roman"/>
          <w:sz w:val="24"/>
          <w:szCs w:val="24"/>
        </w:rPr>
        <w:t xml:space="preserve"> </w:t>
      </w:r>
      <w:r w:rsidR="00830714">
        <w:rPr>
          <w:rFonts w:ascii="Times New Roman" w:hAnsi="Times New Roman" w:cs="Times New Roman"/>
          <w:sz w:val="24"/>
          <w:szCs w:val="24"/>
        </w:rPr>
        <w:t>за опыт работы</w:t>
      </w:r>
      <w:r w:rsidR="00830714" w:rsidRPr="009462F9">
        <w:rPr>
          <w:rFonts w:ascii="Times New Roman" w:hAnsi="Times New Roman" w:cs="Times New Roman"/>
          <w:sz w:val="24"/>
          <w:szCs w:val="24"/>
        </w:rPr>
        <w:t xml:space="preserve"> исчисляется из оклада (должностного оклада), ставки заработной платы работника учреждения без учета иных повышений, доплат, надбавок, выплат.</w:t>
      </w:r>
      <w:r w:rsidR="00862AD2">
        <w:rPr>
          <w:rFonts w:ascii="Times New Roman" w:hAnsi="Times New Roman" w:cs="Times New Roman"/>
          <w:sz w:val="24"/>
          <w:szCs w:val="24"/>
        </w:rPr>
        <w:t xml:space="preserve"> </w:t>
      </w:r>
      <w:r w:rsidRPr="003E786C">
        <w:rPr>
          <w:rFonts w:ascii="Times New Roman" w:hAnsi="Times New Roman" w:cs="Times New Roman"/>
          <w:sz w:val="24"/>
          <w:szCs w:val="24"/>
        </w:rPr>
        <w:t>Персональная выплата за опыт работы работникам учреждений производится</w:t>
      </w:r>
      <w:r w:rsidRPr="00545246">
        <w:rPr>
          <w:rFonts w:ascii="Times New Roman" w:hAnsi="Times New Roman" w:cs="Times New Roman"/>
          <w:sz w:val="24"/>
          <w:szCs w:val="24"/>
        </w:rPr>
        <w:t xml:space="preserve"> при условии наличия:</w:t>
      </w:r>
    </w:p>
    <w:p w:rsidR="00DE6203" w:rsidRPr="00545246" w:rsidRDefault="00DE6203" w:rsidP="00DE6203">
      <w:pPr>
        <w:autoSpaceDE w:val="0"/>
        <w:autoSpaceDN w:val="0"/>
        <w:adjustRightInd w:val="0"/>
        <w:spacing w:after="0" w:line="240" w:lineRule="auto"/>
        <w:ind w:firstLine="709"/>
        <w:jc w:val="both"/>
        <w:rPr>
          <w:rFonts w:ascii="Times New Roman" w:hAnsi="Times New Roman" w:cs="Times New Roman"/>
          <w:sz w:val="24"/>
          <w:szCs w:val="24"/>
        </w:rPr>
      </w:pPr>
      <w:r w:rsidRPr="00545246">
        <w:rPr>
          <w:rFonts w:ascii="Times New Roman" w:hAnsi="Times New Roman" w:cs="Times New Roman"/>
          <w:sz w:val="24"/>
          <w:szCs w:val="24"/>
        </w:rPr>
        <w:t>а) почетного звания, связанного или необходимого для исполнения профессиональной деятельности по должности служащего и соответствующих профилю учреждения;</w:t>
      </w:r>
    </w:p>
    <w:p w:rsidR="00DE6203" w:rsidRPr="00545246" w:rsidRDefault="00DE6203" w:rsidP="00DE6203">
      <w:pPr>
        <w:autoSpaceDE w:val="0"/>
        <w:autoSpaceDN w:val="0"/>
        <w:adjustRightInd w:val="0"/>
        <w:spacing w:after="0" w:line="240" w:lineRule="auto"/>
        <w:ind w:firstLine="709"/>
        <w:jc w:val="both"/>
        <w:rPr>
          <w:rFonts w:ascii="Times New Roman" w:hAnsi="Times New Roman" w:cs="Times New Roman"/>
          <w:sz w:val="24"/>
          <w:szCs w:val="24"/>
        </w:rPr>
      </w:pPr>
      <w:r w:rsidRPr="00545246">
        <w:rPr>
          <w:rFonts w:ascii="Times New Roman" w:hAnsi="Times New Roman" w:cs="Times New Roman"/>
          <w:sz w:val="24"/>
          <w:szCs w:val="24"/>
        </w:rPr>
        <w:t>б) спортивного звания или спортивного разряда (для тренеров, окончивших профессиональную спортивную карьеру, имеющих высшее или среднее профессиональное образование, необходимое для исполнения профессиональной деятельности по должности служащего, впервые заключивших трудовой договор с образовательным учреждением, осуществляющим деятельность в области физической культуры и спорта, и при этом не получающих персональную выплату молодым специалистам в целях повышения уровня оплаты труда).</w:t>
      </w:r>
    </w:p>
    <w:p w:rsidR="00DE6203" w:rsidRPr="00862AD2" w:rsidRDefault="00DE6203" w:rsidP="00862AD2">
      <w:pPr>
        <w:autoSpaceDE w:val="0"/>
        <w:autoSpaceDN w:val="0"/>
        <w:adjustRightInd w:val="0"/>
        <w:spacing w:after="0" w:line="240" w:lineRule="auto"/>
        <w:ind w:firstLine="709"/>
        <w:jc w:val="both"/>
        <w:rPr>
          <w:rFonts w:ascii="Times New Roman" w:hAnsi="Times New Roman" w:cs="Times New Roman"/>
          <w:sz w:val="24"/>
          <w:szCs w:val="24"/>
        </w:rPr>
      </w:pPr>
      <w:r w:rsidRPr="00545246">
        <w:rPr>
          <w:rFonts w:ascii="Times New Roman" w:hAnsi="Times New Roman" w:cs="Times New Roman"/>
          <w:sz w:val="24"/>
          <w:szCs w:val="24"/>
        </w:rPr>
        <w:t>Персональная выплата за опыт работы, производящаяся при наличии спортивного звания или спортивного разряда, устанавливается на срок первых трех лет работы с момента заключения трудового договора</w:t>
      </w:r>
      <w:r w:rsidR="00862AD2">
        <w:rPr>
          <w:rFonts w:ascii="Times New Roman" w:hAnsi="Times New Roman" w:cs="Times New Roman"/>
          <w:sz w:val="24"/>
          <w:szCs w:val="24"/>
        </w:rPr>
        <w:t xml:space="preserve"> и </w:t>
      </w:r>
      <w:r w:rsidR="00862AD2">
        <w:rPr>
          <w:rFonts w:ascii="Times New Roman" w:hAnsi="Times New Roman" w:cs="Times New Roman"/>
          <w:color w:val="000000"/>
          <w:sz w:val="24"/>
          <w:szCs w:val="24"/>
        </w:rPr>
        <w:t>предоставляе</w:t>
      </w:r>
      <w:r w:rsidRPr="00545246">
        <w:rPr>
          <w:rFonts w:ascii="Times New Roman" w:hAnsi="Times New Roman" w:cs="Times New Roman"/>
          <w:color w:val="000000"/>
          <w:sz w:val="24"/>
          <w:szCs w:val="24"/>
        </w:rPr>
        <w:t xml:space="preserve">тся </w:t>
      </w:r>
      <w:r w:rsidR="00862AD2">
        <w:rPr>
          <w:rFonts w:ascii="Times New Roman" w:hAnsi="Times New Roman" w:cs="Times New Roman"/>
          <w:color w:val="000000"/>
          <w:sz w:val="24"/>
          <w:szCs w:val="24"/>
        </w:rPr>
        <w:t>на основании</w:t>
      </w:r>
      <w:r w:rsidRPr="00545246">
        <w:rPr>
          <w:rFonts w:ascii="Times New Roman" w:hAnsi="Times New Roman" w:cs="Times New Roman"/>
          <w:color w:val="000000"/>
          <w:sz w:val="24"/>
          <w:szCs w:val="24"/>
        </w:rPr>
        <w:t xml:space="preserve"> заявления работника учреждения, к которому прилагаются документы, подтверждающие основание установления соответствующих персональных выплат.</w:t>
      </w:r>
    </w:p>
    <w:p w:rsidR="009E1828" w:rsidRPr="003E786C" w:rsidRDefault="009E1828" w:rsidP="00722E8B">
      <w:pPr>
        <w:autoSpaceDE w:val="0"/>
        <w:autoSpaceDN w:val="0"/>
        <w:adjustRightInd w:val="0"/>
        <w:spacing w:after="0" w:line="240" w:lineRule="auto"/>
        <w:ind w:firstLine="709"/>
        <w:jc w:val="both"/>
        <w:rPr>
          <w:rFonts w:ascii="Times New Roman" w:hAnsi="Times New Roman" w:cs="Times New Roman"/>
          <w:sz w:val="24"/>
          <w:szCs w:val="24"/>
        </w:rPr>
      </w:pPr>
      <w:r w:rsidRPr="003E786C">
        <w:rPr>
          <w:rFonts w:ascii="Times New Roman" w:hAnsi="Times New Roman" w:cs="Times New Roman"/>
          <w:sz w:val="24"/>
          <w:szCs w:val="24"/>
        </w:rPr>
        <w:t>Персональная</w:t>
      </w:r>
      <w:r w:rsidR="00DE6203" w:rsidRPr="003E786C">
        <w:rPr>
          <w:rFonts w:ascii="Times New Roman" w:hAnsi="Times New Roman" w:cs="Times New Roman"/>
          <w:sz w:val="24"/>
          <w:szCs w:val="24"/>
        </w:rPr>
        <w:t xml:space="preserve"> выплата </w:t>
      </w:r>
      <w:r w:rsidRPr="003E786C">
        <w:rPr>
          <w:rFonts w:ascii="Times New Roman" w:hAnsi="Times New Roman" w:cs="Times New Roman"/>
          <w:sz w:val="24"/>
          <w:szCs w:val="24"/>
        </w:rPr>
        <w:t xml:space="preserve">за опыт работы </w:t>
      </w:r>
      <w:r w:rsidR="00DE6203" w:rsidRPr="003E786C">
        <w:rPr>
          <w:rFonts w:ascii="Times New Roman" w:hAnsi="Times New Roman" w:cs="Times New Roman"/>
          <w:sz w:val="24"/>
          <w:szCs w:val="24"/>
        </w:rPr>
        <w:t xml:space="preserve">устанавливается в </w:t>
      </w:r>
      <w:hyperlink r:id="rId142" w:history="1">
        <w:r w:rsidR="00DE6203" w:rsidRPr="003E786C">
          <w:rPr>
            <w:rFonts w:ascii="Times New Roman" w:hAnsi="Times New Roman" w:cs="Times New Roman"/>
            <w:sz w:val="24"/>
            <w:szCs w:val="24"/>
          </w:rPr>
          <w:t>размерах</w:t>
        </w:r>
      </w:hyperlink>
      <w:r w:rsidR="003E786C">
        <w:rPr>
          <w:rFonts w:ascii="Times New Roman" w:hAnsi="Times New Roman" w:cs="Times New Roman"/>
          <w:sz w:val="24"/>
          <w:szCs w:val="24"/>
        </w:rPr>
        <w:t>, указанных в таблице 9</w:t>
      </w:r>
      <w:r w:rsidR="001B391A">
        <w:rPr>
          <w:rFonts w:ascii="Times New Roman" w:hAnsi="Times New Roman" w:cs="Times New Roman"/>
          <w:sz w:val="24"/>
          <w:szCs w:val="24"/>
        </w:rPr>
        <w:t xml:space="preserve"> к настоящему П</w:t>
      </w:r>
      <w:r w:rsidR="00DE6203" w:rsidRPr="003E786C">
        <w:rPr>
          <w:rFonts w:ascii="Times New Roman" w:hAnsi="Times New Roman" w:cs="Times New Roman"/>
          <w:sz w:val="24"/>
          <w:szCs w:val="24"/>
        </w:rPr>
        <w:t>оложению.</w:t>
      </w:r>
    </w:p>
    <w:p w:rsidR="001E2ECD" w:rsidRDefault="001E2ECD" w:rsidP="001E2ECD">
      <w:pPr>
        <w:pStyle w:val="a6"/>
        <w:jc w:val="center"/>
        <w:rPr>
          <w:rFonts w:ascii="Times New Roman" w:hAnsi="Times New Roman" w:cs="Times New Roman"/>
          <w:sz w:val="24"/>
          <w:szCs w:val="24"/>
        </w:rPr>
      </w:pPr>
      <w:r w:rsidRPr="00B01E26">
        <w:rPr>
          <w:rFonts w:ascii="Times New Roman" w:hAnsi="Times New Roman" w:cs="Times New Roman"/>
          <w:sz w:val="24"/>
          <w:szCs w:val="24"/>
        </w:rPr>
        <w:t xml:space="preserve">Персональная выплата за опыт работы </w:t>
      </w:r>
      <w:r>
        <w:rPr>
          <w:rFonts w:ascii="Times New Roman" w:hAnsi="Times New Roman" w:cs="Times New Roman"/>
          <w:sz w:val="24"/>
          <w:szCs w:val="24"/>
        </w:rPr>
        <w:t>в занимаемой должности для работников</w:t>
      </w:r>
    </w:p>
    <w:p w:rsidR="001E2ECD" w:rsidRDefault="001E2ECD" w:rsidP="001E2ECD">
      <w:pPr>
        <w:pStyle w:val="a6"/>
        <w:jc w:val="center"/>
        <w:rPr>
          <w:rFonts w:ascii="Times New Roman" w:hAnsi="Times New Roman" w:cs="Times New Roman"/>
          <w:sz w:val="24"/>
          <w:szCs w:val="24"/>
        </w:rPr>
      </w:pPr>
      <w:r>
        <w:rPr>
          <w:rFonts w:ascii="Times New Roman" w:hAnsi="Times New Roman" w:cs="Times New Roman"/>
          <w:sz w:val="24"/>
          <w:szCs w:val="24"/>
        </w:rPr>
        <w:t>МБУ «Спортивная школа г. Шарыпово», МБУ «СШОР»</w:t>
      </w:r>
      <w:r w:rsidR="0032482E">
        <w:rPr>
          <w:rFonts w:ascii="Times New Roman" w:hAnsi="Times New Roman" w:cs="Times New Roman"/>
          <w:sz w:val="24"/>
          <w:szCs w:val="24"/>
        </w:rPr>
        <w:t xml:space="preserve"> г. Шарыпово</w:t>
      </w:r>
    </w:p>
    <w:p w:rsidR="0038572C" w:rsidRDefault="001E2ECD" w:rsidP="004C2B91">
      <w:pPr>
        <w:pStyle w:val="a6"/>
        <w:jc w:val="right"/>
        <w:rPr>
          <w:rFonts w:ascii="Times New Roman" w:hAnsi="Times New Roman" w:cs="Times New Roman"/>
          <w:sz w:val="24"/>
          <w:szCs w:val="24"/>
        </w:rPr>
      </w:pPr>
      <w:r>
        <w:rPr>
          <w:rFonts w:ascii="Times New Roman" w:hAnsi="Times New Roman" w:cs="Times New Roman"/>
          <w:sz w:val="24"/>
          <w:szCs w:val="24"/>
        </w:rPr>
        <w:t>Таблица 9</w:t>
      </w:r>
    </w:p>
    <w:p w:rsidR="00F12E5B" w:rsidRPr="004C2B91" w:rsidRDefault="00F12E5B" w:rsidP="004C2B91">
      <w:pPr>
        <w:pStyle w:val="a6"/>
        <w:jc w:val="right"/>
        <w:rPr>
          <w:rFonts w:ascii="Times New Roman" w:hAnsi="Times New Roman" w:cs="Times New Roman"/>
          <w:sz w:val="24"/>
          <w:szCs w:val="24"/>
        </w:rPr>
      </w:pPr>
    </w:p>
    <w:tbl>
      <w:tblPr>
        <w:tblStyle w:val="a7"/>
        <w:tblW w:w="9923" w:type="dxa"/>
        <w:tblInd w:w="-176" w:type="dxa"/>
        <w:tblLook w:val="04A0"/>
      </w:tblPr>
      <w:tblGrid>
        <w:gridCol w:w="336"/>
        <w:gridCol w:w="576"/>
        <w:gridCol w:w="5864"/>
        <w:gridCol w:w="2811"/>
        <w:gridCol w:w="336"/>
      </w:tblGrid>
      <w:tr w:rsidR="001E2ECD" w:rsidRPr="005A6546" w:rsidTr="00862AD2">
        <w:tc>
          <w:tcPr>
            <w:tcW w:w="336" w:type="dxa"/>
            <w:vMerge w:val="restart"/>
            <w:tcBorders>
              <w:top w:val="nil"/>
              <w:left w:val="nil"/>
              <w:bottom w:val="nil"/>
            </w:tcBorders>
          </w:tcPr>
          <w:p w:rsidR="001E2ECD" w:rsidRPr="005A6546" w:rsidRDefault="001E2ECD" w:rsidP="002A3FEC">
            <w:pPr>
              <w:pStyle w:val="a6"/>
              <w:jc w:val="center"/>
              <w:rPr>
                <w:rFonts w:ascii="Times New Roman" w:hAnsi="Times New Roman" w:cs="Times New Roman"/>
                <w:b/>
                <w:sz w:val="24"/>
                <w:szCs w:val="24"/>
              </w:rPr>
            </w:pPr>
          </w:p>
        </w:tc>
        <w:tc>
          <w:tcPr>
            <w:tcW w:w="576" w:type="dxa"/>
            <w:vAlign w:val="center"/>
          </w:tcPr>
          <w:p w:rsidR="001E2ECD" w:rsidRPr="00DF0313" w:rsidRDefault="001E2ECD" w:rsidP="002A3FEC">
            <w:pPr>
              <w:pStyle w:val="a6"/>
              <w:jc w:val="center"/>
              <w:rPr>
                <w:rFonts w:ascii="Times New Roman" w:hAnsi="Times New Roman" w:cs="Times New Roman"/>
                <w:sz w:val="24"/>
                <w:szCs w:val="24"/>
              </w:rPr>
            </w:pPr>
            <w:r w:rsidRPr="00DF0313">
              <w:rPr>
                <w:rFonts w:ascii="Times New Roman" w:hAnsi="Times New Roman" w:cs="Times New Roman"/>
                <w:sz w:val="24"/>
                <w:szCs w:val="24"/>
              </w:rPr>
              <w:t>№ п/п</w:t>
            </w:r>
          </w:p>
        </w:tc>
        <w:tc>
          <w:tcPr>
            <w:tcW w:w="5864" w:type="dxa"/>
            <w:vAlign w:val="center"/>
          </w:tcPr>
          <w:p w:rsidR="001E2ECD" w:rsidRPr="00DF0313" w:rsidRDefault="001E2ECD" w:rsidP="002A3FEC">
            <w:pPr>
              <w:pStyle w:val="a6"/>
              <w:jc w:val="center"/>
              <w:rPr>
                <w:rFonts w:ascii="Times New Roman" w:hAnsi="Times New Roman" w:cs="Times New Roman"/>
                <w:sz w:val="24"/>
                <w:szCs w:val="24"/>
              </w:rPr>
            </w:pPr>
            <w:r>
              <w:rPr>
                <w:rFonts w:ascii="Times New Roman" w:hAnsi="Times New Roman" w:cs="Times New Roman"/>
                <w:sz w:val="24"/>
                <w:szCs w:val="24"/>
              </w:rPr>
              <w:t>Виды персональных выплат</w:t>
            </w:r>
          </w:p>
        </w:tc>
        <w:tc>
          <w:tcPr>
            <w:tcW w:w="2811" w:type="dxa"/>
            <w:vAlign w:val="center"/>
          </w:tcPr>
          <w:p w:rsidR="001E2ECD" w:rsidRPr="00DF0313" w:rsidRDefault="001E2ECD" w:rsidP="002A3FEC">
            <w:pPr>
              <w:pStyle w:val="a6"/>
              <w:jc w:val="center"/>
              <w:rPr>
                <w:rFonts w:ascii="Times New Roman" w:hAnsi="Times New Roman" w:cs="Times New Roman"/>
                <w:sz w:val="24"/>
                <w:szCs w:val="24"/>
              </w:rPr>
            </w:pPr>
            <w:r>
              <w:rPr>
                <w:rFonts w:ascii="Times New Roman" w:hAnsi="Times New Roman" w:cs="Times New Roman"/>
                <w:sz w:val="24"/>
                <w:szCs w:val="24"/>
              </w:rPr>
              <w:t>Предельный размер выплат к окладу (должностному окладу</w:t>
            </w:r>
            <w:r w:rsidRPr="00DF0313">
              <w:rPr>
                <w:rFonts w:ascii="Times New Roman" w:hAnsi="Times New Roman" w:cs="Times New Roman"/>
                <w:sz w:val="24"/>
                <w:szCs w:val="24"/>
              </w:rPr>
              <w:t>)</w:t>
            </w:r>
            <w:r w:rsidRPr="00AF0BFE">
              <w:rPr>
                <w:rFonts w:ascii="Times New Roman" w:hAnsi="Times New Roman" w:cs="Times New Roman"/>
                <w:b/>
                <w:sz w:val="24"/>
                <w:szCs w:val="24"/>
              </w:rPr>
              <w:t>*</w:t>
            </w:r>
          </w:p>
        </w:tc>
        <w:tc>
          <w:tcPr>
            <w:tcW w:w="336" w:type="dxa"/>
            <w:vMerge w:val="restart"/>
            <w:tcBorders>
              <w:top w:val="nil"/>
              <w:bottom w:val="nil"/>
              <w:right w:val="nil"/>
            </w:tcBorders>
            <w:vAlign w:val="bottom"/>
          </w:tcPr>
          <w:p w:rsidR="001E2ECD" w:rsidRPr="005A6546" w:rsidRDefault="001E2ECD" w:rsidP="002A3FEC">
            <w:pPr>
              <w:pStyle w:val="a6"/>
              <w:jc w:val="center"/>
              <w:rPr>
                <w:rFonts w:ascii="Times New Roman" w:hAnsi="Times New Roman" w:cs="Times New Roman"/>
                <w:b/>
                <w:sz w:val="24"/>
                <w:szCs w:val="24"/>
              </w:rPr>
            </w:pPr>
          </w:p>
        </w:tc>
      </w:tr>
      <w:tr w:rsidR="001E2ECD" w:rsidRPr="005A6546" w:rsidTr="00862AD2">
        <w:tc>
          <w:tcPr>
            <w:tcW w:w="336" w:type="dxa"/>
            <w:vMerge/>
            <w:tcBorders>
              <w:left w:val="nil"/>
              <w:bottom w:val="nil"/>
            </w:tcBorders>
          </w:tcPr>
          <w:p w:rsidR="001E2ECD" w:rsidRPr="005A6546" w:rsidRDefault="001E2ECD" w:rsidP="002A3FEC">
            <w:pPr>
              <w:pStyle w:val="a6"/>
              <w:rPr>
                <w:rFonts w:ascii="Times New Roman" w:hAnsi="Times New Roman" w:cs="Times New Roman"/>
                <w:b/>
                <w:sz w:val="24"/>
                <w:szCs w:val="24"/>
              </w:rPr>
            </w:pPr>
          </w:p>
        </w:tc>
        <w:tc>
          <w:tcPr>
            <w:tcW w:w="576" w:type="dxa"/>
            <w:vAlign w:val="center"/>
          </w:tcPr>
          <w:p w:rsidR="001E2ECD" w:rsidRPr="00FC3B94" w:rsidRDefault="001E2ECD" w:rsidP="002A3FEC">
            <w:pPr>
              <w:pStyle w:val="a6"/>
              <w:jc w:val="center"/>
              <w:rPr>
                <w:rFonts w:ascii="Times New Roman" w:hAnsi="Times New Roman" w:cs="Times New Roman"/>
                <w:b/>
                <w:sz w:val="24"/>
                <w:szCs w:val="24"/>
              </w:rPr>
            </w:pPr>
          </w:p>
        </w:tc>
        <w:tc>
          <w:tcPr>
            <w:tcW w:w="5864" w:type="dxa"/>
          </w:tcPr>
          <w:p w:rsidR="001E2ECD" w:rsidRPr="00FC3B94" w:rsidRDefault="001E2ECD" w:rsidP="002A3FEC">
            <w:pPr>
              <w:pStyle w:val="a6"/>
              <w:rPr>
                <w:rFonts w:ascii="Times New Roman" w:hAnsi="Times New Roman" w:cs="Times New Roman"/>
                <w:b/>
                <w:sz w:val="24"/>
                <w:szCs w:val="24"/>
              </w:rPr>
            </w:pPr>
            <w:r>
              <w:rPr>
                <w:rFonts w:ascii="Times New Roman" w:hAnsi="Times New Roman" w:cs="Times New Roman"/>
                <w:b/>
                <w:sz w:val="24"/>
                <w:szCs w:val="24"/>
              </w:rPr>
              <w:t>Опыт работы в занимаемой должности**</w:t>
            </w:r>
          </w:p>
        </w:tc>
        <w:tc>
          <w:tcPr>
            <w:tcW w:w="2811" w:type="dxa"/>
            <w:vAlign w:val="center"/>
          </w:tcPr>
          <w:p w:rsidR="001E2ECD" w:rsidRPr="00FC3B94" w:rsidRDefault="001E2ECD" w:rsidP="002A3FEC">
            <w:pPr>
              <w:pStyle w:val="a6"/>
              <w:jc w:val="center"/>
              <w:rPr>
                <w:rFonts w:ascii="Times New Roman" w:hAnsi="Times New Roman" w:cs="Times New Roman"/>
                <w:b/>
                <w:sz w:val="24"/>
                <w:szCs w:val="24"/>
              </w:rPr>
            </w:pPr>
          </w:p>
        </w:tc>
        <w:tc>
          <w:tcPr>
            <w:tcW w:w="336" w:type="dxa"/>
            <w:vMerge/>
            <w:tcBorders>
              <w:bottom w:val="nil"/>
              <w:right w:val="nil"/>
            </w:tcBorders>
          </w:tcPr>
          <w:p w:rsidR="001E2ECD" w:rsidRPr="005A6546" w:rsidRDefault="001E2ECD" w:rsidP="002A3FEC">
            <w:pPr>
              <w:pStyle w:val="a6"/>
              <w:jc w:val="center"/>
              <w:rPr>
                <w:rFonts w:ascii="Times New Roman" w:hAnsi="Times New Roman" w:cs="Times New Roman"/>
                <w:b/>
                <w:sz w:val="24"/>
                <w:szCs w:val="24"/>
              </w:rPr>
            </w:pPr>
          </w:p>
        </w:tc>
      </w:tr>
      <w:tr w:rsidR="001E2ECD" w:rsidRPr="005A6546" w:rsidTr="00862AD2">
        <w:tc>
          <w:tcPr>
            <w:tcW w:w="336" w:type="dxa"/>
            <w:vMerge/>
            <w:tcBorders>
              <w:left w:val="nil"/>
              <w:bottom w:val="nil"/>
            </w:tcBorders>
          </w:tcPr>
          <w:p w:rsidR="001E2ECD" w:rsidRPr="005A6546" w:rsidRDefault="001E2ECD" w:rsidP="002A3FEC">
            <w:pPr>
              <w:pStyle w:val="a6"/>
              <w:rPr>
                <w:rFonts w:ascii="Times New Roman" w:hAnsi="Times New Roman" w:cs="Times New Roman"/>
                <w:b/>
                <w:sz w:val="24"/>
                <w:szCs w:val="24"/>
              </w:rPr>
            </w:pPr>
          </w:p>
        </w:tc>
        <w:tc>
          <w:tcPr>
            <w:tcW w:w="576" w:type="dxa"/>
            <w:vAlign w:val="center"/>
          </w:tcPr>
          <w:p w:rsidR="001E2ECD" w:rsidRPr="00FC3B94" w:rsidRDefault="001E2ECD" w:rsidP="002A3FEC">
            <w:pPr>
              <w:pStyle w:val="a6"/>
              <w:jc w:val="center"/>
              <w:rPr>
                <w:rFonts w:ascii="Times New Roman" w:hAnsi="Times New Roman" w:cs="Times New Roman"/>
                <w:b/>
                <w:sz w:val="24"/>
                <w:szCs w:val="24"/>
              </w:rPr>
            </w:pPr>
            <w:r w:rsidRPr="00FC3B94">
              <w:rPr>
                <w:rFonts w:ascii="Times New Roman" w:hAnsi="Times New Roman" w:cs="Times New Roman"/>
                <w:b/>
                <w:sz w:val="24"/>
                <w:szCs w:val="24"/>
              </w:rPr>
              <w:t>1</w:t>
            </w:r>
          </w:p>
        </w:tc>
        <w:tc>
          <w:tcPr>
            <w:tcW w:w="5864" w:type="dxa"/>
          </w:tcPr>
          <w:p w:rsidR="001E2ECD" w:rsidRPr="00FC3B94" w:rsidRDefault="001E2ECD" w:rsidP="002A3FEC">
            <w:pPr>
              <w:pStyle w:val="a6"/>
              <w:rPr>
                <w:rFonts w:ascii="Times New Roman" w:hAnsi="Times New Roman" w:cs="Times New Roman"/>
                <w:b/>
                <w:sz w:val="24"/>
                <w:szCs w:val="24"/>
              </w:rPr>
            </w:pPr>
            <w:r w:rsidRPr="00FC3B94">
              <w:rPr>
                <w:rFonts w:ascii="Times New Roman" w:hAnsi="Times New Roman" w:cs="Times New Roman"/>
                <w:b/>
                <w:sz w:val="24"/>
                <w:szCs w:val="24"/>
              </w:rPr>
              <w:t xml:space="preserve">От 1 года до 5 лет </w:t>
            </w:r>
          </w:p>
        </w:tc>
        <w:tc>
          <w:tcPr>
            <w:tcW w:w="2811" w:type="dxa"/>
            <w:vAlign w:val="center"/>
          </w:tcPr>
          <w:p w:rsidR="001E2ECD" w:rsidRPr="00F12756" w:rsidRDefault="006F6DD0" w:rsidP="002A3FEC">
            <w:pPr>
              <w:pStyle w:val="a6"/>
              <w:jc w:val="center"/>
              <w:rPr>
                <w:rFonts w:ascii="Times New Roman" w:hAnsi="Times New Roman" w:cs="Times New Roman"/>
                <w:b/>
                <w:sz w:val="24"/>
                <w:szCs w:val="24"/>
                <w:lang w:val="en-US"/>
              </w:rPr>
            </w:pPr>
            <w:r>
              <w:rPr>
                <w:rFonts w:ascii="Times New Roman" w:hAnsi="Times New Roman" w:cs="Times New Roman"/>
                <w:b/>
                <w:sz w:val="24"/>
                <w:szCs w:val="24"/>
                <w:lang w:val="en-US"/>
              </w:rPr>
              <w:t>10</w:t>
            </w:r>
            <w:r w:rsidR="001E2ECD" w:rsidRPr="00FC3B94">
              <w:rPr>
                <w:rFonts w:ascii="Times New Roman" w:hAnsi="Times New Roman" w:cs="Times New Roman"/>
                <w:b/>
                <w:sz w:val="24"/>
                <w:szCs w:val="24"/>
              </w:rPr>
              <w:t>%</w:t>
            </w:r>
            <w:r w:rsidR="00F12756">
              <w:rPr>
                <w:rFonts w:ascii="Times New Roman" w:hAnsi="Times New Roman" w:cs="Times New Roman"/>
                <w:b/>
                <w:sz w:val="24"/>
                <w:szCs w:val="24"/>
                <w:lang w:val="en-US"/>
              </w:rPr>
              <w:t xml:space="preserve"> </w:t>
            </w:r>
          </w:p>
        </w:tc>
        <w:tc>
          <w:tcPr>
            <w:tcW w:w="336" w:type="dxa"/>
            <w:vMerge/>
            <w:tcBorders>
              <w:bottom w:val="nil"/>
              <w:right w:val="nil"/>
            </w:tcBorders>
          </w:tcPr>
          <w:p w:rsidR="001E2ECD" w:rsidRPr="005A6546" w:rsidRDefault="001E2ECD" w:rsidP="002A3FEC">
            <w:pPr>
              <w:pStyle w:val="a6"/>
              <w:jc w:val="center"/>
              <w:rPr>
                <w:rFonts w:ascii="Times New Roman" w:hAnsi="Times New Roman" w:cs="Times New Roman"/>
                <w:b/>
                <w:sz w:val="24"/>
                <w:szCs w:val="24"/>
              </w:rPr>
            </w:pPr>
          </w:p>
        </w:tc>
      </w:tr>
      <w:tr w:rsidR="001E2ECD" w:rsidRPr="005A6546" w:rsidTr="00862AD2">
        <w:trPr>
          <w:trHeight w:val="327"/>
        </w:trPr>
        <w:tc>
          <w:tcPr>
            <w:tcW w:w="336" w:type="dxa"/>
            <w:vMerge/>
            <w:tcBorders>
              <w:left w:val="nil"/>
              <w:bottom w:val="nil"/>
            </w:tcBorders>
          </w:tcPr>
          <w:p w:rsidR="001E2ECD" w:rsidRPr="005A6546" w:rsidRDefault="001E2ECD" w:rsidP="002A3FEC">
            <w:pPr>
              <w:pStyle w:val="a6"/>
              <w:rPr>
                <w:rFonts w:ascii="Times New Roman" w:hAnsi="Times New Roman" w:cs="Times New Roman"/>
                <w:sz w:val="24"/>
                <w:szCs w:val="24"/>
              </w:rPr>
            </w:pPr>
          </w:p>
        </w:tc>
        <w:tc>
          <w:tcPr>
            <w:tcW w:w="576" w:type="dxa"/>
            <w:vAlign w:val="center"/>
          </w:tcPr>
          <w:p w:rsidR="001E2ECD" w:rsidRPr="00E83E0C" w:rsidRDefault="001E2ECD" w:rsidP="002A3FEC">
            <w:pPr>
              <w:pStyle w:val="a6"/>
              <w:jc w:val="center"/>
              <w:rPr>
                <w:rFonts w:ascii="Times New Roman" w:hAnsi="Times New Roman" w:cs="Times New Roman"/>
                <w:sz w:val="24"/>
                <w:szCs w:val="24"/>
              </w:rPr>
            </w:pPr>
          </w:p>
        </w:tc>
        <w:tc>
          <w:tcPr>
            <w:tcW w:w="5864" w:type="dxa"/>
          </w:tcPr>
          <w:p w:rsidR="001E2ECD" w:rsidRPr="00E83E0C" w:rsidRDefault="001E2ECD" w:rsidP="002A3FEC">
            <w:pPr>
              <w:pStyle w:val="a6"/>
              <w:rPr>
                <w:rFonts w:ascii="Times New Roman" w:hAnsi="Times New Roman" w:cs="Times New Roman"/>
                <w:sz w:val="24"/>
                <w:szCs w:val="24"/>
              </w:rPr>
            </w:pPr>
            <w:r w:rsidRPr="00E83E0C">
              <w:rPr>
                <w:rFonts w:ascii="Times New Roman" w:hAnsi="Times New Roman" w:cs="Times New Roman"/>
                <w:sz w:val="24"/>
                <w:szCs w:val="24"/>
              </w:rPr>
              <w:t>при наличии:</w:t>
            </w:r>
            <w:r w:rsidRPr="00E83E0C">
              <w:rPr>
                <w:rFonts w:ascii="Times New Roman" w:hAnsi="Times New Roman" w:cs="Times New Roman"/>
                <w:b/>
                <w:sz w:val="24"/>
                <w:szCs w:val="24"/>
              </w:rPr>
              <w:t>***</w:t>
            </w:r>
          </w:p>
        </w:tc>
        <w:tc>
          <w:tcPr>
            <w:tcW w:w="2811" w:type="dxa"/>
            <w:vAlign w:val="center"/>
          </w:tcPr>
          <w:p w:rsidR="001E2ECD" w:rsidRPr="00E83E0C" w:rsidRDefault="001E2ECD" w:rsidP="002A3FEC">
            <w:pPr>
              <w:pStyle w:val="a6"/>
              <w:jc w:val="center"/>
              <w:rPr>
                <w:rFonts w:ascii="Times New Roman" w:hAnsi="Times New Roman" w:cs="Times New Roman"/>
                <w:sz w:val="24"/>
                <w:szCs w:val="24"/>
              </w:rPr>
            </w:pPr>
          </w:p>
        </w:tc>
        <w:tc>
          <w:tcPr>
            <w:tcW w:w="336" w:type="dxa"/>
            <w:vMerge/>
            <w:tcBorders>
              <w:bottom w:val="nil"/>
              <w:right w:val="nil"/>
            </w:tcBorders>
          </w:tcPr>
          <w:p w:rsidR="001E2ECD" w:rsidRPr="005A6546" w:rsidRDefault="001E2ECD" w:rsidP="002A3FEC">
            <w:pPr>
              <w:pStyle w:val="a6"/>
              <w:jc w:val="center"/>
              <w:rPr>
                <w:rFonts w:ascii="Times New Roman" w:hAnsi="Times New Roman" w:cs="Times New Roman"/>
                <w:sz w:val="24"/>
                <w:szCs w:val="24"/>
              </w:rPr>
            </w:pPr>
          </w:p>
        </w:tc>
      </w:tr>
      <w:tr w:rsidR="001E2ECD" w:rsidRPr="005A6546" w:rsidTr="00862AD2">
        <w:tc>
          <w:tcPr>
            <w:tcW w:w="336" w:type="dxa"/>
            <w:vMerge/>
            <w:tcBorders>
              <w:left w:val="nil"/>
              <w:bottom w:val="nil"/>
            </w:tcBorders>
          </w:tcPr>
          <w:p w:rsidR="001E2ECD" w:rsidRPr="005A6546" w:rsidRDefault="001E2ECD" w:rsidP="002A3FEC">
            <w:pPr>
              <w:pStyle w:val="a6"/>
              <w:rPr>
                <w:rFonts w:ascii="Times New Roman" w:hAnsi="Times New Roman" w:cs="Times New Roman"/>
                <w:sz w:val="24"/>
                <w:szCs w:val="24"/>
              </w:rPr>
            </w:pPr>
          </w:p>
        </w:tc>
        <w:tc>
          <w:tcPr>
            <w:tcW w:w="576" w:type="dxa"/>
            <w:vAlign w:val="center"/>
          </w:tcPr>
          <w:p w:rsidR="001E2ECD" w:rsidRPr="00E83E0C" w:rsidRDefault="00292EC0" w:rsidP="002A3FEC">
            <w:pPr>
              <w:pStyle w:val="a6"/>
              <w:jc w:val="center"/>
              <w:rPr>
                <w:rFonts w:ascii="Times New Roman" w:hAnsi="Times New Roman" w:cs="Times New Roman"/>
                <w:sz w:val="24"/>
                <w:szCs w:val="24"/>
              </w:rPr>
            </w:pPr>
            <w:r>
              <w:rPr>
                <w:rFonts w:ascii="Times New Roman" w:hAnsi="Times New Roman" w:cs="Times New Roman"/>
                <w:sz w:val="24"/>
                <w:szCs w:val="24"/>
              </w:rPr>
              <w:t>1.1</w:t>
            </w:r>
            <w:r w:rsidR="001E2ECD">
              <w:rPr>
                <w:rFonts w:ascii="Times New Roman" w:hAnsi="Times New Roman" w:cs="Times New Roman"/>
                <w:sz w:val="24"/>
                <w:szCs w:val="24"/>
              </w:rPr>
              <w:t>.</w:t>
            </w:r>
          </w:p>
        </w:tc>
        <w:tc>
          <w:tcPr>
            <w:tcW w:w="5864" w:type="dxa"/>
          </w:tcPr>
          <w:p w:rsidR="001E2ECD" w:rsidRPr="007917D8" w:rsidRDefault="001E2ECD" w:rsidP="002A3FEC">
            <w:pPr>
              <w:pStyle w:val="a6"/>
              <w:rPr>
                <w:rFonts w:ascii="Times New Roman" w:hAnsi="Times New Roman" w:cs="Times New Roman"/>
                <w:sz w:val="24"/>
                <w:szCs w:val="24"/>
              </w:rPr>
            </w:pPr>
            <w:r>
              <w:rPr>
                <w:rFonts w:ascii="Times New Roman" w:hAnsi="Times New Roman" w:cs="Times New Roman"/>
                <w:sz w:val="24"/>
                <w:szCs w:val="24"/>
              </w:rPr>
              <w:t xml:space="preserve">Награждение нагрудным знаком «Почетный работник в сфере физической культуры и спорта», «Отличник физической культуры и спорта» </w:t>
            </w:r>
          </w:p>
        </w:tc>
        <w:tc>
          <w:tcPr>
            <w:tcW w:w="2811" w:type="dxa"/>
            <w:vAlign w:val="center"/>
          </w:tcPr>
          <w:p w:rsidR="001E2ECD" w:rsidRPr="00E83E0C" w:rsidRDefault="001E2ECD" w:rsidP="002A3FEC">
            <w:pPr>
              <w:pStyle w:val="a6"/>
              <w:jc w:val="center"/>
              <w:rPr>
                <w:rFonts w:ascii="Times New Roman" w:hAnsi="Times New Roman" w:cs="Times New Roman"/>
                <w:sz w:val="24"/>
                <w:szCs w:val="24"/>
              </w:rPr>
            </w:pPr>
            <w:r>
              <w:rPr>
                <w:rFonts w:ascii="Times New Roman" w:hAnsi="Times New Roman" w:cs="Times New Roman"/>
                <w:sz w:val="24"/>
                <w:szCs w:val="24"/>
              </w:rPr>
              <w:t>10%</w:t>
            </w:r>
          </w:p>
        </w:tc>
        <w:tc>
          <w:tcPr>
            <w:tcW w:w="336" w:type="dxa"/>
            <w:vMerge/>
            <w:tcBorders>
              <w:bottom w:val="nil"/>
              <w:right w:val="nil"/>
            </w:tcBorders>
          </w:tcPr>
          <w:p w:rsidR="001E2ECD" w:rsidRDefault="001E2ECD" w:rsidP="002A3FEC">
            <w:pPr>
              <w:pStyle w:val="a6"/>
              <w:jc w:val="center"/>
              <w:rPr>
                <w:rFonts w:ascii="Times New Roman" w:hAnsi="Times New Roman" w:cs="Times New Roman"/>
                <w:sz w:val="24"/>
                <w:szCs w:val="24"/>
              </w:rPr>
            </w:pPr>
          </w:p>
        </w:tc>
      </w:tr>
      <w:tr w:rsidR="001E2ECD" w:rsidRPr="005A6546" w:rsidTr="00862AD2">
        <w:tc>
          <w:tcPr>
            <w:tcW w:w="336" w:type="dxa"/>
            <w:vMerge/>
            <w:tcBorders>
              <w:left w:val="nil"/>
              <w:bottom w:val="nil"/>
            </w:tcBorders>
          </w:tcPr>
          <w:p w:rsidR="001E2ECD" w:rsidRPr="005A6546" w:rsidRDefault="001E2ECD" w:rsidP="002A3FEC">
            <w:pPr>
              <w:pStyle w:val="a6"/>
              <w:rPr>
                <w:rFonts w:ascii="Times New Roman" w:hAnsi="Times New Roman" w:cs="Times New Roman"/>
                <w:sz w:val="24"/>
                <w:szCs w:val="24"/>
              </w:rPr>
            </w:pPr>
          </w:p>
        </w:tc>
        <w:tc>
          <w:tcPr>
            <w:tcW w:w="576" w:type="dxa"/>
            <w:vAlign w:val="center"/>
          </w:tcPr>
          <w:p w:rsidR="001E2ECD" w:rsidRPr="00E83E0C" w:rsidRDefault="00292EC0" w:rsidP="002A3FEC">
            <w:pPr>
              <w:pStyle w:val="a6"/>
              <w:jc w:val="center"/>
              <w:rPr>
                <w:rFonts w:ascii="Times New Roman" w:hAnsi="Times New Roman" w:cs="Times New Roman"/>
                <w:sz w:val="24"/>
                <w:szCs w:val="24"/>
              </w:rPr>
            </w:pPr>
            <w:r>
              <w:rPr>
                <w:rFonts w:ascii="Times New Roman" w:hAnsi="Times New Roman" w:cs="Times New Roman"/>
                <w:sz w:val="24"/>
                <w:szCs w:val="24"/>
              </w:rPr>
              <w:t>1.2</w:t>
            </w:r>
            <w:r w:rsidR="001E2ECD">
              <w:rPr>
                <w:rFonts w:ascii="Times New Roman" w:hAnsi="Times New Roman" w:cs="Times New Roman"/>
                <w:sz w:val="24"/>
                <w:szCs w:val="24"/>
              </w:rPr>
              <w:t>.</w:t>
            </w:r>
          </w:p>
        </w:tc>
        <w:tc>
          <w:tcPr>
            <w:tcW w:w="5864" w:type="dxa"/>
          </w:tcPr>
          <w:p w:rsidR="001E2ECD" w:rsidRPr="00E83E0C" w:rsidRDefault="001E2ECD" w:rsidP="00292EC0">
            <w:pPr>
              <w:pStyle w:val="a6"/>
              <w:rPr>
                <w:rFonts w:ascii="Times New Roman" w:hAnsi="Times New Roman" w:cs="Times New Roman"/>
                <w:sz w:val="24"/>
                <w:szCs w:val="24"/>
              </w:rPr>
            </w:pPr>
            <w:r w:rsidRPr="00E83E0C">
              <w:rPr>
                <w:rFonts w:ascii="Times New Roman" w:hAnsi="Times New Roman" w:cs="Times New Roman"/>
                <w:sz w:val="24"/>
                <w:szCs w:val="24"/>
              </w:rPr>
              <w:t>Почетное звание, начинающий со слов «Заслуженный</w:t>
            </w:r>
            <w:r w:rsidR="00292EC0">
              <w:rPr>
                <w:rFonts w:ascii="Times New Roman" w:hAnsi="Times New Roman" w:cs="Times New Roman"/>
                <w:sz w:val="24"/>
                <w:szCs w:val="24"/>
              </w:rPr>
              <w:t>»</w:t>
            </w:r>
          </w:p>
        </w:tc>
        <w:tc>
          <w:tcPr>
            <w:tcW w:w="2811" w:type="dxa"/>
            <w:vAlign w:val="center"/>
          </w:tcPr>
          <w:p w:rsidR="001E2ECD" w:rsidRPr="00E83E0C" w:rsidRDefault="00202747" w:rsidP="002A3FEC">
            <w:pPr>
              <w:pStyle w:val="a6"/>
              <w:jc w:val="center"/>
              <w:rPr>
                <w:rFonts w:ascii="Times New Roman" w:hAnsi="Times New Roman" w:cs="Times New Roman"/>
                <w:sz w:val="24"/>
                <w:szCs w:val="24"/>
              </w:rPr>
            </w:pPr>
            <w:r>
              <w:rPr>
                <w:rFonts w:ascii="Times New Roman" w:hAnsi="Times New Roman" w:cs="Times New Roman"/>
                <w:sz w:val="24"/>
                <w:szCs w:val="24"/>
              </w:rPr>
              <w:t>15</w:t>
            </w:r>
            <w:r w:rsidR="001E2ECD" w:rsidRPr="00E83E0C">
              <w:rPr>
                <w:rFonts w:ascii="Times New Roman" w:hAnsi="Times New Roman" w:cs="Times New Roman"/>
                <w:sz w:val="24"/>
                <w:szCs w:val="24"/>
              </w:rPr>
              <w:t>%</w:t>
            </w:r>
          </w:p>
        </w:tc>
        <w:tc>
          <w:tcPr>
            <w:tcW w:w="336" w:type="dxa"/>
            <w:vMerge/>
            <w:tcBorders>
              <w:bottom w:val="nil"/>
              <w:right w:val="nil"/>
            </w:tcBorders>
          </w:tcPr>
          <w:p w:rsidR="001E2ECD" w:rsidRDefault="001E2ECD" w:rsidP="002A3FEC">
            <w:pPr>
              <w:pStyle w:val="a6"/>
              <w:jc w:val="center"/>
              <w:rPr>
                <w:rFonts w:ascii="Times New Roman" w:hAnsi="Times New Roman" w:cs="Times New Roman"/>
                <w:sz w:val="24"/>
                <w:szCs w:val="24"/>
              </w:rPr>
            </w:pPr>
          </w:p>
        </w:tc>
      </w:tr>
      <w:tr w:rsidR="001E2ECD" w:rsidRPr="005A6546" w:rsidTr="00862AD2">
        <w:tc>
          <w:tcPr>
            <w:tcW w:w="336" w:type="dxa"/>
            <w:vMerge/>
            <w:tcBorders>
              <w:left w:val="nil"/>
              <w:bottom w:val="nil"/>
            </w:tcBorders>
          </w:tcPr>
          <w:p w:rsidR="001E2ECD" w:rsidRPr="005A6546" w:rsidRDefault="001E2ECD" w:rsidP="002A3FEC">
            <w:pPr>
              <w:pStyle w:val="a6"/>
              <w:rPr>
                <w:rFonts w:ascii="Times New Roman" w:hAnsi="Times New Roman" w:cs="Times New Roman"/>
                <w:sz w:val="24"/>
                <w:szCs w:val="24"/>
              </w:rPr>
            </w:pPr>
          </w:p>
        </w:tc>
        <w:tc>
          <w:tcPr>
            <w:tcW w:w="576" w:type="dxa"/>
            <w:vAlign w:val="center"/>
          </w:tcPr>
          <w:p w:rsidR="001E2ECD" w:rsidRPr="00E83E0C" w:rsidRDefault="001E2ECD" w:rsidP="002A3FEC">
            <w:pPr>
              <w:pStyle w:val="a6"/>
              <w:jc w:val="center"/>
              <w:rPr>
                <w:rFonts w:ascii="Times New Roman" w:hAnsi="Times New Roman" w:cs="Times New Roman"/>
                <w:b/>
                <w:sz w:val="24"/>
                <w:szCs w:val="24"/>
              </w:rPr>
            </w:pPr>
          </w:p>
        </w:tc>
        <w:tc>
          <w:tcPr>
            <w:tcW w:w="5864" w:type="dxa"/>
          </w:tcPr>
          <w:p w:rsidR="001E2ECD" w:rsidRPr="00E83E0C" w:rsidRDefault="001E2ECD" w:rsidP="002A3FEC">
            <w:pPr>
              <w:pStyle w:val="a6"/>
              <w:rPr>
                <w:rFonts w:ascii="Times New Roman" w:hAnsi="Times New Roman" w:cs="Times New Roman"/>
                <w:b/>
                <w:sz w:val="24"/>
                <w:szCs w:val="24"/>
              </w:rPr>
            </w:pPr>
            <w:r w:rsidRPr="00E83E0C">
              <w:rPr>
                <w:rFonts w:ascii="Times New Roman" w:hAnsi="Times New Roman" w:cs="Times New Roman"/>
                <w:b/>
                <w:sz w:val="24"/>
                <w:szCs w:val="24"/>
              </w:rPr>
              <w:t>Опыт работы в занимаемой должности**</w:t>
            </w:r>
          </w:p>
        </w:tc>
        <w:tc>
          <w:tcPr>
            <w:tcW w:w="2811" w:type="dxa"/>
            <w:vAlign w:val="center"/>
          </w:tcPr>
          <w:p w:rsidR="001E2ECD" w:rsidRPr="00E83E0C" w:rsidRDefault="001E2ECD" w:rsidP="002A3FEC">
            <w:pPr>
              <w:pStyle w:val="a6"/>
              <w:jc w:val="center"/>
              <w:rPr>
                <w:rFonts w:ascii="Times New Roman" w:hAnsi="Times New Roman" w:cs="Times New Roman"/>
                <w:b/>
                <w:sz w:val="24"/>
                <w:szCs w:val="24"/>
              </w:rPr>
            </w:pPr>
          </w:p>
        </w:tc>
        <w:tc>
          <w:tcPr>
            <w:tcW w:w="336" w:type="dxa"/>
            <w:vMerge/>
            <w:tcBorders>
              <w:bottom w:val="nil"/>
              <w:right w:val="nil"/>
            </w:tcBorders>
          </w:tcPr>
          <w:p w:rsidR="001E2ECD" w:rsidRPr="005A6546" w:rsidRDefault="001E2ECD" w:rsidP="002A3FEC">
            <w:pPr>
              <w:pStyle w:val="a6"/>
              <w:jc w:val="center"/>
              <w:rPr>
                <w:rFonts w:ascii="Times New Roman" w:hAnsi="Times New Roman" w:cs="Times New Roman"/>
                <w:b/>
                <w:sz w:val="24"/>
                <w:szCs w:val="24"/>
              </w:rPr>
            </w:pPr>
          </w:p>
        </w:tc>
      </w:tr>
      <w:tr w:rsidR="001E2ECD" w:rsidRPr="005A6546" w:rsidTr="00862AD2">
        <w:tc>
          <w:tcPr>
            <w:tcW w:w="336" w:type="dxa"/>
            <w:vMerge/>
            <w:tcBorders>
              <w:left w:val="nil"/>
              <w:bottom w:val="nil"/>
            </w:tcBorders>
          </w:tcPr>
          <w:p w:rsidR="001E2ECD" w:rsidRPr="005A6546" w:rsidRDefault="001E2ECD" w:rsidP="002A3FEC">
            <w:pPr>
              <w:pStyle w:val="a6"/>
              <w:rPr>
                <w:rFonts w:ascii="Times New Roman" w:hAnsi="Times New Roman" w:cs="Times New Roman"/>
                <w:sz w:val="24"/>
                <w:szCs w:val="24"/>
              </w:rPr>
            </w:pPr>
          </w:p>
        </w:tc>
        <w:tc>
          <w:tcPr>
            <w:tcW w:w="576" w:type="dxa"/>
            <w:vAlign w:val="center"/>
          </w:tcPr>
          <w:p w:rsidR="001E2ECD" w:rsidRPr="00E83E0C" w:rsidRDefault="001E2ECD" w:rsidP="002A3FEC">
            <w:pPr>
              <w:pStyle w:val="a6"/>
              <w:jc w:val="center"/>
              <w:rPr>
                <w:rFonts w:ascii="Times New Roman" w:hAnsi="Times New Roman" w:cs="Times New Roman"/>
                <w:b/>
                <w:sz w:val="24"/>
                <w:szCs w:val="24"/>
              </w:rPr>
            </w:pPr>
            <w:r>
              <w:rPr>
                <w:rFonts w:ascii="Times New Roman" w:hAnsi="Times New Roman" w:cs="Times New Roman"/>
                <w:b/>
                <w:sz w:val="24"/>
                <w:szCs w:val="24"/>
              </w:rPr>
              <w:t>2</w:t>
            </w:r>
          </w:p>
        </w:tc>
        <w:tc>
          <w:tcPr>
            <w:tcW w:w="5864" w:type="dxa"/>
          </w:tcPr>
          <w:p w:rsidR="001E2ECD" w:rsidRPr="00E83E0C" w:rsidRDefault="001E2ECD" w:rsidP="002A3FEC">
            <w:pPr>
              <w:pStyle w:val="a6"/>
              <w:rPr>
                <w:rFonts w:ascii="Times New Roman" w:hAnsi="Times New Roman" w:cs="Times New Roman"/>
                <w:b/>
                <w:sz w:val="24"/>
                <w:szCs w:val="24"/>
              </w:rPr>
            </w:pPr>
            <w:r w:rsidRPr="00E83E0C">
              <w:rPr>
                <w:rFonts w:ascii="Times New Roman" w:hAnsi="Times New Roman" w:cs="Times New Roman"/>
                <w:b/>
                <w:sz w:val="24"/>
                <w:szCs w:val="24"/>
              </w:rPr>
              <w:t xml:space="preserve">от 5 лет до 10 лет </w:t>
            </w:r>
          </w:p>
        </w:tc>
        <w:tc>
          <w:tcPr>
            <w:tcW w:w="2811" w:type="dxa"/>
            <w:vAlign w:val="center"/>
          </w:tcPr>
          <w:p w:rsidR="001E2ECD" w:rsidRPr="00E83E0C" w:rsidRDefault="006F6DD0" w:rsidP="002A3FEC">
            <w:pPr>
              <w:pStyle w:val="a6"/>
              <w:jc w:val="center"/>
              <w:rPr>
                <w:rFonts w:ascii="Times New Roman" w:hAnsi="Times New Roman" w:cs="Times New Roman"/>
                <w:b/>
                <w:sz w:val="24"/>
                <w:szCs w:val="24"/>
              </w:rPr>
            </w:pPr>
            <w:r>
              <w:rPr>
                <w:rFonts w:ascii="Times New Roman" w:hAnsi="Times New Roman" w:cs="Times New Roman"/>
                <w:b/>
                <w:sz w:val="24"/>
                <w:szCs w:val="24"/>
              </w:rPr>
              <w:t>1</w:t>
            </w:r>
            <w:r>
              <w:rPr>
                <w:rFonts w:ascii="Times New Roman" w:hAnsi="Times New Roman" w:cs="Times New Roman"/>
                <w:b/>
                <w:sz w:val="24"/>
                <w:szCs w:val="24"/>
                <w:lang w:val="en-US"/>
              </w:rPr>
              <w:t>5</w:t>
            </w:r>
            <w:r w:rsidR="001E2ECD" w:rsidRPr="00E83E0C">
              <w:rPr>
                <w:rFonts w:ascii="Times New Roman" w:hAnsi="Times New Roman" w:cs="Times New Roman"/>
                <w:b/>
                <w:sz w:val="24"/>
                <w:szCs w:val="24"/>
              </w:rPr>
              <w:t>%</w:t>
            </w:r>
          </w:p>
        </w:tc>
        <w:tc>
          <w:tcPr>
            <w:tcW w:w="336" w:type="dxa"/>
            <w:vMerge/>
            <w:tcBorders>
              <w:bottom w:val="nil"/>
              <w:right w:val="nil"/>
            </w:tcBorders>
          </w:tcPr>
          <w:p w:rsidR="001E2ECD" w:rsidRPr="005A6546" w:rsidRDefault="001E2ECD" w:rsidP="002A3FEC">
            <w:pPr>
              <w:pStyle w:val="a6"/>
              <w:jc w:val="center"/>
              <w:rPr>
                <w:rFonts w:ascii="Times New Roman" w:hAnsi="Times New Roman" w:cs="Times New Roman"/>
                <w:b/>
                <w:sz w:val="24"/>
                <w:szCs w:val="24"/>
              </w:rPr>
            </w:pPr>
          </w:p>
        </w:tc>
      </w:tr>
      <w:tr w:rsidR="001E2ECD" w:rsidRPr="005A6546" w:rsidTr="00862AD2">
        <w:tc>
          <w:tcPr>
            <w:tcW w:w="336" w:type="dxa"/>
            <w:vMerge/>
            <w:tcBorders>
              <w:left w:val="nil"/>
              <w:bottom w:val="nil"/>
            </w:tcBorders>
          </w:tcPr>
          <w:p w:rsidR="001E2ECD" w:rsidRPr="005A6546" w:rsidRDefault="001E2ECD" w:rsidP="002A3FEC">
            <w:pPr>
              <w:pStyle w:val="a6"/>
              <w:rPr>
                <w:rFonts w:ascii="Times New Roman" w:hAnsi="Times New Roman" w:cs="Times New Roman"/>
                <w:sz w:val="24"/>
                <w:szCs w:val="24"/>
              </w:rPr>
            </w:pPr>
          </w:p>
        </w:tc>
        <w:tc>
          <w:tcPr>
            <w:tcW w:w="576" w:type="dxa"/>
            <w:vAlign w:val="center"/>
          </w:tcPr>
          <w:p w:rsidR="001E2ECD" w:rsidRPr="00E83E0C" w:rsidRDefault="001E2ECD" w:rsidP="002A3FEC">
            <w:pPr>
              <w:pStyle w:val="a6"/>
              <w:jc w:val="center"/>
              <w:rPr>
                <w:rFonts w:ascii="Times New Roman" w:hAnsi="Times New Roman" w:cs="Times New Roman"/>
                <w:sz w:val="24"/>
                <w:szCs w:val="24"/>
              </w:rPr>
            </w:pPr>
          </w:p>
        </w:tc>
        <w:tc>
          <w:tcPr>
            <w:tcW w:w="5864" w:type="dxa"/>
          </w:tcPr>
          <w:p w:rsidR="001E2ECD" w:rsidRPr="00E83E0C" w:rsidRDefault="001E2ECD" w:rsidP="002A3FEC">
            <w:pPr>
              <w:pStyle w:val="a6"/>
              <w:rPr>
                <w:rFonts w:ascii="Times New Roman" w:hAnsi="Times New Roman" w:cs="Times New Roman"/>
                <w:sz w:val="24"/>
                <w:szCs w:val="24"/>
              </w:rPr>
            </w:pPr>
            <w:r w:rsidRPr="00E83E0C">
              <w:rPr>
                <w:rFonts w:ascii="Times New Roman" w:hAnsi="Times New Roman" w:cs="Times New Roman"/>
                <w:sz w:val="24"/>
                <w:szCs w:val="24"/>
              </w:rPr>
              <w:t>при наличии</w:t>
            </w:r>
            <w:r w:rsidRPr="00E83E0C">
              <w:rPr>
                <w:rFonts w:ascii="Times New Roman" w:hAnsi="Times New Roman" w:cs="Times New Roman"/>
                <w:b/>
                <w:sz w:val="24"/>
                <w:szCs w:val="24"/>
              </w:rPr>
              <w:t>***</w:t>
            </w:r>
          </w:p>
        </w:tc>
        <w:tc>
          <w:tcPr>
            <w:tcW w:w="2811" w:type="dxa"/>
            <w:vAlign w:val="center"/>
          </w:tcPr>
          <w:p w:rsidR="001E2ECD" w:rsidRPr="00E83E0C" w:rsidRDefault="001E2ECD" w:rsidP="002A3FEC">
            <w:pPr>
              <w:pStyle w:val="a6"/>
              <w:jc w:val="center"/>
              <w:rPr>
                <w:rFonts w:ascii="Times New Roman" w:hAnsi="Times New Roman" w:cs="Times New Roman"/>
                <w:sz w:val="24"/>
                <w:szCs w:val="24"/>
              </w:rPr>
            </w:pPr>
          </w:p>
        </w:tc>
        <w:tc>
          <w:tcPr>
            <w:tcW w:w="336" w:type="dxa"/>
            <w:vMerge/>
            <w:tcBorders>
              <w:bottom w:val="nil"/>
              <w:right w:val="nil"/>
            </w:tcBorders>
          </w:tcPr>
          <w:p w:rsidR="001E2ECD" w:rsidRDefault="001E2ECD" w:rsidP="002A3FEC">
            <w:pPr>
              <w:pStyle w:val="a6"/>
              <w:jc w:val="center"/>
              <w:rPr>
                <w:rFonts w:ascii="Times New Roman" w:hAnsi="Times New Roman" w:cs="Times New Roman"/>
                <w:sz w:val="24"/>
                <w:szCs w:val="24"/>
              </w:rPr>
            </w:pPr>
          </w:p>
        </w:tc>
      </w:tr>
      <w:tr w:rsidR="00292EC0" w:rsidRPr="005A6546" w:rsidTr="00862AD2">
        <w:tc>
          <w:tcPr>
            <w:tcW w:w="336" w:type="dxa"/>
            <w:vMerge/>
            <w:tcBorders>
              <w:left w:val="nil"/>
              <w:bottom w:val="nil"/>
            </w:tcBorders>
          </w:tcPr>
          <w:p w:rsidR="00292EC0" w:rsidRPr="005A6546" w:rsidRDefault="00292EC0" w:rsidP="002A3FEC">
            <w:pPr>
              <w:pStyle w:val="a6"/>
              <w:rPr>
                <w:rFonts w:ascii="Times New Roman" w:hAnsi="Times New Roman" w:cs="Times New Roman"/>
                <w:sz w:val="24"/>
                <w:szCs w:val="24"/>
              </w:rPr>
            </w:pPr>
          </w:p>
        </w:tc>
        <w:tc>
          <w:tcPr>
            <w:tcW w:w="576" w:type="dxa"/>
            <w:vAlign w:val="center"/>
          </w:tcPr>
          <w:p w:rsidR="00292EC0" w:rsidRPr="00E83E0C" w:rsidRDefault="00292EC0" w:rsidP="002A3FEC">
            <w:pPr>
              <w:pStyle w:val="a6"/>
              <w:jc w:val="center"/>
              <w:rPr>
                <w:rFonts w:ascii="Times New Roman" w:hAnsi="Times New Roman" w:cs="Times New Roman"/>
                <w:sz w:val="24"/>
                <w:szCs w:val="24"/>
              </w:rPr>
            </w:pPr>
            <w:r>
              <w:rPr>
                <w:rFonts w:ascii="Times New Roman" w:hAnsi="Times New Roman" w:cs="Times New Roman"/>
                <w:sz w:val="24"/>
                <w:szCs w:val="24"/>
              </w:rPr>
              <w:t>2.1.</w:t>
            </w:r>
          </w:p>
        </w:tc>
        <w:tc>
          <w:tcPr>
            <w:tcW w:w="5864" w:type="dxa"/>
          </w:tcPr>
          <w:p w:rsidR="00292EC0" w:rsidRPr="007917D8" w:rsidRDefault="00292EC0" w:rsidP="00111DE9">
            <w:pPr>
              <w:pStyle w:val="a6"/>
              <w:rPr>
                <w:rFonts w:ascii="Times New Roman" w:hAnsi="Times New Roman" w:cs="Times New Roman"/>
                <w:sz w:val="24"/>
                <w:szCs w:val="24"/>
              </w:rPr>
            </w:pPr>
            <w:r>
              <w:rPr>
                <w:rFonts w:ascii="Times New Roman" w:hAnsi="Times New Roman" w:cs="Times New Roman"/>
                <w:sz w:val="24"/>
                <w:szCs w:val="24"/>
              </w:rPr>
              <w:t xml:space="preserve">Награждение нагрудным знаком «Почетный работник в сфере физической культуры и спорта», «Отличник физической культуры и спорта» </w:t>
            </w:r>
          </w:p>
        </w:tc>
        <w:tc>
          <w:tcPr>
            <w:tcW w:w="2811" w:type="dxa"/>
            <w:vAlign w:val="center"/>
          </w:tcPr>
          <w:p w:rsidR="00292EC0" w:rsidRPr="00E83E0C" w:rsidRDefault="00292EC0" w:rsidP="002A3FEC">
            <w:pPr>
              <w:pStyle w:val="a6"/>
              <w:jc w:val="center"/>
              <w:rPr>
                <w:rFonts w:ascii="Times New Roman" w:hAnsi="Times New Roman" w:cs="Times New Roman"/>
                <w:sz w:val="24"/>
                <w:szCs w:val="24"/>
              </w:rPr>
            </w:pPr>
            <w:r>
              <w:rPr>
                <w:rFonts w:ascii="Times New Roman" w:hAnsi="Times New Roman" w:cs="Times New Roman"/>
                <w:sz w:val="24"/>
                <w:szCs w:val="24"/>
              </w:rPr>
              <w:t>15%</w:t>
            </w:r>
          </w:p>
        </w:tc>
        <w:tc>
          <w:tcPr>
            <w:tcW w:w="336" w:type="dxa"/>
            <w:vMerge/>
            <w:tcBorders>
              <w:bottom w:val="nil"/>
              <w:right w:val="nil"/>
            </w:tcBorders>
          </w:tcPr>
          <w:p w:rsidR="00292EC0" w:rsidRDefault="00292EC0" w:rsidP="002A3FEC">
            <w:pPr>
              <w:pStyle w:val="a6"/>
              <w:jc w:val="center"/>
              <w:rPr>
                <w:rFonts w:ascii="Times New Roman" w:hAnsi="Times New Roman" w:cs="Times New Roman"/>
                <w:sz w:val="24"/>
                <w:szCs w:val="24"/>
              </w:rPr>
            </w:pPr>
          </w:p>
        </w:tc>
      </w:tr>
      <w:tr w:rsidR="00292EC0" w:rsidRPr="005A6546" w:rsidTr="00862AD2">
        <w:tc>
          <w:tcPr>
            <w:tcW w:w="336" w:type="dxa"/>
            <w:vMerge/>
            <w:tcBorders>
              <w:left w:val="nil"/>
              <w:bottom w:val="nil"/>
            </w:tcBorders>
          </w:tcPr>
          <w:p w:rsidR="00292EC0" w:rsidRPr="005A6546" w:rsidRDefault="00292EC0" w:rsidP="002A3FEC">
            <w:pPr>
              <w:pStyle w:val="a6"/>
              <w:rPr>
                <w:rFonts w:ascii="Times New Roman" w:hAnsi="Times New Roman" w:cs="Times New Roman"/>
                <w:sz w:val="24"/>
                <w:szCs w:val="24"/>
              </w:rPr>
            </w:pPr>
          </w:p>
        </w:tc>
        <w:tc>
          <w:tcPr>
            <w:tcW w:w="576" w:type="dxa"/>
            <w:vAlign w:val="center"/>
          </w:tcPr>
          <w:p w:rsidR="00292EC0" w:rsidRPr="00E83E0C" w:rsidRDefault="00292EC0" w:rsidP="002A3FEC">
            <w:pPr>
              <w:pStyle w:val="a6"/>
              <w:jc w:val="center"/>
              <w:rPr>
                <w:rFonts w:ascii="Times New Roman" w:hAnsi="Times New Roman" w:cs="Times New Roman"/>
                <w:sz w:val="24"/>
                <w:szCs w:val="24"/>
              </w:rPr>
            </w:pPr>
            <w:r>
              <w:rPr>
                <w:rFonts w:ascii="Times New Roman" w:hAnsi="Times New Roman" w:cs="Times New Roman"/>
                <w:sz w:val="24"/>
                <w:szCs w:val="24"/>
              </w:rPr>
              <w:t>2.2.</w:t>
            </w:r>
          </w:p>
        </w:tc>
        <w:tc>
          <w:tcPr>
            <w:tcW w:w="5864" w:type="dxa"/>
          </w:tcPr>
          <w:p w:rsidR="00292EC0" w:rsidRPr="00E83E0C" w:rsidRDefault="00292EC0" w:rsidP="00111DE9">
            <w:pPr>
              <w:pStyle w:val="a6"/>
              <w:rPr>
                <w:rFonts w:ascii="Times New Roman" w:hAnsi="Times New Roman" w:cs="Times New Roman"/>
                <w:sz w:val="24"/>
                <w:szCs w:val="24"/>
              </w:rPr>
            </w:pPr>
            <w:r w:rsidRPr="00E83E0C">
              <w:rPr>
                <w:rFonts w:ascii="Times New Roman" w:hAnsi="Times New Roman" w:cs="Times New Roman"/>
                <w:sz w:val="24"/>
                <w:szCs w:val="24"/>
              </w:rPr>
              <w:t>Почетное звание, начинающий со слов «Заслуженный</w:t>
            </w:r>
            <w:r>
              <w:rPr>
                <w:rFonts w:ascii="Times New Roman" w:hAnsi="Times New Roman" w:cs="Times New Roman"/>
                <w:sz w:val="24"/>
                <w:szCs w:val="24"/>
              </w:rPr>
              <w:t>»</w:t>
            </w:r>
          </w:p>
        </w:tc>
        <w:tc>
          <w:tcPr>
            <w:tcW w:w="2811" w:type="dxa"/>
            <w:vAlign w:val="center"/>
          </w:tcPr>
          <w:p w:rsidR="00292EC0" w:rsidRPr="00E83E0C" w:rsidRDefault="00202747" w:rsidP="002A3FEC">
            <w:pPr>
              <w:pStyle w:val="a6"/>
              <w:jc w:val="center"/>
              <w:rPr>
                <w:rFonts w:ascii="Times New Roman" w:hAnsi="Times New Roman" w:cs="Times New Roman"/>
                <w:sz w:val="24"/>
                <w:szCs w:val="24"/>
              </w:rPr>
            </w:pPr>
            <w:r>
              <w:rPr>
                <w:rFonts w:ascii="Times New Roman" w:hAnsi="Times New Roman" w:cs="Times New Roman"/>
                <w:sz w:val="24"/>
                <w:szCs w:val="24"/>
              </w:rPr>
              <w:t>20</w:t>
            </w:r>
            <w:r w:rsidR="00292EC0" w:rsidRPr="00E83E0C">
              <w:rPr>
                <w:rFonts w:ascii="Times New Roman" w:hAnsi="Times New Roman" w:cs="Times New Roman"/>
                <w:sz w:val="24"/>
                <w:szCs w:val="24"/>
              </w:rPr>
              <w:t>%</w:t>
            </w:r>
          </w:p>
        </w:tc>
        <w:tc>
          <w:tcPr>
            <w:tcW w:w="336" w:type="dxa"/>
            <w:vMerge/>
            <w:tcBorders>
              <w:bottom w:val="nil"/>
              <w:right w:val="nil"/>
            </w:tcBorders>
          </w:tcPr>
          <w:p w:rsidR="00292EC0" w:rsidRDefault="00292EC0" w:rsidP="002A3FEC">
            <w:pPr>
              <w:pStyle w:val="a6"/>
              <w:jc w:val="center"/>
              <w:rPr>
                <w:rFonts w:ascii="Times New Roman" w:hAnsi="Times New Roman" w:cs="Times New Roman"/>
                <w:sz w:val="24"/>
                <w:szCs w:val="24"/>
              </w:rPr>
            </w:pPr>
          </w:p>
        </w:tc>
      </w:tr>
      <w:tr w:rsidR="001E2ECD" w:rsidRPr="005A6546" w:rsidTr="00862AD2">
        <w:tc>
          <w:tcPr>
            <w:tcW w:w="336" w:type="dxa"/>
            <w:vMerge/>
            <w:tcBorders>
              <w:left w:val="nil"/>
              <w:bottom w:val="nil"/>
            </w:tcBorders>
          </w:tcPr>
          <w:p w:rsidR="001E2ECD" w:rsidRPr="005A6546" w:rsidRDefault="001E2ECD" w:rsidP="002A3FEC">
            <w:pPr>
              <w:pStyle w:val="a6"/>
              <w:rPr>
                <w:rFonts w:ascii="Times New Roman" w:hAnsi="Times New Roman" w:cs="Times New Roman"/>
                <w:sz w:val="24"/>
                <w:szCs w:val="24"/>
              </w:rPr>
            </w:pPr>
          </w:p>
        </w:tc>
        <w:tc>
          <w:tcPr>
            <w:tcW w:w="576" w:type="dxa"/>
            <w:vAlign w:val="center"/>
          </w:tcPr>
          <w:p w:rsidR="001E2ECD" w:rsidRPr="00E83E0C" w:rsidRDefault="001E2ECD" w:rsidP="002A3FEC">
            <w:pPr>
              <w:pStyle w:val="a6"/>
              <w:jc w:val="center"/>
              <w:rPr>
                <w:rFonts w:ascii="Times New Roman" w:hAnsi="Times New Roman" w:cs="Times New Roman"/>
                <w:b/>
                <w:sz w:val="24"/>
                <w:szCs w:val="24"/>
              </w:rPr>
            </w:pPr>
          </w:p>
        </w:tc>
        <w:tc>
          <w:tcPr>
            <w:tcW w:w="5864" w:type="dxa"/>
          </w:tcPr>
          <w:p w:rsidR="001E2ECD" w:rsidRPr="00E83E0C" w:rsidRDefault="001E2ECD" w:rsidP="002A3FEC">
            <w:pPr>
              <w:pStyle w:val="a6"/>
              <w:rPr>
                <w:rFonts w:ascii="Times New Roman" w:hAnsi="Times New Roman" w:cs="Times New Roman"/>
                <w:b/>
                <w:sz w:val="24"/>
                <w:szCs w:val="24"/>
              </w:rPr>
            </w:pPr>
            <w:r w:rsidRPr="00E83E0C">
              <w:rPr>
                <w:rFonts w:ascii="Times New Roman" w:hAnsi="Times New Roman" w:cs="Times New Roman"/>
                <w:b/>
                <w:sz w:val="24"/>
                <w:szCs w:val="24"/>
              </w:rPr>
              <w:t>Опыт работы в занимаемой должности**</w:t>
            </w:r>
          </w:p>
        </w:tc>
        <w:tc>
          <w:tcPr>
            <w:tcW w:w="2811" w:type="dxa"/>
            <w:vAlign w:val="center"/>
          </w:tcPr>
          <w:p w:rsidR="001E2ECD" w:rsidRPr="00E83E0C" w:rsidRDefault="001E2ECD" w:rsidP="002A3FEC">
            <w:pPr>
              <w:pStyle w:val="a6"/>
              <w:jc w:val="center"/>
              <w:rPr>
                <w:rFonts w:ascii="Times New Roman" w:hAnsi="Times New Roman" w:cs="Times New Roman"/>
                <w:b/>
                <w:sz w:val="24"/>
                <w:szCs w:val="24"/>
              </w:rPr>
            </w:pPr>
          </w:p>
        </w:tc>
        <w:tc>
          <w:tcPr>
            <w:tcW w:w="336" w:type="dxa"/>
            <w:vMerge/>
            <w:tcBorders>
              <w:bottom w:val="nil"/>
              <w:right w:val="nil"/>
            </w:tcBorders>
          </w:tcPr>
          <w:p w:rsidR="001E2ECD" w:rsidRPr="005A6546" w:rsidRDefault="001E2ECD" w:rsidP="002A3FEC">
            <w:pPr>
              <w:pStyle w:val="a6"/>
              <w:jc w:val="center"/>
              <w:rPr>
                <w:rFonts w:ascii="Times New Roman" w:hAnsi="Times New Roman" w:cs="Times New Roman"/>
                <w:b/>
                <w:sz w:val="24"/>
                <w:szCs w:val="24"/>
              </w:rPr>
            </w:pPr>
          </w:p>
        </w:tc>
      </w:tr>
      <w:tr w:rsidR="001E2ECD" w:rsidRPr="005A6546" w:rsidTr="00862AD2">
        <w:tc>
          <w:tcPr>
            <w:tcW w:w="336" w:type="dxa"/>
            <w:vMerge/>
            <w:tcBorders>
              <w:left w:val="nil"/>
              <w:bottom w:val="nil"/>
            </w:tcBorders>
          </w:tcPr>
          <w:p w:rsidR="001E2ECD" w:rsidRPr="005A6546" w:rsidRDefault="001E2ECD" w:rsidP="002A3FEC">
            <w:pPr>
              <w:pStyle w:val="a6"/>
              <w:rPr>
                <w:rFonts w:ascii="Times New Roman" w:hAnsi="Times New Roman" w:cs="Times New Roman"/>
                <w:sz w:val="24"/>
                <w:szCs w:val="24"/>
              </w:rPr>
            </w:pPr>
          </w:p>
        </w:tc>
        <w:tc>
          <w:tcPr>
            <w:tcW w:w="576" w:type="dxa"/>
            <w:vAlign w:val="center"/>
          </w:tcPr>
          <w:p w:rsidR="001E2ECD" w:rsidRPr="00E83E0C" w:rsidRDefault="001E2ECD" w:rsidP="002A3FEC">
            <w:pPr>
              <w:pStyle w:val="a6"/>
              <w:jc w:val="center"/>
              <w:rPr>
                <w:rFonts w:ascii="Times New Roman" w:hAnsi="Times New Roman" w:cs="Times New Roman"/>
                <w:b/>
                <w:sz w:val="24"/>
                <w:szCs w:val="24"/>
              </w:rPr>
            </w:pPr>
            <w:r>
              <w:rPr>
                <w:rFonts w:ascii="Times New Roman" w:hAnsi="Times New Roman" w:cs="Times New Roman"/>
                <w:b/>
                <w:sz w:val="24"/>
                <w:szCs w:val="24"/>
              </w:rPr>
              <w:t>3</w:t>
            </w:r>
          </w:p>
        </w:tc>
        <w:tc>
          <w:tcPr>
            <w:tcW w:w="5864" w:type="dxa"/>
          </w:tcPr>
          <w:p w:rsidR="001E2ECD" w:rsidRPr="00E83E0C" w:rsidRDefault="00202747" w:rsidP="002A3FEC">
            <w:pPr>
              <w:pStyle w:val="a6"/>
              <w:rPr>
                <w:rFonts w:ascii="Times New Roman" w:hAnsi="Times New Roman" w:cs="Times New Roman"/>
                <w:b/>
                <w:sz w:val="24"/>
                <w:szCs w:val="24"/>
              </w:rPr>
            </w:pPr>
            <w:r>
              <w:rPr>
                <w:rFonts w:ascii="Times New Roman" w:hAnsi="Times New Roman" w:cs="Times New Roman"/>
                <w:b/>
                <w:sz w:val="24"/>
                <w:szCs w:val="24"/>
              </w:rPr>
              <w:t>от</w:t>
            </w:r>
            <w:r w:rsidR="001E2ECD" w:rsidRPr="00E83E0C">
              <w:rPr>
                <w:rFonts w:ascii="Times New Roman" w:hAnsi="Times New Roman" w:cs="Times New Roman"/>
                <w:b/>
                <w:sz w:val="24"/>
                <w:szCs w:val="24"/>
              </w:rPr>
              <w:t xml:space="preserve"> 10 лет</w:t>
            </w:r>
            <w:r>
              <w:rPr>
                <w:rFonts w:ascii="Times New Roman" w:hAnsi="Times New Roman" w:cs="Times New Roman"/>
                <w:b/>
                <w:sz w:val="24"/>
                <w:szCs w:val="24"/>
              </w:rPr>
              <w:t xml:space="preserve"> до 15 лет</w:t>
            </w:r>
            <w:r w:rsidR="001E2ECD" w:rsidRPr="00E83E0C">
              <w:rPr>
                <w:rFonts w:ascii="Times New Roman" w:hAnsi="Times New Roman" w:cs="Times New Roman"/>
                <w:b/>
                <w:sz w:val="24"/>
                <w:szCs w:val="24"/>
              </w:rPr>
              <w:t xml:space="preserve"> </w:t>
            </w:r>
          </w:p>
        </w:tc>
        <w:tc>
          <w:tcPr>
            <w:tcW w:w="2811" w:type="dxa"/>
            <w:vAlign w:val="center"/>
          </w:tcPr>
          <w:p w:rsidR="001E2ECD" w:rsidRPr="00E83E0C" w:rsidRDefault="00264F3B" w:rsidP="002A3FEC">
            <w:pPr>
              <w:pStyle w:val="a6"/>
              <w:jc w:val="center"/>
              <w:rPr>
                <w:rFonts w:ascii="Times New Roman" w:hAnsi="Times New Roman" w:cs="Times New Roman"/>
                <w:b/>
                <w:sz w:val="24"/>
                <w:szCs w:val="24"/>
              </w:rPr>
            </w:pPr>
            <w:r>
              <w:rPr>
                <w:rFonts w:ascii="Times New Roman" w:hAnsi="Times New Roman" w:cs="Times New Roman"/>
                <w:b/>
                <w:sz w:val="24"/>
                <w:szCs w:val="24"/>
              </w:rPr>
              <w:t>20</w:t>
            </w:r>
            <w:r w:rsidR="001E2ECD" w:rsidRPr="00E83E0C">
              <w:rPr>
                <w:rFonts w:ascii="Times New Roman" w:hAnsi="Times New Roman" w:cs="Times New Roman"/>
                <w:b/>
                <w:sz w:val="24"/>
                <w:szCs w:val="24"/>
              </w:rPr>
              <w:t>%</w:t>
            </w:r>
          </w:p>
        </w:tc>
        <w:tc>
          <w:tcPr>
            <w:tcW w:w="336" w:type="dxa"/>
            <w:vMerge/>
            <w:tcBorders>
              <w:bottom w:val="nil"/>
              <w:right w:val="nil"/>
            </w:tcBorders>
          </w:tcPr>
          <w:p w:rsidR="001E2ECD" w:rsidRPr="005A6546" w:rsidRDefault="001E2ECD" w:rsidP="002A3FEC">
            <w:pPr>
              <w:pStyle w:val="a6"/>
              <w:jc w:val="center"/>
              <w:rPr>
                <w:rFonts w:ascii="Times New Roman" w:hAnsi="Times New Roman" w:cs="Times New Roman"/>
                <w:b/>
                <w:sz w:val="24"/>
                <w:szCs w:val="24"/>
              </w:rPr>
            </w:pPr>
          </w:p>
        </w:tc>
      </w:tr>
      <w:tr w:rsidR="001E2ECD" w:rsidRPr="005A6546" w:rsidTr="00862AD2">
        <w:tc>
          <w:tcPr>
            <w:tcW w:w="336" w:type="dxa"/>
            <w:vMerge/>
            <w:tcBorders>
              <w:left w:val="nil"/>
              <w:bottom w:val="nil"/>
            </w:tcBorders>
          </w:tcPr>
          <w:p w:rsidR="001E2ECD" w:rsidRPr="005A6546" w:rsidRDefault="001E2ECD" w:rsidP="002A3FEC">
            <w:pPr>
              <w:pStyle w:val="a6"/>
              <w:rPr>
                <w:rFonts w:ascii="Times New Roman" w:hAnsi="Times New Roman" w:cs="Times New Roman"/>
                <w:sz w:val="24"/>
                <w:szCs w:val="24"/>
              </w:rPr>
            </w:pPr>
          </w:p>
        </w:tc>
        <w:tc>
          <w:tcPr>
            <w:tcW w:w="576" w:type="dxa"/>
            <w:vAlign w:val="center"/>
          </w:tcPr>
          <w:p w:rsidR="001E2ECD" w:rsidRPr="00E83E0C" w:rsidRDefault="001E2ECD" w:rsidP="002A3FEC">
            <w:pPr>
              <w:pStyle w:val="a6"/>
              <w:jc w:val="center"/>
              <w:rPr>
                <w:rFonts w:ascii="Times New Roman" w:hAnsi="Times New Roman" w:cs="Times New Roman"/>
                <w:sz w:val="24"/>
                <w:szCs w:val="24"/>
              </w:rPr>
            </w:pPr>
          </w:p>
        </w:tc>
        <w:tc>
          <w:tcPr>
            <w:tcW w:w="5864" w:type="dxa"/>
          </w:tcPr>
          <w:p w:rsidR="001E2ECD" w:rsidRPr="00E83E0C" w:rsidRDefault="001E2ECD" w:rsidP="002A3FEC">
            <w:pPr>
              <w:pStyle w:val="a6"/>
              <w:rPr>
                <w:rFonts w:ascii="Times New Roman" w:hAnsi="Times New Roman" w:cs="Times New Roman"/>
                <w:sz w:val="24"/>
                <w:szCs w:val="24"/>
              </w:rPr>
            </w:pPr>
            <w:r w:rsidRPr="00E83E0C">
              <w:rPr>
                <w:rFonts w:ascii="Times New Roman" w:hAnsi="Times New Roman" w:cs="Times New Roman"/>
                <w:sz w:val="24"/>
                <w:szCs w:val="24"/>
              </w:rPr>
              <w:t>при наличии</w:t>
            </w:r>
            <w:r w:rsidRPr="00E83E0C">
              <w:rPr>
                <w:rFonts w:ascii="Times New Roman" w:hAnsi="Times New Roman" w:cs="Times New Roman"/>
                <w:b/>
                <w:sz w:val="24"/>
                <w:szCs w:val="24"/>
              </w:rPr>
              <w:t>***</w:t>
            </w:r>
          </w:p>
        </w:tc>
        <w:tc>
          <w:tcPr>
            <w:tcW w:w="2811" w:type="dxa"/>
            <w:vAlign w:val="center"/>
          </w:tcPr>
          <w:p w:rsidR="001E2ECD" w:rsidRPr="00E83E0C" w:rsidRDefault="001E2ECD" w:rsidP="002A3FEC">
            <w:pPr>
              <w:pStyle w:val="a6"/>
              <w:jc w:val="center"/>
              <w:rPr>
                <w:rFonts w:ascii="Times New Roman" w:hAnsi="Times New Roman" w:cs="Times New Roman"/>
                <w:sz w:val="24"/>
                <w:szCs w:val="24"/>
              </w:rPr>
            </w:pPr>
          </w:p>
        </w:tc>
        <w:tc>
          <w:tcPr>
            <w:tcW w:w="336" w:type="dxa"/>
            <w:vMerge/>
            <w:tcBorders>
              <w:bottom w:val="nil"/>
              <w:right w:val="nil"/>
            </w:tcBorders>
          </w:tcPr>
          <w:p w:rsidR="001E2ECD" w:rsidRPr="005A6546" w:rsidRDefault="001E2ECD" w:rsidP="002A3FEC">
            <w:pPr>
              <w:pStyle w:val="a6"/>
              <w:jc w:val="center"/>
              <w:rPr>
                <w:rFonts w:ascii="Times New Roman" w:hAnsi="Times New Roman" w:cs="Times New Roman"/>
                <w:sz w:val="24"/>
                <w:szCs w:val="24"/>
              </w:rPr>
            </w:pPr>
          </w:p>
        </w:tc>
      </w:tr>
      <w:tr w:rsidR="00292EC0" w:rsidRPr="005A6546" w:rsidTr="00862AD2">
        <w:tc>
          <w:tcPr>
            <w:tcW w:w="336" w:type="dxa"/>
            <w:vMerge/>
            <w:tcBorders>
              <w:left w:val="nil"/>
              <w:bottom w:val="nil"/>
            </w:tcBorders>
          </w:tcPr>
          <w:p w:rsidR="00292EC0" w:rsidRPr="005A6546" w:rsidRDefault="00292EC0" w:rsidP="002A3FEC">
            <w:pPr>
              <w:pStyle w:val="a6"/>
              <w:rPr>
                <w:rFonts w:ascii="Times New Roman" w:hAnsi="Times New Roman" w:cs="Times New Roman"/>
                <w:sz w:val="24"/>
                <w:szCs w:val="24"/>
              </w:rPr>
            </w:pPr>
          </w:p>
        </w:tc>
        <w:tc>
          <w:tcPr>
            <w:tcW w:w="576" w:type="dxa"/>
            <w:vAlign w:val="center"/>
          </w:tcPr>
          <w:p w:rsidR="00292EC0" w:rsidRPr="00E83E0C" w:rsidRDefault="00292EC0" w:rsidP="002A3FEC">
            <w:pPr>
              <w:pStyle w:val="a6"/>
              <w:jc w:val="center"/>
              <w:rPr>
                <w:rFonts w:ascii="Times New Roman" w:hAnsi="Times New Roman" w:cs="Times New Roman"/>
                <w:sz w:val="24"/>
                <w:szCs w:val="24"/>
              </w:rPr>
            </w:pPr>
            <w:r>
              <w:rPr>
                <w:rFonts w:ascii="Times New Roman" w:hAnsi="Times New Roman" w:cs="Times New Roman"/>
                <w:sz w:val="24"/>
                <w:szCs w:val="24"/>
              </w:rPr>
              <w:t>3.1.</w:t>
            </w:r>
          </w:p>
        </w:tc>
        <w:tc>
          <w:tcPr>
            <w:tcW w:w="5864" w:type="dxa"/>
          </w:tcPr>
          <w:p w:rsidR="00292EC0" w:rsidRPr="007917D8" w:rsidRDefault="00292EC0" w:rsidP="00111DE9">
            <w:pPr>
              <w:pStyle w:val="a6"/>
              <w:rPr>
                <w:rFonts w:ascii="Times New Roman" w:hAnsi="Times New Roman" w:cs="Times New Roman"/>
                <w:sz w:val="24"/>
                <w:szCs w:val="24"/>
              </w:rPr>
            </w:pPr>
            <w:r>
              <w:rPr>
                <w:rFonts w:ascii="Times New Roman" w:hAnsi="Times New Roman" w:cs="Times New Roman"/>
                <w:sz w:val="24"/>
                <w:szCs w:val="24"/>
              </w:rPr>
              <w:t xml:space="preserve">Награждение нагрудным знаком «Почетный работник в сфере физической культуры и спорта», «Отличник физической культуры и спорта» </w:t>
            </w:r>
          </w:p>
        </w:tc>
        <w:tc>
          <w:tcPr>
            <w:tcW w:w="2811" w:type="dxa"/>
            <w:vAlign w:val="center"/>
          </w:tcPr>
          <w:p w:rsidR="00292EC0" w:rsidRPr="00E83E0C" w:rsidRDefault="00292EC0" w:rsidP="002A3FEC">
            <w:pPr>
              <w:pStyle w:val="a6"/>
              <w:jc w:val="center"/>
              <w:rPr>
                <w:rFonts w:ascii="Times New Roman" w:hAnsi="Times New Roman" w:cs="Times New Roman"/>
                <w:sz w:val="24"/>
                <w:szCs w:val="24"/>
              </w:rPr>
            </w:pPr>
            <w:r>
              <w:rPr>
                <w:rFonts w:ascii="Times New Roman" w:hAnsi="Times New Roman" w:cs="Times New Roman"/>
                <w:sz w:val="24"/>
                <w:szCs w:val="24"/>
              </w:rPr>
              <w:t>20%</w:t>
            </w:r>
          </w:p>
        </w:tc>
        <w:tc>
          <w:tcPr>
            <w:tcW w:w="336" w:type="dxa"/>
            <w:vMerge/>
            <w:tcBorders>
              <w:bottom w:val="nil"/>
              <w:right w:val="nil"/>
            </w:tcBorders>
          </w:tcPr>
          <w:p w:rsidR="00292EC0" w:rsidRPr="005A6546" w:rsidRDefault="00292EC0" w:rsidP="002A3FEC">
            <w:pPr>
              <w:pStyle w:val="a6"/>
              <w:jc w:val="center"/>
              <w:rPr>
                <w:rFonts w:ascii="Times New Roman" w:hAnsi="Times New Roman" w:cs="Times New Roman"/>
                <w:sz w:val="24"/>
                <w:szCs w:val="24"/>
              </w:rPr>
            </w:pPr>
          </w:p>
        </w:tc>
      </w:tr>
      <w:tr w:rsidR="00292EC0" w:rsidRPr="005A6546" w:rsidTr="00202747">
        <w:tc>
          <w:tcPr>
            <w:tcW w:w="336" w:type="dxa"/>
            <w:vMerge/>
            <w:tcBorders>
              <w:left w:val="nil"/>
              <w:bottom w:val="nil"/>
            </w:tcBorders>
          </w:tcPr>
          <w:p w:rsidR="00292EC0" w:rsidRPr="005A6546" w:rsidRDefault="00292EC0" w:rsidP="002A3FEC">
            <w:pPr>
              <w:pStyle w:val="a6"/>
              <w:rPr>
                <w:rFonts w:ascii="Times New Roman" w:hAnsi="Times New Roman" w:cs="Times New Roman"/>
                <w:sz w:val="24"/>
                <w:szCs w:val="24"/>
              </w:rPr>
            </w:pPr>
          </w:p>
        </w:tc>
        <w:tc>
          <w:tcPr>
            <w:tcW w:w="576" w:type="dxa"/>
            <w:vAlign w:val="center"/>
          </w:tcPr>
          <w:p w:rsidR="00292EC0" w:rsidRPr="00E83E0C" w:rsidRDefault="00292EC0" w:rsidP="002A3FEC">
            <w:pPr>
              <w:pStyle w:val="a6"/>
              <w:jc w:val="center"/>
              <w:rPr>
                <w:rFonts w:ascii="Times New Roman" w:hAnsi="Times New Roman" w:cs="Times New Roman"/>
                <w:sz w:val="24"/>
                <w:szCs w:val="24"/>
              </w:rPr>
            </w:pPr>
            <w:r>
              <w:rPr>
                <w:rFonts w:ascii="Times New Roman" w:hAnsi="Times New Roman" w:cs="Times New Roman"/>
                <w:sz w:val="24"/>
                <w:szCs w:val="24"/>
              </w:rPr>
              <w:t>3.2.</w:t>
            </w:r>
          </w:p>
        </w:tc>
        <w:tc>
          <w:tcPr>
            <w:tcW w:w="5864" w:type="dxa"/>
          </w:tcPr>
          <w:p w:rsidR="00292EC0" w:rsidRPr="00E83E0C" w:rsidRDefault="00292EC0" w:rsidP="00111DE9">
            <w:pPr>
              <w:pStyle w:val="a6"/>
              <w:rPr>
                <w:rFonts w:ascii="Times New Roman" w:hAnsi="Times New Roman" w:cs="Times New Roman"/>
                <w:sz w:val="24"/>
                <w:szCs w:val="24"/>
              </w:rPr>
            </w:pPr>
            <w:r w:rsidRPr="00E83E0C">
              <w:rPr>
                <w:rFonts w:ascii="Times New Roman" w:hAnsi="Times New Roman" w:cs="Times New Roman"/>
                <w:sz w:val="24"/>
                <w:szCs w:val="24"/>
              </w:rPr>
              <w:t>Почетное звание, начинающий со слов «Заслуженный</w:t>
            </w:r>
            <w:r>
              <w:rPr>
                <w:rFonts w:ascii="Times New Roman" w:hAnsi="Times New Roman" w:cs="Times New Roman"/>
                <w:sz w:val="24"/>
                <w:szCs w:val="24"/>
              </w:rPr>
              <w:t>»</w:t>
            </w:r>
          </w:p>
        </w:tc>
        <w:tc>
          <w:tcPr>
            <w:tcW w:w="2811" w:type="dxa"/>
            <w:vAlign w:val="center"/>
          </w:tcPr>
          <w:p w:rsidR="00292EC0" w:rsidRPr="00E83E0C" w:rsidRDefault="00202747" w:rsidP="002A3FEC">
            <w:pPr>
              <w:pStyle w:val="a6"/>
              <w:jc w:val="center"/>
              <w:rPr>
                <w:rFonts w:ascii="Times New Roman" w:hAnsi="Times New Roman" w:cs="Times New Roman"/>
                <w:sz w:val="24"/>
                <w:szCs w:val="24"/>
              </w:rPr>
            </w:pPr>
            <w:r>
              <w:rPr>
                <w:rFonts w:ascii="Times New Roman" w:hAnsi="Times New Roman" w:cs="Times New Roman"/>
                <w:sz w:val="24"/>
                <w:szCs w:val="24"/>
              </w:rPr>
              <w:t>25</w:t>
            </w:r>
            <w:r w:rsidR="00292EC0" w:rsidRPr="00E83E0C">
              <w:rPr>
                <w:rFonts w:ascii="Times New Roman" w:hAnsi="Times New Roman" w:cs="Times New Roman"/>
                <w:sz w:val="24"/>
                <w:szCs w:val="24"/>
              </w:rPr>
              <w:t>%</w:t>
            </w:r>
          </w:p>
        </w:tc>
        <w:tc>
          <w:tcPr>
            <w:tcW w:w="336" w:type="dxa"/>
            <w:vMerge/>
            <w:tcBorders>
              <w:bottom w:val="nil"/>
              <w:right w:val="nil"/>
            </w:tcBorders>
          </w:tcPr>
          <w:p w:rsidR="00292EC0" w:rsidRPr="005A6546" w:rsidRDefault="00292EC0" w:rsidP="002A3FEC">
            <w:pPr>
              <w:pStyle w:val="a6"/>
              <w:jc w:val="center"/>
              <w:rPr>
                <w:rFonts w:ascii="Times New Roman" w:hAnsi="Times New Roman" w:cs="Times New Roman"/>
                <w:sz w:val="24"/>
                <w:szCs w:val="24"/>
              </w:rPr>
            </w:pPr>
          </w:p>
        </w:tc>
      </w:tr>
      <w:tr w:rsidR="00202747" w:rsidRPr="005A6546" w:rsidTr="00202747">
        <w:tc>
          <w:tcPr>
            <w:tcW w:w="336" w:type="dxa"/>
            <w:vMerge w:val="restart"/>
            <w:tcBorders>
              <w:top w:val="nil"/>
              <w:left w:val="nil"/>
            </w:tcBorders>
          </w:tcPr>
          <w:p w:rsidR="00202747" w:rsidRPr="005A6546" w:rsidRDefault="00202747" w:rsidP="002A3FEC">
            <w:pPr>
              <w:pStyle w:val="a6"/>
              <w:rPr>
                <w:rFonts w:ascii="Times New Roman" w:hAnsi="Times New Roman" w:cs="Times New Roman"/>
                <w:sz w:val="24"/>
                <w:szCs w:val="24"/>
              </w:rPr>
            </w:pPr>
          </w:p>
        </w:tc>
        <w:tc>
          <w:tcPr>
            <w:tcW w:w="576" w:type="dxa"/>
            <w:vAlign w:val="center"/>
          </w:tcPr>
          <w:p w:rsidR="00202747" w:rsidRPr="00E83E0C" w:rsidRDefault="00202747" w:rsidP="00741B09">
            <w:pPr>
              <w:pStyle w:val="a6"/>
              <w:jc w:val="center"/>
              <w:rPr>
                <w:rFonts w:ascii="Times New Roman" w:hAnsi="Times New Roman" w:cs="Times New Roman"/>
                <w:b/>
                <w:sz w:val="24"/>
                <w:szCs w:val="24"/>
              </w:rPr>
            </w:pPr>
          </w:p>
        </w:tc>
        <w:tc>
          <w:tcPr>
            <w:tcW w:w="5864" w:type="dxa"/>
          </w:tcPr>
          <w:p w:rsidR="00202747" w:rsidRPr="00E83E0C" w:rsidRDefault="00202747" w:rsidP="00741B09">
            <w:pPr>
              <w:pStyle w:val="a6"/>
              <w:rPr>
                <w:rFonts w:ascii="Times New Roman" w:hAnsi="Times New Roman" w:cs="Times New Roman"/>
                <w:b/>
                <w:sz w:val="24"/>
                <w:szCs w:val="24"/>
              </w:rPr>
            </w:pPr>
            <w:r w:rsidRPr="00E83E0C">
              <w:rPr>
                <w:rFonts w:ascii="Times New Roman" w:hAnsi="Times New Roman" w:cs="Times New Roman"/>
                <w:b/>
                <w:sz w:val="24"/>
                <w:szCs w:val="24"/>
              </w:rPr>
              <w:t>Опыт работы в занимаемой должности**</w:t>
            </w:r>
          </w:p>
        </w:tc>
        <w:tc>
          <w:tcPr>
            <w:tcW w:w="2811" w:type="dxa"/>
            <w:vAlign w:val="center"/>
          </w:tcPr>
          <w:p w:rsidR="00202747" w:rsidRPr="00E83E0C" w:rsidRDefault="00202747" w:rsidP="00741B09">
            <w:pPr>
              <w:pStyle w:val="a6"/>
              <w:jc w:val="center"/>
              <w:rPr>
                <w:rFonts w:ascii="Times New Roman" w:hAnsi="Times New Roman" w:cs="Times New Roman"/>
                <w:b/>
                <w:sz w:val="24"/>
                <w:szCs w:val="24"/>
              </w:rPr>
            </w:pPr>
          </w:p>
        </w:tc>
        <w:tc>
          <w:tcPr>
            <w:tcW w:w="336" w:type="dxa"/>
            <w:tcBorders>
              <w:top w:val="nil"/>
              <w:bottom w:val="nil"/>
              <w:right w:val="nil"/>
            </w:tcBorders>
          </w:tcPr>
          <w:p w:rsidR="00202747" w:rsidRPr="005A6546" w:rsidRDefault="00202747" w:rsidP="002A3FEC">
            <w:pPr>
              <w:pStyle w:val="a6"/>
              <w:jc w:val="center"/>
              <w:rPr>
                <w:rFonts w:ascii="Times New Roman" w:hAnsi="Times New Roman" w:cs="Times New Roman"/>
                <w:sz w:val="24"/>
                <w:szCs w:val="24"/>
              </w:rPr>
            </w:pPr>
          </w:p>
        </w:tc>
      </w:tr>
      <w:tr w:rsidR="00202747" w:rsidRPr="005A6546" w:rsidTr="00202747">
        <w:tc>
          <w:tcPr>
            <w:tcW w:w="336" w:type="dxa"/>
            <w:vMerge/>
            <w:tcBorders>
              <w:left w:val="nil"/>
            </w:tcBorders>
          </w:tcPr>
          <w:p w:rsidR="00202747" w:rsidRPr="005A6546" w:rsidRDefault="00202747" w:rsidP="002A3FEC">
            <w:pPr>
              <w:pStyle w:val="a6"/>
              <w:rPr>
                <w:rFonts w:ascii="Times New Roman" w:hAnsi="Times New Roman" w:cs="Times New Roman"/>
                <w:sz w:val="24"/>
                <w:szCs w:val="24"/>
              </w:rPr>
            </w:pPr>
          </w:p>
        </w:tc>
        <w:tc>
          <w:tcPr>
            <w:tcW w:w="576" w:type="dxa"/>
            <w:vAlign w:val="center"/>
          </w:tcPr>
          <w:p w:rsidR="00202747" w:rsidRPr="00202747" w:rsidRDefault="00202747" w:rsidP="00741B09">
            <w:pPr>
              <w:pStyle w:val="a6"/>
              <w:jc w:val="center"/>
              <w:rPr>
                <w:rFonts w:ascii="Times New Roman" w:hAnsi="Times New Roman" w:cs="Times New Roman"/>
                <w:b/>
                <w:sz w:val="24"/>
                <w:szCs w:val="24"/>
                <w:lang w:val="en-US"/>
              </w:rPr>
            </w:pPr>
            <w:r>
              <w:rPr>
                <w:rFonts w:ascii="Times New Roman" w:hAnsi="Times New Roman" w:cs="Times New Roman"/>
                <w:b/>
                <w:sz w:val="24"/>
                <w:szCs w:val="24"/>
                <w:lang w:val="en-US"/>
              </w:rPr>
              <w:t>4</w:t>
            </w:r>
          </w:p>
        </w:tc>
        <w:tc>
          <w:tcPr>
            <w:tcW w:w="5864" w:type="dxa"/>
          </w:tcPr>
          <w:p w:rsidR="00202747" w:rsidRPr="00E83E0C" w:rsidRDefault="00202747" w:rsidP="00741B09">
            <w:pPr>
              <w:pStyle w:val="a6"/>
              <w:rPr>
                <w:rFonts w:ascii="Times New Roman" w:hAnsi="Times New Roman" w:cs="Times New Roman"/>
                <w:b/>
                <w:sz w:val="24"/>
                <w:szCs w:val="24"/>
              </w:rPr>
            </w:pPr>
            <w:r>
              <w:rPr>
                <w:rFonts w:ascii="Times New Roman" w:hAnsi="Times New Roman" w:cs="Times New Roman"/>
                <w:b/>
                <w:sz w:val="24"/>
                <w:szCs w:val="24"/>
              </w:rPr>
              <w:t>от</w:t>
            </w:r>
            <w:r w:rsidRPr="00E83E0C">
              <w:rPr>
                <w:rFonts w:ascii="Times New Roman" w:hAnsi="Times New Roman" w:cs="Times New Roman"/>
                <w:b/>
                <w:sz w:val="24"/>
                <w:szCs w:val="24"/>
              </w:rPr>
              <w:t xml:space="preserve"> 10 лет </w:t>
            </w:r>
            <w:r>
              <w:rPr>
                <w:rFonts w:ascii="Times New Roman" w:hAnsi="Times New Roman" w:cs="Times New Roman"/>
                <w:b/>
                <w:sz w:val="24"/>
                <w:szCs w:val="24"/>
              </w:rPr>
              <w:t>и более</w:t>
            </w:r>
          </w:p>
        </w:tc>
        <w:tc>
          <w:tcPr>
            <w:tcW w:w="2811" w:type="dxa"/>
            <w:vAlign w:val="center"/>
          </w:tcPr>
          <w:p w:rsidR="00202747" w:rsidRPr="00E83E0C" w:rsidRDefault="00202747" w:rsidP="00741B09">
            <w:pPr>
              <w:pStyle w:val="a6"/>
              <w:jc w:val="center"/>
              <w:rPr>
                <w:rFonts w:ascii="Times New Roman" w:hAnsi="Times New Roman" w:cs="Times New Roman"/>
                <w:b/>
                <w:sz w:val="24"/>
                <w:szCs w:val="24"/>
              </w:rPr>
            </w:pPr>
            <w:r>
              <w:rPr>
                <w:rFonts w:ascii="Times New Roman" w:hAnsi="Times New Roman" w:cs="Times New Roman"/>
                <w:b/>
                <w:sz w:val="24"/>
                <w:szCs w:val="24"/>
              </w:rPr>
              <w:t>30</w:t>
            </w:r>
            <w:r w:rsidRPr="00E83E0C">
              <w:rPr>
                <w:rFonts w:ascii="Times New Roman" w:hAnsi="Times New Roman" w:cs="Times New Roman"/>
                <w:b/>
                <w:sz w:val="24"/>
                <w:szCs w:val="24"/>
              </w:rPr>
              <w:t>%</w:t>
            </w:r>
          </w:p>
        </w:tc>
        <w:tc>
          <w:tcPr>
            <w:tcW w:w="336" w:type="dxa"/>
            <w:tcBorders>
              <w:top w:val="nil"/>
              <w:bottom w:val="nil"/>
              <w:right w:val="nil"/>
            </w:tcBorders>
          </w:tcPr>
          <w:p w:rsidR="00202747" w:rsidRPr="005A6546" w:rsidRDefault="00202747" w:rsidP="002A3FEC">
            <w:pPr>
              <w:pStyle w:val="a6"/>
              <w:jc w:val="center"/>
              <w:rPr>
                <w:rFonts w:ascii="Times New Roman" w:hAnsi="Times New Roman" w:cs="Times New Roman"/>
                <w:sz w:val="24"/>
                <w:szCs w:val="24"/>
              </w:rPr>
            </w:pPr>
          </w:p>
        </w:tc>
      </w:tr>
      <w:tr w:rsidR="00202747" w:rsidRPr="005A6546" w:rsidTr="00202747">
        <w:tc>
          <w:tcPr>
            <w:tcW w:w="336" w:type="dxa"/>
            <w:vMerge/>
            <w:tcBorders>
              <w:left w:val="nil"/>
            </w:tcBorders>
          </w:tcPr>
          <w:p w:rsidR="00202747" w:rsidRPr="005A6546" w:rsidRDefault="00202747" w:rsidP="002A3FEC">
            <w:pPr>
              <w:pStyle w:val="a6"/>
              <w:rPr>
                <w:rFonts w:ascii="Times New Roman" w:hAnsi="Times New Roman" w:cs="Times New Roman"/>
                <w:sz w:val="24"/>
                <w:szCs w:val="24"/>
              </w:rPr>
            </w:pPr>
          </w:p>
        </w:tc>
        <w:tc>
          <w:tcPr>
            <w:tcW w:w="576" w:type="dxa"/>
            <w:vAlign w:val="center"/>
          </w:tcPr>
          <w:p w:rsidR="00202747" w:rsidRPr="00E83E0C" w:rsidRDefault="00202747" w:rsidP="00741B09">
            <w:pPr>
              <w:pStyle w:val="a6"/>
              <w:jc w:val="center"/>
              <w:rPr>
                <w:rFonts w:ascii="Times New Roman" w:hAnsi="Times New Roman" w:cs="Times New Roman"/>
                <w:sz w:val="24"/>
                <w:szCs w:val="24"/>
              </w:rPr>
            </w:pPr>
          </w:p>
        </w:tc>
        <w:tc>
          <w:tcPr>
            <w:tcW w:w="5864" w:type="dxa"/>
          </w:tcPr>
          <w:p w:rsidR="00202747" w:rsidRPr="00E83E0C" w:rsidRDefault="00202747" w:rsidP="00741B09">
            <w:pPr>
              <w:pStyle w:val="a6"/>
              <w:rPr>
                <w:rFonts w:ascii="Times New Roman" w:hAnsi="Times New Roman" w:cs="Times New Roman"/>
                <w:sz w:val="24"/>
                <w:szCs w:val="24"/>
              </w:rPr>
            </w:pPr>
            <w:r w:rsidRPr="00E83E0C">
              <w:rPr>
                <w:rFonts w:ascii="Times New Roman" w:hAnsi="Times New Roman" w:cs="Times New Roman"/>
                <w:sz w:val="24"/>
                <w:szCs w:val="24"/>
              </w:rPr>
              <w:t>при наличии</w:t>
            </w:r>
            <w:r w:rsidRPr="00E83E0C">
              <w:rPr>
                <w:rFonts w:ascii="Times New Roman" w:hAnsi="Times New Roman" w:cs="Times New Roman"/>
                <w:b/>
                <w:sz w:val="24"/>
                <w:szCs w:val="24"/>
              </w:rPr>
              <w:t>***</w:t>
            </w:r>
          </w:p>
        </w:tc>
        <w:tc>
          <w:tcPr>
            <w:tcW w:w="2811" w:type="dxa"/>
            <w:vAlign w:val="center"/>
          </w:tcPr>
          <w:p w:rsidR="00202747" w:rsidRPr="00E83E0C" w:rsidRDefault="00202747" w:rsidP="00741B09">
            <w:pPr>
              <w:pStyle w:val="a6"/>
              <w:jc w:val="center"/>
              <w:rPr>
                <w:rFonts w:ascii="Times New Roman" w:hAnsi="Times New Roman" w:cs="Times New Roman"/>
                <w:sz w:val="24"/>
                <w:szCs w:val="24"/>
              </w:rPr>
            </w:pPr>
          </w:p>
        </w:tc>
        <w:tc>
          <w:tcPr>
            <w:tcW w:w="336" w:type="dxa"/>
            <w:tcBorders>
              <w:top w:val="nil"/>
              <w:bottom w:val="nil"/>
              <w:right w:val="nil"/>
            </w:tcBorders>
          </w:tcPr>
          <w:p w:rsidR="00202747" w:rsidRPr="005A6546" w:rsidRDefault="00202747" w:rsidP="002A3FEC">
            <w:pPr>
              <w:pStyle w:val="a6"/>
              <w:jc w:val="center"/>
              <w:rPr>
                <w:rFonts w:ascii="Times New Roman" w:hAnsi="Times New Roman" w:cs="Times New Roman"/>
                <w:sz w:val="24"/>
                <w:szCs w:val="24"/>
              </w:rPr>
            </w:pPr>
          </w:p>
        </w:tc>
      </w:tr>
      <w:tr w:rsidR="00202747" w:rsidRPr="005A6546" w:rsidTr="00202747">
        <w:tc>
          <w:tcPr>
            <w:tcW w:w="336" w:type="dxa"/>
            <w:vMerge/>
            <w:tcBorders>
              <w:left w:val="nil"/>
            </w:tcBorders>
          </w:tcPr>
          <w:p w:rsidR="00202747" w:rsidRPr="005A6546" w:rsidRDefault="00202747" w:rsidP="002A3FEC">
            <w:pPr>
              <w:pStyle w:val="a6"/>
              <w:rPr>
                <w:rFonts w:ascii="Times New Roman" w:hAnsi="Times New Roman" w:cs="Times New Roman"/>
                <w:sz w:val="24"/>
                <w:szCs w:val="24"/>
              </w:rPr>
            </w:pPr>
          </w:p>
        </w:tc>
        <w:tc>
          <w:tcPr>
            <w:tcW w:w="576" w:type="dxa"/>
            <w:vAlign w:val="center"/>
          </w:tcPr>
          <w:p w:rsidR="00202747" w:rsidRPr="00E83E0C" w:rsidRDefault="00202747" w:rsidP="00741B09">
            <w:pPr>
              <w:pStyle w:val="a6"/>
              <w:jc w:val="center"/>
              <w:rPr>
                <w:rFonts w:ascii="Times New Roman" w:hAnsi="Times New Roman" w:cs="Times New Roman"/>
                <w:sz w:val="24"/>
                <w:szCs w:val="24"/>
              </w:rPr>
            </w:pPr>
            <w:r>
              <w:rPr>
                <w:rFonts w:ascii="Times New Roman" w:hAnsi="Times New Roman" w:cs="Times New Roman"/>
                <w:sz w:val="24"/>
                <w:szCs w:val="24"/>
              </w:rPr>
              <w:t>4.1.</w:t>
            </w:r>
          </w:p>
        </w:tc>
        <w:tc>
          <w:tcPr>
            <w:tcW w:w="5864" w:type="dxa"/>
          </w:tcPr>
          <w:p w:rsidR="00202747" w:rsidRPr="007917D8" w:rsidRDefault="00202747" w:rsidP="00741B09">
            <w:pPr>
              <w:pStyle w:val="a6"/>
              <w:rPr>
                <w:rFonts w:ascii="Times New Roman" w:hAnsi="Times New Roman" w:cs="Times New Roman"/>
                <w:sz w:val="24"/>
                <w:szCs w:val="24"/>
              </w:rPr>
            </w:pPr>
            <w:r>
              <w:rPr>
                <w:rFonts w:ascii="Times New Roman" w:hAnsi="Times New Roman" w:cs="Times New Roman"/>
                <w:sz w:val="24"/>
                <w:szCs w:val="24"/>
              </w:rPr>
              <w:t xml:space="preserve">Награждение нагрудным знаком «Почетный работник в сфере физической культуры и спорта», «Отличник физической культуры и спорта» </w:t>
            </w:r>
          </w:p>
        </w:tc>
        <w:tc>
          <w:tcPr>
            <w:tcW w:w="2811" w:type="dxa"/>
            <w:vAlign w:val="center"/>
          </w:tcPr>
          <w:p w:rsidR="00202747" w:rsidRPr="00E83E0C" w:rsidRDefault="00202747" w:rsidP="00741B09">
            <w:pPr>
              <w:pStyle w:val="a6"/>
              <w:jc w:val="center"/>
              <w:rPr>
                <w:rFonts w:ascii="Times New Roman" w:hAnsi="Times New Roman" w:cs="Times New Roman"/>
                <w:sz w:val="24"/>
                <w:szCs w:val="24"/>
              </w:rPr>
            </w:pPr>
            <w:r>
              <w:rPr>
                <w:rFonts w:ascii="Times New Roman" w:hAnsi="Times New Roman" w:cs="Times New Roman"/>
                <w:sz w:val="24"/>
                <w:szCs w:val="24"/>
              </w:rPr>
              <w:t>25%</w:t>
            </w:r>
          </w:p>
        </w:tc>
        <w:tc>
          <w:tcPr>
            <w:tcW w:w="336" w:type="dxa"/>
            <w:tcBorders>
              <w:top w:val="nil"/>
              <w:bottom w:val="nil"/>
              <w:right w:val="nil"/>
            </w:tcBorders>
          </w:tcPr>
          <w:p w:rsidR="00202747" w:rsidRPr="005A6546" w:rsidRDefault="00202747" w:rsidP="002A3FEC">
            <w:pPr>
              <w:pStyle w:val="a6"/>
              <w:jc w:val="center"/>
              <w:rPr>
                <w:rFonts w:ascii="Times New Roman" w:hAnsi="Times New Roman" w:cs="Times New Roman"/>
                <w:sz w:val="24"/>
                <w:szCs w:val="24"/>
              </w:rPr>
            </w:pPr>
          </w:p>
        </w:tc>
      </w:tr>
      <w:tr w:rsidR="00202747" w:rsidRPr="005A6546" w:rsidTr="00202747">
        <w:tc>
          <w:tcPr>
            <w:tcW w:w="336" w:type="dxa"/>
            <w:vMerge/>
            <w:tcBorders>
              <w:left w:val="nil"/>
              <w:bottom w:val="nil"/>
            </w:tcBorders>
          </w:tcPr>
          <w:p w:rsidR="00202747" w:rsidRPr="005A6546" w:rsidRDefault="00202747" w:rsidP="002A3FEC">
            <w:pPr>
              <w:pStyle w:val="a6"/>
              <w:rPr>
                <w:rFonts w:ascii="Times New Roman" w:hAnsi="Times New Roman" w:cs="Times New Roman"/>
                <w:sz w:val="24"/>
                <w:szCs w:val="24"/>
              </w:rPr>
            </w:pPr>
          </w:p>
        </w:tc>
        <w:tc>
          <w:tcPr>
            <w:tcW w:w="576" w:type="dxa"/>
            <w:vAlign w:val="center"/>
          </w:tcPr>
          <w:p w:rsidR="00202747" w:rsidRPr="00E83E0C" w:rsidRDefault="00202747" w:rsidP="00741B09">
            <w:pPr>
              <w:pStyle w:val="a6"/>
              <w:jc w:val="center"/>
              <w:rPr>
                <w:rFonts w:ascii="Times New Roman" w:hAnsi="Times New Roman" w:cs="Times New Roman"/>
                <w:sz w:val="24"/>
                <w:szCs w:val="24"/>
              </w:rPr>
            </w:pPr>
            <w:r>
              <w:rPr>
                <w:rFonts w:ascii="Times New Roman" w:hAnsi="Times New Roman" w:cs="Times New Roman"/>
                <w:sz w:val="24"/>
                <w:szCs w:val="24"/>
              </w:rPr>
              <w:t>4.2.</w:t>
            </w:r>
          </w:p>
        </w:tc>
        <w:tc>
          <w:tcPr>
            <w:tcW w:w="5864" w:type="dxa"/>
          </w:tcPr>
          <w:p w:rsidR="00202747" w:rsidRPr="00E83E0C" w:rsidRDefault="00202747" w:rsidP="00741B09">
            <w:pPr>
              <w:pStyle w:val="a6"/>
              <w:rPr>
                <w:rFonts w:ascii="Times New Roman" w:hAnsi="Times New Roman" w:cs="Times New Roman"/>
                <w:sz w:val="24"/>
                <w:szCs w:val="24"/>
              </w:rPr>
            </w:pPr>
            <w:r w:rsidRPr="00E83E0C">
              <w:rPr>
                <w:rFonts w:ascii="Times New Roman" w:hAnsi="Times New Roman" w:cs="Times New Roman"/>
                <w:sz w:val="24"/>
                <w:szCs w:val="24"/>
              </w:rPr>
              <w:t>Почетное звание, начинающий со слов «Заслуженный</w:t>
            </w:r>
            <w:r>
              <w:rPr>
                <w:rFonts w:ascii="Times New Roman" w:hAnsi="Times New Roman" w:cs="Times New Roman"/>
                <w:sz w:val="24"/>
                <w:szCs w:val="24"/>
              </w:rPr>
              <w:t>»</w:t>
            </w:r>
          </w:p>
        </w:tc>
        <w:tc>
          <w:tcPr>
            <w:tcW w:w="2811" w:type="dxa"/>
            <w:vAlign w:val="center"/>
          </w:tcPr>
          <w:p w:rsidR="00202747" w:rsidRPr="00E83E0C" w:rsidRDefault="00202747" w:rsidP="00741B09">
            <w:pPr>
              <w:pStyle w:val="a6"/>
              <w:jc w:val="center"/>
              <w:rPr>
                <w:rFonts w:ascii="Times New Roman" w:hAnsi="Times New Roman" w:cs="Times New Roman"/>
                <w:sz w:val="24"/>
                <w:szCs w:val="24"/>
              </w:rPr>
            </w:pPr>
            <w:r>
              <w:rPr>
                <w:rFonts w:ascii="Times New Roman" w:hAnsi="Times New Roman" w:cs="Times New Roman"/>
                <w:sz w:val="24"/>
                <w:szCs w:val="24"/>
              </w:rPr>
              <w:t>3</w:t>
            </w:r>
            <w:r w:rsidRPr="00E83E0C">
              <w:rPr>
                <w:rFonts w:ascii="Times New Roman" w:hAnsi="Times New Roman" w:cs="Times New Roman"/>
                <w:sz w:val="24"/>
                <w:szCs w:val="24"/>
              </w:rPr>
              <w:t>0%</w:t>
            </w:r>
          </w:p>
        </w:tc>
        <w:tc>
          <w:tcPr>
            <w:tcW w:w="336" w:type="dxa"/>
            <w:tcBorders>
              <w:top w:val="nil"/>
              <w:bottom w:val="nil"/>
              <w:right w:val="nil"/>
            </w:tcBorders>
          </w:tcPr>
          <w:p w:rsidR="00202747" w:rsidRPr="005A6546" w:rsidRDefault="00202747" w:rsidP="002A3FEC">
            <w:pPr>
              <w:pStyle w:val="a6"/>
              <w:jc w:val="center"/>
              <w:rPr>
                <w:rFonts w:ascii="Times New Roman" w:hAnsi="Times New Roman" w:cs="Times New Roman"/>
                <w:sz w:val="24"/>
                <w:szCs w:val="24"/>
              </w:rPr>
            </w:pPr>
          </w:p>
        </w:tc>
      </w:tr>
    </w:tbl>
    <w:p w:rsidR="001E2ECD" w:rsidRPr="00FC3910" w:rsidRDefault="00F12E5B" w:rsidP="00F12E5B">
      <w:pPr>
        <w:pStyle w:val="a6"/>
        <w:jc w:val="both"/>
        <w:rPr>
          <w:rFonts w:ascii="Times New Roman" w:hAnsi="Times New Roman" w:cs="Times New Roman"/>
          <w:sz w:val="20"/>
          <w:szCs w:val="20"/>
        </w:rPr>
      </w:pPr>
      <w:r>
        <w:rPr>
          <w:sz w:val="20"/>
          <w:szCs w:val="20"/>
          <w:lang w:eastAsia="en-US"/>
        </w:rPr>
        <w:t xml:space="preserve">                </w:t>
      </w:r>
      <w:r w:rsidR="001E2ECD" w:rsidRPr="00FC3910">
        <w:rPr>
          <w:sz w:val="20"/>
          <w:szCs w:val="20"/>
          <w:lang w:eastAsia="en-US"/>
        </w:rPr>
        <w:t>&lt;*&gt;</w:t>
      </w:r>
      <w:r w:rsidR="001E2ECD" w:rsidRPr="00FC3910">
        <w:rPr>
          <w:sz w:val="20"/>
          <w:szCs w:val="20"/>
        </w:rPr>
        <w:t xml:space="preserve"> </w:t>
      </w:r>
      <w:r w:rsidR="001E2ECD" w:rsidRPr="00FC3910">
        <w:rPr>
          <w:rFonts w:ascii="Times New Roman" w:hAnsi="Times New Roman" w:cs="Times New Roman"/>
          <w:sz w:val="20"/>
          <w:szCs w:val="20"/>
        </w:rPr>
        <w:t>Расчет персональных стимулирующих выплат производится от оклада (должностного оклада) без учета повышающих коэффициентов.</w:t>
      </w:r>
    </w:p>
    <w:p w:rsidR="001E2ECD" w:rsidRPr="00FC3910" w:rsidRDefault="001E2ECD" w:rsidP="001E2ECD">
      <w:pPr>
        <w:shd w:val="clear" w:color="auto" w:fill="FFFFFF"/>
        <w:spacing w:after="0" w:line="315" w:lineRule="atLeast"/>
        <w:ind w:firstLine="708"/>
        <w:jc w:val="both"/>
        <w:textAlignment w:val="baseline"/>
        <w:rPr>
          <w:rFonts w:ascii="Times New Roman" w:hAnsi="Times New Roman" w:cs="Times New Roman"/>
          <w:sz w:val="20"/>
          <w:szCs w:val="20"/>
        </w:rPr>
      </w:pPr>
      <w:r w:rsidRPr="00FC3910">
        <w:rPr>
          <w:sz w:val="20"/>
          <w:szCs w:val="20"/>
          <w:lang w:eastAsia="en-US"/>
        </w:rPr>
        <w:t>&lt;**&gt;</w:t>
      </w:r>
      <w:r w:rsidRPr="00FC3910">
        <w:rPr>
          <w:sz w:val="20"/>
          <w:szCs w:val="20"/>
        </w:rPr>
        <w:t xml:space="preserve"> </w:t>
      </w:r>
      <w:r w:rsidRPr="00FC3910">
        <w:rPr>
          <w:rFonts w:ascii="Times New Roman" w:hAnsi="Times New Roman" w:cs="Times New Roman"/>
          <w:sz w:val="20"/>
          <w:szCs w:val="20"/>
        </w:rPr>
        <w:t>Размеры выплат при наличии одновременно почетного звания и спортивного звания суммируются.</w:t>
      </w:r>
    </w:p>
    <w:p w:rsidR="00FF5544" w:rsidRPr="00FF5544" w:rsidRDefault="001E2ECD" w:rsidP="00FF5544">
      <w:pPr>
        <w:pStyle w:val="a6"/>
        <w:ind w:firstLine="708"/>
        <w:jc w:val="both"/>
        <w:rPr>
          <w:rFonts w:ascii="Times New Roman" w:hAnsi="Times New Roman" w:cs="Times New Roman"/>
          <w:sz w:val="20"/>
          <w:szCs w:val="20"/>
        </w:rPr>
      </w:pPr>
      <w:r w:rsidRPr="00FC3910">
        <w:rPr>
          <w:sz w:val="20"/>
          <w:szCs w:val="20"/>
          <w:lang w:eastAsia="en-US"/>
        </w:rPr>
        <w:t>&lt;***&gt;</w:t>
      </w:r>
      <w:r w:rsidRPr="00FC3910">
        <w:rPr>
          <w:rFonts w:ascii="Times New Roman" w:hAnsi="Times New Roman" w:cs="Times New Roman"/>
          <w:sz w:val="20"/>
          <w:szCs w:val="20"/>
        </w:rPr>
        <w:t>Производится при условии соответствия почетного звания профилю учреждения или профилю деятельности учреждения.</w:t>
      </w:r>
    </w:p>
    <w:p w:rsidR="001658DB" w:rsidRDefault="001658DB" w:rsidP="001E2ECD">
      <w:pPr>
        <w:autoSpaceDE w:val="0"/>
        <w:autoSpaceDN w:val="0"/>
        <w:adjustRightInd w:val="0"/>
        <w:spacing w:after="0" w:line="240" w:lineRule="auto"/>
        <w:ind w:firstLine="709"/>
        <w:jc w:val="both"/>
        <w:rPr>
          <w:rFonts w:ascii="Times New Roman" w:hAnsi="Times New Roman" w:cs="Times New Roman"/>
          <w:sz w:val="24"/>
          <w:szCs w:val="24"/>
        </w:rPr>
      </w:pPr>
    </w:p>
    <w:p w:rsidR="00DE6203" w:rsidRDefault="00720C7C" w:rsidP="001E2EC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5.4.2</w:t>
      </w:r>
      <w:r w:rsidR="00DE6203" w:rsidRPr="00545246">
        <w:rPr>
          <w:rFonts w:ascii="Times New Roman" w:hAnsi="Times New Roman" w:cs="Times New Roman"/>
          <w:sz w:val="24"/>
          <w:szCs w:val="24"/>
        </w:rPr>
        <w:t xml:space="preserve">. Персональная выплата за сложность производится работникам учреждений при условии обеспечения высококачественного тренировочного процесса, выражающегося в участии спортсменов, занимающихся в учреждении, или получении ими мест с 1 по 6 на официальных спортивных соревнованиях в составе спортивных сборных команд России или Красноярского края (далее - спортивный результат) в соответствии с </w:t>
      </w:r>
      <w:hyperlink r:id="rId143" w:history="1">
        <w:r w:rsidR="00DE6203" w:rsidRPr="00545246">
          <w:rPr>
            <w:rFonts w:ascii="Times New Roman" w:hAnsi="Times New Roman" w:cs="Times New Roman"/>
            <w:sz w:val="24"/>
            <w:szCs w:val="24"/>
          </w:rPr>
          <w:t>таблицей</w:t>
        </w:r>
      </w:hyperlink>
      <w:r w:rsidR="001E2ECD">
        <w:rPr>
          <w:rFonts w:ascii="Times New Roman" w:hAnsi="Times New Roman" w:cs="Times New Roman"/>
          <w:sz w:val="24"/>
          <w:szCs w:val="24"/>
        </w:rPr>
        <w:t xml:space="preserve"> 10 к настоящему Положению.</w:t>
      </w:r>
    </w:p>
    <w:p w:rsidR="001E2ECD" w:rsidRPr="00545246" w:rsidRDefault="001E2ECD" w:rsidP="001E2ECD">
      <w:pPr>
        <w:autoSpaceDE w:val="0"/>
        <w:autoSpaceDN w:val="0"/>
        <w:adjustRightInd w:val="0"/>
        <w:spacing w:after="0" w:line="240" w:lineRule="auto"/>
        <w:ind w:firstLine="708"/>
        <w:jc w:val="both"/>
        <w:rPr>
          <w:rFonts w:ascii="Times New Roman" w:hAnsi="Times New Roman" w:cs="Times New Roman"/>
          <w:sz w:val="24"/>
          <w:szCs w:val="24"/>
        </w:rPr>
      </w:pPr>
      <w:r w:rsidRPr="00545246">
        <w:rPr>
          <w:rFonts w:ascii="Times New Roman" w:hAnsi="Times New Roman" w:cs="Times New Roman"/>
          <w:sz w:val="24"/>
          <w:szCs w:val="24"/>
        </w:rPr>
        <w:t xml:space="preserve">Указанная выплата производится на основании выписки из протокола соответствующих спортивных соревнований в </w:t>
      </w:r>
      <w:hyperlink r:id="rId144" w:history="1">
        <w:r w:rsidRPr="00545246">
          <w:rPr>
            <w:rFonts w:ascii="Times New Roman" w:hAnsi="Times New Roman" w:cs="Times New Roman"/>
            <w:sz w:val="24"/>
            <w:szCs w:val="24"/>
          </w:rPr>
          <w:t>размерах</w:t>
        </w:r>
      </w:hyperlink>
      <w:r w:rsidRPr="00545246">
        <w:rPr>
          <w:rFonts w:ascii="Times New Roman" w:hAnsi="Times New Roman" w:cs="Times New Roman"/>
          <w:sz w:val="24"/>
          <w:szCs w:val="24"/>
        </w:rPr>
        <w:t>, указанных в таблице 1</w:t>
      </w:r>
      <w:r>
        <w:rPr>
          <w:rFonts w:ascii="Times New Roman" w:hAnsi="Times New Roman" w:cs="Times New Roman"/>
          <w:sz w:val="24"/>
          <w:szCs w:val="24"/>
        </w:rPr>
        <w:t>0</w:t>
      </w:r>
      <w:r w:rsidR="00720C7C">
        <w:rPr>
          <w:rFonts w:ascii="Times New Roman" w:hAnsi="Times New Roman" w:cs="Times New Roman"/>
          <w:sz w:val="24"/>
          <w:szCs w:val="24"/>
        </w:rPr>
        <w:t xml:space="preserve"> к настоящему П</w:t>
      </w:r>
      <w:r w:rsidRPr="00545246">
        <w:rPr>
          <w:rFonts w:ascii="Times New Roman" w:hAnsi="Times New Roman" w:cs="Times New Roman"/>
          <w:sz w:val="24"/>
          <w:szCs w:val="24"/>
        </w:rPr>
        <w:t>оложению, в течение одного года с месяца, в котором спортсмен, занимающийся в учреждении принял участие в Олимпийских, Сурдолимпийских, Паралимпийских играх,  или в котором достигнут спортивный результат, за исключением случая, указанного в абзаце третьем настоящего пункта.</w:t>
      </w:r>
    </w:p>
    <w:p w:rsidR="001E2ECD" w:rsidRPr="00545246" w:rsidRDefault="001E2ECD" w:rsidP="001E2ECD">
      <w:pPr>
        <w:autoSpaceDE w:val="0"/>
        <w:autoSpaceDN w:val="0"/>
        <w:adjustRightInd w:val="0"/>
        <w:spacing w:after="0" w:line="240" w:lineRule="auto"/>
        <w:ind w:firstLine="709"/>
        <w:jc w:val="both"/>
        <w:rPr>
          <w:rFonts w:ascii="Times New Roman" w:hAnsi="Times New Roman" w:cs="Times New Roman"/>
          <w:sz w:val="24"/>
          <w:szCs w:val="24"/>
        </w:rPr>
      </w:pPr>
      <w:r w:rsidRPr="00545246">
        <w:rPr>
          <w:rFonts w:ascii="Times New Roman" w:hAnsi="Times New Roman" w:cs="Times New Roman"/>
          <w:sz w:val="24"/>
          <w:szCs w:val="24"/>
        </w:rPr>
        <w:t xml:space="preserve">Тренеру, воспитавшему (подготовившему) спортсмена, занимающегося, в учреждении, занявшего на Олимпийских, Паралимпийских, Сурдолимпийских играх место с 1 по 6 в составе спортивной сборной команды России, указанная выплата производится в течение четырёх лет с месяца, в </w:t>
      </w:r>
      <w:r>
        <w:rPr>
          <w:rFonts w:ascii="Times New Roman" w:hAnsi="Times New Roman" w:cs="Times New Roman"/>
          <w:sz w:val="24"/>
          <w:szCs w:val="24"/>
        </w:rPr>
        <w:t xml:space="preserve"> </w:t>
      </w:r>
      <w:r w:rsidRPr="00545246">
        <w:rPr>
          <w:rFonts w:ascii="Times New Roman" w:hAnsi="Times New Roman" w:cs="Times New Roman"/>
          <w:sz w:val="24"/>
          <w:szCs w:val="24"/>
        </w:rPr>
        <w:t>котором достигнут указанный спортивный результат.</w:t>
      </w:r>
    </w:p>
    <w:p w:rsidR="00FF5544" w:rsidRDefault="001E2ECD" w:rsidP="00FF5544">
      <w:pPr>
        <w:autoSpaceDE w:val="0"/>
        <w:autoSpaceDN w:val="0"/>
        <w:adjustRightInd w:val="0"/>
        <w:spacing w:after="0" w:line="240" w:lineRule="auto"/>
        <w:ind w:firstLine="709"/>
        <w:jc w:val="both"/>
        <w:rPr>
          <w:rFonts w:ascii="Times New Roman" w:hAnsi="Times New Roman" w:cs="Times New Roman"/>
          <w:sz w:val="24"/>
          <w:szCs w:val="24"/>
        </w:rPr>
      </w:pPr>
      <w:r w:rsidRPr="00545246">
        <w:rPr>
          <w:rFonts w:ascii="Times New Roman" w:hAnsi="Times New Roman" w:cs="Times New Roman"/>
          <w:sz w:val="24"/>
          <w:szCs w:val="24"/>
        </w:rPr>
        <w:t>Если в период, на который установлена указанная выплата, спортивный результат будет улучшен или спортсмен примет участие в Олимпийских, Сурдолимпийских, Паралимпийских играх, размер указанной выплаты увеличивается, при этом исчисление срока ее действия осуществляется зано</w:t>
      </w:r>
      <w:r w:rsidR="00F12E5B">
        <w:rPr>
          <w:rFonts w:ascii="Times New Roman" w:hAnsi="Times New Roman" w:cs="Times New Roman"/>
          <w:sz w:val="24"/>
          <w:szCs w:val="24"/>
        </w:rPr>
        <w:t>во.</w:t>
      </w:r>
    </w:p>
    <w:p w:rsidR="005D47D7" w:rsidRDefault="005D47D7" w:rsidP="00FF5544">
      <w:pPr>
        <w:autoSpaceDE w:val="0"/>
        <w:autoSpaceDN w:val="0"/>
        <w:adjustRightInd w:val="0"/>
        <w:spacing w:after="0" w:line="240" w:lineRule="auto"/>
        <w:ind w:firstLine="709"/>
        <w:jc w:val="both"/>
        <w:rPr>
          <w:rFonts w:ascii="Times New Roman" w:hAnsi="Times New Roman" w:cs="Times New Roman"/>
          <w:sz w:val="24"/>
          <w:szCs w:val="24"/>
        </w:rPr>
      </w:pPr>
    </w:p>
    <w:p w:rsidR="005D47D7" w:rsidRDefault="005D47D7" w:rsidP="00FF5544">
      <w:pPr>
        <w:autoSpaceDE w:val="0"/>
        <w:autoSpaceDN w:val="0"/>
        <w:adjustRightInd w:val="0"/>
        <w:spacing w:after="0" w:line="240" w:lineRule="auto"/>
        <w:ind w:firstLine="709"/>
        <w:jc w:val="both"/>
        <w:rPr>
          <w:rFonts w:ascii="Times New Roman" w:hAnsi="Times New Roman" w:cs="Times New Roman"/>
          <w:sz w:val="24"/>
          <w:szCs w:val="24"/>
        </w:rPr>
      </w:pPr>
    </w:p>
    <w:p w:rsidR="005D47D7" w:rsidRDefault="005D47D7" w:rsidP="00FF5544">
      <w:pPr>
        <w:autoSpaceDE w:val="0"/>
        <w:autoSpaceDN w:val="0"/>
        <w:adjustRightInd w:val="0"/>
        <w:spacing w:after="0" w:line="240" w:lineRule="auto"/>
        <w:ind w:firstLine="709"/>
        <w:jc w:val="both"/>
        <w:rPr>
          <w:rFonts w:ascii="Times New Roman" w:hAnsi="Times New Roman" w:cs="Times New Roman"/>
          <w:sz w:val="24"/>
          <w:szCs w:val="24"/>
        </w:rPr>
      </w:pPr>
    </w:p>
    <w:p w:rsidR="005D47D7" w:rsidRDefault="005D47D7" w:rsidP="00FF5544">
      <w:pPr>
        <w:autoSpaceDE w:val="0"/>
        <w:autoSpaceDN w:val="0"/>
        <w:adjustRightInd w:val="0"/>
        <w:spacing w:after="0" w:line="240" w:lineRule="auto"/>
        <w:ind w:firstLine="709"/>
        <w:jc w:val="both"/>
        <w:rPr>
          <w:rFonts w:ascii="Times New Roman" w:hAnsi="Times New Roman" w:cs="Times New Roman"/>
          <w:sz w:val="24"/>
          <w:szCs w:val="24"/>
        </w:rPr>
      </w:pPr>
    </w:p>
    <w:p w:rsidR="005D47D7" w:rsidRDefault="005D47D7" w:rsidP="00FF5544">
      <w:pPr>
        <w:autoSpaceDE w:val="0"/>
        <w:autoSpaceDN w:val="0"/>
        <w:adjustRightInd w:val="0"/>
        <w:spacing w:after="0" w:line="240" w:lineRule="auto"/>
        <w:ind w:firstLine="709"/>
        <w:jc w:val="both"/>
        <w:rPr>
          <w:rFonts w:ascii="Times New Roman" w:hAnsi="Times New Roman" w:cs="Times New Roman"/>
          <w:sz w:val="24"/>
          <w:szCs w:val="24"/>
        </w:rPr>
      </w:pPr>
    </w:p>
    <w:p w:rsidR="00DE6203" w:rsidRDefault="00DE6203" w:rsidP="00DE6203">
      <w:pPr>
        <w:autoSpaceDE w:val="0"/>
        <w:autoSpaceDN w:val="0"/>
        <w:adjustRightInd w:val="0"/>
        <w:spacing w:after="0" w:line="240" w:lineRule="auto"/>
        <w:ind w:firstLine="709"/>
        <w:jc w:val="right"/>
        <w:rPr>
          <w:rFonts w:ascii="Times New Roman" w:hAnsi="Times New Roman" w:cs="Times New Roman"/>
          <w:sz w:val="24"/>
          <w:szCs w:val="24"/>
        </w:rPr>
      </w:pPr>
      <w:r w:rsidRPr="00545246">
        <w:rPr>
          <w:rFonts w:ascii="Times New Roman" w:hAnsi="Times New Roman" w:cs="Times New Roman"/>
          <w:sz w:val="24"/>
          <w:szCs w:val="24"/>
        </w:rPr>
        <w:lastRenderedPageBreak/>
        <w:t>Таблица 1</w:t>
      </w:r>
      <w:r w:rsidR="001E2ECD">
        <w:rPr>
          <w:rFonts w:ascii="Times New Roman" w:hAnsi="Times New Roman" w:cs="Times New Roman"/>
          <w:sz w:val="24"/>
          <w:szCs w:val="24"/>
        </w:rPr>
        <w:t>0</w:t>
      </w:r>
    </w:p>
    <w:p w:rsidR="009038D3" w:rsidRPr="00545246" w:rsidRDefault="009038D3" w:rsidP="00DE6203">
      <w:pPr>
        <w:autoSpaceDE w:val="0"/>
        <w:autoSpaceDN w:val="0"/>
        <w:adjustRightInd w:val="0"/>
        <w:spacing w:after="0" w:line="240" w:lineRule="auto"/>
        <w:ind w:firstLine="709"/>
        <w:jc w:val="right"/>
        <w:rPr>
          <w:rFonts w:ascii="Times New Roman" w:hAnsi="Times New Roman" w:cs="Times New Roman"/>
          <w:sz w:val="24"/>
          <w:szCs w:val="24"/>
        </w:rPr>
      </w:pPr>
    </w:p>
    <w:tbl>
      <w:tblPr>
        <w:tblW w:w="5002" w:type="pct"/>
        <w:tblInd w:w="-72" w:type="dxa"/>
        <w:tblLayout w:type="fixed"/>
        <w:tblCellMar>
          <w:left w:w="70" w:type="dxa"/>
          <w:right w:w="70" w:type="dxa"/>
        </w:tblCellMar>
        <w:tblLook w:val="0000"/>
      </w:tblPr>
      <w:tblGrid>
        <w:gridCol w:w="566"/>
        <w:gridCol w:w="3724"/>
        <w:gridCol w:w="1583"/>
        <w:gridCol w:w="1396"/>
        <w:gridCol w:w="2230"/>
      </w:tblGrid>
      <w:tr w:rsidR="00DE6203" w:rsidRPr="00545246" w:rsidTr="001E2ECD">
        <w:trPr>
          <w:cantSplit/>
          <w:trHeight w:val="164"/>
        </w:trPr>
        <w:tc>
          <w:tcPr>
            <w:tcW w:w="298" w:type="pct"/>
            <w:vMerge w:val="restart"/>
            <w:tcBorders>
              <w:top w:val="single" w:sz="6" w:space="0" w:color="auto"/>
              <w:left w:val="single" w:sz="6" w:space="0" w:color="auto"/>
              <w:right w:val="single" w:sz="6" w:space="0" w:color="auto"/>
            </w:tcBorders>
            <w:vAlign w:val="center"/>
          </w:tcPr>
          <w:p w:rsidR="00DE6203" w:rsidRPr="00545246" w:rsidRDefault="00DE6203" w:rsidP="001E2ECD">
            <w:pPr>
              <w:pStyle w:val="ConsPlusCell"/>
              <w:jc w:val="center"/>
              <w:rPr>
                <w:rFonts w:ascii="Times New Roman" w:hAnsi="Times New Roman" w:cs="Times New Roman"/>
                <w:sz w:val="24"/>
                <w:szCs w:val="24"/>
              </w:rPr>
            </w:pPr>
            <w:r w:rsidRPr="00545246">
              <w:rPr>
                <w:rFonts w:ascii="Times New Roman" w:hAnsi="Times New Roman" w:cs="Times New Roman"/>
                <w:sz w:val="24"/>
                <w:szCs w:val="24"/>
              </w:rPr>
              <w:t>№ п/п</w:t>
            </w:r>
          </w:p>
        </w:tc>
        <w:tc>
          <w:tcPr>
            <w:tcW w:w="2793" w:type="pct"/>
            <w:gridSpan w:val="2"/>
            <w:tcBorders>
              <w:top w:val="single" w:sz="6" w:space="0" w:color="auto"/>
              <w:left w:val="single" w:sz="6" w:space="0" w:color="auto"/>
              <w:bottom w:val="single" w:sz="6" w:space="0" w:color="auto"/>
              <w:right w:val="single" w:sz="6" w:space="0" w:color="auto"/>
            </w:tcBorders>
            <w:vAlign w:val="center"/>
          </w:tcPr>
          <w:p w:rsidR="00DE6203" w:rsidRPr="00545246" w:rsidRDefault="00DE6203" w:rsidP="001E2ECD">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Показатель</w:t>
            </w:r>
          </w:p>
        </w:tc>
        <w:tc>
          <w:tcPr>
            <w:tcW w:w="1909" w:type="pct"/>
            <w:gridSpan w:val="2"/>
            <w:tcBorders>
              <w:top w:val="single" w:sz="6" w:space="0" w:color="auto"/>
              <w:left w:val="single" w:sz="6" w:space="0" w:color="auto"/>
              <w:bottom w:val="single" w:sz="6" w:space="0" w:color="auto"/>
              <w:right w:val="single" w:sz="6" w:space="0" w:color="auto"/>
            </w:tcBorders>
            <w:vAlign w:val="center"/>
          </w:tcPr>
          <w:p w:rsidR="00DE6203" w:rsidRPr="00545246" w:rsidRDefault="00DE6203" w:rsidP="001E2ECD">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 xml:space="preserve">Предельный размер выплаты </w:t>
            </w:r>
            <w:r w:rsidRPr="00545246">
              <w:rPr>
                <w:rFonts w:ascii="Times New Roman" w:hAnsi="Times New Roman" w:cs="Times New Roman"/>
                <w:sz w:val="24"/>
                <w:szCs w:val="24"/>
              </w:rPr>
              <w:br/>
              <w:t xml:space="preserve">(за одно лицо, проходящее на момент </w:t>
            </w:r>
            <w:r w:rsidRPr="00545246">
              <w:rPr>
                <w:rFonts w:ascii="Times New Roman" w:hAnsi="Times New Roman" w:cs="Times New Roman"/>
                <w:sz w:val="24"/>
                <w:szCs w:val="24"/>
              </w:rPr>
              <w:br/>
              <w:t>выполнения (достижения) значения показателя спортивную подготовку в учреждении)</w:t>
            </w:r>
          </w:p>
        </w:tc>
      </w:tr>
      <w:tr w:rsidR="00DE6203" w:rsidRPr="00545246" w:rsidTr="001E2ECD">
        <w:trPr>
          <w:cantSplit/>
          <w:trHeight w:val="256"/>
        </w:trPr>
        <w:tc>
          <w:tcPr>
            <w:tcW w:w="298" w:type="pct"/>
            <w:vMerge/>
            <w:tcBorders>
              <w:left w:val="single" w:sz="6" w:space="0" w:color="auto"/>
              <w:bottom w:val="single" w:sz="6" w:space="0" w:color="auto"/>
              <w:right w:val="single" w:sz="6" w:space="0" w:color="auto"/>
            </w:tcBorders>
            <w:vAlign w:val="center"/>
          </w:tcPr>
          <w:p w:rsidR="00DE6203" w:rsidRPr="00545246" w:rsidRDefault="00DE6203" w:rsidP="001E2ECD">
            <w:pPr>
              <w:pStyle w:val="ConsPlusCell"/>
              <w:widowControl/>
              <w:jc w:val="center"/>
              <w:rPr>
                <w:rFonts w:ascii="Times New Roman" w:hAnsi="Times New Roman" w:cs="Times New Roman"/>
                <w:sz w:val="24"/>
                <w:szCs w:val="24"/>
              </w:rPr>
            </w:pPr>
          </w:p>
        </w:tc>
        <w:tc>
          <w:tcPr>
            <w:tcW w:w="1960" w:type="pct"/>
            <w:tcBorders>
              <w:top w:val="single" w:sz="6" w:space="0" w:color="auto"/>
              <w:left w:val="single" w:sz="6" w:space="0" w:color="auto"/>
              <w:bottom w:val="single" w:sz="6" w:space="0" w:color="auto"/>
              <w:right w:val="single" w:sz="6" w:space="0" w:color="auto"/>
            </w:tcBorders>
            <w:vAlign w:val="center"/>
          </w:tcPr>
          <w:p w:rsidR="00DE6203" w:rsidRPr="00545246" w:rsidRDefault="00DE6203" w:rsidP="001E2ECD">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 xml:space="preserve">наименование показателя (тип (ранг) </w:t>
            </w:r>
            <w:r w:rsidRPr="00545246">
              <w:rPr>
                <w:rFonts w:ascii="Times New Roman" w:hAnsi="Times New Roman" w:cs="Times New Roman"/>
                <w:sz w:val="24"/>
                <w:szCs w:val="24"/>
              </w:rPr>
              <w:br/>
              <w:t>и территориальный уровень спортивного соревнования, физкультурного мероприятия)</w:t>
            </w:r>
          </w:p>
        </w:tc>
        <w:tc>
          <w:tcPr>
            <w:tcW w:w="833" w:type="pct"/>
            <w:tcBorders>
              <w:top w:val="single" w:sz="6" w:space="0" w:color="auto"/>
              <w:left w:val="single" w:sz="6" w:space="0" w:color="auto"/>
              <w:bottom w:val="single" w:sz="6" w:space="0" w:color="auto"/>
              <w:right w:val="single" w:sz="6" w:space="0" w:color="auto"/>
            </w:tcBorders>
            <w:vAlign w:val="center"/>
          </w:tcPr>
          <w:p w:rsidR="00DE6203" w:rsidRPr="00545246" w:rsidRDefault="00DE6203" w:rsidP="001E2ECD">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значение показателя (участие/спортивный результат (полученное место))</w:t>
            </w:r>
          </w:p>
        </w:tc>
        <w:tc>
          <w:tcPr>
            <w:tcW w:w="735" w:type="pct"/>
            <w:tcBorders>
              <w:top w:val="single" w:sz="6" w:space="0" w:color="auto"/>
              <w:left w:val="single" w:sz="6" w:space="0" w:color="auto"/>
              <w:bottom w:val="single" w:sz="6" w:space="0" w:color="auto"/>
              <w:right w:val="single" w:sz="6" w:space="0" w:color="auto"/>
            </w:tcBorders>
            <w:vAlign w:val="center"/>
          </w:tcPr>
          <w:p w:rsidR="00DE6203" w:rsidRPr="00545246" w:rsidRDefault="00DE6203" w:rsidP="001E2ECD">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для тренера</w:t>
            </w:r>
          </w:p>
          <w:p w:rsidR="00DE6203" w:rsidRPr="00545246" w:rsidRDefault="00DE6203" w:rsidP="001E2ECD">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(руб.)</w:t>
            </w:r>
          </w:p>
        </w:tc>
        <w:tc>
          <w:tcPr>
            <w:tcW w:w="1174" w:type="pct"/>
            <w:tcBorders>
              <w:top w:val="single" w:sz="6" w:space="0" w:color="auto"/>
              <w:left w:val="single" w:sz="6" w:space="0" w:color="auto"/>
              <w:bottom w:val="single" w:sz="6" w:space="0" w:color="auto"/>
              <w:right w:val="single" w:sz="6" w:space="0" w:color="auto"/>
            </w:tcBorders>
            <w:vAlign w:val="center"/>
          </w:tcPr>
          <w:p w:rsidR="00DE6203" w:rsidRPr="00545246" w:rsidRDefault="00DE6203" w:rsidP="001E2ECD">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для иного специалиста, служащего, рабочего (в процентах от оклада (должностного окл</w:t>
            </w:r>
            <w:r w:rsidR="001E2ECD">
              <w:rPr>
                <w:rFonts w:ascii="Times New Roman" w:hAnsi="Times New Roman" w:cs="Times New Roman"/>
                <w:sz w:val="24"/>
                <w:szCs w:val="24"/>
              </w:rPr>
              <w:t>ада), ставки заработной платы)</w:t>
            </w:r>
          </w:p>
        </w:tc>
      </w:tr>
      <w:tr w:rsidR="00DE6203" w:rsidRPr="00545246" w:rsidTr="001E2ECD">
        <w:trPr>
          <w:cantSplit/>
          <w:trHeight w:val="240"/>
        </w:trPr>
        <w:tc>
          <w:tcPr>
            <w:tcW w:w="298"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1</w:t>
            </w:r>
          </w:p>
        </w:tc>
        <w:tc>
          <w:tcPr>
            <w:tcW w:w="1960" w:type="pct"/>
            <w:tcBorders>
              <w:top w:val="single" w:sz="6" w:space="0" w:color="auto"/>
              <w:left w:val="single" w:sz="6" w:space="0" w:color="auto"/>
              <w:bottom w:val="single" w:sz="6" w:space="0" w:color="auto"/>
              <w:right w:val="single" w:sz="4"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2</w:t>
            </w:r>
          </w:p>
        </w:tc>
        <w:tc>
          <w:tcPr>
            <w:tcW w:w="833" w:type="pct"/>
            <w:tcBorders>
              <w:top w:val="single" w:sz="6" w:space="0" w:color="auto"/>
              <w:left w:val="single" w:sz="4"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3</w:t>
            </w:r>
          </w:p>
        </w:tc>
        <w:tc>
          <w:tcPr>
            <w:tcW w:w="735"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4</w:t>
            </w:r>
          </w:p>
        </w:tc>
        <w:tc>
          <w:tcPr>
            <w:tcW w:w="1174"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5</w:t>
            </w:r>
          </w:p>
        </w:tc>
      </w:tr>
      <w:tr w:rsidR="00DE6203" w:rsidRPr="00545246" w:rsidTr="001E2ECD">
        <w:trPr>
          <w:cantSplit/>
          <w:trHeight w:val="240"/>
        </w:trPr>
        <w:tc>
          <w:tcPr>
            <w:tcW w:w="5000" w:type="pct"/>
            <w:gridSpan w:val="5"/>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В личных и командных спортивных дисциплинах:</w:t>
            </w:r>
          </w:p>
        </w:tc>
      </w:tr>
      <w:tr w:rsidR="00DE6203" w:rsidRPr="00545246" w:rsidTr="001E2ECD">
        <w:trPr>
          <w:cantSplit/>
          <w:trHeight w:val="268"/>
        </w:trPr>
        <w:tc>
          <w:tcPr>
            <w:tcW w:w="298"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1</w:t>
            </w:r>
          </w:p>
        </w:tc>
        <w:tc>
          <w:tcPr>
            <w:tcW w:w="1960" w:type="pct"/>
            <w:tcBorders>
              <w:top w:val="single" w:sz="6" w:space="0" w:color="auto"/>
              <w:left w:val="single" w:sz="6" w:space="0" w:color="auto"/>
              <w:bottom w:val="single" w:sz="6" w:space="0" w:color="auto"/>
              <w:right w:val="single" w:sz="4" w:space="0" w:color="auto"/>
            </w:tcBorders>
          </w:tcPr>
          <w:p w:rsidR="00DE6203" w:rsidRPr="00545246" w:rsidRDefault="00DE6203" w:rsidP="003569BC">
            <w:pPr>
              <w:pStyle w:val="ConsPlusCell"/>
              <w:widowControl/>
              <w:rPr>
                <w:rFonts w:ascii="Times New Roman" w:hAnsi="Times New Roman" w:cs="Times New Roman"/>
                <w:sz w:val="24"/>
                <w:szCs w:val="24"/>
              </w:rPr>
            </w:pPr>
            <w:r w:rsidRPr="00545246">
              <w:rPr>
                <w:rFonts w:ascii="Times New Roman" w:hAnsi="Times New Roman" w:cs="Times New Roman"/>
                <w:sz w:val="24"/>
                <w:szCs w:val="24"/>
              </w:rPr>
              <w:t xml:space="preserve">Олимпийские, Паралимпийские, Сурдолимпийские игры, Чемпионат мира </w:t>
            </w:r>
          </w:p>
        </w:tc>
        <w:tc>
          <w:tcPr>
            <w:tcW w:w="833" w:type="pct"/>
            <w:tcBorders>
              <w:top w:val="single" w:sz="6" w:space="0" w:color="auto"/>
              <w:left w:val="single" w:sz="4"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1</w:t>
            </w:r>
          </w:p>
        </w:tc>
        <w:tc>
          <w:tcPr>
            <w:tcW w:w="735"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8 178</w:t>
            </w:r>
          </w:p>
        </w:tc>
        <w:tc>
          <w:tcPr>
            <w:tcW w:w="1174"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15</w:t>
            </w:r>
          </w:p>
        </w:tc>
      </w:tr>
      <w:tr w:rsidR="00DE6203" w:rsidRPr="00545246" w:rsidTr="001E2ECD">
        <w:trPr>
          <w:cantSplit/>
          <w:trHeight w:val="480"/>
        </w:trPr>
        <w:tc>
          <w:tcPr>
            <w:tcW w:w="298"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2</w:t>
            </w:r>
          </w:p>
        </w:tc>
        <w:tc>
          <w:tcPr>
            <w:tcW w:w="1960"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rPr>
                <w:rFonts w:ascii="Times New Roman" w:hAnsi="Times New Roman" w:cs="Times New Roman"/>
                <w:sz w:val="24"/>
                <w:szCs w:val="24"/>
              </w:rPr>
            </w:pPr>
            <w:r w:rsidRPr="00545246">
              <w:rPr>
                <w:rFonts w:ascii="Times New Roman" w:hAnsi="Times New Roman" w:cs="Times New Roman"/>
                <w:sz w:val="24"/>
                <w:szCs w:val="24"/>
              </w:rPr>
              <w:t xml:space="preserve">Олимпийские игры, Паралимпийские, Сурдолимпийские игры </w:t>
            </w:r>
          </w:p>
        </w:tc>
        <w:tc>
          <w:tcPr>
            <w:tcW w:w="833"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 xml:space="preserve">2 – 6 </w:t>
            </w:r>
          </w:p>
        </w:tc>
        <w:tc>
          <w:tcPr>
            <w:tcW w:w="735" w:type="pct"/>
            <w:vMerge w:val="restart"/>
            <w:tcBorders>
              <w:top w:val="single" w:sz="6" w:space="0" w:color="auto"/>
              <w:left w:val="single" w:sz="6" w:space="0" w:color="auto"/>
              <w:bottom w:val="nil"/>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6 134</w:t>
            </w:r>
          </w:p>
        </w:tc>
        <w:tc>
          <w:tcPr>
            <w:tcW w:w="1174" w:type="pct"/>
            <w:vMerge w:val="restart"/>
            <w:tcBorders>
              <w:top w:val="single" w:sz="6" w:space="0" w:color="auto"/>
              <w:left w:val="single" w:sz="6" w:space="0" w:color="auto"/>
              <w:bottom w:val="nil"/>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10</w:t>
            </w:r>
          </w:p>
        </w:tc>
      </w:tr>
      <w:tr w:rsidR="00DE6203" w:rsidRPr="00545246" w:rsidTr="001E2ECD">
        <w:trPr>
          <w:cantSplit/>
          <w:trHeight w:val="240"/>
        </w:trPr>
        <w:tc>
          <w:tcPr>
            <w:tcW w:w="298"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3</w:t>
            </w:r>
          </w:p>
        </w:tc>
        <w:tc>
          <w:tcPr>
            <w:tcW w:w="1960"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rPr>
                <w:rFonts w:ascii="Times New Roman" w:hAnsi="Times New Roman" w:cs="Times New Roman"/>
                <w:sz w:val="24"/>
                <w:szCs w:val="24"/>
              </w:rPr>
            </w:pPr>
            <w:r w:rsidRPr="00545246">
              <w:rPr>
                <w:rFonts w:ascii="Times New Roman" w:hAnsi="Times New Roman" w:cs="Times New Roman"/>
                <w:sz w:val="24"/>
                <w:szCs w:val="24"/>
              </w:rPr>
              <w:t>Чемпионат мира</w:t>
            </w:r>
          </w:p>
        </w:tc>
        <w:tc>
          <w:tcPr>
            <w:tcW w:w="833"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 xml:space="preserve">2 – 3 </w:t>
            </w:r>
          </w:p>
        </w:tc>
        <w:tc>
          <w:tcPr>
            <w:tcW w:w="735" w:type="pct"/>
            <w:vMerge/>
            <w:tcBorders>
              <w:top w:val="nil"/>
              <w:left w:val="single" w:sz="6" w:space="0" w:color="auto"/>
              <w:bottom w:val="nil"/>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p>
        </w:tc>
        <w:tc>
          <w:tcPr>
            <w:tcW w:w="1174" w:type="pct"/>
            <w:vMerge/>
            <w:tcBorders>
              <w:top w:val="nil"/>
              <w:left w:val="single" w:sz="6" w:space="0" w:color="auto"/>
              <w:bottom w:val="nil"/>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p>
        </w:tc>
      </w:tr>
      <w:tr w:rsidR="00DE6203" w:rsidRPr="00545246" w:rsidTr="001E2ECD">
        <w:trPr>
          <w:cantSplit/>
          <w:trHeight w:val="137"/>
        </w:trPr>
        <w:tc>
          <w:tcPr>
            <w:tcW w:w="298"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4</w:t>
            </w:r>
          </w:p>
        </w:tc>
        <w:tc>
          <w:tcPr>
            <w:tcW w:w="1960"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rPr>
                <w:rFonts w:ascii="Times New Roman" w:hAnsi="Times New Roman" w:cs="Times New Roman"/>
                <w:sz w:val="24"/>
                <w:szCs w:val="24"/>
              </w:rPr>
            </w:pPr>
            <w:r w:rsidRPr="00545246">
              <w:rPr>
                <w:rFonts w:ascii="Times New Roman" w:hAnsi="Times New Roman" w:cs="Times New Roman"/>
                <w:sz w:val="24"/>
                <w:szCs w:val="24"/>
              </w:rPr>
              <w:t xml:space="preserve">Чемпионат Европы, Кубок мира </w:t>
            </w:r>
          </w:p>
        </w:tc>
        <w:tc>
          <w:tcPr>
            <w:tcW w:w="833"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 xml:space="preserve">1 – 3 </w:t>
            </w:r>
          </w:p>
        </w:tc>
        <w:tc>
          <w:tcPr>
            <w:tcW w:w="735" w:type="pct"/>
            <w:vMerge/>
            <w:tcBorders>
              <w:top w:val="nil"/>
              <w:left w:val="single" w:sz="6" w:space="0" w:color="auto"/>
              <w:bottom w:val="nil"/>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p>
        </w:tc>
        <w:tc>
          <w:tcPr>
            <w:tcW w:w="1174" w:type="pct"/>
            <w:vMerge/>
            <w:tcBorders>
              <w:top w:val="nil"/>
              <w:left w:val="single" w:sz="6" w:space="0" w:color="auto"/>
              <w:bottom w:val="nil"/>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p>
        </w:tc>
      </w:tr>
      <w:tr w:rsidR="00DE6203" w:rsidRPr="00545246" w:rsidTr="001E2ECD">
        <w:trPr>
          <w:cantSplit/>
          <w:trHeight w:val="240"/>
        </w:trPr>
        <w:tc>
          <w:tcPr>
            <w:tcW w:w="298"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5</w:t>
            </w:r>
          </w:p>
        </w:tc>
        <w:tc>
          <w:tcPr>
            <w:tcW w:w="1960"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rPr>
                <w:rFonts w:ascii="Times New Roman" w:hAnsi="Times New Roman" w:cs="Times New Roman"/>
                <w:sz w:val="24"/>
                <w:szCs w:val="24"/>
              </w:rPr>
            </w:pPr>
            <w:r w:rsidRPr="00545246">
              <w:rPr>
                <w:rFonts w:ascii="Times New Roman" w:hAnsi="Times New Roman" w:cs="Times New Roman"/>
                <w:sz w:val="24"/>
                <w:szCs w:val="24"/>
              </w:rPr>
              <w:t xml:space="preserve">Кубок Европы </w:t>
            </w:r>
          </w:p>
        </w:tc>
        <w:tc>
          <w:tcPr>
            <w:tcW w:w="833"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 xml:space="preserve">1 </w:t>
            </w:r>
          </w:p>
        </w:tc>
        <w:tc>
          <w:tcPr>
            <w:tcW w:w="735" w:type="pct"/>
            <w:vMerge/>
            <w:tcBorders>
              <w:top w:val="nil"/>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p>
        </w:tc>
        <w:tc>
          <w:tcPr>
            <w:tcW w:w="1174" w:type="pct"/>
            <w:vMerge/>
            <w:tcBorders>
              <w:top w:val="nil"/>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p>
        </w:tc>
      </w:tr>
      <w:tr w:rsidR="00DE6203" w:rsidRPr="00545246" w:rsidTr="001E2ECD">
        <w:trPr>
          <w:cantSplit/>
          <w:trHeight w:val="65"/>
        </w:trPr>
        <w:tc>
          <w:tcPr>
            <w:tcW w:w="298"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6</w:t>
            </w:r>
          </w:p>
        </w:tc>
        <w:tc>
          <w:tcPr>
            <w:tcW w:w="1960"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rPr>
                <w:rFonts w:ascii="Times New Roman" w:hAnsi="Times New Roman" w:cs="Times New Roman"/>
                <w:sz w:val="24"/>
                <w:szCs w:val="24"/>
              </w:rPr>
            </w:pPr>
            <w:r w:rsidRPr="00545246">
              <w:rPr>
                <w:rFonts w:ascii="Times New Roman" w:hAnsi="Times New Roman" w:cs="Times New Roman"/>
                <w:sz w:val="24"/>
                <w:szCs w:val="24"/>
              </w:rPr>
              <w:t xml:space="preserve">Чемпионат мира, Чемпионат Европы, Кубок мира </w:t>
            </w:r>
          </w:p>
        </w:tc>
        <w:tc>
          <w:tcPr>
            <w:tcW w:w="833"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 xml:space="preserve">4 – 6 </w:t>
            </w:r>
          </w:p>
        </w:tc>
        <w:tc>
          <w:tcPr>
            <w:tcW w:w="735" w:type="pct"/>
            <w:vMerge w:val="restart"/>
            <w:tcBorders>
              <w:top w:val="single" w:sz="6" w:space="0" w:color="auto"/>
              <w:left w:val="single" w:sz="6" w:space="0" w:color="auto"/>
              <w:bottom w:val="nil"/>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4 907</w:t>
            </w:r>
          </w:p>
        </w:tc>
        <w:tc>
          <w:tcPr>
            <w:tcW w:w="1174" w:type="pct"/>
            <w:vMerge w:val="restart"/>
            <w:tcBorders>
              <w:top w:val="single" w:sz="6" w:space="0" w:color="auto"/>
              <w:left w:val="single" w:sz="6" w:space="0" w:color="auto"/>
              <w:bottom w:val="nil"/>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10</w:t>
            </w:r>
          </w:p>
        </w:tc>
      </w:tr>
      <w:tr w:rsidR="00DE6203" w:rsidRPr="00545246" w:rsidTr="001E2ECD">
        <w:trPr>
          <w:cantSplit/>
          <w:trHeight w:val="240"/>
        </w:trPr>
        <w:tc>
          <w:tcPr>
            <w:tcW w:w="298"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7</w:t>
            </w:r>
          </w:p>
        </w:tc>
        <w:tc>
          <w:tcPr>
            <w:tcW w:w="1960"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rPr>
                <w:rFonts w:ascii="Times New Roman" w:hAnsi="Times New Roman" w:cs="Times New Roman"/>
                <w:sz w:val="24"/>
                <w:szCs w:val="24"/>
              </w:rPr>
            </w:pPr>
            <w:r w:rsidRPr="00545246">
              <w:rPr>
                <w:rFonts w:ascii="Times New Roman" w:hAnsi="Times New Roman" w:cs="Times New Roman"/>
                <w:sz w:val="24"/>
                <w:szCs w:val="24"/>
              </w:rPr>
              <w:t xml:space="preserve">Кубок Европы </w:t>
            </w:r>
          </w:p>
        </w:tc>
        <w:tc>
          <w:tcPr>
            <w:tcW w:w="833"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 xml:space="preserve">2 – 3 </w:t>
            </w:r>
          </w:p>
        </w:tc>
        <w:tc>
          <w:tcPr>
            <w:tcW w:w="735" w:type="pct"/>
            <w:vMerge/>
            <w:tcBorders>
              <w:top w:val="nil"/>
              <w:left w:val="single" w:sz="6" w:space="0" w:color="auto"/>
              <w:bottom w:val="nil"/>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p>
        </w:tc>
        <w:tc>
          <w:tcPr>
            <w:tcW w:w="1174" w:type="pct"/>
            <w:vMerge/>
            <w:tcBorders>
              <w:top w:val="nil"/>
              <w:left w:val="single" w:sz="6" w:space="0" w:color="auto"/>
              <w:bottom w:val="nil"/>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p>
        </w:tc>
      </w:tr>
      <w:tr w:rsidR="00DE6203" w:rsidRPr="00545246" w:rsidTr="001E2ECD">
        <w:trPr>
          <w:cantSplit/>
          <w:trHeight w:val="240"/>
        </w:trPr>
        <w:tc>
          <w:tcPr>
            <w:tcW w:w="298"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8</w:t>
            </w:r>
          </w:p>
        </w:tc>
        <w:tc>
          <w:tcPr>
            <w:tcW w:w="1960"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rPr>
                <w:rFonts w:ascii="Times New Roman" w:hAnsi="Times New Roman" w:cs="Times New Roman"/>
                <w:sz w:val="24"/>
                <w:szCs w:val="24"/>
              </w:rPr>
            </w:pPr>
            <w:r w:rsidRPr="00545246">
              <w:rPr>
                <w:rFonts w:ascii="Times New Roman" w:hAnsi="Times New Roman" w:cs="Times New Roman"/>
                <w:sz w:val="24"/>
                <w:szCs w:val="24"/>
              </w:rPr>
              <w:t xml:space="preserve">Чемпионат России </w:t>
            </w:r>
          </w:p>
        </w:tc>
        <w:tc>
          <w:tcPr>
            <w:tcW w:w="833"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 xml:space="preserve">1 – 3 </w:t>
            </w:r>
          </w:p>
        </w:tc>
        <w:tc>
          <w:tcPr>
            <w:tcW w:w="735" w:type="pct"/>
            <w:vMerge/>
            <w:tcBorders>
              <w:top w:val="nil"/>
              <w:left w:val="single" w:sz="6" w:space="0" w:color="auto"/>
              <w:bottom w:val="nil"/>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p>
        </w:tc>
        <w:tc>
          <w:tcPr>
            <w:tcW w:w="1174" w:type="pct"/>
            <w:vMerge/>
            <w:tcBorders>
              <w:top w:val="nil"/>
              <w:left w:val="single" w:sz="6" w:space="0" w:color="auto"/>
              <w:bottom w:val="nil"/>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p>
        </w:tc>
      </w:tr>
      <w:tr w:rsidR="00DE6203" w:rsidRPr="00545246" w:rsidTr="001E2ECD">
        <w:trPr>
          <w:cantSplit/>
          <w:trHeight w:val="240"/>
        </w:trPr>
        <w:tc>
          <w:tcPr>
            <w:tcW w:w="298"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9</w:t>
            </w:r>
          </w:p>
        </w:tc>
        <w:tc>
          <w:tcPr>
            <w:tcW w:w="1960"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rPr>
                <w:rFonts w:ascii="Times New Roman" w:hAnsi="Times New Roman" w:cs="Times New Roman"/>
                <w:sz w:val="24"/>
                <w:szCs w:val="24"/>
              </w:rPr>
            </w:pPr>
            <w:r w:rsidRPr="00545246">
              <w:rPr>
                <w:rFonts w:ascii="Times New Roman" w:hAnsi="Times New Roman" w:cs="Times New Roman"/>
                <w:sz w:val="24"/>
                <w:szCs w:val="24"/>
              </w:rPr>
              <w:t>Кубок России</w:t>
            </w:r>
          </w:p>
        </w:tc>
        <w:tc>
          <w:tcPr>
            <w:tcW w:w="833"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1</w:t>
            </w:r>
          </w:p>
        </w:tc>
        <w:tc>
          <w:tcPr>
            <w:tcW w:w="735" w:type="pct"/>
            <w:vMerge/>
            <w:tcBorders>
              <w:top w:val="nil"/>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p>
        </w:tc>
        <w:tc>
          <w:tcPr>
            <w:tcW w:w="1174" w:type="pct"/>
            <w:vMerge/>
            <w:tcBorders>
              <w:top w:val="nil"/>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p>
        </w:tc>
      </w:tr>
      <w:tr w:rsidR="00DE6203" w:rsidRPr="00545246" w:rsidTr="001E2ECD">
        <w:trPr>
          <w:cantSplit/>
          <w:trHeight w:val="364"/>
        </w:trPr>
        <w:tc>
          <w:tcPr>
            <w:tcW w:w="298"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10</w:t>
            </w:r>
          </w:p>
        </w:tc>
        <w:tc>
          <w:tcPr>
            <w:tcW w:w="1960"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rPr>
                <w:rFonts w:ascii="Times New Roman" w:hAnsi="Times New Roman" w:cs="Times New Roman"/>
                <w:sz w:val="24"/>
                <w:szCs w:val="24"/>
              </w:rPr>
            </w:pPr>
            <w:r w:rsidRPr="00545246">
              <w:rPr>
                <w:rFonts w:ascii="Times New Roman" w:hAnsi="Times New Roman" w:cs="Times New Roman"/>
                <w:sz w:val="24"/>
                <w:szCs w:val="24"/>
              </w:rPr>
              <w:t>Олимпийские, Паралимпийские, Сурдолимпийские игры, Чемпионат мира, Европы, Кубок мира</w:t>
            </w:r>
          </w:p>
        </w:tc>
        <w:tc>
          <w:tcPr>
            <w:tcW w:w="833"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участие</w:t>
            </w:r>
          </w:p>
        </w:tc>
        <w:tc>
          <w:tcPr>
            <w:tcW w:w="735" w:type="pct"/>
            <w:vMerge w:val="restart"/>
            <w:tcBorders>
              <w:top w:val="single" w:sz="6" w:space="0" w:color="auto"/>
              <w:left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 xml:space="preserve"> 4 089</w:t>
            </w:r>
          </w:p>
        </w:tc>
        <w:tc>
          <w:tcPr>
            <w:tcW w:w="1174" w:type="pct"/>
            <w:vMerge w:val="restart"/>
            <w:tcBorders>
              <w:top w:val="single" w:sz="6" w:space="0" w:color="auto"/>
              <w:left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8</w:t>
            </w:r>
          </w:p>
        </w:tc>
      </w:tr>
      <w:tr w:rsidR="00DE6203" w:rsidRPr="00545246" w:rsidTr="001E2ECD">
        <w:trPr>
          <w:cantSplit/>
          <w:trHeight w:val="240"/>
        </w:trPr>
        <w:tc>
          <w:tcPr>
            <w:tcW w:w="298"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11</w:t>
            </w:r>
          </w:p>
        </w:tc>
        <w:tc>
          <w:tcPr>
            <w:tcW w:w="1960"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rPr>
                <w:rFonts w:ascii="Times New Roman" w:hAnsi="Times New Roman" w:cs="Times New Roman"/>
                <w:sz w:val="24"/>
                <w:szCs w:val="24"/>
              </w:rPr>
            </w:pPr>
            <w:r w:rsidRPr="00545246">
              <w:rPr>
                <w:rFonts w:ascii="Times New Roman" w:hAnsi="Times New Roman" w:cs="Times New Roman"/>
                <w:sz w:val="24"/>
                <w:szCs w:val="24"/>
              </w:rPr>
              <w:t>Кубок Европы</w:t>
            </w:r>
          </w:p>
        </w:tc>
        <w:tc>
          <w:tcPr>
            <w:tcW w:w="833"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 xml:space="preserve">4 – 6 </w:t>
            </w:r>
          </w:p>
        </w:tc>
        <w:tc>
          <w:tcPr>
            <w:tcW w:w="735" w:type="pct"/>
            <w:vMerge/>
            <w:tcBorders>
              <w:left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p>
        </w:tc>
        <w:tc>
          <w:tcPr>
            <w:tcW w:w="1174" w:type="pct"/>
            <w:vMerge/>
            <w:tcBorders>
              <w:left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p>
        </w:tc>
      </w:tr>
      <w:tr w:rsidR="00DE6203" w:rsidRPr="00545246" w:rsidTr="001E2ECD">
        <w:trPr>
          <w:cantSplit/>
          <w:trHeight w:val="65"/>
        </w:trPr>
        <w:tc>
          <w:tcPr>
            <w:tcW w:w="298"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12</w:t>
            </w:r>
          </w:p>
        </w:tc>
        <w:tc>
          <w:tcPr>
            <w:tcW w:w="1960"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rPr>
                <w:rFonts w:ascii="Times New Roman" w:hAnsi="Times New Roman" w:cs="Times New Roman"/>
                <w:sz w:val="24"/>
                <w:szCs w:val="24"/>
              </w:rPr>
            </w:pPr>
            <w:r w:rsidRPr="00545246">
              <w:rPr>
                <w:rFonts w:ascii="Times New Roman" w:hAnsi="Times New Roman" w:cs="Times New Roman"/>
                <w:sz w:val="24"/>
                <w:szCs w:val="24"/>
              </w:rPr>
              <w:t xml:space="preserve">Первенство мира, Первенство Европы </w:t>
            </w:r>
          </w:p>
        </w:tc>
        <w:tc>
          <w:tcPr>
            <w:tcW w:w="833"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1 – 3</w:t>
            </w:r>
          </w:p>
        </w:tc>
        <w:tc>
          <w:tcPr>
            <w:tcW w:w="735" w:type="pct"/>
            <w:vMerge/>
            <w:tcBorders>
              <w:left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p>
        </w:tc>
        <w:tc>
          <w:tcPr>
            <w:tcW w:w="1174" w:type="pct"/>
            <w:vMerge/>
            <w:tcBorders>
              <w:left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p>
        </w:tc>
      </w:tr>
      <w:tr w:rsidR="00DE6203" w:rsidRPr="00545246" w:rsidTr="001E2ECD">
        <w:trPr>
          <w:cantSplit/>
          <w:trHeight w:val="840"/>
        </w:trPr>
        <w:tc>
          <w:tcPr>
            <w:tcW w:w="298"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13</w:t>
            </w:r>
          </w:p>
        </w:tc>
        <w:tc>
          <w:tcPr>
            <w:tcW w:w="1960"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rPr>
                <w:rFonts w:ascii="Times New Roman" w:hAnsi="Times New Roman" w:cs="Times New Roman"/>
                <w:sz w:val="24"/>
                <w:szCs w:val="24"/>
              </w:rPr>
            </w:pPr>
            <w:r w:rsidRPr="00545246">
              <w:rPr>
                <w:rFonts w:ascii="Times New Roman" w:hAnsi="Times New Roman" w:cs="Times New Roman"/>
                <w:sz w:val="24"/>
                <w:szCs w:val="24"/>
              </w:rPr>
              <w:t>Иные, кроме Олимпийских, Паралимпийских, Сурдолимпийских игр, Чемпионата мира, Чемпионата Европы, Кубка мира, Кубка Европы официальные международные спортивные соревнования с участием спортивной сборной команды России (основной состав)</w:t>
            </w:r>
          </w:p>
        </w:tc>
        <w:tc>
          <w:tcPr>
            <w:tcW w:w="833"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1</w:t>
            </w:r>
          </w:p>
        </w:tc>
        <w:tc>
          <w:tcPr>
            <w:tcW w:w="735" w:type="pct"/>
            <w:vMerge/>
            <w:tcBorders>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p>
        </w:tc>
        <w:tc>
          <w:tcPr>
            <w:tcW w:w="1174" w:type="pct"/>
            <w:vMerge/>
            <w:tcBorders>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p>
        </w:tc>
      </w:tr>
      <w:tr w:rsidR="00DE6203" w:rsidRPr="00545246" w:rsidTr="001E2ECD">
        <w:trPr>
          <w:cantSplit/>
          <w:trHeight w:val="240"/>
        </w:trPr>
        <w:tc>
          <w:tcPr>
            <w:tcW w:w="298"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14</w:t>
            </w:r>
          </w:p>
        </w:tc>
        <w:tc>
          <w:tcPr>
            <w:tcW w:w="1960"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rPr>
                <w:rFonts w:ascii="Times New Roman" w:hAnsi="Times New Roman" w:cs="Times New Roman"/>
                <w:sz w:val="24"/>
                <w:szCs w:val="24"/>
              </w:rPr>
            </w:pPr>
            <w:r w:rsidRPr="00545246">
              <w:rPr>
                <w:rFonts w:ascii="Times New Roman" w:hAnsi="Times New Roman" w:cs="Times New Roman"/>
                <w:sz w:val="24"/>
                <w:szCs w:val="24"/>
              </w:rPr>
              <w:t xml:space="preserve">Чемпионат России </w:t>
            </w:r>
          </w:p>
        </w:tc>
        <w:tc>
          <w:tcPr>
            <w:tcW w:w="833"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4 – 6</w:t>
            </w:r>
          </w:p>
        </w:tc>
        <w:tc>
          <w:tcPr>
            <w:tcW w:w="735" w:type="pct"/>
            <w:vMerge w:val="restart"/>
            <w:tcBorders>
              <w:top w:val="single" w:sz="6" w:space="0" w:color="auto"/>
              <w:left w:val="single" w:sz="6" w:space="0" w:color="auto"/>
              <w:bottom w:val="nil"/>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3 271</w:t>
            </w:r>
          </w:p>
        </w:tc>
        <w:tc>
          <w:tcPr>
            <w:tcW w:w="1174" w:type="pct"/>
            <w:vMerge w:val="restart"/>
            <w:tcBorders>
              <w:top w:val="single" w:sz="6" w:space="0" w:color="auto"/>
              <w:left w:val="single" w:sz="6" w:space="0" w:color="auto"/>
              <w:bottom w:val="nil"/>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8</w:t>
            </w:r>
          </w:p>
        </w:tc>
      </w:tr>
      <w:tr w:rsidR="00DE6203" w:rsidRPr="00545246" w:rsidTr="001E2ECD">
        <w:trPr>
          <w:cantSplit/>
          <w:trHeight w:val="115"/>
        </w:trPr>
        <w:tc>
          <w:tcPr>
            <w:tcW w:w="298"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15</w:t>
            </w:r>
          </w:p>
        </w:tc>
        <w:tc>
          <w:tcPr>
            <w:tcW w:w="1960"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rPr>
                <w:rFonts w:ascii="Times New Roman" w:hAnsi="Times New Roman" w:cs="Times New Roman"/>
                <w:sz w:val="24"/>
                <w:szCs w:val="24"/>
              </w:rPr>
            </w:pPr>
            <w:r w:rsidRPr="00545246">
              <w:rPr>
                <w:rFonts w:ascii="Times New Roman" w:hAnsi="Times New Roman" w:cs="Times New Roman"/>
                <w:sz w:val="24"/>
                <w:szCs w:val="24"/>
              </w:rPr>
              <w:t xml:space="preserve">Первенство России (молодежь, юниоры) </w:t>
            </w:r>
          </w:p>
        </w:tc>
        <w:tc>
          <w:tcPr>
            <w:tcW w:w="833"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1 – 3</w:t>
            </w:r>
          </w:p>
        </w:tc>
        <w:tc>
          <w:tcPr>
            <w:tcW w:w="735" w:type="pct"/>
            <w:vMerge/>
            <w:tcBorders>
              <w:top w:val="nil"/>
              <w:left w:val="single" w:sz="6" w:space="0" w:color="auto"/>
              <w:bottom w:val="nil"/>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p>
        </w:tc>
        <w:tc>
          <w:tcPr>
            <w:tcW w:w="1174" w:type="pct"/>
            <w:vMerge/>
            <w:tcBorders>
              <w:top w:val="nil"/>
              <w:left w:val="single" w:sz="6" w:space="0" w:color="auto"/>
              <w:bottom w:val="nil"/>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p>
        </w:tc>
      </w:tr>
      <w:tr w:rsidR="00DE6203" w:rsidRPr="00545246" w:rsidTr="001E2ECD">
        <w:trPr>
          <w:cantSplit/>
          <w:trHeight w:val="65"/>
        </w:trPr>
        <w:tc>
          <w:tcPr>
            <w:tcW w:w="298"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lastRenderedPageBreak/>
              <w:t>16</w:t>
            </w:r>
          </w:p>
        </w:tc>
        <w:tc>
          <w:tcPr>
            <w:tcW w:w="1960"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rPr>
                <w:rFonts w:ascii="Times New Roman" w:hAnsi="Times New Roman" w:cs="Times New Roman"/>
                <w:sz w:val="24"/>
                <w:szCs w:val="24"/>
              </w:rPr>
            </w:pPr>
            <w:r w:rsidRPr="00545246">
              <w:rPr>
                <w:rFonts w:ascii="Times New Roman" w:hAnsi="Times New Roman" w:cs="Times New Roman"/>
                <w:sz w:val="24"/>
                <w:szCs w:val="24"/>
              </w:rPr>
              <w:t>Первенство России (старшие юноши)</w:t>
            </w:r>
          </w:p>
        </w:tc>
        <w:tc>
          <w:tcPr>
            <w:tcW w:w="833"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1</w:t>
            </w:r>
          </w:p>
        </w:tc>
        <w:tc>
          <w:tcPr>
            <w:tcW w:w="735" w:type="pct"/>
            <w:vMerge/>
            <w:tcBorders>
              <w:top w:val="nil"/>
              <w:left w:val="single" w:sz="6" w:space="0" w:color="auto"/>
              <w:bottom w:val="nil"/>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p>
        </w:tc>
        <w:tc>
          <w:tcPr>
            <w:tcW w:w="1174" w:type="pct"/>
            <w:vMerge/>
            <w:tcBorders>
              <w:top w:val="nil"/>
              <w:left w:val="single" w:sz="6" w:space="0" w:color="auto"/>
              <w:bottom w:val="nil"/>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p>
        </w:tc>
      </w:tr>
      <w:tr w:rsidR="00DE6203" w:rsidRPr="00545246" w:rsidTr="001E2ECD">
        <w:trPr>
          <w:cantSplit/>
          <w:trHeight w:val="65"/>
        </w:trPr>
        <w:tc>
          <w:tcPr>
            <w:tcW w:w="298"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17</w:t>
            </w:r>
          </w:p>
        </w:tc>
        <w:tc>
          <w:tcPr>
            <w:tcW w:w="1960"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rPr>
                <w:rFonts w:ascii="Times New Roman" w:hAnsi="Times New Roman" w:cs="Times New Roman"/>
                <w:sz w:val="24"/>
                <w:szCs w:val="24"/>
              </w:rPr>
            </w:pPr>
            <w:r w:rsidRPr="00545246">
              <w:rPr>
                <w:rFonts w:ascii="Times New Roman" w:hAnsi="Times New Roman" w:cs="Times New Roman"/>
                <w:sz w:val="24"/>
                <w:szCs w:val="24"/>
              </w:rPr>
              <w:t>Иные, кроме Олимпийских, Паралимпийских, Сурдолимпийских игр, Чемпионата мира, Чемпионата Европы, Кубка мира, Кубка Европы официальные международные спортивные соревнования с участием спортивной сборной команды России (основной состав)</w:t>
            </w:r>
          </w:p>
        </w:tc>
        <w:tc>
          <w:tcPr>
            <w:tcW w:w="833"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2 – 3</w:t>
            </w:r>
          </w:p>
        </w:tc>
        <w:tc>
          <w:tcPr>
            <w:tcW w:w="735" w:type="pct"/>
            <w:vMerge/>
            <w:tcBorders>
              <w:top w:val="nil"/>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p>
        </w:tc>
        <w:tc>
          <w:tcPr>
            <w:tcW w:w="1174" w:type="pct"/>
            <w:vMerge/>
            <w:tcBorders>
              <w:top w:val="nil"/>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p>
        </w:tc>
      </w:tr>
      <w:tr w:rsidR="00DE6203" w:rsidRPr="00545246" w:rsidTr="001E2ECD">
        <w:trPr>
          <w:cantSplit/>
          <w:trHeight w:val="65"/>
        </w:trPr>
        <w:tc>
          <w:tcPr>
            <w:tcW w:w="298"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18</w:t>
            </w:r>
          </w:p>
        </w:tc>
        <w:tc>
          <w:tcPr>
            <w:tcW w:w="1960"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rPr>
                <w:rFonts w:ascii="Times New Roman" w:hAnsi="Times New Roman" w:cs="Times New Roman"/>
                <w:sz w:val="24"/>
                <w:szCs w:val="24"/>
              </w:rPr>
            </w:pPr>
            <w:r w:rsidRPr="00545246">
              <w:rPr>
                <w:rFonts w:ascii="Times New Roman" w:hAnsi="Times New Roman" w:cs="Times New Roman"/>
                <w:sz w:val="24"/>
                <w:szCs w:val="24"/>
              </w:rPr>
              <w:t xml:space="preserve">Финал Спартакиады молодежи </w:t>
            </w:r>
          </w:p>
        </w:tc>
        <w:tc>
          <w:tcPr>
            <w:tcW w:w="833"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1 – 3</w:t>
            </w:r>
          </w:p>
        </w:tc>
        <w:tc>
          <w:tcPr>
            <w:tcW w:w="735" w:type="pct"/>
            <w:vMerge w:val="restart"/>
            <w:tcBorders>
              <w:top w:val="single" w:sz="6" w:space="0" w:color="auto"/>
              <w:left w:val="single" w:sz="6" w:space="0" w:color="auto"/>
              <w:bottom w:val="nil"/>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3 067</w:t>
            </w:r>
          </w:p>
        </w:tc>
        <w:tc>
          <w:tcPr>
            <w:tcW w:w="1174" w:type="pct"/>
            <w:vMerge w:val="restart"/>
            <w:tcBorders>
              <w:top w:val="single" w:sz="6" w:space="0" w:color="auto"/>
              <w:left w:val="single" w:sz="6" w:space="0" w:color="auto"/>
              <w:bottom w:val="nil"/>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8</w:t>
            </w:r>
          </w:p>
        </w:tc>
      </w:tr>
      <w:tr w:rsidR="00DE6203" w:rsidRPr="00545246" w:rsidTr="001E2ECD">
        <w:trPr>
          <w:cantSplit/>
          <w:trHeight w:val="166"/>
        </w:trPr>
        <w:tc>
          <w:tcPr>
            <w:tcW w:w="298"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19</w:t>
            </w:r>
          </w:p>
        </w:tc>
        <w:tc>
          <w:tcPr>
            <w:tcW w:w="1960"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rPr>
                <w:rFonts w:ascii="Times New Roman" w:hAnsi="Times New Roman" w:cs="Times New Roman"/>
                <w:sz w:val="24"/>
                <w:szCs w:val="24"/>
              </w:rPr>
            </w:pPr>
            <w:r w:rsidRPr="00545246">
              <w:rPr>
                <w:rFonts w:ascii="Times New Roman" w:hAnsi="Times New Roman" w:cs="Times New Roman"/>
                <w:sz w:val="24"/>
                <w:szCs w:val="24"/>
              </w:rPr>
              <w:t xml:space="preserve">Финал Спартакиады учащихся, финал Всероссийских спортивных соревнований среди спортивных школ </w:t>
            </w:r>
          </w:p>
        </w:tc>
        <w:tc>
          <w:tcPr>
            <w:tcW w:w="833"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1</w:t>
            </w:r>
          </w:p>
        </w:tc>
        <w:tc>
          <w:tcPr>
            <w:tcW w:w="735" w:type="pct"/>
            <w:vMerge/>
            <w:tcBorders>
              <w:top w:val="nil"/>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p>
        </w:tc>
        <w:tc>
          <w:tcPr>
            <w:tcW w:w="1174" w:type="pct"/>
            <w:vMerge/>
            <w:tcBorders>
              <w:top w:val="nil"/>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p>
        </w:tc>
      </w:tr>
      <w:tr w:rsidR="00DE6203" w:rsidRPr="00545246" w:rsidTr="001E2ECD">
        <w:trPr>
          <w:cantSplit/>
          <w:trHeight w:val="65"/>
        </w:trPr>
        <w:tc>
          <w:tcPr>
            <w:tcW w:w="298"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20</w:t>
            </w:r>
          </w:p>
        </w:tc>
        <w:tc>
          <w:tcPr>
            <w:tcW w:w="1960"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rPr>
                <w:rFonts w:ascii="Times New Roman" w:hAnsi="Times New Roman" w:cs="Times New Roman"/>
                <w:sz w:val="24"/>
                <w:szCs w:val="24"/>
              </w:rPr>
            </w:pPr>
            <w:r w:rsidRPr="00545246">
              <w:rPr>
                <w:rFonts w:ascii="Times New Roman" w:hAnsi="Times New Roman" w:cs="Times New Roman"/>
                <w:sz w:val="24"/>
                <w:szCs w:val="24"/>
              </w:rPr>
              <w:t xml:space="preserve">Первенство России (молодежь, юниоры), финал Спартакиады молодежи </w:t>
            </w:r>
          </w:p>
        </w:tc>
        <w:tc>
          <w:tcPr>
            <w:tcW w:w="833"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4 – 6</w:t>
            </w:r>
          </w:p>
        </w:tc>
        <w:tc>
          <w:tcPr>
            <w:tcW w:w="735" w:type="pct"/>
            <w:vMerge w:val="restart"/>
            <w:tcBorders>
              <w:top w:val="single" w:sz="6" w:space="0" w:color="auto"/>
              <w:left w:val="single" w:sz="6" w:space="0" w:color="auto"/>
              <w:bottom w:val="nil"/>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2 453</w:t>
            </w:r>
          </w:p>
        </w:tc>
        <w:tc>
          <w:tcPr>
            <w:tcW w:w="1174" w:type="pct"/>
            <w:vMerge w:val="restart"/>
            <w:tcBorders>
              <w:top w:val="single" w:sz="6" w:space="0" w:color="auto"/>
              <w:left w:val="single" w:sz="6" w:space="0" w:color="auto"/>
              <w:bottom w:val="nil"/>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5</w:t>
            </w:r>
          </w:p>
        </w:tc>
      </w:tr>
      <w:tr w:rsidR="00DE6203" w:rsidRPr="00545246" w:rsidTr="001E2ECD">
        <w:trPr>
          <w:cantSplit/>
          <w:trHeight w:val="284"/>
        </w:trPr>
        <w:tc>
          <w:tcPr>
            <w:tcW w:w="298"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21</w:t>
            </w:r>
          </w:p>
        </w:tc>
        <w:tc>
          <w:tcPr>
            <w:tcW w:w="1960"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rPr>
                <w:rFonts w:ascii="Times New Roman" w:hAnsi="Times New Roman" w:cs="Times New Roman"/>
                <w:sz w:val="24"/>
                <w:szCs w:val="24"/>
              </w:rPr>
            </w:pPr>
            <w:r w:rsidRPr="00545246">
              <w:rPr>
                <w:rFonts w:ascii="Times New Roman" w:hAnsi="Times New Roman" w:cs="Times New Roman"/>
                <w:sz w:val="24"/>
                <w:szCs w:val="24"/>
              </w:rPr>
              <w:t xml:space="preserve">Первенство России (старшие юноши), финал Спартакиады учащихся, финал Всероссийских спортивных соревнований среди спортивных школ </w:t>
            </w:r>
          </w:p>
        </w:tc>
        <w:tc>
          <w:tcPr>
            <w:tcW w:w="833"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2 – 3</w:t>
            </w:r>
          </w:p>
        </w:tc>
        <w:tc>
          <w:tcPr>
            <w:tcW w:w="735" w:type="pct"/>
            <w:vMerge/>
            <w:tcBorders>
              <w:top w:val="nil"/>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p>
        </w:tc>
        <w:tc>
          <w:tcPr>
            <w:tcW w:w="1174" w:type="pct"/>
            <w:vMerge/>
            <w:tcBorders>
              <w:top w:val="nil"/>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p>
        </w:tc>
      </w:tr>
      <w:tr w:rsidR="00DE6203" w:rsidRPr="00545246" w:rsidTr="001E2ECD">
        <w:trPr>
          <w:cantSplit/>
          <w:trHeight w:val="65"/>
        </w:trPr>
        <w:tc>
          <w:tcPr>
            <w:tcW w:w="298"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22</w:t>
            </w:r>
          </w:p>
        </w:tc>
        <w:tc>
          <w:tcPr>
            <w:tcW w:w="1960"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rPr>
                <w:rFonts w:ascii="Times New Roman" w:hAnsi="Times New Roman" w:cs="Times New Roman"/>
                <w:sz w:val="24"/>
                <w:szCs w:val="24"/>
              </w:rPr>
            </w:pPr>
            <w:r w:rsidRPr="00545246">
              <w:rPr>
                <w:rFonts w:ascii="Times New Roman" w:hAnsi="Times New Roman" w:cs="Times New Roman"/>
                <w:sz w:val="24"/>
                <w:szCs w:val="24"/>
              </w:rPr>
              <w:t xml:space="preserve">Первенство России (старшие юноши), финал Спартакиады учащихся, финал Всероссийских спортивных соревнований среди спортивных школ </w:t>
            </w:r>
          </w:p>
        </w:tc>
        <w:tc>
          <w:tcPr>
            <w:tcW w:w="833"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4 – 6</w:t>
            </w:r>
          </w:p>
        </w:tc>
        <w:tc>
          <w:tcPr>
            <w:tcW w:w="735"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2 045</w:t>
            </w:r>
          </w:p>
        </w:tc>
        <w:tc>
          <w:tcPr>
            <w:tcW w:w="1174"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5</w:t>
            </w:r>
          </w:p>
        </w:tc>
      </w:tr>
      <w:tr w:rsidR="00DE6203" w:rsidRPr="00545246" w:rsidTr="001E2ECD">
        <w:trPr>
          <w:cantSplit/>
          <w:trHeight w:val="834"/>
        </w:trPr>
        <w:tc>
          <w:tcPr>
            <w:tcW w:w="298"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23</w:t>
            </w:r>
          </w:p>
        </w:tc>
        <w:tc>
          <w:tcPr>
            <w:tcW w:w="1960"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rPr>
                <w:rFonts w:ascii="Times New Roman" w:hAnsi="Times New Roman" w:cs="Times New Roman"/>
                <w:sz w:val="24"/>
                <w:szCs w:val="24"/>
              </w:rPr>
            </w:pPr>
            <w:r w:rsidRPr="00545246">
              <w:rPr>
                <w:rFonts w:ascii="Times New Roman" w:hAnsi="Times New Roman" w:cs="Times New Roman"/>
                <w:sz w:val="24"/>
                <w:szCs w:val="24"/>
              </w:rPr>
              <w:t>Иные, кроме Чемпионата России, Первенства России, Спартакиады молодежи, Спартакиады учащихся, Всероссийских спортивных соревнований среди спортивных школ с участием спортивной сборной команды Красноярского края</w:t>
            </w:r>
          </w:p>
        </w:tc>
        <w:tc>
          <w:tcPr>
            <w:tcW w:w="833"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1 – 6</w:t>
            </w:r>
          </w:p>
        </w:tc>
        <w:tc>
          <w:tcPr>
            <w:tcW w:w="735"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 xml:space="preserve"> 2 045</w:t>
            </w:r>
          </w:p>
        </w:tc>
        <w:tc>
          <w:tcPr>
            <w:tcW w:w="1174"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3</w:t>
            </w:r>
          </w:p>
        </w:tc>
      </w:tr>
      <w:tr w:rsidR="00DE6203" w:rsidRPr="00545246" w:rsidTr="001E2ECD">
        <w:trPr>
          <w:cantSplit/>
          <w:trHeight w:val="185"/>
        </w:trPr>
        <w:tc>
          <w:tcPr>
            <w:tcW w:w="298"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24</w:t>
            </w:r>
          </w:p>
        </w:tc>
        <w:tc>
          <w:tcPr>
            <w:tcW w:w="1960" w:type="pct"/>
            <w:tcBorders>
              <w:top w:val="single" w:sz="6" w:space="0" w:color="auto"/>
              <w:left w:val="single" w:sz="6" w:space="0" w:color="auto"/>
              <w:bottom w:val="single" w:sz="6" w:space="0" w:color="auto"/>
              <w:right w:val="single" w:sz="4" w:space="0" w:color="auto"/>
            </w:tcBorders>
          </w:tcPr>
          <w:p w:rsidR="00DE6203" w:rsidRPr="00545246" w:rsidRDefault="00DE6203" w:rsidP="003569BC">
            <w:pPr>
              <w:pStyle w:val="ConsPlusCell"/>
              <w:widowControl/>
              <w:rPr>
                <w:rFonts w:ascii="Times New Roman" w:hAnsi="Times New Roman" w:cs="Times New Roman"/>
                <w:sz w:val="24"/>
                <w:szCs w:val="24"/>
              </w:rPr>
            </w:pPr>
            <w:r w:rsidRPr="00545246">
              <w:rPr>
                <w:rFonts w:ascii="Times New Roman" w:hAnsi="Times New Roman" w:cs="Times New Roman"/>
                <w:sz w:val="24"/>
                <w:szCs w:val="24"/>
              </w:rPr>
              <w:t xml:space="preserve">Чемпионат Красноярского края, первенство Красноярского края </w:t>
            </w:r>
          </w:p>
        </w:tc>
        <w:tc>
          <w:tcPr>
            <w:tcW w:w="833" w:type="pct"/>
            <w:tcBorders>
              <w:top w:val="single" w:sz="6" w:space="0" w:color="auto"/>
              <w:left w:val="single" w:sz="4"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1 – 6</w:t>
            </w:r>
          </w:p>
        </w:tc>
        <w:tc>
          <w:tcPr>
            <w:tcW w:w="735"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2 045</w:t>
            </w:r>
          </w:p>
        </w:tc>
        <w:tc>
          <w:tcPr>
            <w:tcW w:w="1174"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3</w:t>
            </w:r>
          </w:p>
        </w:tc>
      </w:tr>
      <w:tr w:rsidR="00DE6203" w:rsidRPr="00545246" w:rsidTr="001E2ECD">
        <w:trPr>
          <w:cantSplit/>
          <w:trHeight w:val="74"/>
        </w:trPr>
        <w:tc>
          <w:tcPr>
            <w:tcW w:w="5000" w:type="pct"/>
            <w:gridSpan w:val="5"/>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jc w:val="center"/>
              <w:rPr>
                <w:rFonts w:ascii="Times New Roman" w:hAnsi="Times New Roman" w:cs="Times New Roman"/>
                <w:sz w:val="24"/>
                <w:szCs w:val="24"/>
              </w:rPr>
            </w:pPr>
            <w:r w:rsidRPr="00545246">
              <w:rPr>
                <w:rFonts w:ascii="Times New Roman" w:hAnsi="Times New Roman" w:cs="Times New Roman"/>
                <w:sz w:val="24"/>
                <w:szCs w:val="24"/>
              </w:rPr>
              <w:t>В командных игровых видах спорта:</w:t>
            </w:r>
          </w:p>
        </w:tc>
      </w:tr>
      <w:tr w:rsidR="00DE6203" w:rsidRPr="00545246" w:rsidTr="001E2ECD">
        <w:trPr>
          <w:cantSplit/>
          <w:trHeight w:val="269"/>
        </w:trPr>
        <w:tc>
          <w:tcPr>
            <w:tcW w:w="298"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25</w:t>
            </w:r>
          </w:p>
        </w:tc>
        <w:tc>
          <w:tcPr>
            <w:tcW w:w="1960" w:type="pct"/>
            <w:tcBorders>
              <w:top w:val="single" w:sz="6" w:space="0" w:color="auto"/>
              <w:left w:val="single" w:sz="6" w:space="0" w:color="auto"/>
              <w:bottom w:val="single" w:sz="6" w:space="0" w:color="auto"/>
              <w:right w:val="single" w:sz="4" w:space="0" w:color="auto"/>
            </w:tcBorders>
          </w:tcPr>
          <w:p w:rsidR="00DE6203" w:rsidRPr="00545246" w:rsidRDefault="00DE6203" w:rsidP="003569BC">
            <w:pPr>
              <w:pStyle w:val="ConsPlusCell"/>
              <w:widowControl/>
              <w:rPr>
                <w:rFonts w:ascii="Times New Roman" w:hAnsi="Times New Roman" w:cs="Times New Roman"/>
                <w:sz w:val="24"/>
                <w:szCs w:val="24"/>
              </w:rPr>
            </w:pPr>
            <w:r w:rsidRPr="00545246">
              <w:rPr>
                <w:rFonts w:ascii="Times New Roman" w:hAnsi="Times New Roman" w:cs="Times New Roman"/>
                <w:sz w:val="24"/>
                <w:szCs w:val="24"/>
              </w:rPr>
              <w:t xml:space="preserve">Олимпийские, Паралимпийские, Сурдолимпийские игры, Чемпионат мира </w:t>
            </w:r>
          </w:p>
        </w:tc>
        <w:tc>
          <w:tcPr>
            <w:tcW w:w="833" w:type="pct"/>
            <w:tcBorders>
              <w:top w:val="single" w:sz="6" w:space="0" w:color="auto"/>
              <w:left w:val="single" w:sz="4"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1</w:t>
            </w:r>
          </w:p>
        </w:tc>
        <w:tc>
          <w:tcPr>
            <w:tcW w:w="735"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8 178</w:t>
            </w:r>
          </w:p>
        </w:tc>
        <w:tc>
          <w:tcPr>
            <w:tcW w:w="1174"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15</w:t>
            </w:r>
          </w:p>
        </w:tc>
      </w:tr>
      <w:tr w:rsidR="00DE6203" w:rsidRPr="00545246" w:rsidTr="001E2ECD">
        <w:trPr>
          <w:cantSplit/>
          <w:trHeight w:val="480"/>
        </w:trPr>
        <w:tc>
          <w:tcPr>
            <w:tcW w:w="298"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26</w:t>
            </w:r>
          </w:p>
        </w:tc>
        <w:tc>
          <w:tcPr>
            <w:tcW w:w="1960"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rPr>
                <w:rFonts w:ascii="Times New Roman" w:hAnsi="Times New Roman" w:cs="Times New Roman"/>
                <w:sz w:val="24"/>
                <w:szCs w:val="24"/>
              </w:rPr>
            </w:pPr>
            <w:r w:rsidRPr="00545246">
              <w:rPr>
                <w:rFonts w:ascii="Times New Roman" w:hAnsi="Times New Roman" w:cs="Times New Roman"/>
                <w:sz w:val="24"/>
                <w:szCs w:val="24"/>
              </w:rPr>
              <w:t xml:space="preserve">Олимпийские, Паралимпийские, Сурдолимпийские игры </w:t>
            </w:r>
          </w:p>
        </w:tc>
        <w:tc>
          <w:tcPr>
            <w:tcW w:w="833"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2 – 6</w:t>
            </w:r>
          </w:p>
        </w:tc>
        <w:tc>
          <w:tcPr>
            <w:tcW w:w="735" w:type="pct"/>
            <w:vMerge w:val="restart"/>
            <w:tcBorders>
              <w:top w:val="single" w:sz="6" w:space="0" w:color="auto"/>
              <w:left w:val="single" w:sz="6" w:space="0" w:color="auto"/>
              <w:bottom w:val="nil"/>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6 134</w:t>
            </w:r>
          </w:p>
        </w:tc>
        <w:tc>
          <w:tcPr>
            <w:tcW w:w="1174" w:type="pct"/>
            <w:vMerge w:val="restart"/>
            <w:tcBorders>
              <w:top w:val="single" w:sz="6" w:space="0" w:color="auto"/>
              <w:left w:val="single" w:sz="6" w:space="0" w:color="auto"/>
              <w:bottom w:val="nil"/>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10</w:t>
            </w:r>
          </w:p>
        </w:tc>
      </w:tr>
      <w:tr w:rsidR="00DE6203" w:rsidRPr="00545246" w:rsidTr="001E2ECD">
        <w:trPr>
          <w:cantSplit/>
          <w:trHeight w:val="229"/>
        </w:trPr>
        <w:tc>
          <w:tcPr>
            <w:tcW w:w="298"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27</w:t>
            </w:r>
          </w:p>
        </w:tc>
        <w:tc>
          <w:tcPr>
            <w:tcW w:w="1960"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rPr>
                <w:rFonts w:ascii="Times New Roman" w:hAnsi="Times New Roman" w:cs="Times New Roman"/>
                <w:sz w:val="24"/>
                <w:szCs w:val="24"/>
              </w:rPr>
            </w:pPr>
            <w:r w:rsidRPr="00545246">
              <w:rPr>
                <w:rFonts w:ascii="Times New Roman" w:hAnsi="Times New Roman" w:cs="Times New Roman"/>
                <w:sz w:val="24"/>
                <w:szCs w:val="24"/>
              </w:rPr>
              <w:t xml:space="preserve">Чемпионат мира, Чемпионат Европы </w:t>
            </w:r>
          </w:p>
        </w:tc>
        <w:tc>
          <w:tcPr>
            <w:tcW w:w="833"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2 – 3</w:t>
            </w:r>
          </w:p>
        </w:tc>
        <w:tc>
          <w:tcPr>
            <w:tcW w:w="735" w:type="pct"/>
            <w:vMerge/>
            <w:tcBorders>
              <w:top w:val="nil"/>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p>
        </w:tc>
        <w:tc>
          <w:tcPr>
            <w:tcW w:w="1174" w:type="pct"/>
            <w:vMerge/>
            <w:tcBorders>
              <w:top w:val="nil"/>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p>
        </w:tc>
      </w:tr>
      <w:tr w:rsidR="00DE6203" w:rsidRPr="00545246" w:rsidTr="001E2ECD">
        <w:trPr>
          <w:cantSplit/>
          <w:trHeight w:val="276"/>
        </w:trPr>
        <w:tc>
          <w:tcPr>
            <w:tcW w:w="298"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lastRenderedPageBreak/>
              <w:t>28</w:t>
            </w:r>
          </w:p>
        </w:tc>
        <w:tc>
          <w:tcPr>
            <w:tcW w:w="1960"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rPr>
                <w:rFonts w:ascii="Times New Roman" w:hAnsi="Times New Roman" w:cs="Times New Roman"/>
                <w:sz w:val="24"/>
                <w:szCs w:val="24"/>
              </w:rPr>
            </w:pPr>
            <w:r w:rsidRPr="00545246">
              <w:rPr>
                <w:rFonts w:ascii="Times New Roman" w:hAnsi="Times New Roman" w:cs="Times New Roman"/>
                <w:sz w:val="24"/>
                <w:szCs w:val="24"/>
              </w:rPr>
              <w:t xml:space="preserve">Иные, кроме Олимпийских, Паралимпийских, Сурдолимпийских игр, Чемпионата мира, Чемпионата Европы, официальные международные спортивные соревнования с участием спортивной сборной команды России (основной состав) </w:t>
            </w:r>
          </w:p>
        </w:tc>
        <w:tc>
          <w:tcPr>
            <w:tcW w:w="833"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1 – 3</w:t>
            </w:r>
          </w:p>
        </w:tc>
        <w:tc>
          <w:tcPr>
            <w:tcW w:w="735"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4 907</w:t>
            </w:r>
          </w:p>
        </w:tc>
        <w:tc>
          <w:tcPr>
            <w:tcW w:w="1174"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10</w:t>
            </w:r>
          </w:p>
        </w:tc>
      </w:tr>
      <w:tr w:rsidR="00DE6203" w:rsidRPr="00545246" w:rsidTr="001E2ECD">
        <w:trPr>
          <w:cantSplit/>
          <w:trHeight w:val="240"/>
        </w:trPr>
        <w:tc>
          <w:tcPr>
            <w:tcW w:w="298"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29</w:t>
            </w:r>
          </w:p>
        </w:tc>
        <w:tc>
          <w:tcPr>
            <w:tcW w:w="1960"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rPr>
                <w:rFonts w:ascii="Times New Roman" w:hAnsi="Times New Roman" w:cs="Times New Roman"/>
                <w:sz w:val="24"/>
                <w:szCs w:val="24"/>
              </w:rPr>
            </w:pPr>
            <w:r w:rsidRPr="00545246">
              <w:rPr>
                <w:rFonts w:ascii="Times New Roman" w:hAnsi="Times New Roman" w:cs="Times New Roman"/>
                <w:sz w:val="24"/>
                <w:szCs w:val="24"/>
              </w:rPr>
              <w:t xml:space="preserve">Чемпионат России </w:t>
            </w:r>
          </w:p>
        </w:tc>
        <w:tc>
          <w:tcPr>
            <w:tcW w:w="833"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1 – 3</w:t>
            </w:r>
          </w:p>
        </w:tc>
        <w:tc>
          <w:tcPr>
            <w:tcW w:w="735" w:type="pct"/>
            <w:vMerge w:val="restart"/>
            <w:tcBorders>
              <w:top w:val="single" w:sz="6" w:space="0" w:color="auto"/>
              <w:left w:val="single" w:sz="6" w:space="0" w:color="auto"/>
              <w:bottom w:val="nil"/>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4 498</w:t>
            </w:r>
          </w:p>
        </w:tc>
        <w:tc>
          <w:tcPr>
            <w:tcW w:w="1174" w:type="pct"/>
            <w:vMerge w:val="restart"/>
            <w:tcBorders>
              <w:top w:val="single" w:sz="6" w:space="0" w:color="auto"/>
              <w:left w:val="single" w:sz="6" w:space="0" w:color="auto"/>
              <w:bottom w:val="nil"/>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9</w:t>
            </w:r>
          </w:p>
        </w:tc>
      </w:tr>
      <w:tr w:rsidR="00DE6203" w:rsidRPr="00545246" w:rsidTr="001E2ECD">
        <w:trPr>
          <w:cantSplit/>
          <w:trHeight w:val="240"/>
        </w:trPr>
        <w:tc>
          <w:tcPr>
            <w:tcW w:w="298"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30</w:t>
            </w:r>
          </w:p>
        </w:tc>
        <w:tc>
          <w:tcPr>
            <w:tcW w:w="1960"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rPr>
                <w:rFonts w:ascii="Times New Roman" w:hAnsi="Times New Roman" w:cs="Times New Roman"/>
                <w:sz w:val="24"/>
                <w:szCs w:val="24"/>
              </w:rPr>
            </w:pPr>
            <w:r w:rsidRPr="00545246">
              <w:rPr>
                <w:rFonts w:ascii="Times New Roman" w:hAnsi="Times New Roman" w:cs="Times New Roman"/>
                <w:sz w:val="24"/>
                <w:szCs w:val="24"/>
              </w:rPr>
              <w:t xml:space="preserve">Первенство России </w:t>
            </w:r>
          </w:p>
        </w:tc>
        <w:tc>
          <w:tcPr>
            <w:tcW w:w="833"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1 – 2</w:t>
            </w:r>
          </w:p>
        </w:tc>
        <w:tc>
          <w:tcPr>
            <w:tcW w:w="735" w:type="pct"/>
            <w:vMerge/>
            <w:tcBorders>
              <w:top w:val="nil"/>
              <w:left w:val="single" w:sz="6" w:space="0" w:color="auto"/>
              <w:bottom w:val="nil"/>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p>
        </w:tc>
        <w:tc>
          <w:tcPr>
            <w:tcW w:w="1174" w:type="pct"/>
            <w:vMerge/>
            <w:tcBorders>
              <w:top w:val="nil"/>
              <w:left w:val="single" w:sz="6" w:space="0" w:color="auto"/>
              <w:bottom w:val="nil"/>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p>
        </w:tc>
      </w:tr>
      <w:tr w:rsidR="00DE6203" w:rsidRPr="00545246" w:rsidTr="001E2ECD">
        <w:trPr>
          <w:cantSplit/>
          <w:trHeight w:val="840"/>
        </w:trPr>
        <w:tc>
          <w:tcPr>
            <w:tcW w:w="298"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31</w:t>
            </w:r>
          </w:p>
        </w:tc>
        <w:tc>
          <w:tcPr>
            <w:tcW w:w="1960"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rPr>
                <w:rFonts w:ascii="Times New Roman" w:hAnsi="Times New Roman" w:cs="Times New Roman"/>
                <w:sz w:val="24"/>
                <w:szCs w:val="24"/>
              </w:rPr>
            </w:pPr>
            <w:r w:rsidRPr="00545246">
              <w:rPr>
                <w:rFonts w:ascii="Times New Roman" w:hAnsi="Times New Roman" w:cs="Times New Roman"/>
                <w:sz w:val="24"/>
                <w:szCs w:val="24"/>
              </w:rPr>
              <w:t>Финал Спартакиады молодежи, финал Спартакиады учащихся, финал Всероссийских спортивных соревнований среди спортивных школ</w:t>
            </w:r>
          </w:p>
        </w:tc>
        <w:tc>
          <w:tcPr>
            <w:tcW w:w="833"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1</w:t>
            </w:r>
          </w:p>
        </w:tc>
        <w:tc>
          <w:tcPr>
            <w:tcW w:w="735" w:type="pct"/>
            <w:vMerge/>
            <w:tcBorders>
              <w:top w:val="nil"/>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p>
        </w:tc>
        <w:tc>
          <w:tcPr>
            <w:tcW w:w="1174" w:type="pct"/>
            <w:vMerge/>
            <w:tcBorders>
              <w:top w:val="nil"/>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p>
        </w:tc>
      </w:tr>
      <w:tr w:rsidR="00DE6203" w:rsidRPr="00545246" w:rsidTr="001E2ECD">
        <w:trPr>
          <w:cantSplit/>
          <w:trHeight w:val="240"/>
        </w:trPr>
        <w:tc>
          <w:tcPr>
            <w:tcW w:w="298"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32</w:t>
            </w:r>
          </w:p>
        </w:tc>
        <w:tc>
          <w:tcPr>
            <w:tcW w:w="1960"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rPr>
                <w:rFonts w:ascii="Times New Roman" w:hAnsi="Times New Roman" w:cs="Times New Roman"/>
                <w:sz w:val="24"/>
                <w:szCs w:val="24"/>
              </w:rPr>
            </w:pPr>
            <w:r w:rsidRPr="00545246">
              <w:rPr>
                <w:rFonts w:ascii="Times New Roman" w:hAnsi="Times New Roman" w:cs="Times New Roman"/>
                <w:sz w:val="24"/>
                <w:szCs w:val="24"/>
              </w:rPr>
              <w:t>Чемпионат России</w:t>
            </w:r>
          </w:p>
        </w:tc>
        <w:tc>
          <w:tcPr>
            <w:tcW w:w="833"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4 – 6</w:t>
            </w:r>
          </w:p>
        </w:tc>
        <w:tc>
          <w:tcPr>
            <w:tcW w:w="735" w:type="pct"/>
            <w:vMerge w:val="restart"/>
            <w:tcBorders>
              <w:top w:val="single" w:sz="6" w:space="0" w:color="auto"/>
              <w:left w:val="single" w:sz="6" w:space="0" w:color="auto"/>
              <w:bottom w:val="nil"/>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3 067</w:t>
            </w:r>
          </w:p>
        </w:tc>
        <w:tc>
          <w:tcPr>
            <w:tcW w:w="1174" w:type="pct"/>
            <w:vMerge w:val="restart"/>
            <w:tcBorders>
              <w:top w:val="single" w:sz="6" w:space="0" w:color="auto"/>
              <w:left w:val="single" w:sz="6" w:space="0" w:color="auto"/>
              <w:bottom w:val="nil"/>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5</w:t>
            </w:r>
          </w:p>
        </w:tc>
      </w:tr>
      <w:tr w:rsidR="00DE6203" w:rsidRPr="00545246" w:rsidTr="001E2ECD">
        <w:trPr>
          <w:cantSplit/>
          <w:trHeight w:val="240"/>
        </w:trPr>
        <w:tc>
          <w:tcPr>
            <w:tcW w:w="298"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33</w:t>
            </w:r>
          </w:p>
        </w:tc>
        <w:tc>
          <w:tcPr>
            <w:tcW w:w="1960"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rPr>
                <w:rFonts w:ascii="Times New Roman" w:hAnsi="Times New Roman" w:cs="Times New Roman"/>
                <w:sz w:val="24"/>
                <w:szCs w:val="24"/>
              </w:rPr>
            </w:pPr>
            <w:r w:rsidRPr="00545246">
              <w:rPr>
                <w:rFonts w:ascii="Times New Roman" w:hAnsi="Times New Roman" w:cs="Times New Roman"/>
                <w:sz w:val="24"/>
                <w:szCs w:val="24"/>
              </w:rPr>
              <w:t>Первенство России</w:t>
            </w:r>
          </w:p>
        </w:tc>
        <w:tc>
          <w:tcPr>
            <w:tcW w:w="833"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3 – 4</w:t>
            </w:r>
          </w:p>
        </w:tc>
        <w:tc>
          <w:tcPr>
            <w:tcW w:w="735" w:type="pct"/>
            <w:vMerge/>
            <w:tcBorders>
              <w:top w:val="nil"/>
              <w:left w:val="single" w:sz="6" w:space="0" w:color="auto"/>
              <w:bottom w:val="nil"/>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p>
        </w:tc>
        <w:tc>
          <w:tcPr>
            <w:tcW w:w="1174" w:type="pct"/>
            <w:vMerge/>
            <w:tcBorders>
              <w:top w:val="nil"/>
              <w:left w:val="single" w:sz="6" w:space="0" w:color="auto"/>
              <w:bottom w:val="nil"/>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p>
        </w:tc>
      </w:tr>
      <w:tr w:rsidR="00DE6203" w:rsidRPr="00545246" w:rsidTr="001E2ECD">
        <w:trPr>
          <w:cantSplit/>
          <w:trHeight w:val="840"/>
        </w:trPr>
        <w:tc>
          <w:tcPr>
            <w:tcW w:w="298"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34</w:t>
            </w:r>
          </w:p>
        </w:tc>
        <w:tc>
          <w:tcPr>
            <w:tcW w:w="1960"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rPr>
                <w:rFonts w:ascii="Times New Roman" w:hAnsi="Times New Roman" w:cs="Times New Roman"/>
                <w:sz w:val="24"/>
                <w:szCs w:val="24"/>
              </w:rPr>
            </w:pPr>
            <w:r w:rsidRPr="00545246">
              <w:rPr>
                <w:rFonts w:ascii="Times New Roman" w:hAnsi="Times New Roman" w:cs="Times New Roman"/>
                <w:sz w:val="24"/>
                <w:szCs w:val="24"/>
              </w:rPr>
              <w:t xml:space="preserve">Финал Спартакиады молодежи, финал Спартакиады учащихся, финал Всероссийских спортивных соревнований среди спортивных школ </w:t>
            </w:r>
          </w:p>
        </w:tc>
        <w:tc>
          <w:tcPr>
            <w:tcW w:w="833"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2 – 3</w:t>
            </w:r>
          </w:p>
        </w:tc>
        <w:tc>
          <w:tcPr>
            <w:tcW w:w="735" w:type="pct"/>
            <w:vMerge/>
            <w:tcBorders>
              <w:top w:val="nil"/>
              <w:left w:val="single" w:sz="6" w:space="0" w:color="auto"/>
              <w:bottom w:val="single" w:sz="4"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p>
        </w:tc>
        <w:tc>
          <w:tcPr>
            <w:tcW w:w="1174" w:type="pct"/>
            <w:vMerge/>
            <w:tcBorders>
              <w:top w:val="nil"/>
              <w:left w:val="single" w:sz="6" w:space="0" w:color="auto"/>
              <w:bottom w:val="single" w:sz="4"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p>
        </w:tc>
      </w:tr>
      <w:tr w:rsidR="00DE6203" w:rsidRPr="00545246" w:rsidTr="001E2ECD">
        <w:trPr>
          <w:cantSplit/>
          <w:trHeight w:val="151"/>
        </w:trPr>
        <w:tc>
          <w:tcPr>
            <w:tcW w:w="298"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35</w:t>
            </w:r>
          </w:p>
        </w:tc>
        <w:tc>
          <w:tcPr>
            <w:tcW w:w="1960"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rPr>
                <w:rFonts w:ascii="Times New Roman" w:hAnsi="Times New Roman" w:cs="Times New Roman"/>
                <w:sz w:val="24"/>
                <w:szCs w:val="24"/>
              </w:rPr>
            </w:pPr>
            <w:r w:rsidRPr="00545246">
              <w:rPr>
                <w:rFonts w:ascii="Times New Roman" w:hAnsi="Times New Roman" w:cs="Times New Roman"/>
                <w:sz w:val="24"/>
                <w:szCs w:val="24"/>
              </w:rPr>
              <w:t xml:space="preserve">Чемпионат Красноярского края, первенство Красноярского края </w:t>
            </w:r>
          </w:p>
        </w:tc>
        <w:tc>
          <w:tcPr>
            <w:tcW w:w="833"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1 – 2</w:t>
            </w:r>
          </w:p>
        </w:tc>
        <w:tc>
          <w:tcPr>
            <w:tcW w:w="735" w:type="pct"/>
            <w:tcBorders>
              <w:top w:val="single" w:sz="4" w:space="0" w:color="auto"/>
              <w:left w:val="single" w:sz="6" w:space="0" w:color="auto"/>
              <w:bottom w:val="single" w:sz="6" w:space="0" w:color="auto"/>
              <w:right w:val="single" w:sz="6" w:space="0" w:color="auto"/>
            </w:tcBorders>
          </w:tcPr>
          <w:p w:rsidR="00DE6203" w:rsidRPr="00545246" w:rsidRDefault="00DE6203" w:rsidP="003569BC">
            <w:pPr>
              <w:pStyle w:val="ConsPlusCell"/>
              <w:jc w:val="center"/>
              <w:rPr>
                <w:rFonts w:ascii="Times New Roman" w:hAnsi="Times New Roman" w:cs="Times New Roman"/>
                <w:sz w:val="24"/>
                <w:szCs w:val="24"/>
              </w:rPr>
            </w:pPr>
            <w:r w:rsidRPr="00545246">
              <w:rPr>
                <w:rFonts w:ascii="Times New Roman" w:hAnsi="Times New Roman" w:cs="Times New Roman"/>
                <w:sz w:val="24"/>
                <w:szCs w:val="24"/>
              </w:rPr>
              <w:t>500</w:t>
            </w:r>
          </w:p>
        </w:tc>
        <w:tc>
          <w:tcPr>
            <w:tcW w:w="1174" w:type="pct"/>
            <w:tcBorders>
              <w:top w:val="single" w:sz="4" w:space="0" w:color="auto"/>
              <w:left w:val="single" w:sz="6" w:space="0" w:color="auto"/>
              <w:bottom w:val="single" w:sz="6" w:space="0" w:color="auto"/>
              <w:right w:val="single" w:sz="6" w:space="0" w:color="auto"/>
            </w:tcBorders>
          </w:tcPr>
          <w:p w:rsidR="00DE6203" w:rsidRPr="00545246" w:rsidRDefault="00DE6203" w:rsidP="003569BC">
            <w:pPr>
              <w:pStyle w:val="ConsPlusCell"/>
              <w:jc w:val="center"/>
              <w:rPr>
                <w:rFonts w:ascii="Times New Roman" w:hAnsi="Times New Roman" w:cs="Times New Roman"/>
                <w:sz w:val="24"/>
                <w:szCs w:val="24"/>
              </w:rPr>
            </w:pPr>
            <w:r w:rsidRPr="00545246">
              <w:rPr>
                <w:rFonts w:ascii="Times New Roman" w:hAnsi="Times New Roman" w:cs="Times New Roman"/>
                <w:sz w:val="24"/>
                <w:szCs w:val="24"/>
              </w:rPr>
              <w:t>3</w:t>
            </w:r>
          </w:p>
        </w:tc>
      </w:tr>
      <w:tr w:rsidR="00DE6203" w:rsidRPr="00545246" w:rsidTr="001E2ECD">
        <w:trPr>
          <w:cantSplit/>
          <w:trHeight w:val="732"/>
        </w:trPr>
        <w:tc>
          <w:tcPr>
            <w:tcW w:w="298"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36</w:t>
            </w:r>
          </w:p>
        </w:tc>
        <w:tc>
          <w:tcPr>
            <w:tcW w:w="1960"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rPr>
                <w:rFonts w:ascii="Times New Roman" w:hAnsi="Times New Roman" w:cs="Times New Roman"/>
                <w:sz w:val="24"/>
                <w:szCs w:val="24"/>
              </w:rPr>
            </w:pPr>
            <w:r w:rsidRPr="00545246">
              <w:rPr>
                <w:rFonts w:ascii="Times New Roman" w:hAnsi="Times New Roman" w:cs="Times New Roman"/>
                <w:sz w:val="24"/>
                <w:szCs w:val="24"/>
              </w:rPr>
              <w:t>Иные, кроме Олимпийских, Паралимпийских, Сурдолимпийских игр, Чемпионата мира, Чемпионата Европы, официальные международные спортивные соревнования с участием спортивной сборной команды России, официальные международные спортивные соревнования (основной состав)</w:t>
            </w:r>
          </w:p>
        </w:tc>
        <w:tc>
          <w:tcPr>
            <w:tcW w:w="833"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участие</w:t>
            </w:r>
          </w:p>
        </w:tc>
        <w:tc>
          <w:tcPr>
            <w:tcW w:w="735"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4 089</w:t>
            </w:r>
          </w:p>
        </w:tc>
        <w:tc>
          <w:tcPr>
            <w:tcW w:w="1174"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8</w:t>
            </w:r>
          </w:p>
        </w:tc>
      </w:tr>
      <w:tr w:rsidR="00DE6203" w:rsidRPr="00545246" w:rsidTr="001E2ECD">
        <w:trPr>
          <w:cantSplit/>
          <w:trHeight w:val="582"/>
        </w:trPr>
        <w:tc>
          <w:tcPr>
            <w:tcW w:w="298"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37</w:t>
            </w:r>
          </w:p>
        </w:tc>
        <w:tc>
          <w:tcPr>
            <w:tcW w:w="1960"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rPr>
                <w:rFonts w:ascii="Times New Roman" w:hAnsi="Times New Roman" w:cs="Times New Roman"/>
                <w:sz w:val="24"/>
                <w:szCs w:val="24"/>
              </w:rPr>
            </w:pPr>
            <w:r w:rsidRPr="00545246">
              <w:rPr>
                <w:rFonts w:ascii="Times New Roman" w:hAnsi="Times New Roman" w:cs="Times New Roman"/>
                <w:sz w:val="24"/>
                <w:szCs w:val="24"/>
              </w:rPr>
              <w:t xml:space="preserve">Иные, кроме Олимпийских, Паралимпийских, Сурдолимпийских игр, Чемпионата мира, Чемпионата Европы, официальные международные спортивные соревнования с участием спортивной сборной команды России, официальные международные спортивные соревнования (молодежный состав) </w:t>
            </w:r>
          </w:p>
        </w:tc>
        <w:tc>
          <w:tcPr>
            <w:tcW w:w="833"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участие</w:t>
            </w:r>
          </w:p>
        </w:tc>
        <w:tc>
          <w:tcPr>
            <w:tcW w:w="735"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3 067</w:t>
            </w:r>
          </w:p>
        </w:tc>
        <w:tc>
          <w:tcPr>
            <w:tcW w:w="1174"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8</w:t>
            </w:r>
          </w:p>
        </w:tc>
      </w:tr>
      <w:tr w:rsidR="00DE6203" w:rsidRPr="00545246" w:rsidTr="001E2ECD">
        <w:trPr>
          <w:cantSplit/>
          <w:trHeight w:val="484"/>
        </w:trPr>
        <w:tc>
          <w:tcPr>
            <w:tcW w:w="298"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lastRenderedPageBreak/>
              <w:t>38</w:t>
            </w:r>
          </w:p>
        </w:tc>
        <w:tc>
          <w:tcPr>
            <w:tcW w:w="1960"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rPr>
                <w:rFonts w:ascii="Times New Roman" w:hAnsi="Times New Roman" w:cs="Times New Roman"/>
                <w:sz w:val="24"/>
                <w:szCs w:val="24"/>
              </w:rPr>
            </w:pPr>
            <w:r w:rsidRPr="00545246">
              <w:rPr>
                <w:rFonts w:ascii="Times New Roman" w:hAnsi="Times New Roman" w:cs="Times New Roman"/>
                <w:sz w:val="24"/>
                <w:szCs w:val="24"/>
              </w:rPr>
              <w:t xml:space="preserve">Иные, кроме Олимпийских, Паралимпийских, Сурдолимпийских игр, Чемпионата мира, Чемпионата Европы, официальные международные спортивные соревнования с участием спортивной сборной команды России, официальные международные спортивные соревнования (юношеский состав) </w:t>
            </w:r>
          </w:p>
        </w:tc>
        <w:tc>
          <w:tcPr>
            <w:tcW w:w="833"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участие</w:t>
            </w:r>
          </w:p>
        </w:tc>
        <w:tc>
          <w:tcPr>
            <w:tcW w:w="735"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2 045</w:t>
            </w:r>
          </w:p>
        </w:tc>
        <w:tc>
          <w:tcPr>
            <w:tcW w:w="1174"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5</w:t>
            </w:r>
          </w:p>
        </w:tc>
      </w:tr>
    </w:tbl>
    <w:p w:rsidR="009038D3" w:rsidRDefault="009038D3" w:rsidP="00DE6203">
      <w:pPr>
        <w:autoSpaceDE w:val="0"/>
        <w:autoSpaceDN w:val="0"/>
        <w:adjustRightInd w:val="0"/>
        <w:spacing w:after="0" w:line="240" w:lineRule="auto"/>
        <w:ind w:firstLine="709"/>
        <w:jc w:val="both"/>
        <w:rPr>
          <w:rFonts w:ascii="Times New Roman" w:hAnsi="Times New Roman" w:cs="Times New Roman"/>
          <w:sz w:val="24"/>
          <w:szCs w:val="24"/>
        </w:rPr>
      </w:pPr>
    </w:p>
    <w:p w:rsidR="00DE6203" w:rsidRPr="00545246" w:rsidRDefault="00720C7C" w:rsidP="00DE620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5.4.3</w:t>
      </w:r>
      <w:r w:rsidR="00DE6203" w:rsidRPr="00545246">
        <w:rPr>
          <w:rFonts w:ascii="Times New Roman" w:hAnsi="Times New Roman" w:cs="Times New Roman"/>
          <w:sz w:val="24"/>
          <w:szCs w:val="24"/>
        </w:rPr>
        <w:t>. Персональная выплата за напряженность и особый режим работы производится тренерам в зависимости от этапа подготовки, года обучения, группы вида спорта, по которому осуществляется обучение, в соответст</w:t>
      </w:r>
      <w:r w:rsidR="001E2ECD">
        <w:rPr>
          <w:rFonts w:ascii="Times New Roman" w:hAnsi="Times New Roman" w:cs="Times New Roman"/>
          <w:sz w:val="24"/>
          <w:szCs w:val="24"/>
        </w:rPr>
        <w:t>вии с таблицей 11 к настоящему П</w:t>
      </w:r>
      <w:r w:rsidR="00DE6203" w:rsidRPr="00545246">
        <w:rPr>
          <w:rFonts w:ascii="Times New Roman" w:hAnsi="Times New Roman" w:cs="Times New Roman"/>
          <w:sz w:val="24"/>
          <w:szCs w:val="24"/>
        </w:rPr>
        <w:t>оложению.</w:t>
      </w:r>
    </w:p>
    <w:p w:rsidR="00DE6203" w:rsidRPr="00545246" w:rsidRDefault="00DE6203" w:rsidP="00DE6203">
      <w:pPr>
        <w:autoSpaceDE w:val="0"/>
        <w:autoSpaceDN w:val="0"/>
        <w:adjustRightInd w:val="0"/>
        <w:spacing w:after="0" w:line="240" w:lineRule="auto"/>
        <w:ind w:firstLine="709"/>
        <w:jc w:val="both"/>
        <w:rPr>
          <w:rFonts w:ascii="Times New Roman" w:hAnsi="Times New Roman" w:cs="Times New Roman"/>
          <w:sz w:val="24"/>
          <w:szCs w:val="24"/>
        </w:rPr>
      </w:pPr>
      <w:r w:rsidRPr="00545246">
        <w:rPr>
          <w:rFonts w:ascii="Times New Roman" w:hAnsi="Times New Roman" w:cs="Times New Roman"/>
          <w:sz w:val="24"/>
          <w:szCs w:val="24"/>
        </w:rPr>
        <w:t>Виды спорта распределяются по следующим группам:</w:t>
      </w:r>
    </w:p>
    <w:p w:rsidR="00DE6203" w:rsidRPr="00545246" w:rsidRDefault="00DE6203" w:rsidP="00DE6203">
      <w:pPr>
        <w:autoSpaceDE w:val="0"/>
        <w:autoSpaceDN w:val="0"/>
        <w:adjustRightInd w:val="0"/>
        <w:spacing w:after="0" w:line="240" w:lineRule="auto"/>
        <w:ind w:firstLine="709"/>
        <w:jc w:val="both"/>
        <w:rPr>
          <w:rFonts w:ascii="Times New Roman" w:hAnsi="Times New Roman" w:cs="Times New Roman"/>
          <w:sz w:val="24"/>
          <w:szCs w:val="24"/>
        </w:rPr>
      </w:pPr>
      <w:r w:rsidRPr="00545246">
        <w:rPr>
          <w:rFonts w:ascii="Times New Roman" w:hAnsi="Times New Roman" w:cs="Times New Roman"/>
          <w:sz w:val="24"/>
          <w:szCs w:val="24"/>
        </w:rPr>
        <w:t>а) к первой группе относятся виды спорта, включенные в программу Олимпийских игр, кроме командных игровых видов спорта;</w:t>
      </w:r>
    </w:p>
    <w:p w:rsidR="00DE6203" w:rsidRPr="00545246" w:rsidRDefault="00DE6203" w:rsidP="00DE6203">
      <w:pPr>
        <w:autoSpaceDE w:val="0"/>
        <w:autoSpaceDN w:val="0"/>
        <w:adjustRightInd w:val="0"/>
        <w:spacing w:after="0" w:line="240" w:lineRule="auto"/>
        <w:ind w:firstLine="709"/>
        <w:jc w:val="both"/>
        <w:rPr>
          <w:rFonts w:ascii="Times New Roman" w:hAnsi="Times New Roman" w:cs="Times New Roman"/>
          <w:sz w:val="24"/>
          <w:szCs w:val="24"/>
        </w:rPr>
      </w:pPr>
      <w:r w:rsidRPr="00545246">
        <w:rPr>
          <w:rFonts w:ascii="Times New Roman" w:hAnsi="Times New Roman" w:cs="Times New Roman"/>
          <w:sz w:val="24"/>
          <w:szCs w:val="24"/>
        </w:rPr>
        <w:t>б) ко второй группе относятся командные игровые виды спорта, включенные в программу Олимпийских игр, а также виды спорта, не включенные в программу Олимпийских игр, но получившие признание Международного олимпийского комитета и включенные во Всероссийский реестр видов спорта;</w:t>
      </w:r>
    </w:p>
    <w:p w:rsidR="00DE6203" w:rsidRPr="00545246" w:rsidRDefault="00DE6203" w:rsidP="00DE6203">
      <w:pPr>
        <w:autoSpaceDE w:val="0"/>
        <w:autoSpaceDN w:val="0"/>
        <w:adjustRightInd w:val="0"/>
        <w:spacing w:after="0" w:line="240" w:lineRule="auto"/>
        <w:ind w:firstLine="709"/>
        <w:jc w:val="both"/>
        <w:rPr>
          <w:rFonts w:ascii="Times New Roman" w:hAnsi="Times New Roman" w:cs="Times New Roman"/>
          <w:sz w:val="24"/>
          <w:szCs w:val="24"/>
        </w:rPr>
      </w:pPr>
      <w:r w:rsidRPr="00545246">
        <w:rPr>
          <w:rFonts w:ascii="Times New Roman" w:hAnsi="Times New Roman" w:cs="Times New Roman"/>
          <w:sz w:val="24"/>
          <w:szCs w:val="24"/>
        </w:rPr>
        <w:t>в) к третьей группе видов спорта относятся все иные виды спорта, включенные во Всероссийский реестр видов спорта.</w:t>
      </w:r>
    </w:p>
    <w:p w:rsidR="00DE6203" w:rsidRDefault="001E2ECD" w:rsidP="00DE6203">
      <w:pPr>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Таблица 11</w:t>
      </w:r>
    </w:p>
    <w:p w:rsidR="00FF5544" w:rsidRPr="00545246" w:rsidRDefault="00FF5544" w:rsidP="00DE6203">
      <w:pPr>
        <w:autoSpaceDE w:val="0"/>
        <w:autoSpaceDN w:val="0"/>
        <w:adjustRightInd w:val="0"/>
        <w:spacing w:after="0" w:line="240" w:lineRule="auto"/>
        <w:ind w:firstLine="709"/>
        <w:jc w:val="right"/>
        <w:rPr>
          <w:rFonts w:ascii="Times New Roman" w:hAnsi="Times New Roman" w:cs="Times New Roman"/>
          <w:sz w:val="24"/>
          <w:szCs w:val="24"/>
        </w:rPr>
      </w:pPr>
    </w:p>
    <w:tbl>
      <w:tblPr>
        <w:tblW w:w="9919" w:type="dxa"/>
        <w:tblInd w:w="-68" w:type="dxa"/>
        <w:tblLayout w:type="fixed"/>
        <w:tblCellMar>
          <w:left w:w="70" w:type="dxa"/>
          <w:right w:w="70" w:type="dxa"/>
        </w:tblCellMar>
        <w:tblLook w:val="0000"/>
      </w:tblPr>
      <w:tblGrid>
        <w:gridCol w:w="160"/>
        <w:gridCol w:w="545"/>
        <w:gridCol w:w="2268"/>
        <w:gridCol w:w="2410"/>
        <w:gridCol w:w="1418"/>
        <w:gridCol w:w="1275"/>
        <w:gridCol w:w="1418"/>
        <w:gridCol w:w="425"/>
      </w:tblGrid>
      <w:tr w:rsidR="00DE6203" w:rsidRPr="00545246" w:rsidTr="00720C7C">
        <w:trPr>
          <w:cantSplit/>
          <w:trHeight w:val="720"/>
        </w:trPr>
        <w:tc>
          <w:tcPr>
            <w:tcW w:w="160" w:type="dxa"/>
            <w:tcBorders>
              <w:bottom w:val="nil"/>
              <w:right w:val="single" w:sz="4" w:space="0" w:color="auto"/>
            </w:tcBorders>
          </w:tcPr>
          <w:p w:rsidR="00DE6203" w:rsidRPr="00545246" w:rsidRDefault="00DE6203" w:rsidP="003569BC">
            <w:pPr>
              <w:pStyle w:val="ConsPlusCell"/>
              <w:widowControl/>
              <w:jc w:val="center"/>
              <w:rPr>
                <w:rFonts w:ascii="Times New Roman" w:hAnsi="Times New Roman" w:cs="Times New Roman"/>
                <w:sz w:val="24"/>
                <w:szCs w:val="24"/>
              </w:rPr>
            </w:pPr>
          </w:p>
        </w:tc>
        <w:tc>
          <w:tcPr>
            <w:tcW w:w="545" w:type="dxa"/>
            <w:vMerge w:val="restart"/>
            <w:tcBorders>
              <w:top w:val="single" w:sz="4" w:space="0" w:color="auto"/>
              <w:left w:val="single" w:sz="4" w:space="0" w:color="auto"/>
              <w:right w:val="single" w:sz="4" w:space="0" w:color="auto"/>
            </w:tcBorders>
            <w:vAlign w:val="center"/>
          </w:tcPr>
          <w:p w:rsidR="00DE6203" w:rsidRPr="00545246" w:rsidRDefault="00DE6203" w:rsidP="00720C7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 п/п</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DE6203" w:rsidRPr="00545246" w:rsidRDefault="00DE6203" w:rsidP="00720C7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Этапы подготовки</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DE6203" w:rsidRPr="00545246" w:rsidRDefault="00DE6203" w:rsidP="00720C7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Период подготовки (лет)</w:t>
            </w: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DE6203" w:rsidRPr="00545246" w:rsidRDefault="00DE6203" w:rsidP="00720C7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Размер выплаты, в процентах от оклада (должностного оклада), ставки  заработной платы за одного спортсмена</w:t>
            </w:r>
          </w:p>
        </w:tc>
        <w:tc>
          <w:tcPr>
            <w:tcW w:w="425" w:type="dxa"/>
            <w:tcBorders>
              <w:left w:val="single" w:sz="4" w:space="0" w:color="auto"/>
            </w:tcBorders>
          </w:tcPr>
          <w:p w:rsidR="00DE6203" w:rsidRPr="00545246" w:rsidRDefault="00DE6203" w:rsidP="003569BC">
            <w:pPr>
              <w:pStyle w:val="ConsPlusCell"/>
              <w:widowControl/>
              <w:jc w:val="center"/>
              <w:rPr>
                <w:rFonts w:ascii="Times New Roman" w:hAnsi="Times New Roman" w:cs="Times New Roman"/>
                <w:sz w:val="24"/>
                <w:szCs w:val="24"/>
              </w:rPr>
            </w:pPr>
          </w:p>
        </w:tc>
      </w:tr>
      <w:tr w:rsidR="00DE6203" w:rsidRPr="00545246" w:rsidTr="00720C7C">
        <w:trPr>
          <w:cantSplit/>
          <w:trHeight w:val="240"/>
        </w:trPr>
        <w:tc>
          <w:tcPr>
            <w:tcW w:w="160" w:type="dxa"/>
            <w:tcBorders>
              <w:top w:val="nil"/>
              <w:bottom w:val="nil"/>
              <w:right w:val="single" w:sz="4" w:space="0" w:color="auto"/>
            </w:tcBorders>
          </w:tcPr>
          <w:p w:rsidR="00DE6203" w:rsidRPr="00545246" w:rsidRDefault="00DE6203" w:rsidP="003569BC">
            <w:pPr>
              <w:pStyle w:val="ConsPlusCell"/>
              <w:widowControl/>
              <w:jc w:val="center"/>
              <w:rPr>
                <w:rFonts w:ascii="Times New Roman" w:hAnsi="Times New Roman" w:cs="Times New Roman"/>
                <w:sz w:val="24"/>
                <w:szCs w:val="24"/>
              </w:rPr>
            </w:pPr>
          </w:p>
        </w:tc>
        <w:tc>
          <w:tcPr>
            <w:tcW w:w="545" w:type="dxa"/>
            <w:vMerge/>
            <w:tcBorders>
              <w:left w:val="single" w:sz="4" w:space="0" w:color="auto"/>
              <w:right w:val="single" w:sz="4" w:space="0" w:color="auto"/>
            </w:tcBorders>
            <w:vAlign w:val="center"/>
          </w:tcPr>
          <w:p w:rsidR="00DE6203" w:rsidRPr="00545246" w:rsidRDefault="00DE6203" w:rsidP="00720C7C">
            <w:pPr>
              <w:pStyle w:val="ConsPlusCell"/>
              <w:widowControl/>
              <w:jc w:val="center"/>
              <w:rPr>
                <w:rFonts w:ascii="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DE6203" w:rsidRPr="00545246" w:rsidRDefault="00DE6203" w:rsidP="00720C7C">
            <w:pPr>
              <w:pStyle w:val="ConsPlusCell"/>
              <w:widowControl/>
              <w:jc w:val="center"/>
              <w:rPr>
                <w:rFonts w:ascii="Times New Roman" w:hAnsi="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DE6203" w:rsidRPr="00545246" w:rsidRDefault="00DE6203" w:rsidP="00720C7C">
            <w:pPr>
              <w:pStyle w:val="ConsPlusCell"/>
              <w:widowControl/>
              <w:jc w:val="center"/>
              <w:rPr>
                <w:rFonts w:ascii="Times New Roman" w:hAnsi="Times New Roman" w:cs="Times New Roman"/>
                <w:sz w:val="24"/>
                <w:szCs w:val="24"/>
              </w:rPr>
            </w:pP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DE6203" w:rsidRPr="00545246" w:rsidRDefault="00DE6203" w:rsidP="00720C7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Группы видов спорта</w:t>
            </w:r>
          </w:p>
        </w:tc>
        <w:tc>
          <w:tcPr>
            <w:tcW w:w="425" w:type="dxa"/>
            <w:tcBorders>
              <w:left w:val="single" w:sz="4" w:space="0" w:color="auto"/>
            </w:tcBorders>
          </w:tcPr>
          <w:p w:rsidR="00DE6203" w:rsidRPr="00545246" w:rsidRDefault="00DE6203" w:rsidP="003569BC">
            <w:pPr>
              <w:pStyle w:val="ConsPlusCell"/>
              <w:widowControl/>
              <w:jc w:val="center"/>
              <w:rPr>
                <w:rFonts w:ascii="Times New Roman" w:hAnsi="Times New Roman" w:cs="Times New Roman"/>
                <w:sz w:val="24"/>
                <w:szCs w:val="24"/>
              </w:rPr>
            </w:pPr>
          </w:p>
        </w:tc>
      </w:tr>
      <w:tr w:rsidR="00DE6203" w:rsidRPr="00545246" w:rsidTr="00720C7C">
        <w:trPr>
          <w:cantSplit/>
          <w:trHeight w:val="240"/>
        </w:trPr>
        <w:tc>
          <w:tcPr>
            <w:tcW w:w="160" w:type="dxa"/>
            <w:tcBorders>
              <w:top w:val="nil"/>
              <w:right w:val="single" w:sz="4" w:space="0" w:color="auto"/>
            </w:tcBorders>
          </w:tcPr>
          <w:p w:rsidR="00DE6203" w:rsidRPr="00545246" w:rsidRDefault="00DE6203" w:rsidP="003569BC">
            <w:pPr>
              <w:pStyle w:val="ConsPlusCell"/>
              <w:widowControl/>
              <w:jc w:val="center"/>
              <w:rPr>
                <w:rFonts w:ascii="Times New Roman" w:hAnsi="Times New Roman" w:cs="Times New Roman"/>
                <w:sz w:val="24"/>
                <w:szCs w:val="24"/>
              </w:rPr>
            </w:pPr>
          </w:p>
        </w:tc>
        <w:tc>
          <w:tcPr>
            <w:tcW w:w="545" w:type="dxa"/>
            <w:vMerge/>
            <w:tcBorders>
              <w:left w:val="single" w:sz="4" w:space="0" w:color="auto"/>
              <w:bottom w:val="single" w:sz="4" w:space="0" w:color="auto"/>
              <w:right w:val="single" w:sz="4" w:space="0" w:color="auto"/>
            </w:tcBorders>
            <w:vAlign w:val="center"/>
          </w:tcPr>
          <w:p w:rsidR="00DE6203" w:rsidRPr="00545246" w:rsidRDefault="00DE6203" w:rsidP="00720C7C">
            <w:pPr>
              <w:pStyle w:val="ConsPlusCell"/>
              <w:widowControl/>
              <w:jc w:val="center"/>
              <w:rPr>
                <w:rFonts w:ascii="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DE6203" w:rsidRPr="00545246" w:rsidRDefault="00DE6203" w:rsidP="00720C7C">
            <w:pPr>
              <w:pStyle w:val="ConsPlusCell"/>
              <w:widowControl/>
              <w:jc w:val="center"/>
              <w:rPr>
                <w:rFonts w:ascii="Times New Roman" w:hAnsi="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DE6203" w:rsidRPr="00545246" w:rsidRDefault="00DE6203" w:rsidP="00720C7C">
            <w:pPr>
              <w:pStyle w:val="ConsPlusCell"/>
              <w:widowContro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DE6203" w:rsidRPr="00545246" w:rsidRDefault="00DE6203" w:rsidP="00720C7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I</w:t>
            </w:r>
          </w:p>
        </w:tc>
        <w:tc>
          <w:tcPr>
            <w:tcW w:w="1275" w:type="dxa"/>
            <w:tcBorders>
              <w:top w:val="single" w:sz="4" w:space="0" w:color="auto"/>
              <w:left w:val="single" w:sz="4" w:space="0" w:color="auto"/>
              <w:bottom w:val="single" w:sz="4" w:space="0" w:color="auto"/>
              <w:right w:val="single" w:sz="4" w:space="0" w:color="auto"/>
            </w:tcBorders>
            <w:vAlign w:val="center"/>
          </w:tcPr>
          <w:p w:rsidR="00DE6203" w:rsidRPr="00545246" w:rsidRDefault="00DE6203" w:rsidP="00720C7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II</w:t>
            </w:r>
          </w:p>
        </w:tc>
        <w:tc>
          <w:tcPr>
            <w:tcW w:w="1418" w:type="dxa"/>
            <w:tcBorders>
              <w:top w:val="single" w:sz="4" w:space="0" w:color="auto"/>
              <w:left w:val="single" w:sz="4" w:space="0" w:color="auto"/>
              <w:bottom w:val="single" w:sz="4" w:space="0" w:color="auto"/>
              <w:right w:val="single" w:sz="4" w:space="0" w:color="auto"/>
            </w:tcBorders>
            <w:vAlign w:val="center"/>
          </w:tcPr>
          <w:p w:rsidR="00DE6203" w:rsidRPr="00545246" w:rsidRDefault="00DE6203" w:rsidP="00720C7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III</w:t>
            </w:r>
          </w:p>
        </w:tc>
        <w:tc>
          <w:tcPr>
            <w:tcW w:w="425" w:type="dxa"/>
            <w:tcBorders>
              <w:left w:val="single" w:sz="4" w:space="0" w:color="auto"/>
            </w:tcBorders>
          </w:tcPr>
          <w:p w:rsidR="00DE6203" w:rsidRPr="00545246" w:rsidRDefault="00DE6203" w:rsidP="003569BC">
            <w:pPr>
              <w:pStyle w:val="ConsPlusCell"/>
              <w:widowControl/>
              <w:jc w:val="center"/>
              <w:rPr>
                <w:rFonts w:ascii="Times New Roman" w:hAnsi="Times New Roman" w:cs="Times New Roman"/>
                <w:sz w:val="24"/>
                <w:szCs w:val="24"/>
              </w:rPr>
            </w:pPr>
          </w:p>
        </w:tc>
      </w:tr>
      <w:tr w:rsidR="00DE6203" w:rsidRPr="00545246" w:rsidTr="00720C7C">
        <w:trPr>
          <w:cantSplit/>
          <w:trHeight w:val="240"/>
        </w:trPr>
        <w:tc>
          <w:tcPr>
            <w:tcW w:w="160" w:type="dxa"/>
            <w:tcBorders>
              <w:right w:val="single" w:sz="4" w:space="0" w:color="auto"/>
            </w:tcBorders>
          </w:tcPr>
          <w:p w:rsidR="00DE6203" w:rsidRPr="00545246" w:rsidRDefault="00DE6203" w:rsidP="003569BC">
            <w:pPr>
              <w:pStyle w:val="ConsPlusCell"/>
              <w:widowControl/>
              <w:jc w:val="center"/>
              <w:rPr>
                <w:rFonts w:ascii="Times New Roman" w:hAnsi="Times New Roman" w:cs="Times New Roman"/>
                <w:sz w:val="24"/>
                <w:szCs w:val="24"/>
              </w:rPr>
            </w:pPr>
          </w:p>
        </w:tc>
        <w:tc>
          <w:tcPr>
            <w:tcW w:w="545" w:type="dxa"/>
            <w:tcBorders>
              <w:top w:val="single" w:sz="4" w:space="0" w:color="auto"/>
              <w:left w:val="single" w:sz="4" w:space="0" w:color="auto"/>
              <w:bottom w:val="single" w:sz="4" w:space="0" w:color="auto"/>
              <w:right w:val="single" w:sz="4"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2</w:t>
            </w:r>
          </w:p>
        </w:tc>
        <w:tc>
          <w:tcPr>
            <w:tcW w:w="2410" w:type="dxa"/>
            <w:tcBorders>
              <w:top w:val="single" w:sz="4" w:space="0" w:color="auto"/>
              <w:left w:val="single" w:sz="4" w:space="0" w:color="auto"/>
              <w:bottom w:val="single" w:sz="4" w:space="0" w:color="auto"/>
              <w:right w:val="single" w:sz="4"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4</w:t>
            </w:r>
          </w:p>
        </w:tc>
        <w:tc>
          <w:tcPr>
            <w:tcW w:w="1275" w:type="dxa"/>
            <w:tcBorders>
              <w:top w:val="single" w:sz="4" w:space="0" w:color="auto"/>
              <w:left w:val="single" w:sz="4" w:space="0" w:color="auto"/>
              <w:bottom w:val="single" w:sz="4" w:space="0" w:color="auto"/>
              <w:right w:val="single" w:sz="4"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5</w:t>
            </w:r>
          </w:p>
        </w:tc>
        <w:tc>
          <w:tcPr>
            <w:tcW w:w="1418" w:type="dxa"/>
            <w:tcBorders>
              <w:top w:val="single" w:sz="4" w:space="0" w:color="auto"/>
              <w:left w:val="single" w:sz="4" w:space="0" w:color="auto"/>
              <w:bottom w:val="single" w:sz="4" w:space="0" w:color="auto"/>
              <w:right w:val="single" w:sz="4"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6</w:t>
            </w:r>
          </w:p>
        </w:tc>
        <w:tc>
          <w:tcPr>
            <w:tcW w:w="425" w:type="dxa"/>
            <w:tcBorders>
              <w:left w:val="single" w:sz="4" w:space="0" w:color="auto"/>
            </w:tcBorders>
          </w:tcPr>
          <w:p w:rsidR="00DE6203" w:rsidRPr="00545246" w:rsidRDefault="00DE6203" w:rsidP="003569BC">
            <w:pPr>
              <w:pStyle w:val="ConsPlusCell"/>
              <w:widowControl/>
              <w:jc w:val="center"/>
              <w:rPr>
                <w:rFonts w:ascii="Times New Roman" w:hAnsi="Times New Roman" w:cs="Times New Roman"/>
                <w:sz w:val="24"/>
                <w:szCs w:val="24"/>
              </w:rPr>
            </w:pPr>
          </w:p>
        </w:tc>
      </w:tr>
      <w:tr w:rsidR="00DE6203" w:rsidRPr="00545246" w:rsidTr="00720C7C">
        <w:trPr>
          <w:cantSplit/>
          <w:trHeight w:val="360"/>
        </w:trPr>
        <w:tc>
          <w:tcPr>
            <w:tcW w:w="160" w:type="dxa"/>
            <w:tcBorders>
              <w:right w:val="single" w:sz="4" w:space="0" w:color="auto"/>
            </w:tcBorders>
          </w:tcPr>
          <w:p w:rsidR="00DE6203" w:rsidRPr="00545246" w:rsidRDefault="00DE6203" w:rsidP="003569BC">
            <w:pPr>
              <w:pStyle w:val="ConsPlusCell"/>
              <w:widowControl/>
              <w:jc w:val="center"/>
              <w:rPr>
                <w:rFonts w:ascii="Times New Roman" w:hAnsi="Times New Roman" w:cs="Times New Roman"/>
                <w:sz w:val="24"/>
                <w:szCs w:val="24"/>
              </w:rPr>
            </w:pPr>
          </w:p>
        </w:tc>
        <w:tc>
          <w:tcPr>
            <w:tcW w:w="545" w:type="dxa"/>
            <w:tcBorders>
              <w:top w:val="single" w:sz="4" w:space="0" w:color="auto"/>
              <w:left w:val="single" w:sz="4" w:space="0" w:color="auto"/>
              <w:bottom w:val="single" w:sz="4" w:space="0" w:color="auto"/>
              <w:right w:val="single" w:sz="4"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DE6203" w:rsidRPr="00545246" w:rsidRDefault="00DE6203" w:rsidP="003569BC">
            <w:pPr>
              <w:pStyle w:val="ConsPlusCell"/>
              <w:widowControl/>
              <w:rPr>
                <w:rFonts w:ascii="Times New Roman" w:hAnsi="Times New Roman" w:cs="Times New Roman"/>
                <w:sz w:val="24"/>
                <w:szCs w:val="24"/>
              </w:rPr>
            </w:pPr>
            <w:r w:rsidRPr="00545246">
              <w:rPr>
                <w:rFonts w:ascii="Times New Roman" w:hAnsi="Times New Roman" w:cs="Times New Roman"/>
                <w:sz w:val="24"/>
                <w:szCs w:val="24"/>
              </w:rPr>
              <w:t>Спортивно-оздоровительный</w:t>
            </w:r>
          </w:p>
        </w:tc>
        <w:tc>
          <w:tcPr>
            <w:tcW w:w="2410" w:type="dxa"/>
            <w:tcBorders>
              <w:top w:val="single" w:sz="4" w:space="0" w:color="auto"/>
              <w:left w:val="single" w:sz="4" w:space="0" w:color="auto"/>
              <w:bottom w:val="single" w:sz="4" w:space="0" w:color="auto"/>
              <w:right w:val="single" w:sz="4" w:space="0" w:color="auto"/>
            </w:tcBorders>
          </w:tcPr>
          <w:p w:rsidR="00DE6203" w:rsidRPr="00545246" w:rsidRDefault="00DE6203" w:rsidP="003569BC">
            <w:pPr>
              <w:pStyle w:val="ConsPlusCell"/>
              <w:widowControl/>
              <w:rPr>
                <w:rFonts w:ascii="Times New Roman" w:hAnsi="Times New Roman" w:cs="Times New Roman"/>
                <w:sz w:val="24"/>
                <w:szCs w:val="24"/>
              </w:rPr>
            </w:pPr>
            <w:r w:rsidRPr="00545246">
              <w:rPr>
                <w:rFonts w:ascii="Times New Roman" w:hAnsi="Times New Roman" w:cs="Times New Roman"/>
                <w:sz w:val="24"/>
                <w:szCs w:val="24"/>
              </w:rPr>
              <w:t>весь период</w:t>
            </w:r>
          </w:p>
        </w:tc>
        <w:tc>
          <w:tcPr>
            <w:tcW w:w="1418" w:type="dxa"/>
            <w:tcBorders>
              <w:top w:val="single" w:sz="4" w:space="0" w:color="auto"/>
              <w:left w:val="single" w:sz="4" w:space="0" w:color="auto"/>
              <w:bottom w:val="single" w:sz="4" w:space="0" w:color="auto"/>
              <w:right w:val="single" w:sz="4"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2,2</w:t>
            </w:r>
          </w:p>
        </w:tc>
        <w:tc>
          <w:tcPr>
            <w:tcW w:w="1275" w:type="dxa"/>
            <w:tcBorders>
              <w:top w:val="single" w:sz="4" w:space="0" w:color="auto"/>
              <w:left w:val="single" w:sz="4" w:space="0" w:color="auto"/>
              <w:bottom w:val="single" w:sz="4" w:space="0" w:color="auto"/>
              <w:right w:val="single" w:sz="4"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2,2</w:t>
            </w:r>
          </w:p>
        </w:tc>
        <w:tc>
          <w:tcPr>
            <w:tcW w:w="1418" w:type="dxa"/>
            <w:tcBorders>
              <w:top w:val="single" w:sz="4" w:space="0" w:color="auto"/>
              <w:left w:val="single" w:sz="4" w:space="0" w:color="auto"/>
              <w:bottom w:val="single" w:sz="4" w:space="0" w:color="auto"/>
              <w:right w:val="single" w:sz="4"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2,2</w:t>
            </w:r>
          </w:p>
        </w:tc>
        <w:tc>
          <w:tcPr>
            <w:tcW w:w="425" w:type="dxa"/>
            <w:tcBorders>
              <w:left w:val="single" w:sz="4" w:space="0" w:color="auto"/>
            </w:tcBorders>
          </w:tcPr>
          <w:p w:rsidR="00DE6203" w:rsidRPr="00545246" w:rsidRDefault="00DE6203" w:rsidP="003569BC">
            <w:pPr>
              <w:pStyle w:val="ConsPlusCell"/>
              <w:widowControl/>
              <w:jc w:val="center"/>
              <w:rPr>
                <w:rFonts w:ascii="Times New Roman" w:hAnsi="Times New Roman" w:cs="Times New Roman"/>
                <w:sz w:val="24"/>
                <w:szCs w:val="24"/>
              </w:rPr>
            </w:pPr>
          </w:p>
        </w:tc>
      </w:tr>
      <w:tr w:rsidR="00DE6203" w:rsidRPr="00545246" w:rsidTr="00720C7C">
        <w:trPr>
          <w:cantSplit/>
          <w:trHeight w:val="240"/>
        </w:trPr>
        <w:tc>
          <w:tcPr>
            <w:tcW w:w="160" w:type="dxa"/>
            <w:tcBorders>
              <w:bottom w:val="nil"/>
              <w:right w:val="single" w:sz="4" w:space="0" w:color="auto"/>
            </w:tcBorders>
          </w:tcPr>
          <w:p w:rsidR="00DE6203" w:rsidRPr="00545246" w:rsidRDefault="00DE6203" w:rsidP="003569BC">
            <w:pPr>
              <w:pStyle w:val="ConsPlusCell"/>
              <w:widowControl/>
              <w:jc w:val="center"/>
              <w:rPr>
                <w:rFonts w:ascii="Times New Roman" w:hAnsi="Times New Roman" w:cs="Times New Roman"/>
                <w:sz w:val="24"/>
                <w:szCs w:val="24"/>
              </w:rPr>
            </w:pPr>
          </w:p>
        </w:tc>
        <w:tc>
          <w:tcPr>
            <w:tcW w:w="545" w:type="dxa"/>
            <w:vMerge w:val="restart"/>
            <w:tcBorders>
              <w:top w:val="single" w:sz="4" w:space="0" w:color="auto"/>
              <w:left w:val="single" w:sz="4" w:space="0" w:color="auto"/>
              <w:right w:val="single" w:sz="4"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2</w:t>
            </w:r>
          </w:p>
        </w:tc>
        <w:tc>
          <w:tcPr>
            <w:tcW w:w="2268" w:type="dxa"/>
            <w:vMerge w:val="restart"/>
            <w:tcBorders>
              <w:top w:val="single" w:sz="4" w:space="0" w:color="auto"/>
              <w:left w:val="single" w:sz="4" w:space="0" w:color="auto"/>
              <w:bottom w:val="single" w:sz="4" w:space="0" w:color="auto"/>
              <w:right w:val="single" w:sz="4" w:space="0" w:color="auto"/>
            </w:tcBorders>
          </w:tcPr>
          <w:p w:rsidR="00DE6203" w:rsidRPr="00545246" w:rsidRDefault="00DE6203" w:rsidP="003569BC">
            <w:pPr>
              <w:pStyle w:val="ConsPlusCell"/>
              <w:widowControl/>
              <w:rPr>
                <w:rFonts w:ascii="Times New Roman" w:hAnsi="Times New Roman" w:cs="Times New Roman"/>
                <w:sz w:val="24"/>
                <w:szCs w:val="24"/>
              </w:rPr>
            </w:pPr>
            <w:r w:rsidRPr="00545246">
              <w:rPr>
                <w:rFonts w:ascii="Times New Roman" w:hAnsi="Times New Roman" w:cs="Times New Roman"/>
                <w:sz w:val="24"/>
                <w:szCs w:val="24"/>
              </w:rPr>
              <w:t>Начальной подготовки</w:t>
            </w:r>
          </w:p>
        </w:tc>
        <w:tc>
          <w:tcPr>
            <w:tcW w:w="2410" w:type="dxa"/>
            <w:tcBorders>
              <w:top w:val="single" w:sz="4" w:space="0" w:color="auto"/>
              <w:left w:val="single" w:sz="4" w:space="0" w:color="auto"/>
              <w:bottom w:val="single" w:sz="4" w:space="0" w:color="auto"/>
              <w:right w:val="single" w:sz="4" w:space="0" w:color="auto"/>
            </w:tcBorders>
          </w:tcPr>
          <w:p w:rsidR="00DE6203" w:rsidRPr="00545246" w:rsidRDefault="00DE6203" w:rsidP="003569BC">
            <w:pPr>
              <w:pStyle w:val="ConsPlusCell"/>
              <w:widowControl/>
              <w:rPr>
                <w:rFonts w:ascii="Times New Roman" w:hAnsi="Times New Roman" w:cs="Times New Roman"/>
                <w:sz w:val="24"/>
                <w:szCs w:val="24"/>
              </w:rPr>
            </w:pPr>
            <w:r w:rsidRPr="00545246">
              <w:rPr>
                <w:rFonts w:ascii="Times New Roman" w:hAnsi="Times New Roman" w:cs="Times New Roman"/>
                <w:sz w:val="24"/>
                <w:szCs w:val="24"/>
              </w:rPr>
              <w:t xml:space="preserve">первый год обучения  </w:t>
            </w:r>
          </w:p>
        </w:tc>
        <w:tc>
          <w:tcPr>
            <w:tcW w:w="1418" w:type="dxa"/>
            <w:tcBorders>
              <w:top w:val="single" w:sz="4" w:space="0" w:color="auto"/>
              <w:left w:val="single" w:sz="4" w:space="0" w:color="auto"/>
              <w:bottom w:val="single" w:sz="4" w:space="0" w:color="auto"/>
              <w:right w:val="single" w:sz="4"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3</w:t>
            </w:r>
          </w:p>
        </w:tc>
        <w:tc>
          <w:tcPr>
            <w:tcW w:w="1275" w:type="dxa"/>
            <w:tcBorders>
              <w:top w:val="single" w:sz="4" w:space="0" w:color="auto"/>
              <w:left w:val="single" w:sz="4" w:space="0" w:color="auto"/>
              <w:bottom w:val="single" w:sz="4" w:space="0" w:color="auto"/>
              <w:right w:val="single" w:sz="4"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3</w:t>
            </w:r>
          </w:p>
        </w:tc>
        <w:tc>
          <w:tcPr>
            <w:tcW w:w="425" w:type="dxa"/>
            <w:tcBorders>
              <w:left w:val="single" w:sz="4" w:space="0" w:color="auto"/>
            </w:tcBorders>
          </w:tcPr>
          <w:p w:rsidR="00DE6203" w:rsidRPr="00545246" w:rsidRDefault="00DE6203" w:rsidP="003569BC">
            <w:pPr>
              <w:pStyle w:val="ConsPlusCell"/>
              <w:widowControl/>
              <w:jc w:val="center"/>
              <w:rPr>
                <w:rFonts w:ascii="Times New Roman" w:hAnsi="Times New Roman" w:cs="Times New Roman"/>
                <w:sz w:val="24"/>
                <w:szCs w:val="24"/>
              </w:rPr>
            </w:pPr>
          </w:p>
        </w:tc>
      </w:tr>
      <w:tr w:rsidR="00DE6203" w:rsidRPr="00545246" w:rsidTr="00720C7C">
        <w:trPr>
          <w:cantSplit/>
          <w:trHeight w:val="360"/>
        </w:trPr>
        <w:tc>
          <w:tcPr>
            <w:tcW w:w="160" w:type="dxa"/>
            <w:tcBorders>
              <w:top w:val="nil"/>
              <w:right w:val="single" w:sz="4" w:space="0" w:color="auto"/>
            </w:tcBorders>
          </w:tcPr>
          <w:p w:rsidR="00DE6203" w:rsidRPr="00545246" w:rsidRDefault="00DE6203" w:rsidP="003569BC">
            <w:pPr>
              <w:pStyle w:val="ConsPlusCell"/>
              <w:widowControl/>
              <w:rPr>
                <w:rFonts w:ascii="Times New Roman" w:hAnsi="Times New Roman" w:cs="Times New Roman"/>
                <w:sz w:val="24"/>
                <w:szCs w:val="24"/>
              </w:rPr>
            </w:pPr>
          </w:p>
        </w:tc>
        <w:tc>
          <w:tcPr>
            <w:tcW w:w="545" w:type="dxa"/>
            <w:vMerge/>
            <w:tcBorders>
              <w:left w:val="single" w:sz="4" w:space="0" w:color="auto"/>
              <w:bottom w:val="single" w:sz="4" w:space="0" w:color="auto"/>
              <w:right w:val="single" w:sz="4" w:space="0" w:color="auto"/>
            </w:tcBorders>
          </w:tcPr>
          <w:p w:rsidR="00DE6203" w:rsidRPr="00545246" w:rsidRDefault="00DE6203" w:rsidP="003569BC">
            <w:pPr>
              <w:pStyle w:val="ConsPlusCell"/>
              <w:widowControl/>
              <w:rPr>
                <w:rFonts w:ascii="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tcPr>
          <w:p w:rsidR="00DE6203" w:rsidRPr="00545246" w:rsidRDefault="00DE6203" w:rsidP="003569BC">
            <w:pPr>
              <w:pStyle w:val="ConsPlusCell"/>
              <w:widowControl/>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DE6203" w:rsidRPr="00545246" w:rsidRDefault="00DE6203" w:rsidP="003569BC">
            <w:pPr>
              <w:pStyle w:val="ConsPlusCell"/>
              <w:widowControl/>
              <w:rPr>
                <w:rFonts w:ascii="Times New Roman" w:hAnsi="Times New Roman" w:cs="Times New Roman"/>
                <w:sz w:val="24"/>
                <w:szCs w:val="24"/>
              </w:rPr>
            </w:pPr>
            <w:r w:rsidRPr="00545246">
              <w:rPr>
                <w:rFonts w:ascii="Times New Roman" w:hAnsi="Times New Roman" w:cs="Times New Roman"/>
                <w:sz w:val="24"/>
                <w:szCs w:val="24"/>
              </w:rPr>
              <w:t>второй и последующие годы обучения</w:t>
            </w:r>
          </w:p>
        </w:tc>
        <w:tc>
          <w:tcPr>
            <w:tcW w:w="1418" w:type="dxa"/>
            <w:tcBorders>
              <w:top w:val="single" w:sz="4" w:space="0" w:color="auto"/>
              <w:left w:val="single" w:sz="4" w:space="0" w:color="auto"/>
              <w:bottom w:val="single" w:sz="4" w:space="0" w:color="auto"/>
              <w:right w:val="single" w:sz="4"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6</w:t>
            </w:r>
          </w:p>
        </w:tc>
        <w:tc>
          <w:tcPr>
            <w:tcW w:w="1275" w:type="dxa"/>
            <w:tcBorders>
              <w:top w:val="single" w:sz="4" w:space="0" w:color="auto"/>
              <w:left w:val="single" w:sz="4" w:space="0" w:color="auto"/>
              <w:bottom w:val="single" w:sz="4" w:space="0" w:color="auto"/>
              <w:right w:val="single" w:sz="4"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5</w:t>
            </w:r>
          </w:p>
        </w:tc>
        <w:tc>
          <w:tcPr>
            <w:tcW w:w="1418" w:type="dxa"/>
            <w:tcBorders>
              <w:top w:val="single" w:sz="4" w:space="0" w:color="auto"/>
              <w:left w:val="single" w:sz="4" w:space="0" w:color="auto"/>
              <w:bottom w:val="single" w:sz="4" w:space="0" w:color="auto"/>
              <w:right w:val="single" w:sz="4"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4</w:t>
            </w:r>
          </w:p>
        </w:tc>
        <w:tc>
          <w:tcPr>
            <w:tcW w:w="425" w:type="dxa"/>
            <w:tcBorders>
              <w:left w:val="single" w:sz="4" w:space="0" w:color="auto"/>
            </w:tcBorders>
          </w:tcPr>
          <w:p w:rsidR="00DE6203" w:rsidRPr="00545246" w:rsidRDefault="00DE6203" w:rsidP="003569BC">
            <w:pPr>
              <w:pStyle w:val="ConsPlusCell"/>
              <w:widowControl/>
              <w:jc w:val="center"/>
              <w:rPr>
                <w:rFonts w:ascii="Times New Roman" w:hAnsi="Times New Roman" w:cs="Times New Roman"/>
                <w:sz w:val="24"/>
                <w:szCs w:val="24"/>
              </w:rPr>
            </w:pPr>
          </w:p>
        </w:tc>
      </w:tr>
      <w:tr w:rsidR="00DE6203" w:rsidRPr="00545246" w:rsidTr="00720C7C">
        <w:trPr>
          <w:cantSplit/>
          <w:trHeight w:val="360"/>
        </w:trPr>
        <w:tc>
          <w:tcPr>
            <w:tcW w:w="160" w:type="dxa"/>
            <w:tcBorders>
              <w:bottom w:val="nil"/>
              <w:right w:val="single" w:sz="4" w:space="0" w:color="auto"/>
            </w:tcBorders>
          </w:tcPr>
          <w:p w:rsidR="00DE6203" w:rsidRPr="00545246" w:rsidRDefault="00DE6203" w:rsidP="003569BC">
            <w:pPr>
              <w:pStyle w:val="ConsPlusCell"/>
              <w:widowControl/>
              <w:jc w:val="center"/>
              <w:rPr>
                <w:rFonts w:ascii="Times New Roman" w:hAnsi="Times New Roman" w:cs="Times New Roman"/>
                <w:sz w:val="24"/>
                <w:szCs w:val="24"/>
              </w:rPr>
            </w:pPr>
          </w:p>
        </w:tc>
        <w:tc>
          <w:tcPr>
            <w:tcW w:w="545" w:type="dxa"/>
            <w:vMerge w:val="restart"/>
            <w:tcBorders>
              <w:top w:val="single" w:sz="4" w:space="0" w:color="auto"/>
              <w:left w:val="single" w:sz="4" w:space="0" w:color="auto"/>
              <w:right w:val="single" w:sz="4"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3</w:t>
            </w:r>
          </w:p>
        </w:tc>
        <w:tc>
          <w:tcPr>
            <w:tcW w:w="2268" w:type="dxa"/>
            <w:vMerge w:val="restart"/>
            <w:tcBorders>
              <w:top w:val="single" w:sz="4" w:space="0" w:color="auto"/>
              <w:left w:val="single" w:sz="4" w:space="0" w:color="auto"/>
              <w:bottom w:val="single" w:sz="4" w:space="0" w:color="auto"/>
              <w:right w:val="single" w:sz="4" w:space="0" w:color="auto"/>
            </w:tcBorders>
          </w:tcPr>
          <w:p w:rsidR="00DE6203" w:rsidRPr="00545246" w:rsidRDefault="00DE6203" w:rsidP="003569BC">
            <w:pPr>
              <w:pStyle w:val="ConsPlusCell"/>
              <w:widowControl/>
              <w:rPr>
                <w:rFonts w:ascii="Times New Roman" w:hAnsi="Times New Roman" w:cs="Times New Roman"/>
                <w:sz w:val="24"/>
                <w:szCs w:val="24"/>
              </w:rPr>
            </w:pPr>
            <w:r w:rsidRPr="00545246">
              <w:rPr>
                <w:rFonts w:ascii="Times New Roman" w:hAnsi="Times New Roman" w:cs="Times New Roman"/>
                <w:sz w:val="24"/>
                <w:szCs w:val="24"/>
              </w:rPr>
              <w:t>Тренировочный (этап спортивной специализации)</w:t>
            </w:r>
          </w:p>
        </w:tc>
        <w:tc>
          <w:tcPr>
            <w:tcW w:w="2410" w:type="dxa"/>
            <w:tcBorders>
              <w:top w:val="single" w:sz="4" w:space="0" w:color="auto"/>
              <w:left w:val="single" w:sz="4" w:space="0" w:color="auto"/>
              <w:bottom w:val="single" w:sz="4" w:space="0" w:color="auto"/>
              <w:right w:val="single" w:sz="4" w:space="0" w:color="auto"/>
            </w:tcBorders>
          </w:tcPr>
          <w:p w:rsidR="00DE6203" w:rsidRPr="00545246" w:rsidRDefault="00DE6203" w:rsidP="003569BC">
            <w:pPr>
              <w:pStyle w:val="ConsPlusCell"/>
              <w:widowControl/>
              <w:rPr>
                <w:rFonts w:ascii="Times New Roman" w:hAnsi="Times New Roman" w:cs="Times New Roman"/>
                <w:sz w:val="24"/>
                <w:szCs w:val="24"/>
              </w:rPr>
            </w:pPr>
            <w:r w:rsidRPr="00545246">
              <w:rPr>
                <w:rFonts w:ascii="Times New Roman" w:hAnsi="Times New Roman" w:cs="Times New Roman"/>
                <w:sz w:val="24"/>
                <w:szCs w:val="24"/>
              </w:rPr>
              <w:t>первый и второй годы обучения</w:t>
            </w:r>
          </w:p>
        </w:tc>
        <w:tc>
          <w:tcPr>
            <w:tcW w:w="1418" w:type="dxa"/>
            <w:tcBorders>
              <w:top w:val="single" w:sz="4" w:space="0" w:color="auto"/>
              <w:left w:val="single" w:sz="4" w:space="0" w:color="auto"/>
              <w:bottom w:val="single" w:sz="4" w:space="0" w:color="auto"/>
              <w:right w:val="single" w:sz="4"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9</w:t>
            </w:r>
          </w:p>
        </w:tc>
        <w:tc>
          <w:tcPr>
            <w:tcW w:w="1275" w:type="dxa"/>
            <w:tcBorders>
              <w:top w:val="single" w:sz="4" w:space="0" w:color="auto"/>
              <w:left w:val="single" w:sz="4" w:space="0" w:color="auto"/>
              <w:bottom w:val="single" w:sz="4" w:space="0" w:color="auto"/>
              <w:right w:val="single" w:sz="4"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8</w:t>
            </w:r>
          </w:p>
        </w:tc>
        <w:tc>
          <w:tcPr>
            <w:tcW w:w="1418" w:type="dxa"/>
            <w:tcBorders>
              <w:top w:val="single" w:sz="4" w:space="0" w:color="auto"/>
              <w:left w:val="single" w:sz="4" w:space="0" w:color="auto"/>
              <w:bottom w:val="single" w:sz="4" w:space="0" w:color="auto"/>
              <w:right w:val="single" w:sz="4"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7</w:t>
            </w:r>
          </w:p>
        </w:tc>
        <w:tc>
          <w:tcPr>
            <w:tcW w:w="425" w:type="dxa"/>
            <w:tcBorders>
              <w:left w:val="single" w:sz="4" w:space="0" w:color="auto"/>
            </w:tcBorders>
          </w:tcPr>
          <w:p w:rsidR="00DE6203" w:rsidRPr="00545246" w:rsidRDefault="00DE6203" w:rsidP="003569BC">
            <w:pPr>
              <w:pStyle w:val="ConsPlusCell"/>
              <w:widowControl/>
              <w:jc w:val="center"/>
              <w:rPr>
                <w:rFonts w:ascii="Times New Roman" w:hAnsi="Times New Roman" w:cs="Times New Roman"/>
                <w:sz w:val="24"/>
                <w:szCs w:val="24"/>
              </w:rPr>
            </w:pPr>
          </w:p>
        </w:tc>
      </w:tr>
      <w:tr w:rsidR="00DE6203" w:rsidRPr="00545246" w:rsidTr="00720C7C">
        <w:trPr>
          <w:cantSplit/>
          <w:trHeight w:val="360"/>
        </w:trPr>
        <w:tc>
          <w:tcPr>
            <w:tcW w:w="160" w:type="dxa"/>
            <w:tcBorders>
              <w:top w:val="nil"/>
              <w:right w:val="single" w:sz="4" w:space="0" w:color="auto"/>
            </w:tcBorders>
          </w:tcPr>
          <w:p w:rsidR="00DE6203" w:rsidRPr="00545246" w:rsidRDefault="00DE6203" w:rsidP="003569BC">
            <w:pPr>
              <w:pStyle w:val="ConsPlusCell"/>
              <w:widowControl/>
              <w:jc w:val="center"/>
              <w:rPr>
                <w:rFonts w:ascii="Times New Roman" w:hAnsi="Times New Roman" w:cs="Times New Roman"/>
                <w:sz w:val="24"/>
                <w:szCs w:val="24"/>
              </w:rPr>
            </w:pPr>
          </w:p>
        </w:tc>
        <w:tc>
          <w:tcPr>
            <w:tcW w:w="545" w:type="dxa"/>
            <w:vMerge/>
            <w:tcBorders>
              <w:left w:val="single" w:sz="4" w:space="0" w:color="auto"/>
              <w:bottom w:val="single" w:sz="4" w:space="0" w:color="auto"/>
              <w:right w:val="single" w:sz="4" w:space="0" w:color="auto"/>
            </w:tcBorders>
          </w:tcPr>
          <w:p w:rsidR="00DE6203" w:rsidRPr="00545246" w:rsidRDefault="00DE6203" w:rsidP="003569BC">
            <w:pPr>
              <w:pStyle w:val="ConsPlusCell"/>
              <w:widowControl/>
              <w:jc w:val="center"/>
              <w:rPr>
                <w:rFonts w:ascii="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tcPr>
          <w:p w:rsidR="00DE6203" w:rsidRPr="00545246" w:rsidRDefault="00DE6203" w:rsidP="003569BC">
            <w:pPr>
              <w:pStyle w:val="ConsPlusCell"/>
              <w:widowControl/>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DE6203" w:rsidRPr="00545246" w:rsidRDefault="00DE6203" w:rsidP="003569BC">
            <w:pPr>
              <w:pStyle w:val="ConsPlusCell"/>
              <w:widowControl/>
              <w:rPr>
                <w:rFonts w:ascii="Times New Roman" w:hAnsi="Times New Roman" w:cs="Times New Roman"/>
                <w:sz w:val="24"/>
                <w:szCs w:val="24"/>
              </w:rPr>
            </w:pPr>
            <w:r w:rsidRPr="00545246">
              <w:rPr>
                <w:rFonts w:ascii="Times New Roman" w:hAnsi="Times New Roman" w:cs="Times New Roman"/>
                <w:sz w:val="24"/>
                <w:szCs w:val="24"/>
              </w:rPr>
              <w:t>третий и последующие годы обучения</w:t>
            </w:r>
          </w:p>
        </w:tc>
        <w:tc>
          <w:tcPr>
            <w:tcW w:w="1418" w:type="dxa"/>
            <w:tcBorders>
              <w:top w:val="single" w:sz="4" w:space="0" w:color="auto"/>
              <w:left w:val="single" w:sz="4" w:space="0" w:color="auto"/>
              <w:bottom w:val="single" w:sz="4" w:space="0" w:color="auto"/>
              <w:right w:val="single" w:sz="4"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15</w:t>
            </w:r>
          </w:p>
        </w:tc>
        <w:tc>
          <w:tcPr>
            <w:tcW w:w="1275" w:type="dxa"/>
            <w:tcBorders>
              <w:top w:val="single" w:sz="4" w:space="0" w:color="auto"/>
              <w:left w:val="single" w:sz="4" w:space="0" w:color="auto"/>
              <w:bottom w:val="single" w:sz="4" w:space="0" w:color="auto"/>
              <w:right w:val="single" w:sz="4"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13</w:t>
            </w:r>
          </w:p>
        </w:tc>
        <w:tc>
          <w:tcPr>
            <w:tcW w:w="1418" w:type="dxa"/>
            <w:tcBorders>
              <w:top w:val="single" w:sz="4" w:space="0" w:color="auto"/>
              <w:left w:val="single" w:sz="4" w:space="0" w:color="auto"/>
              <w:bottom w:val="single" w:sz="4" w:space="0" w:color="auto"/>
              <w:right w:val="single" w:sz="4"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11</w:t>
            </w:r>
          </w:p>
        </w:tc>
        <w:tc>
          <w:tcPr>
            <w:tcW w:w="425" w:type="dxa"/>
            <w:tcBorders>
              <w:left w:val="single" w:sz="4" w:space="0" w:color="auto"/>
            </w:tcBorders>
          </w:tcPr>
          <w:p w:rsidR="00DE6203" w:rsidRPr="00545246" w:rsidRDefault="00DE6203" w:rsidP="003569BC">
            <w:pPr>
              <w:pStyle w:val="ConsPlusCell"/>
              <w:widowControl/>
              <w:jc w:val="center"/>
              <w:rPr>
                <w:rFonts w:ascii="Times New Roman" w:hAnsi="Times New Roman" w:cs="Times New Roman"/>
                <w:sz w:val="24"/>
                <w:szCs w:val="24"/>
              </w:rPr>
            </w:pPr>
          </w:p>
        </w:tc>
      </w:tr>
      <w:tr w:rsidR="00DE6203" w:rsidRPr="00545246" w:rsidTr="00720C7C">
        <w:trPr>
          <w:cantSplit/>
          <w:trHeight w:val="240"/>
        </w:trPr>
        <w:tc>
          <w:tcPr>
            <w:tcW w:w="160" w:type="dxa"/>
            <w:tcBorders>
              <w:bottom w:val="nil"/>
              <w:right w:val="single" w:sz="4" w:space="0" w:color="auto"/>
            </w:tcBorders>
          </w:tcPr>
          <w:p w:rsidR="00DE6203" w:rsidRPr="00545246" w:rsidRDefault="00DE6203" w:rsidP="003569BC">
            <w:pPr>
              <w:pStyle w:val="ConsPlusCell"/>
              <w:widowControl/>
              <w:jc w:val="center"/>
              <w:rPr>
                <w:rFonts w:ascii="Times New Roman" w:hAnsi="Times New Roman" w:cs="Times New Roman"/>
                <w:sz w:val="24"/>
                <w:szCs w:val="24"/>
              </w:rPr>
            </w:pPr>
          </w:p>
        </w:tc>
        <w:tc>
          <w:tcPr>
            <w:tcW w:w="545" w:type="dxa"/>
            <w:vMerge w:val="restart"/>
            <w:tcBorders>
              <w:top w:val="single" w:sz="4" w:space="0" w:color="auto"/>
              <w:left w:val="single" w:sz="4" w:space="0" w:color="auto"/>
              <w:right w:val="single" w:sz="4"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4</w:t>
            </w:r>
          </w:p>
        </w:tc>
        <w:tc>
          <w:tcPr>
            <w:tcW w:w="2268" w:type="dxa"/>
            <w:vMerge w:val="restart"/>
            <w:tcBorders>
              <w:top w:val="single" w:sz="4" w:space="0" w:color="auto"/>
              <w:left w:val="single" w:sz="4" w:space="0" w:color="auto"/>
              <w:bottom w:val="single" w:sz="4" w:space="0" w:color="auto"/>
              <w:right w:val="single" w:sz="4" w:space="0" w:color="auto"/>
            </w:tcBorders>
          </w:tcPr>
          <w:p w:rsidR="00DE6203" w:rsidRPr="00545246" w:rsidRDefault="00DE6203" w:rsidP="003569BC">
            <w:pPr>
              <w:pStyle w:val="ConsPlusCell"/>
              <w:widowControl/>
              <w:rPr>
                <w:rFonts w:ascii="Times New Roman" w:hAnsi="Times New Roman" w:cs="Times New Roman"/>
                <w:sz w:val="24"/>
                <w:szCs w:val="24"/>
              </w:rPr>
            </w:pPr>
            <w:r w:rsidRPr="00545246">
              <w:rPr>
                <w:rFonts w:ascii="Times New Roman" w:hAnsi="Times New Roman" w:cs="Times New Roman"/>
                <w:sz w:val="24"/>
                <w:szCs w:val="24"/>
              </w:rPr>
              <w:t>Совершенствования спортивного мастерства</w:t>
            </w:r>
          </w:p>
        </w:tc>
        <w:tc>
          <w:tcPr>
            <w:tcW w:w="2410" w:type="dxa"/>
            <w:tcBorders>
              <w:top w:val="single" w:sz="4" w:space="0" w:color="auto"/>
              <w:left w:val="single" w:sz="4" w:space="0" w:color="auto"/>
              <w:bottom w:val="single" w:sz="4" w:space="0" w:color="auto"/>
              <w:right w:val="single" w:sz="4" w:space="0" w:color="auto"/>
            </w:tcBorders>
          </w:tcPr>
          <w:p w:rsidR="00DE6203" w:rsidRPr="00545246" w:rsidRDefault="00DE6203" w:rsidP="003569BC">
            <w:pPr>
              <w:pStyle w:val="ConsPlusCell"/>
              <w:widowControl/>
              <w:rPr>
                <w:rFonts w:ascii="Times New Roman" w:hAnsi="Times New Roman" w:cs="Times New Roman"/>
                <w:sz w:val="24"/>
                <w:szCs w:val="24"/>
              </w:rPr>
            </w:pPr>
            <w:r w:rsidRPr="00545246">
              <w:rPr>
                <w:rFonts w:ascii="Times New Roman" w:hAnsi="Times New Roman" w:cs="Times New Roman"/>
                <w:sz w:val="24"/>
                <w:szCs w:val="24"/>
              </w:rPr>
              <w:t xml:space="preserve">первый год обучения  </w:t>
            </w:r>
          </w:p>
        </w:tc>
        <w:tc>
          <w:tcPr>
            <w:tcW w:w="1418" w:type="dxa"/>
            <w:tcBorders>
              <w:top w:val="single" w:sz="4" w:space="0" w:color="auto"/>
              <w:left w:val="single" w:sz="4" w:space="0" w:color="auto"/>
              <w:bottom w:val="single" w:sz="4" w:space="0" w:color="auto"/>
              <w:right w:val="single" w:sz="4"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до 24</w:t>
            </w:r>
          </w:p>
        </w:tc>
        <w:tc>
          <w:tcPr>
            <w:tcW w:w="1275" w:type="dxa"/>
            <w:tcBorders>
              <w:top w:val="single" w:sz="4" w:space="0" w:color="auto"/>
              <w:left w:val="single" w:sz="4" w:space="0" w:color="auto"/>
              <w:bottom w:val="single" w:sz="4" w:space="0" w:color="auto"/>
              <w:right w:val="single" w:sz="4"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до 21</w:t>
            </w:r>
          </w:p>
        </w:tc>
        <w:tc>
          <w:tcPr>
            <w:tcW w:w="1418" w:type="dxa"/>
            <w:tcBorders>
              <w:top w:val="single" w:sz="4" w:space="0" w:color="auto"/>
              <w:left w:val="single" w:sz="4" w:space="0" w:color="auto"/>
              <w:bottom w:val="single" w:sz="4" w:space="0" w:color="auto"/>
              <w:right w:val="single" w:sz="4"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до 18</w:t>
            </w:r>
          </w:p>
        </w:tc>
        <w:tc>
          <w:tcPr>
            <w:tcW w:w="425" w:type="dxa"/>
            <w:tcBorders>
              <w:left w:val="single" w:sz="4" w:space="0" w:color="auto"/>
            </w:tcBorders>
          </w:tcPr>
          <w:p w:rsidR="00DE6203" w:rsidRPr="00545246" w:rsidRDefault="00DE6203" w:rsidP="003569BC">
            <w:pPr>
              <w:pStyle w:val="ConsPlusCell"/>
              <w:widowControl/>
              <w:jc w:val="center"/>
              <w:rPr>
                <w:rFonts w:ascii="Times New Roman" w:hAnsi="Times New Roman" w:cs="Times New Roman"/>
                <w:sz w:val="24"/>
                <w:szCs w:val="24"/>
              </w:rPr>
            </w:pPr>
          </w:p>
        </w:tc>
      </w:tr>
      <w:tr w:rsidR="00DE6203" w:rsidRPr="00545246" w:rsidTr="00720C7C">
        <w:trPr>
          <w:cantSplit/>
          <w:trHeight w:val="360"/>
        </w:trPr>
        <w:tc>
          <w:tcPr>
            <w:tcW w:w="160" w:type="dxa"/>
            <w:tcBorders>
              <w:top w:val="nil"/>
              <w:right w:val="single" w:sz="4" w:space="0" w:color="auto"/>
            </w:tcBorders>
          </w:tcPr>
          <w:p w:rsidR="00DE6203" w:rsidRPr="00545246" w:rsidRDefault="00DE6203" w:rsidP="003569BC">
            <w:pPr>
              <w:pStyle w:val="ConsPlusCell"/>
              <w:widowControl/>
              <w:jc w:val="center"/>
              <w:rPr>
                <w:rFonts w:ascii="Times New Roman" w:hAnsi="Times New Roman" w:cs="Times New Roman"/>
                <w:sz w:val="24"/>
                <w:szCs w:val="24"/>
              </w:rPr>
            </w:pPr>
          </w:p>
        </w:tc>
        <w:tc>
          <w:tcPr>
            <w:tcW w:w="545" w:type="dxa"/>
            <w:vMerge/>
            <w:tcBorders>
              <w:left w:val="single" w:sz="4" w:space="0" w:color="auto"/>
              <w:bottom w:val="single" w:sz="4" w:space="0" w:color="auto"/>
              <w:right w:val="single" w:sz="4" w:space="0" w:color="auto"/>
            </w:tcBorders>
          </w:tcPr>
          <w:p w:rsidR="00DE6203" w:rsidRPr="00545246" w:rsidRDefault="00DE6203" w:rsidP="003569BC">
            <w:pPr>
              <w:pStyle w:val="ConsPlusCell"/>
              <w:widowControl/>
              <w:jc w:val="center"/>
              <w:rPr>
                <w:rFonts w:ascii="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tcPr>
          <w:p w:rsidR="00DE6203" w:rsidRPr="00545246" w:rsidRDefault="00DE6203" w:rsidP="003569BC">
            <w:pPr>
              <w:pStyle w:val="ConsPlusCell"/>
              <w:widowControl/>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DE6203" w:rsidRPr="00545246" w:rsidRDefault="00DE6203" w:rsidP="003569BC">
            <w:pPr>
              <w:pStyle w:val="ConsPlusCell"/>
              <w:widowControl/>
              <w:rPr>
                <w:rFonts w:ascii="Times New Roman" w:hAnsi="Times New Roman" w:cs="Times New Roman"/>
                <w:sz w:val="24"/>
                <w:szCs w:val="24"/>
              </w:rPr>
            </w:pPr>
            <w:r w:rsidRPr="00545246">
              <w:rPr>
                <w:rFonts w:ascii="Times New Roman" w:hAnsi="Times New Roman" w:cs="Times New Roman"/>
                <w:sz w:val="24"/>
                <w:szCs w:val="24"/>
              </w:rPr>
              <w:t xml:space="preserve">второй и последующие годы обучения </w:t>
            </w:r>
          </w:p>
        </w:tc>
        <w:tc>
          <w:tcPr>
            <w:tcW w:w="1418" w:type="dxa"/>
            <w:tcBorders>
              <w:top w:val="single" w:sz="4" w:space="0" w:color="auto"/>
              <w:left w:val="single" w:sz="4" w:space="0" w:color="auto"/>
              <w:bottom w:val="single" w:sz="4" w:space="0" w:color="auto"/>
              <w:right w:val="single" w:sz="4"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до 39</w:t>
            </w:r>
          </w:p>
        </w:tc>
        <w:tc>
          <w:tcPr>
            <w:tcW w:w="1275" w:type="dxa"/>
            <w:tcBorders>
              <w:top w:val="single" w:sz="4" w:space="0" w:color="auto"/>
              <w:left w:val="single" w:sz="4" w:space="0" w:color="auto"/>
              <w:bottom w:val="single" w:sz="4" w:space="0" w:color="auto"/>
              <w:right w:val="single" w:sz="4"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до 34</w:t>
            </w:r>
          </w:p>
        </w:tc>
        <w:tc>
          <w:tcPr>
            <w:tcW w:w="1418" w:type="dxa"/>
            <w:tcBorders>
              <w:top w:val="single" w:sz="4" w:space="0" w:color="auto"/>
              <w:left w:val="single" w:sz="4" w:space="0" w:color="auto"/>
              <w:bottom w:val="single" w:sz="4" w:space="0" w:color="auto"/>
              <w:right w:val="single" w:sz="4"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до 29</w:t>
            </w:r>
          </w:p>
        </w:tc>
        <w:tc>
          <w:tcPr>
            <w:tcW w:w="425" w:type="dxa"/>
            <w:tcBorders>
              <w:left w:val="single" w:sz="4" w:space="0" w:color="auto"/>
            </w:tcBorders>
          </w:tcPr>
          <w:p w:rsidR="00DE6203" w:rsidRPr="00545246" w:rsidRDefault="00DE6203" w:rsidP="003569BC">
            <w:pPr>
              <w:pStyle w:val="ConsPlusCell"/>
              <w:widowControl/>
              <w:jc w:val="center"/>
              <w:rPr>
                <w:rFonts w:ascii="Times New Roman" w:hAnsi="Times New Roman" w:cs="Times New Roman"/>
                <w:sz w:val="24"/>
                <w:szCs w:val="24"/>
              </w:rPr>
            </w:pPr>
          </w:p>
        </w:tc>
      </w:tr>
      <w:tr w:rsidR="00DE6203" w:rsidRPr="00545246" w:rsidTr="00720C7C">
        <w:trPr>
          <w:cantSplit/>
          <w:trHeight w:val="480"/>
        </w:trPr>
        <w:tc>
          <w:tcPr>
            <w:tcW w:w="160" w:type="dxa"/>
            <w:tcBorders>
              <w:right w:val="single" w:sz="4" w:space="0" w:color="auto"/>
            </w:tcBorders>
          </w:tcPr>
          <w:p w:rsidR="00DE6203" w:rsidRPr="00545246" w:rsidRDefault="00DE6203" w:rsidP="003569BC">
            <w:pPr>
              <w:pStyle w:val="ConsPlusCell"/>
              <w:widowControl/>
              <w:jc w:val="center"/>
              <w:rPr>
                <w:rFonts w:ascii="Times New Roman" w:hAnsi="Times New Roman" w:cs="Times New Roman"/>
                <w:sz w:val="24"/>
                <w:szCs w:val="24"/>
              </w:rPr>
            </w:pPr>
          </w:p>
        </w:tc>
        <w:tc>
          <w:tcPr>
            <w:tcW w:w="545" w:type="dxa"/>
            <w:tcBorders>
              <w:top w:val="single" w:sz="4" w:space="0" w:color="auto"/>
              <w:left w:val="single" w:sz="4" w:space="0" w:color="auto"/>
              <w:bottom w:val="single" w:sz="4" w:space="0" w:color="auto"/>
              <w:right w:val="single" w:sz="4"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5</w:t>
            </w:r>
          </w:p>
        </w:tc>
        <w:tc>
          <w:tcPr>
            <w:tcW w:w="2268" w:type="dxa"/>
            <w:tcBorders>
              <w:top w:val="single" w:sz="4" w:space="0" w:color="auto"/>
              <w:left w:val="single" w:sz="4" w:space="0" w:color="auto"/>
              <w:bottom w:val="single" w:sz="4" w:space="0" w:color="auto"/>
              <w:right w:val="single" w:sz="4" w:space="0" w:color="auto"/>
            </w:tcBorders>
          </w:tcPr>
          <w:p w:rsidR="00DE6203" w:rsidRPr="00545246" w:rsidRDefault="00DE6203" w:rsidP="003569BC">
            <w:pPr>
              <w:pStyle w:val="ConsPlusCell"/>
              <w:widowControl/>
              <w:rPr>
                <w:rFonts w:ascii="Times New Roman" w:hAnsi="Times New Roman" w:cs="Times New Roman"/>
                <w:sz w:val="24"/>
                <w:szCs w:val="24"/>
              </w:rPr>
            </w:pPr>
            <w:r w:rsidRPr="00545246">
              <w:rPr>
                <w:rFonts w:ascii="Times New Roman" w:hAnsi="Times New Roman" w:cs="Times New Roman"/>
                <w:sz w:val="24"/>
                <w:szCs w:val="24"/>
              </w:rPr>
              <w:t>Высшего спортивного мастерства</w:t>
            </w:r>
          </w:p>
        </w:tc>
        <w:tc>
          <w:tcPr>
            <w:tcW w:w="2410" w:type="dxa"/>
            <w:tcBorders>
              <w:top w:val="single" w:sz="4" w:space="0" w:color="auto"/>
              <w:left w:val="single" w:sz="4" w:space="0" w:color="auto"/>
              <w:bottom w:val="single" w:sz="4" w:space="0" w:color="auto"/>
              <w:right w:val="single" w:sz="4" w:space="0" w:color="auto"/>
            </w:tcBorders>
          </w:tcPr>
          <w:p w:rsidR="00DE6203" w:rsidRPr="00545246" w:rsidRDefault="00DE6203" w:rsidP="003569BC">
            <w:pPr>
              <w:pStyle w:val="ConsPlusCell"/>
              <w:widowControl/>
              <w:rPr>
                <w:rFonts w:ascii="Times New Roman" w:hAnsi="Times New Roman" w:cs="Times New Roman"/>
                <w:sz w:val="24"/>
                <w:szCs w:val="24"/>
              </w:rPr>
            </w:pPr>
            <w:r w:rsidRPr="00545246">
              <w:rPr>
                <w:rFonts w:ascii="Times New Roman" w:hAnsi="Times New Roman" w:cs="Times New Roman"/>
                <w:sz w:val="24"/>
                <w:szCs w:val="24"/>
              </w:rPr>
              <w:t>весь период</w:t>
            </w:r>
          </w:p>
        </w:tc>
        <w:tc>
          <w:tcPr>
            <w:tcW w:w="1418" w:type="dxa"/>
            <w:tcBorders>
              <w:top w:val="single" w:sz="4" w:space="0" w:color="auto"/>
              <w:left w:val="single" w:sz="4" w:space="0" w:color="auto"/>
              <w:bottom w:val="single" w:sz="4" w:space="0" w:color="auto"/>
              <w:right w:val="single" w:sz="4"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до 50</w:t>
            </w:r>
          </w:p>
        </w:tc>
        <w:tc>
          <w:tcPr>
            <w:tcW w:w="1275" w:type="dxa"/>
            <w:tcBorders>
              <w:top w:val="single" w:sz="4" w:space="0" w:color="auto"/>
              <w:left w:val="single" w:sz="4" w:space="0" w:color="auto"/>
              <w:bottom w:val="single" w:sz="4" w:space="0" w:color="auto"/>
              <w:right w:val="single" w:sz="4"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до 45</w:t>
            </w:r>
          </w:p>
        </w:tc>
        <w:tc>
          <w:tcPr>
            <w:tcW w:w="1418" w:type="dxa"/>
            <w:tcBorders>
              <w:top w:val="single" w:sz="4" w:space="0" w:color="auto"/>
              <w:left w:val="single" w:sz="4" w:space="0" w:color="auto"/>
              <w:bottom w:val="single" w:sz="4" w:space="0" w:color="auto"/>
              <w:right w:val="single" w:sz="4"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до 40</w:t>
            </w:r>
          </w:p>
        </w:tc>
        <w:tc>
          <w:tcPr>
            <w:tcW w:w="425" w:type="dxa"/>
            <w:tcBorders>
              <w:left w:val="single" w:sz="4" w:space="0" w:color="auto"/>
            </w:tcBorders>
          </w:tcPr>
          <w:p w:rsidR="00DE6203" w:rsidRPr="00545246" w:rsidRDefault="00DE6203" w:rsidP="003569BC">
            <w:pPr>
              <w:pStyle w:val="ConsPlusCell"/>
              <w:widowControl/>
              <w:jc w:val="center"/>
              <w:rPr>
                <w:rFonts w:ascii="Times New Roman" w:hAnsi="Times New Roman" w:cs="Times New Roman"/>
                <w:sz w:val="24"/>
                <w:szCs w:val="24"/>
              </w:rPr>
            </w:pPr>
          </w:p>
        </w:tc>
      </w:tr>
    </w:tbl>
    <w:p w:rsidR="00FB4AE1" w:rsidRDefault="00FB4AE1" w:rsidP="00DE6203">
      <w:pPr>
        <w:autoSpaceDE w:val="0"/>
        <w:autoSpaceDN w:val="0"/>
        <w:adjustRightInd w:val="0"/>
        <w:spacing w:after="0" w:line="240" w:lineRule="auto"/>
        <w:ind w:firstLine="709"/>
        <w:jc w:val="both"/>
        <w:rPr>
          <w:rFonts w:ascii="Times New Roman" w:hAnsi="Times New Roman" w:cs="Times New Roman"/>
          <w:spacing w:val="-1"/>
          <w:sz w:val="24"/>
          <w:szCs w:val="24"/>
        </w:rPr>
      </w:pPr>
    </w:p>
    <w:p w:rsidR="00410EFD" w:rsidRPr="006D23D2" w:rsidRDefault="00410EFD" w:rsidP="00410EFD">
      <w:pPr>
        <w:widowControl w:val="0"/>
        <w:tabs>
          <w:tab w:val="left" w:pos="0"/>
          <w:tab w:val="left" w:pos="1134"/>
        </w:tabs>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5.4.4. </w:t>
      </w:r>
      <w:r w:rsidRPr="006D23D2">
        <w:rPr>
          <w:rFonts w:ascii="Times New Roman" w:hAnsi="Times New Roman"/>
          <w:sz w:val="24"/>
          <w:szCs w:val="24"/>
        </w:rPr>
        <w:t xml:space="preserve">Персональные выплаты в целях обеспечения заработной платы работника </w:t>
      </w:r>
      <w:r w:rsidRPr="006D23D2">
        <w:rPr>
          <w:rFonts w:ascii="Times New Roman" w:hAnsi="Times New Roman"/>
          <w:sz w:val="24"/>
          <w:szCs w:val="24"/>
        </w:rPr>
        <w:lastRenderedPageBreak/>
        <w:t>учреждения на уровне размера минимальной заработной платы (минимального размера оплаты труда) производятся работникам учреждения, месячная заработная плата которых при полностью отработанной норме рабочего времени и выполненной норме труда (трудовых обязанностей) с учетом выплат компенсационного и стимулирующего характера ниже размера минимальной заработной платы, установленного в Красноярском крае (минимального размера оплаты труда) в размере, определяемом как разница между размером минимальной заработной платы, установленным в Красноярском крае (минимальным размером оплаты труда), и величиной заработной платы конкретного работника учреждения за соответствующий период времени.</w:t>
      </w:r>
    </w:p>
    <w:p w:rsidR="00410EFD" w:rsidRPr="006D23D2" w:rsidRDefault="00410EFD" w:rsidP="00410EFD">
      <w:pPr>
        <w:widowControl w:val="0"/>
        <w:tabs>
          <w:tab w:val="left" w:pos="0"/>
          <w:tab w:val="left" w:pos="709"/>
          <w:tab w:val="left" w:pos="851"/>
        </w:tabs>
        <w:autoSpaceDE w:val="0"/>
        <w:autoSpaceDN w:val="0"/>
        <w:adjustRightInd w:val="0"/>
        <w:spacing w:after="0" w:line="240" w:lineRule="auto"/>
        <w:ind w:firstLine="709"/>
        <w:jc w:val="both"/>
        <w:rPr>
          <w:rFonts w:ascii="Times New Roman" w:hAnsi="Times New Roman"/>
          <w:sz w:val="24"/>
          <w:szCs w:val="24"/>
        </w:rPr>
      </w:pPr>
      <w:r w:rsidRPr="006D23D2">
        <w:rPr>
          <w:rFonts w:ascii="Times New Roman" w:hAnsi="Times New Roman"/>
          <w:sz w:val="24"/>
          <w:szCs w:val="24"/>
        </w:rPr>
        <w:t>Работникам учреждения,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характера ниже размера минимальной заработной платы, установленного в Красноярском крае (минимального размера оплаты труда), исчисленного пропорционально отработанному работником учреждения времени, указанные персональные выплаты производятся в размере, определяемом для каждого работника как разница между размером минимальной заработной платы, установленным в Красноярском крае (минимальным размером оплаты труда), исчисленным пропорционально отработанному работником учреждения времени, и величиной заработной платы конкретного работника учреждения за соответствующий период времени.</w:t>
      </w:r>
    </w:p>
    <w:p w:rsidR="00410EFD" w:rsidRPr="006D23D2" w:rsidRDefault="00410EFD" w:rsidP="00410EFD">
      <w:pPr>
        <w:spacing w:after="0" w:line="240" w:lineRule="auto"/>
        <w:ind w:firstLine="709"/>
        <w:jc w:val="both"/>
        <w:rPr>
          <w:rFonts w:ascii="Times New Roman" w:hAnsi="Times New Roman"/>
          <w:sz w:val="24"/>
          <w:szCs w:val="24"/>
        </w:rPr>
      </w:pPr>
      <w:r w:rsidRPr="006D23D2">
        <w:rPr>
          <w:rFonts w:ascii="Times New Roman" w:hAnsi="Times New Roman"/>
          <w:sz w:val="24"/>
          <w:szCs w:val="24"/>
        </w:rPr>
        <w:t>Работникам, месячная заработная плата которых при полностью отработанной норме рабочего времени и выполненной норме труда (трудовых обязанностей) ниже размера заработной платы, установленного настоящим пунктом, предоставляется региональная выплата.</w:t>
      </w:r>
    </w:p>
    <w:p w:rsidR="00410EFD" w:rsidRPr="006D23D2" w:rsidRDefault="00410EFD" w:rsidP="00410EFD">
      <w:pPr>
        <w:spacing w:after="0" w:line="240" w:lineRule="auto"/>
        <w:ind w:firstLine="709"/>
        <w:jc w:val="both"/>
        <w:rPr>
          <w:rFonts w:ascii="Times New Roman" w:hAnsi="Times New Roman"/>
          <w:sz w:val="24"/>
          <w:szCs w:val="24"/>
        </w:rPr>
      </w:pPr>
      <w:r w:rsidRPr="006D23D2">
        <w:rPr>
          <w:rFonts w:ascii="Times New Roman" w:hAnsi="Times New Roman"/>
          <w:sz w:val="24"/>
          <w:szCs w:val="24"/>
        </w:rPr>
        <w:t xml:space="preserve">Для целей расчета региональной выплаты размер заработной платы составляет </w:t>
      </w:r>
      <w:r w:rsidR="008C0DEC">
        <w:rPr>
          <w:rFonts w:ascii="Times New Roman" w:hAnsi="Times New Roman"/>
          <w:sz w:val="24"/>
          <w:szCs w:val="24"/>
        </w:rPr>
        <w:t>22224</w:t>
      </w:r>
      <w:r w:rsidRPr="006D23D2">
        <w:rPr>
          <w:rFonts w:ascii="Times New Roman" w:hAnsi="Times New Roman"/>
          <w:sz w:val="24"/>
          <w:szCs w:val="24"/>
        </w:rPr>
        <w:t xml:space="preserve"> рублей, (Закон Красноярского края от 29.10.2009 № 9-3864 «О системах оплаты труда работников краевых государственных учреждений»).</w:t>
      </w:r>
    </w:p>
    <w:p w:rsidR="00410EFD" w:rsidRPr="006D23D2" w:rsidRDefault="00410EFD" w:rsidP="00410EFD">
      <w:pPr>
        <w:spacing w:after="0" w:line="240" w:lineRule="auto"/>
        <w:ind w:firstLine="709"/>
        <w:jc w:val="both"/>
        <w:rPr>
          <w:rFonts w:ascii="Times New Roman" w:hAnsi="Times New Roman"/>
          <w:sz w:val="24"/>
          <w:szCs w:val="24"/>
        </w:rPr>
      </w:pPr>
      <w:r w:rsidRPr="006D23D2">
        <w:rPr>
          <w:rFonts w:ascii="Times New Roman" w:hAnsi="Times New Roman"/>
          <w:sz w:val="24"/>
          <w:szCs w:val="24"/>
        </w:rPr>
        <w:t>Региональная выплата для работника рассчитывается как разница между размером заработной платы, установленным настоящим пунктом, и месячной заработной платой конкретного работника при полностью отработанной норме рабочего времени и выполненной норме труда (трудовых обязанностей).</w:t>
      </w:r>
    </w:p>
    <w:p w:rsidR="00410EFD" w:rsidRPr="006D23D2" w:rsidRDefault="00410EFD" w:rsidP="00410EFD">
      <w:pPr>
        <w:spacing w:after="0" w:line="240" w:lineRule="auto"/>
        <w:ind w:firstLine="709"/>
        <w:jc w:val="both"/>
        <w:rPr>
          <w:rFonts w:ascii="Times New Roman" w:hAnsi="Times New Roman"/>
          <w:sz w:val="24"/>
          <w:szCs w:val="24"/>
        </w:rPr>
      </w:pPr>
      <w:r w:rsidRPr="006D23D2">
        <w:rPr>
          <w:rFonts w:ascii="Times New Roman" w:hAnsi="Times New Roman"/>
          <w:sz w:val="24"/>
          <w:szCs w:val="24"/>
        </w:rPr>
        <w:t>Работникам, месячная заработная плата которых по основному месту работы при не полностью отработанной норме рабочего времени ниже размера заработной платы, установленного настоящим пунктом, исчисленного пропорционально отработанному времени, устанавливается региональная выплата, размер которой для каждого работника определяется как разница между размером заработной платы, установленным настоящим пунктом, исчисленным пропорционально отработанному работником времени, и величиной заработной платы конкретного работника за соответствующий период времени.</w:t>
      </w:r>
    </w:p>
    <w:p w:rsidR="00410EFD" w:rsidRPr="006D23D2" w:rsidRDefault="00410EFD" w:rsidP="00410EFD">
      <w:pPr>
        <w:spacing w:after="0" w:line="240" w:lineRule="auto"/>
        <w:ind w:firstLine="709"/>
        <w:jc w:val="both"/>
        <w:rPr>
          <w:rFonts w:ascii="Times New Roman" w:hAnsi="Times New Roman"/>
          <w:sz w:val="24"/>
          <w:szCs w:val="24"/>
        </w:rPr>
      </w:pPr>
      <w:r w:rsidRPr="006D23D2">
        <w:rPr>
          <w:rFonts w:ascii="Times New Roman" w:hAnsi="Times New Roman"/>
          <w:sz w:val="24"/>
          <w:szCs w:val="24"/>
        </w:rPr>
        <w:t>При расчете региональной выплаты под месячной заработной платой понимается заработная плата конкретного работника с учетом доплаты до размера минимальной заработной платы, установленного в Красноярском крае (в случае ее осуществления).</w:t>
      </w:r>
    </w:p>
    <w:p w:rsidR="00410EFD" w:rsidRPr="006D23D2" w:rsidRDefault="00410EFD" w:rsidP="00410EFD">
      <w:pPr>
        <w:spacing w:after="0" w:line="240" w:lineRule="auto"/>
        <w:ind w:firstLine="709"/>
        <w:jc w:val="both"/>
        <w:rPr>
          <w:rFonts w:ascii="Times New Roman" w:hAnsi="Times New Roman"/>
          <w:sz w:val="24"/>
          <w:szCs w:val="24"/>
        </w:rPr>
      </w:pPr>
      <w:r w:rsidRPr="006D23D2">
        <w:rPr>
          <w:rFonts w:ascii="Times New Roman" w:hAnsi="Times New Roman"/>
          <w:sz w:val="24"/>
          <w:szCs w:val="24"/>
        </w:rPr>
        <w:t>Региональная выплата включает в себя начисления по районному коэффициенту, надбавке за работу в местностях с особыми климатическими условиями.</w:t>
      </w:r>
    </w:p>
    <w:p w:rsidR="00410EFD" w:rsidRDefault="00410EFD" w:rsidP="00410EFD">
      <w:pPr>
        <w:spacing w:after="0" w:line="240" w:lineRule="auto"/>
        <w:ind w:firstLine="709"/>
        <w:jc w:val="both"/>
        <w:rPr>
          <w:rFonts w:ascii="Times New Roman" w:hAnsi="Times New Roman"/>
          <w:sz w:val="24"/>
          <w:szCs w:val="24"/>
        </w:rPr>
      </w:pPr>
      <w:r w:rsidRPr="006D23D2">
        <w:rPr>
          <w:rFonts w:ascii="Times New Roman" w:hAnsi="Times New Roman"/>
          <w:sz w:val="24"/>
          <w:szCs w:val="24"/>
        </w:rPr>
        <w:t>Размеры заработной платы для расчета региональной выплаты включают в себя начисления по районному коэффициенту, надбавке за работу в местностях с особыми климатическими условиями</w:t>
      </w:r>
      <w:r>
        <w:rPr>
          <w:rFonts w:ascii="Times New Roman" w:hAnsi="Times New Roman"/>
          <w:sz w:val="24"/>
          <w:szCs w:val="24"/>
        </w:rPr>
        <w:t>.</w:t>
      </w:r>
    </w:p>
    <w:p w:rsidR="001543AC" w:rsidRPr="009462F9" w:rsidRDefault="001543AC" w:rsidP="00410EFD">
      <w:pPr>
        <w:autoSpaceDE w:val="0"/>
        <w:autoSpaceDN w:val="0"/>
        <w:adjustRightInd w:val="0"/>
        <w:spacing w:after="0" w:line="240" w:lineRule="auto"/>
        <w:ind w:firstLine="709"/>
        <w:jc w:val="both"/>
        <w:rPr>
          <w:rFonts w:ascii="Times New Roman" w:hAnsi="Times New Roman" w:cs="Times New Roman"/>
          <w:b/>
          <w:bCs/>
          <w:sz w:val="24"/>
          <w:szCs w:val="24"/>
        </w:rPr>
      </w:pPr>
    </w:p>
    <w:p w:rsidR="009E300E" w:rsidRPr="00B945E6" w:rsidRDefault="009E300E" w:rsidP="002F0C4D">
      <w:pPr>
        <w:numPr>
          <w:ilvl w:val="0"/>
          <w:numId w:val="7"/>
        </w:numPr>
        <w:autoSpaceDE w:val="0"/>
        <w:autoSpaceDN w:val="0"/>
        <w:adjustRightInd w:val="0"/>
        <w:spacing w:after="0" w:line="240" w:lineRule="auto"/>
        <w:ind w:left="0"/>
        <w:jc w:val="center"/>
        <w:rPr>
          <w:rFonts w:ascii="Times New Roman" w:hAnsi="Times New Roman" w:cs="Times New Roman"/>
          <w:b/>
          <w:bCs/>
          <w:sz w:val="24"/>
          <w:szCs w:val="24"/>
          <w:u w:val="single"/>
        </w:rPr>
      </w:pPr>
      <w:r w:rsidRPr="00B945E6">
        <w:rPr>
          <w:rFonts w:ascii="Times New Roman" w:hAnsi="Times New Roman" w:cs="Times New Roman"/>
          <w:b/>
          <w:bCs/>
          <w:sz w:val="24"/>
          <w:szCs w:val="24"/>
          <w:u w:val="single"/>
        </w:rPr>
        <w:t xml:space="preserve">Выплаты стимулирующего характера для работников </w:t>
      </w:r>
      <w:r w:rsidR="002F0C4D" w:rsidRPr="00B945E6">
        <w:rPr>
          <w:rFonts w:ascii="Times New Roman" w:hAnsi="Times New Roman" w:cs="Times New Roman"/>
          <w:b/>
          <w:bCs/>
          <w:sz w:val="24"/>
          <w:szCs w:val="24"/>
          <w:u w:val="single"/>
        </w:rPr>
        <w:t>центра физкультурно-спортивной подготовки</w:t>
      </w:r>
      <w:r w:rsidRPr="00B945E6">
        <w:rPr>
          <w:rFonts w:ascii="Times New Roman" w:hAnsi="Times New Roman" w:cs="Times New Roman"/>
          <w:b/>
          <w:bCs/>
          <w:sz w:val="24"/>
          <w:szCs w:val="24"/>
          <w:u w:val="single"/>
        </w:rPr>
        <w:t xml:space="preserve"> (за исклю</w:t>
      </w:r>
      <w:r w:rsidR="002F0C4D" w:rsidRPr="00B945E6">
        <w:rPr>
          <w:rFonts w:ascii="Times New Roman" w:hAnsi="Times New Roman" w:cs="Times New Roman"/>
          <w:b/>
          <w:bCs/>
          <w:sz w:val="24"/>
          <w:szCs w:val="24"/>
          <w:u w:val="single"/>
        </w:rPr>
        <w:t xml:space="preserve">чением руководителя учреждения и его </w:t>
      </w:r>
      <w:r w:rsidRPr="00B945E6">
        <w:rPr>
          <w:rFonts w:ascii="Times New Roman" w:hAnsi="Times New Roman" w:cs="Times New Roman"/>
          <w:b/>
          <w:bCs/>
          <w:sz w:val="24"/>
          <w:szCs w:val="24"/>
          <w:u w:val="single"/>
        </w:rPr>
        <w:t>заместителей).</w:t>
      </w:r>
    </w:p>
    <w:p w:rsidR="003E4A65" w:rsidRPr="00B945E6" w:rsidRDefault="003E4A65" w:rsidP="004E77F7">
      <w:pPr>
        <w:spacing w:after="0" w:line="240" w:lineRule="auto"/>
        <w:ind w:firstLine="567"/>
        <w:jc w:val="center"/>
        <w:outlineLvl w:val="1"/>
        <w:rPr>
          <w:rFonts w:ascii="Times New Roman" w:hAnsi="Times New Roman" w:cs="Times New Roman"/>
          <w:b/>
          <w:bCs/>
          <w:sz w:val="24"/>
          <w:szCs w:val="24"/>
        </w:rPr>
      </w:pPr>
    </w:p>
    <w:p w:rsidR="003E4A65" w:rsidRPr="00B945E6" w:rsidRDefault="009E300E" w:rsidP="004E77F7">
      <w:pPr>
        <w:pStyle w:val="a6"/>
        <w:ind w:firstLine="567"/>
        <w:jc w:val="both"/>
        <w:rPr>
          <w:rFonts w:ascii="Times New Roman" w:hAnsi="Times New Roman" w:cs="Times New Roman"/>
          <w:sz w:val="24"/>
          <w:szCs w:val="24"/>
        </w:rPr>
      </w:pPr>
      <w:r w:rsidRPr="00B945E6">
        <w:rPr>
          <w:rFonts w:ascii="Times New Roman" w:hAnsi="Times New Roman" w:cs="Times New Roman"/>
          <w:bCs/>
          <w:sz w:val="24"/>
          <w:szCs w:val="24"/>
        </w:rPr>
        <w:t>6</w:t>
      </w:r>
      <w:r w:rsidR="003E4A65" w:rsidRPr="00B945E6">
        <w:rPr>
          <w:rFonts w:ascii="Times New Roman" w:hAnsi="Times New Roman" w:cs="Times New Roman"/>
          <w:bCs/>
          <w:sz w:val="24"/>
          <w:szCs w:val="24"/>
        </w:rPr>
        <w:t>.</w:t>
      </w:r>
      <w:r w:rsidR="00E4133A" w:rsidRPr="00B945E6">
        <w:rPr>
          <w:rFonts w:ascii="Times New Roman" w:hAnsi="Times New Roman" w:cs="Times New Roman"/>
          <w:bCs/>
          <w:sz w:val="24"/>
          <w:szCs w:val="24"/>
        </w:rPr>
        <w:t>1</w:t>
      </w:r>
      <w:r w:rsidR="003E4A65" w:rsidRPr="00B945E6">
        <w:rPr>
          <w:rFonts w:ascii="Times New Roman" w:hAnsi="Times New Roman" w:cs="Times New Roman"/>
          <w:bCs/>
          <w:sz w:val="24"/>
          <w:szCs w:val="24"/>
        </w:rPr>
        <w:t>.</w:t>
      </w:r>
      <w:r w:rsidR="003E4A65" w:rsidRPr="00B945E6">
        <w:rPr>
          <w:rFonts w:ascii="Times New Roman" w:hAnsi="Times New Roman" w:cs="Times New Roman"/>
          <w:sz w:val="24"/>
          <w:szCs w:val="24"/>
        </w:rPr>
        <w:t xml:space="preserve"> Работникам МАУ «ЦФСП» </w:t>
      </w:r>
      <w:r w:rsidR="00E4133A" w:rsidRPr="00B945E6">
        <w:rPr>
          <w:rFonts w:ascii="Times New Roman" w:hAnsi="Times New Roman" w:cs="Times New Roman"/>
          <w:sz w:val="24"/>
          <w:szCs w:val="24"/>
        </w:rPr>
        <w:t>устанавливаются</w:t>
      </w:r>
      <w:r w:rsidR="003E4A65" w:rsidRPr="00B945E6">
        <w:rPr>
          <w:rFonts w:ascii="Times New Roman" w:hAnsi="Times New Roman" w:cs="Times New Roman"/>
          <w:sz w:val="24"/>
          <w:szCs w:val="24"/>
        </w:rPr>
        <w:t xml:space="preserve"> следующие виды выплат стимулирующего характера</w:t>
      </w:r>
      <w:r w:rsidR="00E4133A" w:rsidRPr="00B945E6">
        <w:rPr>
          <w:rFonts w:ascii="Times New Roman" w:hAnsi="Times New Roman" w:cs="Times New Roman"/>
          <w:sz w:val="24"/>
          <w:szCs w:val="24"/>
        </w:rPr>
        <w:t xml:space="preserve"> (в пределах выделяемых ассигнований)</w:t>
      </w:r>
      <w:r w:rsidR="003E4A65" w:rsidRPr="00B945E6">
        <w:rPr>
          <w:rFonts w:ascii="Times New Roman" w:hAnsi="Times New Roman" w:cs="Times New Roman"/>
          <w:sz w:val="24"/>
          <w:szCs w:val="24"/>
        </w:rPr>
        <w:t>:</w:t>
      </w:r>
    </w:p>
    <w:p w:rsidR="003E4A65" w:rsidRDefault="00F0031F" w:rsidP="004E77F7">
      <w:pPr>
        <w:pStyle w:val="a6"/>
        <w:ind w:firstLine="567"/>
        <w:jc w:val="both"/>
        <w:rPr>
          <w:rFonts w:ascii="Times New Roman" w:hAnsi="Times New Roman" w:cs="Times New Roman"/>
          <w:sz w:val="24"/>
          <w:szCs w:val="24"/>
        </w:rPr>
      </w:pPr>
      <w:r w:rsidRPr="00B945E6">
        <w:rPr>
          <w:rFonts w:ascii="Times New Roman" w:hAnsi="Times New Roman" w:cs="Times New Roman"/>
          <w:sz w:val="24"/>
          <w:szCs w:val="24"/>
        </w:rPr>
        <w:lastRenderedPageBreak/>
        <w:t>а) выплата</w:t>
      </w:r>
      <w:r w:rsidR="003E4A65" w:rsidRPr="00B945E6">
        <w:rPr>
          <w:rFonts w:ascii="Times New Roman" w:hAnsi="Times New Roman" w:cs="Times New Roman"/>
          <w:sz w:val="24"/>
          <w:szCs w:val="24"/>
        </w:rPr>
        <w:t xml:space="preserve"> за важность выполняемой работы, степень</w:t>
      </w:r>
      <w:r w:rsidR="003E4A65" w:rsidRPr="009462F9">
        <w:rPr>
          <w:rFonts w:ascii="Times New Roman" w:hAnsi="Times New Roman" w:cs="Times New Roman"/>
          <w:sz w:val="24"/>
          <w:szCs w:val="24"/>
        </w:rPr>
        <w:t xml:space="preserve"> самостоятельности и ответственности при выполнении поставленных задач;</w:t>
      </w:r>
    </w:p>
    <w:p w:rsidR="00F0031F" w:rsidRPr="009462F9" w:rsidRDefault="00F0031F" w:rsidP="00F0031F">
      <w:pPr>
        <w:pStyle w:val="a6"/>
        <w:ind w:firstLine="567"/>
        <w:jc w:val="both"/>
        <w:rPr>
          <w:rFonts w:ascii="Times New Roman" w:hAnsi="Times New Roman" w:cs="Times New Roman"/>
          <w:sz w:val="24"/>
          <w:szCs w:val="24"/>
        </w:rPr>
      </w:pPr>
      <w:r>
        <w:rPr>
          <w:rFonts w:ascii="Times New Roman" w:hAnsi="Times New Roman" w:cs="Times New Roman"/>
          <w:sz w:val="24"/>
          <w:szCs w:val="24"/>
        </w:rPr>
        <w:t>б) выплата</w:t>
      </w:r>
      <w:r w:rsidRPr="009462F9">
        <w:rPr>
          <w:rFonts w:ascii="Times New Roman" w:hAnsi="Times New Roman" w:cs="Times New Roman"/>
          <w:sz w:val="24"/>
          <w:szCs w:val="24"/>
        </w:rPr>
        <w:t xml:space="preserve"> за интенсивность и высокие результаты работы;</w:t>
      </w:r>
    </w:p>
    <w:p w:rsidR="003E4A65" w:rsidRPr="009462F9" w:rsidRDefault="00F0031F" w:rsidP="004E77F7">
      <w:pPr>
        <w:pStyle w:val="a6"/>
        <w:ind w:firstLine="567"/>
        <w:jc w:val="both"/>
        <w:rPr>
          <w:rFonts w:ascii="Times New Roman" w:hAnsi="Times New Roman" w:cs="Times New Roman"/>
          <w:sz w:val="24"/>
          <w:szCs w:val="24"/>
        </w:rPr>
      </w:pPr>
      <w:r>
        <w:rPr>
          <w:rFonts w:ascii="Times New Roman" w:hAnsi="Times New Roman" w:cs="Times New Roman"/>
          <w:sz w:val="24"/>
          <w:szCs w:val="24"/>
        </w:rPr>
        <w:t>в) выплата</w:t>
      </w:r>
      <w:r w:rsidR="003E4A65" w:rsidRPr="009462F9">
        <w:rPr>
          <w:rFonts w:ascii="Times New Roman" w:hAnsi="Times New Roman" w:cs="Times New Roman"/>
          <w:sz w:val="24"/>
          <w:szCs w:val="24"/>
        </w:rPr>
        <w:t xml:space="preserve"> за качество выполняемых работ;</w:t>
      </w:r>
    </w:p>
    <w:p w:rsidR="003E4A65" w:rsidRPr="009462F9" w:rsidRDefault="00F0031F" w:rsidP="004E77F7">
      <w:pPr>
        <w:pStyle w:val="a6"/>
        <w:ind w:firstLine="567"/>
        <w:jc w:val="both"/>
        <w:rPr>
          <w:rFonts w:ascii="Times New Roman" w:hAnsi="Times New Roman" w:cs="Times New Roman"/>
          <w:sz w:val="24"/>
          <w:szCs w:val="24"/>
        </w:rPr>
      </w:pPr>
      <w:r>
        <w:rPr>
          <w:rFonts w:ascii="Times New Roman" w:hAnsi="Times New Roman" w:cs="Times New Roman"/>
          <w:sz w:val="24"/>
          <w:szCs w:val="24"/>
        </w:rPr>
        <w:t xml:space="preserve">г) </w:t>
      </w:r>
      <w:r w:rsidR="003E4A65" w:rsidRPr="009462F9">
        <w:rPr>
          <w:rFonts w:ascii="Times New Roman" w:hAnsi="Times New Roman" w:cs="Times New Roman"/>
          <w:sz w:val="24"/>
          <w:szCs w:val="24"/>
        </w:rPr>
        <w:t>персональные выплаты</w:t>
      </w:r>
      <w:r w:rsidR="0019696C" w:rsidRPr="009462F9">
        <w:rPr>
          <w:rFonts w:ascii="Times New Roman" w:hAnsi="Times New Roman" w:cs="Times New Roman"/>
          <w:sz w:val="24"/>
          <w:szCs w:val="24"/>
        </w:rPr>
        <w:t>: за опыт работы</w:t>
      </w:r>
      <w:r>
        <w:rPr>
          <w:rFonts w:ascii="Times New Roman" w:hAnsi="Times New Roman" w:cs="Times New Roman"/>
          <w:sz w:val="24"/>
          <w:szCs w:val="24"/>
        </w:rPr>
        <w:t>;</w:t>
      </w:r>
      <w:r w:rsidR="00BD4327" w:rsidRPr="009462F9">
        <w:rPr>
          <w:rFonts w:ascii="Times New Roman" w:hAnsi="Times New Roman" w:cs="Times New Roman"/>
          <w:sz w:val="24"/>
          <w:szCs w:val="24"/>
        </w:rPr>
        <w:t xml:space="preserve"> </w:t>
      </w:r>
      <w:r w:rsidR="0019696C" w:rsidRPr="009462F9">
        <w:rPr>
          <w:rFonts w:ascii="Times New Roman" w:hAnsi="Times New Roman" w:cs="Times New Roman"/>
          <w:sz w:val="24"/>
          <w:szCs w:val="24"/>
        </w:rPr>
        <w:t>в целях обеспечения заработной платы работника</w:t>
      </w:r>
      <w:r>
        <w:rPr>
          <w:rFonts w:ascii="Times New Roman" w:hAnsi="Times New Roman" w:cs="Times New Roman"/>
          <w:sz w:val="24"/>
          <w:szCs w:val="24"/>
        </w:rPr>
        <w:t xml:space="preserve"> учреждения</w:t>
      </w:r>
      <w:r w:rsidR="0019696C" w:rsidRPr="009462F9">
        <w:rPr>
          <w:rFonts w:ascii="Times New Roman" w:hAnsi="Times New Roman" w:cs="Times New Roman"/>
          <w:sz w:val="24"/>
          <w:szCs w:val="24"/>
        </w:rPr>
        <w:t xml:space="preserve"> на уровне размера минимальной заработной платы</w:t>
      </w:r>
      <w:r>
        <w:rPr>
          <w:rFonts w:ascii="Times New Roman" w:hAnsi="Times New Roman" w:cs="Times New Roman"/>
          <w:sz w:val="24"/>
          <w:szCs w:val="24"/>
        </w:rPr>
        <w:t xml:space="preserve"> (минимального размера оплаты труда)</w:t>
      </w:r>
      <w:r w:rsidR="003E4A65" w:rsidRPr="009462F9">
        <w:rPr>
          <w:rFonts w:ascii="Times New Roman" w:hAnsi="Times New Roman" w:cs="Times New Roman"/>
          <w:sz w:val="24"/>
          <w:szCs w:val="24"/>
        </w:rPr>
        <w:t>;</w:t>
      </w:r>
    </w:p>
    <w:p w:rsidR="003E4A65" w:rsidRDefault="00F0031F" w:rsidP="004E77F7">
      <w:pPr>
        <w:pStyle w:val="a6"/>
        <w:ind w:firstLine="567"/>
        <w:jc w:val="both"/>
        <w:rPr>
          <w:rFonts w:ascii="Times New Roman" w:hAnsi="Times New Roman" w:cs="Times New Roman"/>
          <w:sz w:val="24"/>
          <w:szCs w:val="24"/>
        </w:rPr>
      </w:pPr>
      <w:r>
        <w:rPr>
          <w:rFonts w:ascii="Times New Roman" w:hAnsi="Times New Roman" w:cs="Times New Roman"/>
          <w:sz w:val="24"/>
          <w:szCs w:val="24"/>
        </w:rPr>
        <w:t>д) выплата</w:t>
      </w:r>
      <w:r w:rsidR="003E4A65" w:rsidRPr="009462F9">
        <w:rPr>
          <w:rFonts w:ascii="Times New Roman" w:hAnsi="Times New Roman" w:cs="Times New Roman"/>
          <w:sz w:val="24"/>
          <w:szCs w:val="24"/>
        </w:rPr>
        <w:t xml:space="preserve"> по итогам </w:t>
      </w:r>
      <w:r>
        <w:rPr>
          <w:rFonts w:ascii="Times New Roman" w:hAnsi="Times New Roman" w:cs="Times New Roman"/>
          <w:sz w:val="24"/>
          <w:szCs w:val="24"/>
        </w:rPr>
        <w:t>работы за год</w:t>
      </w:r>
      <w:r w:rsidR="003E4A65" w:rsidRPr="009462F9">
        <w:rPr>
          <w:rFonts w:ascii="Times New Roman" w:hAnsi="Times New Roman" w:cs="Times New Roman"/>
          <w:sz w:val="24"/>
          <w:szCs w:val="24"/>
        </w:rPr>
        <w:t>.</w:t>
      </w:r>
    </w:p>
    <w:p w:rsidR="00E4133A" w:rsidRDefault="00E4133A" w:rsidP="004E77F7">
      <w:pPr>
        <w:pStyle w:val="a6"/>
        <w:ind w:firstLine="567"/>
        <w:jc w:val="both"/>
        <w:rPr>
          <w:rFonts w:ascii="Times New Roman" w:hAnsi="Times New Roman" w:cs="Times New Roman"/>
          <w:sz w:val="24"/>
          <w:szCs w:val="24"/>
        </w:rPr>
      </w:pPr>
      <w:r>
        <w:rPr>
          <w:rFonts w:ascii="Times New Roman" w:hAnsi="Times New Roman" w:cs="Times New Roman"/>
          <w:sz w:val="24"/>
          <w:szCs w:val="24"/>
        </w:rPr>
        <w:t>Выплаты стимулирующего характера производятся по решению руководителя учреждения с учетом критериев оценки результативности и качества труда работника учреждения, указанных в настоящем Положении и коллективному соглашению, а в случаях, указанных муниципальными нормативными актами – без учета указанных критериев.</w:t>
      </w:r>
    </w:p>
    <w:p w:rsidR="00E4133A" w:rsidRDefault="00E4133A" w:rsidP="004E77F7">
      <w:pPr>
        <w:pStyle w:val="a6"/>
        <w:ind w:firstLine="567"/>
        <w:jc w:val="both"/>
        <w:rPr>
          <w:rFonts w:ascii="Times New Roman" w:hAnsi="Times New Roman" w:cs="Times New Roman"/>
          <w:sz w:val="24"/>
          <w:szCs w:val="24"/>
        </w:rPr>
      </w:pPr>
      <w:r>
        <w:rPr>
          <w:rFonts w:ascii="Times New Roman" w:hAnsi="Times New Roman" w:cs="Times New Roman"/>
          <w:sz w:val="24"/>
          <w:szCs w:val="24"/>
        </w:rPr>
        <w:t>Решение руководителя учреждения об осуществлении выплат стимулирующего характера оформляется соответствующим приказом.</w:t>
      </w:r>
    </w:p>
    <w:p w:rsidR="00E4133A" w:rsidRDefault="00E4133A" w:rsidP="004E77F7">
      <w:pPr>
        <w:pStyle w:val="a6"/>
        <w:ind w:firstLine="567"/>
        <w:jc w:val="both"/>
        <w:rPr>
          <w:rFonts w:ascii="Times New Roman" w:hAnsi="Times New Roman" w:cs="Times New Roman"/>
          <w:sz w:val="24"/>
          <w:szCs w:val="24"/>
        </w:rPr>
      </w:pPr>
      <w:r>
        <w:rPr>
          <w:rFonts w:ascii="Times New Roman" w:hAnsi="Times New Roman" w:cs="Times New Roman"/>
          <w:sz w:val="24"/>
          <w:szCs w:val="24"/>
        </w:rPr>
        <w:t>Персональные выплаты за опыт работы предоставляются при наличии заявления работника учреждения, к которому прилагаются документы, подтверждающие основание установления соответствующей персональной выплаты.</w:t>
      </w:r>
    </w:p>
    <w:p w:rsidR="00E4133A" w:rsidRPr="009462F9" w:rsidRDefault="00E4133A" w:rsidP="004E77F7">
      <w:pPr>
        <w:pStyle w:val="a6"/>
        <w:ind w:firstLine="567"/>
        <w:jc w:val="both"/>
        <w:rPr>
          <w:rFonts w:ascii="Times New Roman" w:hAnsi="Times New Roman" w:cs="Times New Roman"/>
          <w:color w:val="FF0000"/>
          <w:sz w:val="24"/>
          <w:szCs w:val="24"/>
        </w:rPr>
      </w:pPr>
      <w:r>
        <w:rPr>
          <w:rFonts w:ascii="Times New Roman" w:hAnsi="Times New Roman" w:cs="Times New Roman"/>
          <w:sz w:val="24"/>
          <w:szCs w:val="24"/>
        </w:rPr>
        <w:t>Наличие условий предоставления персональной выплаты в целях обеспечения заработной платы работника учреждения на уровне размера минимальной заработной платы (минимального размера оплаты труда) проверяется учреждением ежемесячно при начислении заработной платы. Дополнительные письменные основания предоставления указанных персональных выплат не требуются.</w:t>
      </w:r>
    </w:p>
    <w:p w:rsidR="008B582B" w:rsidRDefault="009E300E" w:rsidP="004E77F7">
      <w:pPr>
        <w:pStyle w:val="a6"/>
        <w:ind w:firstLine="567"/>
        <w:jc w:val="both"/>
        <w:rPr>
          <w:rFonts w:ascii="Times New Roman" w:hAnsi="Times New Roman" w:cs="Times New Roman"/>
          <w:sz w:val="24"/>
          <w:szCs w:val="24"/>
        </w:rPr>
      </w:pPr>
      <w:r w:rsidRPr="009462F9">
        <w:rPr>
          <w:rFonts w:ascii="Times New Roman" w:hAnsi="Times New Roman" w:cs="Times New Roman"/>
          <w:bCs/>
          <w:sz w:val="24"/>
          <w:szCs w:val="24"/>
        </w:rPr>
        <w:t>6</w:t>
      </w:r>
      <w:r w:rsidR="008B582B">
        <w:rPr>
          <w:rFonts w:ascii="Times New Roman" w:hAnsi="Times New Roman" w:cs="Times New Roman"/>
          <w:bCs/>
          <w:sz w:val="24"/>
          <w:szCs w:val="24"/>
        </w:rPr>
        <w:t>.2</w:t>
      </w:r>
      <w:r w:rsidR="003E4A65" w:rsidRPr="009462F9">
        <w:rPr>
          <w:rFonts w:ascii="Times New Roman" w:hAnsi="Times New Roman" w:cs="Times New Roman"/>
          <w:bCs/>
          <w:sz w:val="24"/>
          <w:szCs w:val="24"/>
        </w:rPr>
        <w:t>.</w:t>
      </w:r>
      <w:r w:rsidR="003E4A65" w:rsidRPr="009462F9">
        <w:rPr>
          <w:rFonts w:ascii="Times New Roman" w:hAnsi="Times New Roman" w:cs="Times New Roman"/>
          <w:sz w:val="24"/>
          <w:szCs w:val="24"/>
        </w:rPr>
        <w:t xml:space="preserve"> </w:t>
      </w:r>
      <w:r w:rsidR="008B582B">
        <w:rPr>
          <w:rFonts w:ascii="Times New Roman" w:hAnsi="Times New Roman" w:cs="Times New Roman"/>
          <w:sz w:val="24"/>
          <w:szCs w:val="24"/>
        </w:rPr>
        <w:t>Выплаты стимулирующего характера, за исключением персональных выплат и выплат по итогам года.</w:t>
      </w:r>
    </w:p>
    <w:p w:rsidR="003E4A65" w:rsidRPr="009462F9" w:rsidRDefault="008B582B" w:rsidP="004E77F7">
      <w:pPr>
        <w:pStyle w:val="a6"/>
        <w:ind w:firstLine="567"/>
        <w:jc w:val="both"/>
        <w:rPr>
          <w:rFonts w:ascii="Times New Roman" w:hAnsi="Times New Roman" w:cs="Times New Roman"/>
          <w:sz w:val="24"/>
          <w:szCs w:val="24"/>
        </w:rPr>
      </w:pPr>
      <w:r>
        <w:rPr>
          <w:rFonts w:ascii="Times New Roman" w:hAnsi="Times New Roman" w:cs="Times New Roman"/>
          <w:sz w:val="24"/>
          <w:szCs w:val="24"/>
        </w:rPr>
        <w:t xml:space="preserve">6.2.1. </w:t>
      </w:r>
      <w:r w:rsidR="003E4A65" w:rsidRPr="009462F9">
        <w:rPr>
          <w:rFonts w:ascii="Times New Roman" w:hAnsi="Times New Roman" w:cs="Times New Roman"/>
          <w:sz w:val="24"/>
          <w:szCs w:val="24"/>
        </w:rPr>
        <w:t>При установлении размера выплат стимулирующего характера конкретному работнику  МАУ «ЦФСП» применяет балльную оценку.</w:t>
      </w:r>
    </w:p>
    <w:p w:rsidR="003E4A65" w:rsidRPr="009462F9" w:rsidRDefault="003E4A65" w:rsidP="006150C5">
      <w:pPr>
        <w:pStyle w:val="a6"/>
        <w:ind w:firstLine="567"/>
        <w:jc w:val="both"/>
        <w:rPr>
          <w:rFonts w:ascii="Times New Roman" w:hAnsi="Times New Roman" w:cs="Times New Roman"/>
          <w:sz w:val="24"/>
          <w:szCs w:val="24"/>
        </w:rPr>
      </w:pPr>
      <w:r w:rsidRPr="009462F9">
        <w:rPr>
          <w:rFonts w:ascii="Times New Roman" w:hAnsi="Times New Roman" w:cs="Times New Roman"/>
          <w:sz w:val="24"/>
          <w:szCs w:val="24"/>
        </w:rPr>
        <w:t>Размер выплаты, осуществляемой конкретному работнику учреждения, определяется по формуле:</w:t>
      </w:r>
      <w:r w:rsidR="006150C5">
        <w:rPr>
          <w:rFonts w:ascii="Times New Roman" w:hAnsi="Times New Roman" w:cs="Times New Roman"/>
          <w:sz w:val="24"/>
          <w:szCs w:val="24"/>
        </w:rPr>
        <w:t xml:space="preserve">  </w:t>
      </w:r>
      <w:r w:rsidRPr="009462F9">
        <w:rPr>
          <w:rFonts w:ascii="Times New Roman" w:hAnsi="Times New Roman" w:cs="Times New Roman"/>
          <w:sz w:val="24"/>
          <w:szCs w:val="24"/>
        </w:rPr>
        <w:t xml:space="preserve">С = С </w:t>
      </w:r>
      <w:r w:rsidRPr="009462F9">
        <w:rPr>
          <w:rFonts w:ascii="Times New Roman" w:hAnsi="Times New Roman" w:cs="Times New Roman"/>
          <w:sz w:val="24"/>
          <w:szCs w:val="24"/>
          <w:vertAlign w:val="subscript"/>
        </w:rPr>
        <w:t>1 балла</w:t>
      </w:r>
      <w:r w:rsidRPr="009462F9">
        <w:rPr>
          <w:rFonts w:ascii="Times New Roman" w:hAnsi="Times New Roman" w:cs="Times New Roman"/>
          <w:sz w:val="24"/>
          <w:szCs w:val="24"/>
        </w:rPr>
        <w:t xml:space="preserve"> x Б</w:t>
      </w:r>
      <w:r w:rsidRPr="009462F9">
        <w:rPr>
          <w:rFonts w:ascii="Times New Roman" w:hAnsi="Times New Roman" w:cs="Times New Roman"/>
          <w:sz w:val="24"/>
          <w:szCs w:val="24"/>
          <w:vertAlign w:val="subscript"/>
        </w:rPr>
        <w:t>i</w:t>
      </w:r>
      <w:r w:rsidR="006150C5">
        <w:rPr>
          <w:rFonts w:ascii="Times New Roman" w:hAnsi="Times New Roman" w:cs="Times New Roman"/>
          <w:sz w:val="24"/>
          <w:szCs w:val="24"/>
        </w:rPr>
        <w:t xml:space="preserve"> , </w:t>
      </w:r>
      <w:r w:rsidRPr="009462F9">
        <w:rPr>
          <w:rFonts w:ascii="Times New Roman" w:hAnsi="Times New Roman" w:cs="Times New Roman"/>
          <w:sz w:val="24"/>
          <w:szCs w:val="24"/>
        </w:rPr>
        <w:t>где:</w:t>
      </w:r>
    </w:p>
    <w:p w:rsidR="003E4A65" w:rsidRPr="009462F9" w:rsidRDefault="003E4A65" w:rsidP="004E77F7">
      <w:pPr>
        <w:pStyle w:val="a6"/>
        <w:ind w:firstLine="567"/>
        <w:jc w:val="both"/>
        <w:rPr>
          <w:rFonts w:ascii="Times New Roman" w:hAnsi="Times New Roman" w:cs="Times New Roman"/>
          <w:sz w:val="24"/>
          <w:szCs w:val="24"/>
        </w:rPr>
      </w:pPr>
      <w:r w:rsidRPr="009462F9">
        <w:rPr>
          <w:rFonts w:ascii="Times New Roman" w:hAnsi="Times New Roman" w:cs="Times New Roman"/>
          <w:sz w:val="24"/>
          <w:szCs w:val="24"/>
        </w:rPr>
        <w:t>С - размер выплаты, осуществляемой конкретному работнику учреждения в плановом периоде;</w:t>
      </w:r>
    </w:p>
    <w:p w:rsidR="003E4A65" w:rsidRPr="009462F9" w:rsidRDefault="003E4A65" w:rsidP="004E77F7">
      <w:pPr>
        <w:pStyle w:val="a6"/>
        <w:ind w:firstLine="567"/>
        <w:jc w:val="both"/>
        <w:rPr>
          <w:rFonts w:ascii="Times New Roman" w:hAnsi="Times New Roman" w:cs="Times New Roman"/>
          <w:sz w:val="24"/>
          <w:szCs w:val="24"/>
        </w:rPr>
      </w:pPr>
      <w:r w:rsidRPr="009462F9">
        <w:rPr>
          <w:rFonts w:ascii="Times New Roman" w:hAnsi="Times New Roman" w:cs="Times New Roman"/>
          <w:sz w:val="24"/>
          <w:szCs w:val="24"/>
        </w:rPr>
        <w:t xml:space="preserve">С </w:t>
      </w:r>
      <w:r w:rsidRPr="009462F9">
        <w:rPr>
          <w:rFonts w:ascii="Times New Roman" w:hAnsi="Times New Roman" w:cs="Times New Roman"/>
          <w:sz w:val="24"/>
          <w:szCs w:val="24"/>
          <w:vertAlign w:val="subscript"/>
        </w:rPr>
        <w:t>1 балла</w:t>
      </w:r>
      <w:r w:rsidRPr="009462F9">
        <w:rPr>
          <w:rFonts w:ascii="Times New Roman" w:hAnsi="Times New Roman" w:cs="Times New Roman"/>
          <w:sz w:val="24"/>
          <w:szCs w:val="24"/>
        </w:rPr>
        <w:t xml:space="preserve"> - стоимость  для определения размеров стимулирующих выплат на плановый период;</w:t>
      </w:r>
    </w:p>
    <w:p w:rsidR="003E4A65" w:rsidRPr="009462F9" w:rsidRDefault="003E4A65" w:rsidP="004E77F7">
      <w:pPr>
        <w:pStyle w:val="a6"/>
        <w:ind w:firstLine="567"/>
        <w:jc w:val="both"/>
        <w:rPr>
          <w:rFonts w:ascii="Times New Roman" w:hAnsi="Times New Roman" w:cs="Times New Roman"/>
          <w:sz w:val="24"/>
          <w:szCs w:val="24"/>
        </w:rPr>
      </w:pPr>
      <w:r w:rsidRPr="009462F9">
        <w:rPr>
          <w:rFonts w:ascii="Times New Roman" w:hAnsi="Times New Roman" w:cs="Times New Roman"/>
          <w:sz w:val="24"/>
          <w:szCs w:val="24"/>
        </w:rPr>
        <w:t xml:space="preserve">Б </w:t>
      </w:r>
      <w:r w:rsidRPr="009462F9">
        <w:rPr>
          <w:rFonts w:ascii="Times New Roman" w:hAnsi="Times New Roman" w:cs="Times New Roman"/>
          <w:sz w:val="24"/>
          <w:szCs w:val="24"/>
          <w:vertAlign w:val="subscript"/>
        </w:rPr>
        <w:t xml:space="preserve">i </w:t>
      </w:r>
      <w:r w:rsidRPr="009462F9">
        <w:rPr>
          <w:rFonts w:ascii="Times New Roman" w:hAnsi="Times New Roman" w:cs="Times New Roman"/>
          <w:sz w:val="24"/>
          <w:szCs w:val="24"/>
        </w:rPr>
        <w:t>- количество  баллов по результатам  оценки  труда i-го работника учреждения,  исчисленное  в  суммовом  выражении  по  показателям оценки за отчетный период (год, полугодие, квартал, месяц).</w:t>
      </w:r>
    </w:p>
    <w:p w:rsidR="003E4A65" w:rsidRPr="009462F9" w:rsidRDefault="008B582B" w:rsidP="004E77F7">
      <w:pPr>
        <w:pStyle w:val="a6"/>
        <w:ind w:firstLine="567"/>
        <w:rPr>
          <w:rFonts w:ascii="Times New Roman" w:hAnsi="Times New Roman" w:cs="Times New Roman"/>
          <w:sz w:val="24"/>
          <w:szCs w:val="24"/>
        </w:rPr>
      </w:pPr>
      <w:r>
        <w:rPr>
          <w:rFonts w:ascii="Times New Roman" w:hAnsi="Times New Roman" w:cs="Times New Roman"/>
          <w:sz w:val="24"/>
          <w:szCs w:val="24"/>
        </w:rPr>
        <w:t xml:space="preserve">       </w:t>
      </w:r>
      <w:r w:rsidR="003E4A65" w:rsidRPr="009462F9">
        <w:rPr>
          <w:rFonts w:ascii="Times New Roman" w:hAnsi="Times New Roman" w:cs="Times New Roman"/>
          <w:sz w:val="24"/>
          <w:szCs w:val="24"/>
        </w:rPr>
        <w:t xml:space="preserve">                                                n</w:t>
      </w:r>
    </w:p>
    <w:p w:rsidR="003E4A65" w:rsidRPr="009462F9" w:rsidRDefault="003E4A65" w:rsidP="004E77F7">
      <w:pPr>
        <w:pStyle w:val="a6"/>
        <w:ind w:firstLine="567"/>
        <w:rPr>
          <w:rFonts w:ascii="Times New Roman" w:hAnsi="Times New Roman" w:cs="Times New Roman"/>
          <w:sz w:val="24"/>
          <w:szCs w:val="24"/>
        </w:rPr>
      </w:pPr>
      <w:r w:rsidRPr="009462F9">
        <w:rPr>
          <w:rFonts w:ascii="Times New Roman" w:hAnsi="Times New Roman" w:cs="Times New Roman"/>
          <w:sz w:val="24"/>
          <w:szCs w:val="24"/>
        </w:rPr>
        <w:t xml:space="preserve">С </w:t>
      </w:r>
      <w:r w:rsidRPr="009462F9">
        <w:rPr>
          <w:rFonts w:ascii="Times New Roman" w:hAnsi="Times New Roman" w:cs="Times New Roman"/>
          <w:sz w:val="24"/>
          <w:szCs w:val="24"/>
          <w:vertAlign w:val="subscript"/>
        </w:rPr>
        <w:t xml:space="preserve">1 балла </w:t>
      </w:r>
      <w:r w:rsidRPr="009462F9">
        <w:rPr>
          <w:rFonts w:ascii="Times New Roman" w:hAnsi="Times New Roman" w:cs="Times New Roman"/>
          <w:sz w:val="24"/>
          <w:szCs w:val="24"/>
        </w:rPr>
        <w:t xml:space="preserve">    = (Q </w:t>
      </w:r>
      <w:r w:rsidRPr="009462F9">
        <w:rPr>
          <w:rFonts w:ascii="Times New Roman" w:hAnsi="Times New Roman" w:cs="Times New Roman"/>
          <w:sz w:val="24"/>
          <w:szCs w:val="24"/>
          <w:vertAlign w:val="subscript"/>
        </w:rPr>
        <w:t>стим</w:t>
      </w:r>
      <w:r w:rsidRPr="009462F9">
        <w:rPr>
          <w:rFonts w:ascii="Times New Roman" w:hAnsi="Times New Roman" w:cs="Times New Roman"/>
          <w:sz w:val="24"/>
          <w:szCs w:val="24"/>
        </w:rPr>
        <w:t xml:space="preserve"> - Q </w:t>
      </w:r>
      <w:r w:rsidRPr="009462F9">
        <w:rPr>
          <w:rFonts w:ascii="Times New Roman" w:hAnsi="Times New Roman" w:cs="Times New Roman"/>
          <w:sz w:val="24"/>
          <w:szCs w:val="24"/>
          <w:vertAlign w:val="subscript"/>
        </w:rPr>
        <w:t>стим рук</w:t>
      </w:r>
      <w:r w:rsidRPr="009462F9">
        <w:rPr>
          <w:rFonts w:ascii="Times New Roman" w:hAnsi="Times New Roman" w:cs="Times New Roman"/>
          <w:sz w:val="24"/>
          <w:szCs w:val="24"/>
        </w:rPr>
        <w:t xml:space="preserve">) / SUM Б </w:t>
      </w:r>
      <w:r w:rsidRPr="009462F9">
        <w:rPr>
          <w:rFonts w:ascii="Times New Roman" w:hAnsi="Times New Roman" w:cs="Times New Roman"/>
          <w:sz w:val="24"/>
          <w:szCs w:val="24"/>
          <w:vertAlign w:val="subscript"/>
        </w:rPr>
        <w:t>i</w:t>
      </w:r>
      <w:r w:rsidRPr="009462F9">
        <w:rPr>
          <w:rFonts w:ascii="Times New Roman" w:hAnsi="Times New Roman" w:cs="Times New Roman"/>
          <w:sz w:val="24"/>
          <w:szCs w:val="24"/>
        </w:rPr>
        <w:t>,</w:t>
      </w:r>
    </w:p>
    <w:p w:rsidR="003E4A65" w:rsidRPr="009462F9" w:rsidRDefault="003E4A65" w:rsidP="00582582">
      <w:pPr>
        <w:pStyle w:val="a6"/>
        <w:ind w:firstLine="567"/>
        <w:rPr>
          <w:rFonts w:ascii="Times New Roman" w:hAnsi="Times New Roman" w:cs="Times New Roman"/>
          <w:sz w:val="24"/>
          <w:szCs w:val="24"/>
        </w:rPr>
      </w:pPr>
      <w:r w:rsidRPr="009462F9">
        <w:rPr>
          <w:rFonts w:ascii="Times New Roman" w:hAnsi="Times New Roman" w:cs="Times New Roman"/>
          <w:sz w:val="24"/>
          <w:szCs w:val="24"/>
        </w:rPr>
        <w:t xml:space="preserve">                                                      i=1</w:t>
      </w:r>
      <w:r w:rsidR="00582582">
        <w:rPr>
          <w:rFonts w:ascii="Times New Roman" w:hAnsi="Times New Roman" w:cs="Times New Roman"/>
          <w:sz w:val="24"/>
          <w:szCs w:val="24"/>
        </w:rPr>
        <w:t xml:space="preserve">,     </w:t>
      </w:r>
      <w:r w:rsidR="006150C5">
        <w:rPr>
          <w:rFonts w:ascii="Times New Roman" w:hAnsi="Times New Roman" w:cs="Times New Roman"/>
          <w:sz w:val="24"/>
          <w:szCs w:val="24"/>
        </w:rPr>
        <w:t xml:space="preserve">      </w:t>
      </w:r>
      <w:r w:rsidR="00582582">
        <w:rPr>
          <w:rFonts w:ascii="Times New Roman" w:hAnsi="Times New Roman" w:cs="Times New Roman"/>
          <w:sz w:val="24"/>
          <w:szCs w:val="24"/>
        </w:rPr>
        <w:t xml:space="preserve"> </w:t>
      </w:r>
      <w:r w:rsidRPr="009462F9">
        <w:rPr>
          <w:rFonts w:ascii="Times New Roman" w:hAnsi="Times New Roman" w:cs="Times New Roman"/>
          <w:sz w:val="24"/>
          <w:szCs w:val="24"/>
        </w:rPr>
        <w:t>где:</w:t>
      </w:r>
    </w:p>
    <w:p w:rsidR="003E4A65" w:rsidRPr="009462F9" w:rsidRDefault="003E4A65" w:rsidP="004E77F7">
      <w:pPr>
        <w:pStyle w:val="a6"/>
        <w:ind w:firstLine="567"/>
        <w:jc w:val="both"/>
        <w:rPr>
          <w:rFonts w:ascii="Times New Roman" w:hAnsi="Times New Roman" w:cs="Times New Roman"/>
          <w:sz w:val="24"/>
          <w:szCs w:val="24"/>
        </w:rPr>
      </w:pPr>
      <w:r w:rsidRPr="009462F9">
        <w:rPr>
          <w:rFonts w:ascii="Times New Roman" w:hAnsi="Times New Roman" w:cs="Times New Roman"/>
          <w:sz w:val="24"/>
          <w:szCs w:val="24"/>
        </w:rPr>
        <w:t xml:space="preserve">Q </w:t>
      </w:r>
      <w:r w:rsidRPr="009462F9">
        <w:rPr>
          <w:rFonts w:ascii="Times New Roman" w:hAnsi="Times New Roman" w:cs="Times New Roman"/>
          <w:sz w:val="24"/>
          <w:szCs w:val="24"/>
          <w:vertAlign w:val="subscript"/>
        </w:rPr>
        <w:t xml:space="preserve">стим </w:t>
      </w:r>
      <w:r w:rsidRPr="009462F9">
        <w:rPr>
          <w:rFonts w:ascii="Times New Roman" w:hAnsi="Times New Roman" w:cs="Times New Roman"/>
          <w:sz w:val="24"/>
          <w:szCs w:val="24"/>
        </w:rPr>
        <w:t>- фонд оплаты труда, предназначенный для осуществления стимулирующих выплат работникам учреждения в плановом периоде;</w:t>
      </w:r>
    </w:p>
    <w:p w:rsidR="003E4A65" w:rsidRPr="009462F9" w:rsidRDefault="003E4A65" w:rsidP="004E77F7">
      <w:pPr>
        <w:pStyle w:val="a6"/>
        <w:ind w:firstLine="567"/>
        <w:jc w:val="both"/>
        <w:rPr>
          <w:rFonts w:ascii="Times New Roman" w:hAnsi="Times New Roman" w:cs="Times New Roman"/>
          <w:sz w:val="24"/>
          <w:szCs w:val="24"/>
        </w:rPr>
      </w:pPr>
      <w:r w:rsidRPr="009462F9">
        <w:rPr>
          <w:rFonts w:ascii="Times New Roman" w:hAnsi="Times New Roman" w:cs="Times New Roman"/>
          <w:sz w:val="24"/>
          <w:szCs w:val="24"/>
        </w:rPr>
        <w:t xml:space="preserve">Q </w:t>
      </w:r>
      <w:r w:rsidRPr="009462F9">
        <w:rPr>
          <w:rFonts w:ascii="Times New Roman" w:hAnsi="Times New Roman" w:cs="Times New Roman"/>
          <w:sz w:val="24"/>
          <w:szCs w:val="24"/>
          <w:vertAlign w:val="subscript"/>
        </w:rPr>
        <w:t>стим рук</w:t>
      </w:r>
      <w:r w:rsidRPr="009462F9">
        <w:rPr>
          <w:rFonts w:ascii="Times New Roman" w:hAnsi="Times New Roman" w:cs="Times New Roman"/>
          <w:sz w:val="24"/>
          <w:szCs w:val="24"/>
        </w:rPr>
        <w:t xml:space="preserve"> - плановый  фонд </w:t>
      </w:r>
      <w:r w:rsidR="006150C5">
        <w:rPr>
          <w:rFonts w:ascii="Times New Roman" w:hAnsi="Times New Roman" w:cs="Times New Roman"/>
          <w:sz w:val="24"/>
          <w:szCs w:val="24"/>
        </w:rPr>
        <w:t>стимулирующих выплат директору</w:t>
      </w:r>
      <w:r w:rsidR="002F0C4D">
        <w:rPr>
          <w:rFonts w:ascii="Times New Roman" w:hAnsi="Times New Roman" w:cs="Times New Roman"/>
          <w:sz w:val="24"/>
          <w:szCs w:val="24"/>
        </w:rPr>
        <w:t xml:space="preserve"> и его </w:t>
      </w:r>
      <w:r w:rsidRPr="009462F9">
        <w:rPr>
          <w:rFonts w:ascii="Times New Roman" w:hAnsi="Times New Roman" w:cs="Times New Roman"/>
          <w:sz w:val="24"/>
          <w:szCs w:val="24"/>
        </w:rPr>
        <w:t>заместителей, утвержденный в плане финансово-хозяйственной деятельности учреждения в расчете на плановый период;</w:t>
      </w:r>
    </w:p>
    <w:p w:rsidR="003E4A65" w:rsidRPr="009462F9" w:rsidRDefault="003E4A65" w:rsidP="004E77F7">
      <w:pPr>
        <w:pStyle w:val="a6"/>
        <w:ind w:firstLine="567"/>
        <w:jc w:val="both"/>
        <w:rPr>
          <w:rFonts w:ascii="Times New Roman" w:hAnsi="Times New Roman" w:cs="Times New Roman"/>
          <w:sz w:val="24"/>
          <w:szCs w:val="24"/>
        </w:rPr>
      </w:pPr>
      <w:r w:rsidRPr="009462F9">
        <w:rPr>
          <w:rFonts w:ascii="Times New Roman" w:hAnsi="Times New Roman" w:cs="Times New Roman"/>
          <w:sz w:val="24"/>
          <w:szCs w:val="24"/>
        </w:rPr>
        <w:t>n - количество физических лиц учреждения, подлежащих оценке за отчетный период (год, полугодие, квартал, ме</w:t>
      </w:r>
      <w:r w:rsidR="006150C5">
        <w:rPr>
          <w:rFonts w:ascii="Times New Roman" w:hAnsi="Times New Roman" w:cs="Times New Roman"/>
          <w:sz w:val="24"/>
          <w:szCs w:val="24"/>
        </w:rPr>
        <w:t xml:space="preserve">сяц), за исключением директора и </w:t>
      </w:r>
      <w:r w:rsidRPr="009462F9">
        <w:rPr>
          <w:rFonts w:ascii="Times New Roman" w:hAnsi="Times New Roman" w:cs="Times New Roman"/>
          <w:sz w:val="24"/>
          <w:szCs w:val="24"/>
        </w:rPr>
        <w:t>его заместителей;</w:t>
      </w:r>
    </w:p>
    <w:p w:rsidR="003E4A65" w:rsidRPr="009462F9" w:rsidRDefault="003E4A65" w:rsidP="004E77F7">
      <w:pPr>
        <w:pStyle w:val="a6"/>
        <w:ind w:firstLine="567"/>
        <w:jc w:val="both"/>
        <w:rPr>
          <w:rFonts w:ascii="Times New Roman" w:hAnsi="Times New Roman" w:cs="Times New Roman"/>
          <w:sz w:val="24"/>
          <w:szCs w:val="24"/>
          <w:vertAlign w:val="subscript"/>
        </w:rPr>
      </w:pPr>
      <w:r w:rsidRPr="009462F9">
        <w:rPr>
          <w:rFonts w:ascii="Times New Roman" w:hAnsi="Times New Roman" w:cs="Times New Roman"/>
          <w:sz w:val="24"/>
          <w:szCs w:val="24"/>
        </w:rPr>
        <w:t xml:space="preserve">Q </w:t>
      </w:r>
      <w:r w:rsidRPr="009462F9">
        <w:rPr>
          <w:rFonts w:ascii="Times New Roman" w:hAnsi="Times New Roman" w:cs="Times New Roman"/>
          <w:sz w:val="24"/>
          <w:szCs w:val="24"/>
          <w:vertAlign w:val="subscript"/>
        </w:rPr>
        <w:t xml:space="preserve">стим </w:t>
      </w:r>
      <w:r w:rsidRPr="009462F9">
        <w:rPr>
          <w:rFonts w:ascii="Times New Roman" w:hAnsi="Times New Roman" w:cs="Times New Roman"/>
          <w:sz w:val="24"/>
          <w:szCs w:val="24"/>
        </w:rPr>
        <w:t xml:space="preserve">не может превышать Q </w:t>
      </w:r>
      <w:r w:rsidRPr="009462F9">
        <w:rPr>
          <w:rFonts w:ascii="Times New Roman" w:hAnsi="Times New Roman" w:cs="Times New Roman"/>
          <w:sz w:val="24"/>
          <w:szCs w:val="24"/>
          <w:vertAlign w:val="subscript"/>
        </w:rPr>
        <w:t>стим1.</w:t>
      </w:r>
    </w:p>
    <w:p w:rsidR="003E4A65" w:rsidRPr="009462F9" w:rsidRDefault="003E4A65" w:rsidP="006150C5">
      <w:pPr>
        <w:pStyle w:val="a6"/>
        <w:ind w:firstLine="567"/>
        <w:jc w:val="both"/>
        <w:rPr>
          <w:rFonts w:ascii="Times New Roman" w:hAnsi="Times New Roman" w:cs="Times New Roman"/>
          <w:sz w:val="24"/>
          <w:szCs w:val="24"/>
        </w:rPr>
      </w:pPr>
      <w:r w:rsidRPr="009462F9">
        <w:rPr>
          <w:rFonts w:ascii="Times New Roman" w:hAnsi="Times New Roman" w:cs="Times New Roman"/>
          <w:sz w:val="24"/>
          <w:szCs w:val="24"/>
        </w:rPr>
        <w:t xml:space="preserve">Q </w:t>
      </w:r>
      <w:r w:rsidRPr="009462F9">
        <w:rPr>
          <w:rFonts w:ascii="Times New Roman" w:hAnsi="Times New Roman" w:cs="Times New Roman"/>
          <w:sz w:val="24"/>
          <w:szCs w:val="24"/>
          <w:vertAlign w:val="subscript"/>
        </w:rPr>
        <w:t>стим1</w:t>
      </w:r>
      <w:r w:rsidRPr="009462F9">
        <w:rPr>
          <w:rFonts w:ascii="Times New Roman" w:hAnsi="Times New Roman" w:cs="Times New Roman"/>
          <w:sz w:val="24"/>
          <w:szCs w:val="24"/>
        </w:rPr>
        <w:t xml:space="preserve"> = Q </w:t>
      </w:r>
      <w:r w:rsidRPr="009462F9">
        <w:rPr>
          <w:rFonts w:ascii="Times New Roman" w:hAnsi="Times New Roman" w:cs="Times New Roman"/>
          <w:sz w:val="24"/>
          <w:szCs w:val="24"/>
          <w:vertAlign w:val="subscript"/>
        </w:rPr>
        <w:t>зп</w:t>
      </w:r>
      <w:r w:rsidRPr="009462F9">
        <w:rPr>
          <w:rFonts w:ascii="Times New Roman" w:hAnsi="Times New Roman" w:cs="Times New Roman"/>
          <w:sz w:val="24"/>
          <w:szCs w:val="24"/>
        </w:rPr>
        <w:t xml:space="preserve"> - Q</w:t>
      </w:r>
      <w:r w:rsidRPr="009462F9">
        <w:rPr>
          <w:rFonts w:ascii="Times New Roman" w:hAnsi="Times New Roman" w:cs="Times New Roman"/>
          <w:sz w:val="24"/>
          <w:szCs w:val="24"/>
          <w:vertAlign w:val="subscript"/>
        </w:rPr>
        <w:t xml:space="preserve"> гар</w:t>
      </w:r>
      <w:r w:rsidRPr="009462F9">
        <w:rPr>
          <w:rFonts w:ascii="Times New Roman" w:hAnsi="Times New Roman" w:cs="Times New Roman"/>
          <w:sz w:val="24"/>
          <w:szCs w:val="24"/>
        </w:rPr>
        <w:t xml:space="preserve"> - Q </w:t>
      </w:r>
      <w:r w:rsidRPr="009462F9">
        <w:rPr>
          <w:rFonts w:ascii="Times New Roman" w:hAnsi="Times New Roman" w:cs="Times New Roman"/>
          <w:sz w:val="24"/>
          <w:szCs w:val="24"/>
          <w:vertAlign w:val="subscript"/>
        </w:rPr>
        <w:t>отп</w:t>
      </w:r>
      <w:r w:rsidRPr="009462F9">
        <w:rPr>
          <w:rFonts w:ascii="Times New Roman" w:hAnsi="Times New Roman" w:cs="Times New Roman"/>
          <w:sz w:val="24"/>
          <w:szCs w:val="24"/>
        </w:rPr>
        <w:t>,</w:t>
      </w:r>
      <w:r w:rsidR="006150C5">
        <w:rPr>
          <w:rFonts w:ascii="Times New Roman" w:hAnsi="Times New Roman" w:cs="Times New Roman"/>
          <w:sz w:val="24"/>
          <w:szCs w:val="24"/>
        </w:rPr>
        <w:t xml:space="preserve">  </w:t>
      </w:r>
      <w:r w:rsidRPr="009462F9">
        <w:rPr>
          <w:rFonts w:ascii="Times New Roman" w:hAnsi="Times New Roman" w:cs="Times New Roman"/>
          <w:sz w:val="24"/>
          <w:szCs w:val="24"/>
        </w:rPr>
        <w:t>где:</w:t>
      </w:r>
    </w:p>
    <w:p w:rsidR="003E4A65" w:rsidRPr="009462F9" w:rsidRDefault="003E4A65" w:rsidP="004E77F7">
      <w:pPr>
        <w:pStyle w:val="a6"/>
        <w:ind w:firstLine="567"/>
        <w:jc w:val="both"/>
        <w:rPr>
          <w:rFonts w:ascii="Times New Roman" w:hAnsi="Times New Roman" w:cs="Times New Roman"/>
          <w:sz w:val="24"/>
          <w:szCs w:val="24"/>
        </w:rPr>
      </w:pPr>
      <w:r w:rsidRPr="009462F9">
        <w:rPr>
          <w:rFonts w:ascii="Times New Roman" w:hAnsi="Times New Roman" w:cs="Times New Roman"/>
          <w:sz w:val="24"/>
          <w:szCs w:val="24"/>
        </w:rPr>
        <w:t xml:space="preserve">Q </w:t>
      </w:r>
      <w:r w:rsidRPr="009462F9">
        <w:rPr>
          <w:rFonts w:ascii="Times New Roman" w:hAnsi="Times New Roman" w:cs="Times New Roman"/>
          <w:sz w:val="24"/>
          <w:szCs w:val="24"/>
          <w:vertAlign w:val="subscript"/>
        </w:rPr>
        <w:t xml:space="preserve">стим1 </w:t>
      </w:r>
      <w:r w:rsidRPr="009462F9">
        <w:rPr>
          <w:rFonts w:ascii="Times New Roman" w:hAnsi="Times New Roman" w:cs="Times New Roman"/>
          <w:sz w:val="24"/>
          <w:szCs w:val="24"/>
        </w:rPr>
        <w:t>– предельный фонд заработной платы, который может направляться учреждением на выплаты стимулирующего характера;</w:t>
      </w:r>
    </w:p>
    <w:p w:rsidR="003E4A65" w:rsidRPr="009462F9" w:rsidRDefault="003E4A65" w:rsidP="004E77F7">
      <w:pPr>
        <w:pStyle w:val="a6"/>
        <w:ind w:firstLine="567"/>
        <w:jc w:val="both"/>
        <w:rPr>
          <w:rFonts w:ascii="Times New Roman" w:hAnsi="Times New Roman" w:cs="Times New Roman"/>
          <w:sz w:val="24"/>
          <w:szCs w:val="24"/>
        </w:rPr>
      </w:pPr>
      <w:r w:rsidRPr="009462F9">
        <w:rPr>
          <w:rFonts w:ascii="Times New Roman" w:hAnsi="Times New Roman" w:cs="Times New Roman"/>
          <w:sz w:val="24"/>
          <w:szCs w:val="24"/>
        </w:rPr>
        <w:t xml:space="preserve">Q </w:t>
      </w:r>
      <w:r w:rsidRPr="009462F9">
        <w:rPr>
          <w:rFonts w:ascii="Times New Roman" w:hAnsi="Times New Roman" w:cs="Times New Roman"/>
          <w:sz w:val="24"/>
          <w:szCs w:val="24"/>
          <w:vertAlign w:val="subscript"/>
        </w:rPr>
        <w:t>зп</w:t>
      </w:r>
      <w:r w:rsidRPr="009462F9">
        <w:rPr>
          <w:rFonts w:ascii="Times New Roman" w:hAnsi="Times New Roman" w:cs="Times New Roman"/>
          <w:sz w:val="24"/>
          <w:szCs w:val="24"/>
        </w:rPr>
        <w:t xml:space="preserve"> - фонд оплаты труда учреждения, состоящий из установленных работникам должностных окладов, стимулирующих и компенсационных выплат, утвержденный в плане финансово-хозяйственной деятельности учреждения на плановый период;</w:t>
      </w:r>
    </w:p>
    <w:p w:rsidR="003E4A65" w:rsidRPr="009462F9" w:rsidRDefault="003E4A65" w:rsidP="004E77F7">
      <w:pPr>
        <w:pStyle w:val="a6"/>
        <w:ind w:firstLine="567"/>
        <w:jc w:val="both"/>
        <w:rPr>
          <w:rFonts w:ascii="Times New Roman" w:hAnsi="Times New Roman" w:cs="Times New Roman"/>
          <w:sz w:val="24"/>
          <w:szCs w:val="24"/>
        </w:rPr>
      </w:pPr>
      <w:r w:rsidRPr="009462F9">
        <w:rPr>
          <w:rFonts w:ascii="Times New Roman" w:hAnsi="Times New Roman" w:cs="Times New Roman"/>
          <w:sz w:val="24"/>
          <w:szCs w:val="24"/>
        </w:rPr>
        <w:lastRenderedPageBreak/>
        <w:t xml:space="preserve">Q </w:t>
      </w:r>
      <w:r w:rsidRPr="009462F9">
        <w:rPr>
          <w:rFonts w:ascii="Times New Roman" w:hAnsi="Times New Roman" w:cs="Times New Roman"/>
          <w:sz w:val="24"/>
          <w:szCs w:val="24"/>
          <w:vertAlign w:val="subscript"/>
        </w:rPr>
        <w:t>гар</w:t>
      </w:r>
      <w:r w:rsidRPr="009462F9">
        <w:rPr>
          <w:rFonts w:ascii="Times New Roman" w:hAnsi="Times New Roman" w:cs="Times New Roman"/>
          <w:sz w:val="24"/>
          <w:szCs w:val="24"/>
        </w:rPr>
        <w:t xml:space="preserve"> - гарантированный фонд оплаты труда (сумма окладов работников  учреждения по основной и совмещаемой должностям с учетом сумм компенсационных выплат на плановый период), определенный согласно штатному расписанию учреждения;</w:t>
      </w:r>
    </w:p>
    <w:p w:rsidR="003E4A65" w:rsidRPr="009462F9" w:rsidRDefault="003E4A65" w:rsidP="004E77F7">
      <w:pPr>
        <w:pStyle w:val="a6"/>
        <w:ind w:firstLine="567"/>
        <w:jc w:val="both"/>
        <w:rPr>
          <w:rFonts w:ascii="Times New Roman" w:hAnsi="Times New Roman" w:cs="Times New Roman"/>
          <w:sz w:val="24"/>
          <w:szCs w:val="24"/>
        </w:rPr>
      </w:pPr>
      <w:r w:rsidRPr="009462F9">
        <w:rPr>
          <w:rFonts w:ascii="Times New Roman" w:hAnsi="Times New Roman" w:cs="Times New Roman"/>
          <w:sz w:val="24"/>
          <w:szCs w:val="24"/>
        </w:rPr>
        <w:t xml:space="preserve">Q </w:t>
      </w:r>
      <w:r w:rsidRPr="009462F9">
        <w:rPr>
          <w:rFonts w:ascii="Times New Roman" w:hAnsi="Times New Roman" w:cs="Times New Roman"/>
          <w:sz w:val="24"/>
          <w:szCs w:val="24"/>
          <w:vertAlign w:val="subscript"/>
        </w:rPr>
        <w:t>отп</w:t>
      </w:r>
      <w:r w:rsidRPr="009462F9">
        <w:rPr>
          <w:rFonts w:ascii="Times New Roman" w:hAnsi="Times New Roman" w:cs="Times New Roman"/>
          <w:sz w:val="24"/>
          <w:szCs w:val="24"/>
        </w:rPr>
        <w:t xml:space="preserve"> - сумма средств, направляемая в резерв для оплаты отпусков,</w:t>
      </w:r>
      <w:r w:rsidRPr="009462F9">
        <w:rPr>
          <w:rFonts w:ascii="Times New Roman" w:hAnsi="Times New Roman" w:cs="Times New Roman"/>
          <w:i/>
          <w:iCs/>
          <w:sz w:val="24"/>
          <w:szCs w:val="24"/>
        </w:rPr>
        <w:t xml:space="preserve"> </w:t>
      </w:r>
      <w:r w:rsidRPr="009462F9">
        <w:rPr>
          <w:rFonts w:ascii="Times New Roman" w:hAnsi="Times New Roman" w:cs="Times New Roman"/>
          <w:sz w:val="24"/>
          <w:szCs w:val="24"/>
        </w:rPr>
        <w:t>выплаты пособия по временной нетрудоспособности за первые три дня временной нетрудоспособности, оплаты дней служебных командировок, подготовки, переподготовки, повышения квал</w:t>
      </w:r>
      <w:r w:rsidR="008B582B">
        <w:rPr>
          <w:rFonts w:ascii="Times New Roman" w:hAnsi="Times New Roman" w:cs="Times New Roman"/>
          <w:sz w:val="24"/>
          <w:szCs w:val="24"/>
        </w:rPr>
        <w:t xml:space="preserve">ификации работников учреждения </w:t>
      </w:r>
      <w:r w:rsidRPr="009462F9">
        <w:rPr>
          <w:rFonts w:ascii="Times New Roman" w:hAnsi="Times New Roman" w:cs="Times New Roman"/>
          <w:sz w:val="24"/>
          <w:szCs w:val="24"/>
        </w:rPr>
        <w:t>на плановый период.</w:t>
      </w:r>
    </w:p>
    <w:p w:rsidR="003E4A65" w:rsidRPr="009462F9" w:rsidRDefault="003E4A65" w:rsidP="006150C5">
      <w:pPr>
        <w:pStyle w:val="a6"/>
        <w:ind w:firstLine="567"/>
        <w:jc w:val="both"/>
        <w:rPr>
          <w:rFonts w:ascii="Times New Roman" w:hAnsi="Times New Roman" w:cs="Times New Roman"/>
          <w:sz w:val="24"/>
          <w:szCs w:val="24"/>
        </w:rPr>
      </w:pPr>
      <w:r w:rsidRPr="009462F9">
        <w:rPr>
          <w:rFonts w:ascii="Times New Roman" w:hAnsi="Times New Roman" w:cs="Times New Roman"/>
          <w:sz w:val="24"/>
          <w:szCs w:val="24"/>
        </w:rPr>
        <w:t xml:space="preserve">Q </w:t>
      </w:r>
      <w:r w:rsidRPr="009462F9">
        <w:rPr>
          <w:rFonts w:ascii="Times New Roman" w:hAnsi="Times New Roman" w:cs="Times New Roman"/>
          <w:sz w:val="24"/>
          <w:szCs w:val="24"/>
          <w:vertAlign w:val="subscript"/>
        </w:rPr>
        <w:t>отп</w:t>
      </w:r>
      <w:r w:rsidRPr="009462F9">
        <w:rPr>
          <w:rFonts w:ascii="Times New Roman" w:hAnsi="Times New Roman" w:cs="Times New Roman"/>
          <w:sz w:val="24"/>
          <w:szCs w:val="24"/>
        </w:rPr>
        <w:t xml:space="preserve"> = Q </w:t>
      </w:r>
      <w:r w:rsidRPr="009462F9">
        <w:rPr>
          <w:rFonts w:ascii="Times New Roman" w:hAnsi="Times New Roman" w:cs="Times New Roman"/>
          <w:sz w:val="24"/>
          <w:szCs w:val="24"/>
          <w:vertAlign w:val="subscript"/>
        </w:rPr>
        <w:t>баз</w:t>
      </w:r>
      <w:r w:rsidRPr="009462F9">
        <w:rPr>
          <w:rFonts w:ascii="Times New Roman" w:hAnsi="Times New Roman" w:cs="Times New Roman"/>
          <w:sz w:val="24"/>
          <w:szCs w:val="24"/>
        </w:rPr>
        <w:t xml:space="preserve"> х N </w:t>
      </w:r>
      <w:r w:rsidRPr="009462F9">
        <w:rPr>
          <w:rFonts w:ascii="Times New Roman" w:hAnsi="Times New Roman" w:cs="Times New Roman"/>
          <w:sz w:val="24"/>
          <w:szCs w:val="24"/>
          <w:vertAlign w:val="subscript"/>
        </w:rPr>
        <w:t>отп</w:t>
      </w:r>
      <w:r w:rsidRPr="009462F9">
        <w:rPr>
          <w:rFonts w:ascii="Times New Roman" w:hAnsi="Times New Roman" w:cs="Times New Roman"/>
          <w:sz w:val="24"/>
          <w:szCs w:val="24"/>
        </w:rPr>
        <w:t xml:space="preserve"> / N</w:t>
      </w:r>
      <w:r w:rsidRPr="009462F9">
        <w:rPr>
          <w:rFonts w:ascii="Times New Roman" w:hAnsi="Times New Roman" w:cs="Times New Roman"/>
          <w:sz w:val="24"/>
          <w:szCs w:val="24"/>
          <w:vertAlign w:val="subscript"/>
        </w:rPr>
        <w:t xml:space="preserve"> год</w:t>
      </w:r>
      <w:r w:rsidRPr="009462F9">
        <w:rPr>
          <w:rFonts w:ascii="Times New Roman" w:hAnsi="Times New Roman" w:cs="Times New Roman"/>
          <w:sz w:val="24"/>
          <w:szCs w:val="24"/>
        </w:rPr>
        <w:t>,</w:t>
      </w:r>
      <w:r w:rsidR="006150C5">
        <w:rPr>
          <w:rFonts w:ascii="Times New Roman" w:hAnsi="Times New Roman" w:cs="Times New Roman"/>
          <w:sz w:val="24"/>
          <w:szCs w:val="24"/>
        </w:rPr>
        <w:t xml:space="preserve">   </w:t>
      </w:r>
      <w:r w:rsidRPr="009462F9">
        <w:rPr>
          <w:rFonts w:ascii="Times New Roman" w:hAnsi="Times New Roman" w:cs="Times New Roman"/>
          <w:sz w:val="24"/>
          <w:szCs w:val="24"/>
        </w:rPr>
        <w:t>где:</w:t>
      </w:r>
    </w:p>
    <w:p w:rsidR="003E4A65" w:rsidRPr="009462F9" w:rsidRDefault="003E4A65" w:rsidP="004E77F7">
      <w:pPr>
        <w:pStyle w:val="a6"/>
        <w:ind w:firstLine="567"/>
        <w:jc w:val="both"/>
        <w:rPr>
          <w:rFonts w:ascii="Times New Roman" w:hAnsi="Times New Roman" w:cs="Times New Roman"/>
          <w:sz w:val="24"/>
          <w:szCs w:val="24"/>
        </w:rPr>
      </w:pPr>
      <w:r w:rsidRPr="009462F9">
        <w:rPr>
          <w:rFonts w:ascii="Times New Roman" w:hAnsi="Times New Roman" w:cs="Times New Roman"/>
          <w:sz w:val="24"/>
          <w:szCs w:val="24"/>
        </w:rPr>
        <w:t xml:space="preserve">Q </w:t>
      </w:r>
      <w:r w:rsidRPr="009462F9">
        <w:rPr>
          <w:rFonts w:ascii="Times New Roman" w:hAnsi="Times New Roman" w:cs="Times New Roman"/>
          <w:sz w:val="24"/>
          <w:szCs w:val="24"/>
          <w:vertAlign w:val="subscript"/>
        </w:rPr>
        <w:t>баз</w:t>
      </w:r>
      <w:r w:rsidRPr="009462F9">
        <w:rPr>
          <w:rFonts w:ascii="Times New Roman" w:hAnsi="Times New Roman" w:cs="Times New Roman"/>
          <w:sz w:val="24"/>
          <w:szCs w:val="24"/>
        </w:rPr>
        <w:t xml:space="preserve"> - фонд оплаты труда учреждения, состоящий из установленных работникам должностных окладов, стимулирующих и компенсационных выплат, утвержденный в плане финансово-хозяйственной деятельности на плановый период без учета выплат по итогам работы;</w:t>
      </w:r>
    </w:p>
    <w:p w:rsidR="003E4A65" w:rsidRPr="009462F9" w:rsidRDefault="003E4A65" w:rsidP="004E77F7">
      <w:pPr>
        <w:pStyle w:val="a6"/>
        <w:ind w:firstLine="567"/>
        <w:jc w:val="both"/>
        <w:rPr>
          <w:rFonts w:ascii="Times New Roman" w:hAnsi="Times New Roman" w:cs="Times New Roman"/>
          <w:sz w:val="24"/>
          <w:szCs w:val="24"/>
        </w:rPr>
      </w:pPr>
      <w:r w:rsidRPr="009462F9">
        <w:rPr>
          <w:rFonts w:ascii="Times New Roman" w:hAnsi="Times New Roman" w:cs="Times New Roman"/>
          <w:sz w:val="24"/>
          <w:szCs w:val="24"/>
        </w:rPr>
        <w:t xml:space="preserve">- N </w:t>
      </w:r>
      <w:r w:rsidRPr="009462F9">
        <w:rPr>
          <w:rFonts w:ascii="Times New Roman" w:hAnsi="Times New Roman" w:cs="Times New Roman"/>
          <w:sz w:val="24"/>
          <w:szCs w:val="24"/>
          <w:vertAlign w:val="subscript"/>
        </w:rPr>
        <w:t>отп</w:t>
      </w:r>
      <w:r w:rsidRPr="009462F9">
        <w:rPr>
          <w:rFonts w:ascii="Times New Roman" w:hAnsi="Times New Roman" w:cs="Times New Roman"/>
          <w:sz w:val="24"/>
          <w:szCs w:val="24"/>
        </w:rPr>
        <w:t xml:space="preserve"> - среднее количество дней отпуска согласно графику отпусков, дней служебных командировок, подготовки, переподготовки, повышения квалификации работников  учреждения  в плановом периоде согласно плану, утвержденному в учреждении;</w:t>
      </w:r>
    </w:p>
    <w:p w:rsidR="003E4A65" w:rsidRPr="009462F9" w:rsidRDefault="003E4A65" w:rsidP="004E77F7">
      <w:pPr>
        <w:pStyle w:val="a6"/>
        <w:ind w:firstLine="567"/>
        <w:jc w:val="both"/>
        <w:rPr>
          <w:rFonts w:ascii="Times New Roman" w:hAnsi="Times New Roman" w:cs="Times New Roman"/>
          <w:sz w:val="24"/>
          <w:szCs w:val="24"/>
        </w:rPr>
      </w:pPr>
      <w:r w:rsidRPr="009462F9">
        <w:rPr>
          <w:rFonts w:ascii="Times New Roman" w:hAnsi="Times New Roman" w:cs="Times New Roman"/>
          <w:sz w:val="24"/>
          <w:szCs w:val="24"/>
        </w:rPr>
        <w:t xml:space="preserve">N </w:t>
      </w:r>
      <w:r w:rsidRPr="009462F9">
        <w:rPr>
          <w:rFonts w:ascii="Times New Roman" w:hAnsi="Times New Roman" w:cs="Times New Roman"/>
          <w:sz w:val="24"/>
          <w:szCs w:val="24"/>
          <w:vertAlign w:val="subscript"/>
        </w:rPr>
        <w:t>год</w:t>
      </w:r>
      <w:r w:rsidRPr="009462F9">
        <w:rPr>
          <w:rFonts w:ascii="Times New Roman" w:hAnsi="Times New Roman" w:cs="Times New Roman"/>
          <w:sz w:val="24"/>
          <w:szCs w:val="24"/>
        </w:rPr>
        <w:t xml:space="preserve"> - количество календарных дней в плановом периоде.</w:t>
      </w:r>
    </w:p>
    <w:p w:rsidR="008251A2" w:rsidRPr="009462F9" w:rsidRDefault="008251A2" w:rsidP="004E77F7">
      <w:pPr>
        <w:pStyle w:val="a6"/>
        <w:ind w:firstLine="567"/>
        <w:jc w:val="both"/>
        <w:rPr>
          <w:rFonts w:ascii="Times New Roman" w:hAnsi="Times New Roman" w:cs="Times New Roman"/>
          <w:sz w:val="24"/>
          <w:szCs w:val="24"/>
        </w:rPr>
      </w:pPr>
      <w:r w:rsidRPr="009462F9">
        <w:rPr>
          <w:rFonts w:ascii="Times New Roman" w:hAnsi="Times New Roman" w:cs="Times New Roman"/>
          <w:sz w:val="24"/>
          <w:szCs w:val="24"/>
        </w:rPr>
        <w:t>Результаты распределения стимулирующей части определяются постоянно действующей комиссией и оформляются оценочными листами. На основании оценочных листов издается приказ «О выплате стимулирующих выплат».</w:t>
      </w:r>
    </w:p>
    <w:p w:rsidR="003E4A65" w:rsidRPr="009462F9" w:rsidRDefault="009E300E" w:rsidP="00460C80">
      <w:pPr>
        <w:pStyle w:val="a6"/>
        <w:ind w:firstLine="567"/>
        <w:jc w:val="both"/>
        <w:rPr>
          <w:rFonts w:ascii="Times New Roman" w:hAnsi="Times New Roman" w:cs="Times New Roman"/>
          <w:sz w:val="24"/>
          <w:szCs w:val="24"/>
        </w:rPr>
      </w:pPr>
      <w:r w:rsidRPr="009462F9">
        <w:rPr>
          <w:rFonts w:ascii="Times New Roman" w:hAnsi="Times New Roman" w:cs="Times New Roman"/>
          <w:bCs/>
          <w:sz w:val="24"/>
          <w:szCs w:val="24"/>
        </w:rPr>
        <w:t>6</w:t>
      </w:r>
      <w:r w:rsidR="008B582B">
        <w:rPr>
          <w:rFonts w:ascii="Times New Roman" w:hAnsi="Times New Roman" w:cs="Times New Roman"/>
          <w:bCs/>
          <w:sz w:val="24"/>
          <w:szCs w:val="24"/>
        </w:rPr>
        <w:t>.2</w:t>
      </w:r>
      <w:r w:rsidR="003E4A65" w:rsidRPr="009462F9">
        <w:rPr>
          <w:rFonts w:ascii="Times New Roman" w:hAnsi="Times New Roman" w:cs="Times New Roman"/>
          <w:bCs/>
          <w:sz w:val="24"/>
          <w:szCs w:val="24"/>
        </w:rPr>
        <w:t>.</w:t>
      </w:r>
      <w:r w:rsidR="008B582B">
        <w:rPr>
          <w:rFonts w:ascii="Times New Roman" w:hAnsi="Times New Roman" w:cs="Times New Roman"/>
          <w:bCs/>
          <w:sz w:val="24"/>
          <w:szCs w:val="24"/>
        </w:rPr>
        <w:t>2</w:t>
      </w:r>
      <w:r w:rsidR="003E4A65" w:rsidRPr="009462F9">
        <w:rPr>
          <w:rFonts w:ascii="Times New Roman" w:hAnsi="Times New Roman" w:cs="Times New Roman"/>
          <w:sz w:val="24"/>
          <w:szCs w:val="24"/>
        </w:rPr>
        <w:t xml:space="preserve"> </w:t>
      </w:r>
      <w:r w:rsidR="00460C80">
        <w:rPr>
          <w:rFonts w:ascii="Times New Roman" w:hAnsi="Times New Roman" w:cs="Times New Roman"/>
          <w:sz w:val="24"/>
          <w:szCs w:val="24"/>
        </w:rPr>
        <w:t xml:space="preserve">Выплаты за важность выполняемой работы, степень самостоятельности и ответственности при выполнении поставленных задач, за качество выполняемых работ, за интенсивность и высокие результаты работы выплачиваются </w:t>
      </w:r>
      <w:r w:rsidR="006150C5">
        <w:rPr>
          <w:rFonts w:ascii="Times New Roman" w:hAnsi="Times New Roman" w:cs="Times New Roman"/>
          <w:sz w:val="24"/>
          <w:szCs w:val="24"/>
        </w:rPr>
        <w:t xml:space="preserve">ежемесячно </w:t>
      </w:r>
      <w:r w:rsidR="00460C80">
        <w:rPr>
          <w:rFonts w:ascii="Times New Roman" w:hAnsi="Times New Roman" w:cs="Times New Roman"/>
          <w:sz w:val="24"/>
          <w:szCs w:val="24"/>
        </w:rPr>
        <w:t>при выполнении показателей (критериев) оценки выполняемых работ в соответствии с таблицей 12 к настоящему Положению</w:t>
      </w:r>
      <w:r w:rsidR="003E4A65" w:rsidRPr="009462F9">
        <w:rPr>
          <w:rFonts w:ascii="Times New Roman" w:hAnsi="Times New Roman" w:cs="Times New Roman"/>
          <w:sz w:val="24"/>
          <w:szCs w:val="24"/>
        </w:rPr>
        <w:t xml:space="preserve">:             </w:t>
      </w:r>
    </w:p>
    <w:p w:rsidR="00FF5544" w:rsidRDefault="00FF5544" w:rsidP="00460C80">
      <w:pPr>
        <w:pStyle w:val="a6"/>
        <w:jc w:val="center"/>
        <w:rPr>
          <w:rFonts w:ascii="Times New Roman" w:hAnsi="Times New Roman" w:cs="Times New Roman"/>
          <w:sz w:val="24"/>
          <w:szCs w:val="24"/>
        </w:rPr>
      </w:pPr>
    </w:p>
    <w:p w:rsidR="00460C80" w:rsidRDefault="00460C80" w:rsidP="00460C80">
      <w:pPr>
        <w:pStyle w:val="a6"/>
        <w:jc w:val="center"/>
        <w:rPr>
          <w:rFonts w:ascii="Times New Roman" w:hAnsi="Times New Roman" w:cs="Times New Roman"/>
          <w:sz w:val="24"/>
          <w:szCs w:val="24"/>
        </w:rPr>
      </w:pPr>
      <w:r>
        <w:rPr>
          <w:rFonts w:ascii="Times New Roman" w:hAnsi="Times New Roman" w:cs="Times New Roman"/>
          <w:sz w:val="24"/>
          <w:szCs w:val="24"/>
        </w:rPr>
        <w:t>Стимулирующие выплаты</w:t>
      </w:r>
    </w:p>
    <w:p w:rsidR="00460C80" w:rsidRPr="00C630A4" w:rsidRDefault="00460C80" w:rsidP="00460C80">
      <w:pPr>
        <w:pStyle w:val="a6"/>
        <w:jc w:val="center"/>
        <w:rPr>
          <w:rFonts w:ascii="Times New Roman" w:hAnsi="Times New Roman" w:cs="Times New Roman"/>
          <w:sz w:val="24"/>
          <w:szCs w:val="24"/>
        </w:rPr>
      </w:pPr>
      <w:r>
        <w:rPr>
          <w:rFonts w:ascii="Times New Roman" w:hAnsi="Times New Roman" w:cs="Times New Roman"/>
          <w:sz w:val="24"/>
          <w:szCs w:val="24"/>
        </w:rPr>
        <w:t>(за важность выполняемой работы, степень самостоятельности и ответственности при выполнении поставленных задач, за качество выполняемых работ, за интенсивность и высокие результаты работы) работникам МАУ «ЦФСП»</w:t>
      </w:r>
    </w:p>
    <w:p w:rsidR="00460C80" w:rsidRDefault="00460C80" w:rsidP="00460C80">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Таблица 12</w:t>
      </w:r>
    </w:p>
    <w:p w:rsidR="009038D3" w:rsidRDefault="009038D3" w:rsidP="00460C80">
      <w:pPr>
        <w:spacing w:after="0" w:line="240" w:lineRule="auto"/>
        <w:ind w:firstLine="567"/>
        <w:jc w:val="right"/>
        <w:rPr>
          <w:rFonts w:ascii="Times New Roman" w:hAnsi="Times New Roman" w:cs="Times New Roman"/>
          <w:sz w:val="24"/>
          <w:szCs w:val="24"/>
          <w:lang w:val="en-US"/>
        </w:rPr>
      </w:pPr>
    </w:p>
    <w:tbl>
      <w:tblPr>
        <w:tblStyle w:val="a7"/>
        <w:tblW w:w="9498" w:type="dxa"/>
        <w:tblInd w:w="108" w:type="dxa"/>
        <w:tblLayout w:type="fixed"/>
        <w:tblLook w:val="04A0"/>
      </w:tblPr>
      <w:tblGrid>
        <w:gridCol w:w="1418"/>
        <w:gridCol w:w="2835"/>
        <w:gridCol w:w="3544"/>
        <w:gridCol w:w="1701"/>
      </w:tblGrid>
      <w:tr w:rsidR="00460C80" w:rsidRPr="00460C80" w:rsidTr="00E62D39">
        <w:tc>
          <w:tcPr>
            <w:tcW w:w="1418" w:type="dxa"/>
            <w:vAlign w:val="center"/>
          </w:tcPr>
          <w:p w:rsidR="00460C80" w:rsidRPr="00460C80" w:rsidRDefault="00460C80" w:rsidP="00460C80">
            <w:pPr>
              <w:pStyle w:val="a6"/>
              <w:jc w:val="center"/>
              <w:rPr>
                <w:rFonts w:ascii="Times New Roman" w:hAnsi="Times New Roman" w:cs="Times New Roman"/>
                <w:sz w:val="24"/>
                <w:szCs w:val="24"/>
              </w:rPr>
            </w:pPr>
            <w:r w:rsidRPr="00460C80">
              <w:rPr>
                <w:rFonts w:ascii="Times New Roman" w:hAnsi="Times New Roman" w:cs="Times New Roman"/>
                <w:sz w:val="24"/>
                <w:szCs w:val="24"/>
              </w:rPr>
              <w:t>Категория работников</w:t>
            </w:r>
          </w:p>
        </w:tc>
        <w:tc>
          <w:tcPr>
            <w:tcW w:w="2835" w:type="dxa"/>
            <w:vAlign w:val="center"/>
          </w:tcPr>
          <w:p w:rsidR="00460C80" w:rsidRPr="00460C80" w:rsidRDefault="00460C80" w:rsidP="00460C80">
            <w:pPr>
              <w:pStyle w:val="a6"/>
              <w:jc w:val="center"/>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Критерии оценки</w:t>
            </w:r>
          </w:p>
        </w:tc>
        <w:tc>
          <w:tcPr>
            <w:tcW w:w="3544" w:type="dxa"/>
            <w:vAlign w:val="center"/>
          </w:tcPr>
          <w:p w:rsidR="00460C80" w:rsidRPr="00460C80" w:rsidRDefault="00460C80" w:rsidP="00292EC0">
            <w:pPr>
              <w:pStyle w:val="a6"/>
              <w:jc w:val="center"/>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Периодичность оценки для установления выплат</w:t>
            </w:r>
            <w:r w:rsidR="00292EC0">
              <w:rPr>
                <w:rFonts w:ascii="Times New Roman" w:hAnsi="Times New Roman" w:cs="Times New Roman"/>
                <w:color w:val="000000" w:themeColor="text1"/>
                <w:sz w:val="24"/>
                <w:szCs w:val="24"/>
              </w:rPr>
              <w:t xml:space="preserve"> </w:t>
            </w:r>
            <w:r w:rsidRPr="00460C80">
              <w:rPr>
                <w:rFonts w:ascii="Times New Roman" w:hAnsi="Times New Roman" w:cs="Times New Roman"/>
                <w:color w:val="000000" w:themeColor="text1"/>
                <w:sz w:val="24"/>
                <w:szCs w:val="24"/>
              </w:rPr>
              <w:t>/наименование и значение показателя критерия</w:t>
            </w:r>
          </w:p>
        </w:tc>
        <w:tc>
          <w:tcPr>
            <w:tcW w:w="1701" w:type="dxa"/>
            <w:vAlign w:val="center"/>
          </w:tcPr>
          <w:p w:rsidR="00460C80" w:rsidRPr="00460C80" w:rsidRDefault="00460C80" w:rsidP="00460C80">
            <w:pPr>
              <w:pStyle w:val="a6"/>
              <w:jc w:val="center"/>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П</w:t>
            </w:r>
            <w:r w:rsidRPr="00460C80">
              <w:rPr>
                <w:rFonts w:ascii="Times New Roman" w:eastAsiaTheme="majorEastAsia" w:hAnsi="Times New Roman" w:cs="Times New Roman"/>
                <w:sz w:val="24"/>
                <w:szCs w:val="24"/>
              </w:rPr>
              <w:t>редельное</w:t>
            </w:r>
            <w:r w:rsidRPr="00460C80">
              <w:rPr>
                <w:rFonts w:ascii="Times New Roman" w:hAnsi="Times New Roman" w:cs="Times New Roman"/>
                <w:color w:val="000000" w:themeColor="text1"/>
                <w:sz w:val="24"/>
                <w:szCs w:val="24"/>
              </w:rPr>
              <w:t xml:space="preserve"> количество баллов</w:t>
            </w:r>
          </w:p>
        </w:tc>
      </w:tr>
      <w:tr w:rsidR="00460C80" w:rsidRPr="00460C80" w:rsidTr="00E62D39">
        <w:tc>
          <w:tcPr>
            <w:tcW w:w="1418" w:type="dxa"/>
            <w:vMerge w:val="restart"/>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Инструктор-методист физкультурно-спортивных организаций</w:t>
            </w:r>
          </w:p>
          <w:p w:rsidR="00460C80" w:rsidRPr="00460C80" w:rsidRDefault="00460C80" w:rsidP="00460C80">
            <w:pPr>
              <w:pStyle w:val="a6"/>
              <w:rPr>
                <w:rFonts w:ascii="Times New Roman" w:hAnsi="Times New Roman" w:cs="Times New Roman"/>
                <w:color w:val="000000" w:themeColor="text1"/>
                <w:sz w:val="24"/>
                <w:szCs w:val="24"/>
              </w:rPr>
            </w:pPr>
          </w:p>
        </w:tc>
        <w:tc>
          <w:tcPr>
            <w:tcW w:w="8080" w:type="dxa"/>
            <w:gridSpan w:val="3"/>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b/>
                <w:color w:val="000000" w:themeColor="text1"/>
                <w:sz w:val="24"/>
                <w:szCs w:val="24"/>
              </w:rPr>
              <w:t>Выплата за важность выполняемой работы, степень самостоятельности и ответственности при выполнении поставленных задач</w:t>
            </w:r>
          </w:p>
        </w:tc>
      </w:tr>
      <w:tr w:rsidR="00460C80" w:rsidRPr="00460C80" w:rsidTr="00E62D39">
        <w:tc>
          <w:tcPr>
            <w:tcW w:w="1418" w:type="dxa"/>
            <w:vMerge/>
          </w:tcPr>
          <w:p w:rsidR="00460C80" w:rsidRPr="00460C80" w:rsidRDefault="00460C80" w:rsidP="00460C80">
            <w:pPr>
              <w:pStyle w:val="a6"/>
              <w:rPr>
                <w:rFonts w:ascii="Times New Roman" w:hAnsi="Times New Roman" w:cs="Times New Roman"/>
                <w:sz w:val="24"/>
                <w:szCs w:val="24"/>
              </w:rPr>
            </w:pPr>
          </w:p>
        </w:tc>
        <w:tc>
          <w:tcPr>
            <w:tcW w:w="2835"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 xml:space="preserve">сохранность контингента </w:t>
            </w:r>
            <w:r w:rsidRPr="00460C80">
              <w:rPr>
                <w:rFonts w:ascii="Times New Roman" w:hAnsi="Times New Roman" w:cs="Times New Roman"/>
                <w:sz w:val="24"/>
                <w:szCs w:val="24"/>
              </w:rPr>
              <w:t>спортсменов и граждан, посещающих клубы</w:t>
            </w:r>
            <w:r w:rsidRPr="00460C80">
              <w:rPr>
                <w:rFonts w:ascii="Times New Roman" w:hAnsi="Times New Roman" w:cs="Times New Roman"/>
                <w:color w:val="000000" w:themeColor="text1"/>
                <w:sz w:val="24"/>
                <w:szCs w:val="24"/>
              </w:rPr>
              <w:t xml:space="preserve"> по месту жительства граждан</w:t>
            </w:r>
          </w:p>
        </w:tc>
        <w:tc>
          <w:tcPr>
            <w:tcW w:w="3544"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ежемесячно: стабильность количественного состава в клубах по месту жительства граждан</w:t>
            </w:r>
          </w:p>
        </w:tc>
        <w:tc>
          <w:tcPr>
            <w:tcW w:w="1701"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20 баллов</w:t>
            </w:r>
          </w:p>
        </w:tc>
      </w:tr>
      <w:tr w:rsidR="00460C80" w:rsidRPr="00460C80" w:rsidTr="00E62D39">
        <w:tc>
          <w:tcPr>
            <w:tcW w:w="1418" w:type="dxa"/>
            <w:vMerge/>
          </w:tcPr>
          <w:p w:rsidR="00460C80" w:rsidRPr="00460C80" w:rsidRDefault="00460C80" w:rsidP="00460C80">
            <w:pPr>
              <w:pStyle w:val="a6"/>
              <w:rPr>
                <w:rFonts w:ascii="Times New Roman" w:hAnsi="Times New Roman" w:cs="Times New Roman"/>
                <w:sz w:val="24"/>
                <w:szCs w:val="24"/>
              </w:rPr>
            </w:pPr>
          </w:p>
        </w:tc>
        <w:tc>
          <w:tcPr>
            <w:tcW w:w="2835"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своевременное предоставление информации по запросам физических и юридических лиц</w:t>
            </w:r>
          </w:p>
        </w:tc>
        <w:tc>
          <w:tcPr>
            <w:tcW w:w="3544"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ежемесячно: отсутствие нарушений сроков предоставления</w:t>
            </w:r>
          </w:p>
        </w:tc>
        <w:tc>
          <w:tcPr>
            <w:tcW w:w="1701"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15 баллов</w:t>
            </w:r>
          </w:p>
        </w:tc>
      </w:tr>
      <w:tr w:rsidR="00460C80" w:rsidRPr="00460C80" w:rsidTr="00E62D39">
        <w:tc>
          <w:tcPr>
            <w:tcW w:w="1418" w:type="dxa"/>
            <w:vMerge/>
          </w:tcPr>
          <w:p w:rsidR="00460C80" w:rsidRPr="00460C80" w:rsidRDefault="00460C80" w:rsidP="00460C80">
            <w:pPr>
              <w:pStyle w:val="a6"/>
              <w:rPr>
                <w:rFonts w:ascii="Times New Roman" w:hAnsi="Times New Roman" w:cs="Times New Roman"/>
                <w:sz w:val="24"/>
                <w:szCs w:val="24"/>
              </w:rPr>
            </w:pPr>
          </w:p>
        </w:tc>
        <w:tc>
          <w:tcPr>
            <w:tcW w:w="2835"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участие в подготовке и проведении мероприятий, проводимых учреждением</w:t>
            </w:r>
          </w:p>
        </w:tc>
        <w:tc>
          <w:tcPr>
            <w:tcW w:w="3544"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ежемесячно: оценивается по факту участия в мероприятиях</w:t>
            </w:r>
          </w:p>
        </w:tc>
        <w:tc>
          <w:tcPr>
            <w:tcW w:w="1701"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15 баллов</w:t>
            </w:r>
          </w:p>
        </w:tc>
      </w:tr>
      <w:tr w:rsidR="00460C80" w:rsidRPr="00460C80" w:rsidTr="00E62D39">
        <w:tc>
          <w:tcPr>
            <w:tcW w:w="1418" w:type="dxa"/>
            <w:vMerge/>
          </w:tcPr>
          <w:p w:rsidR="00460C80" w:rsidRPr="00460C80" w:rsidRDefault="00460C80" w:rsidP="00460C80">
            <w:pPr>
              <w:pStyle w:val="a6"/>
              <w:rPr>
                <w:rFonts w:ascii="Times New Roman" w:hAnsi="Times New Roman" w:cs="Times New Roman"/>
                <w:sz w:val="24"/>
                <w:szCs w:val="24"/>
              </w:rPr>
            </w:pPr>
          </w:p>
        </w:tc>
        <w:tc>
          <w:tcPr>
            <w:tcW w:w="8080" w:type="dxa"/>
            <w:gridSpan w:val="3"/>
          </w:tcPr>
          <w:p w:rsidR="00460C80" w:rsidRPr="00460C80" w:rsidRDefault="00460C80" w:rsidP="00460C80">
            <w:pPr>
              <w:pStyle w:val="a6"/>
              <w:rPr>
                <w:rFonts w:ascii="Times New Roman" w:hAnsi="Times New Roman" w:cs="Times New Roman"/>
                <w:b/>
                <w:color w:val="000000" w:themeColor="text1"/>
                <w:sz w:val="24"/>
                <w:szCs w:val="24"/>
              </w:rPr>
            </w:pPr>
            <w:r w:rsidRPr="00460C80">
              <w:rPr>
                <w:rFonts w:ascii="Times New Roman" w:hAnsi="Times New Roman" w:cs="Times New Roman"/>
                <w:b/>
                <w:color w:val="000000" w:themeColor="text1"/>
                <w:sz w:val="24"/>
                <w:szCs w:val="24"/>
              </w:rPr>
              <w:t>Выплата за интенсивность и высокие результаты</w:t>
            </w:r>
          </w:p>
        </w:tc>
      </w:tr>
      <w:tr w:rsidR="00460C80" w:rsidRPr="00BD2557" w:rsidTr="00E62D39">
        <w:tc>
          <w:tcPr>
            <w:tcW w:w="1418" w:type="dxa"/>
            <w:vMerge/>
          </w:tcPr>
          <w:p w:rsidR="00460C80" w:rsidRPr="00460C80" w:rsidRDefault="00460C80" w:rsidP="00460C80">
            <w:pPr>
              <w:pStyle w:val="a6"/>
              <w:rPr>
                <w:rFonts w:ascii="Times New Roman" w:hAnsi="Times New Roman" w:cs="Times New Roman"/>
                <w:sz w:val="24"/>
                <w:szCs w:val="24"/>
              </w:rPr>
            </w:pPr>
          </w:p>
        </w:tc>
        <w:tc>
          <w:tcPr>
            <w:tcW w:w="2835" w:type="dxa"/>
          </w:tcPr>
          <w:p w:rsidR="00460C80" w:rsidRPr="008D7B13" w:rsidRDefault="00BA6B06" w:rsidP="00460C80">
            <w:pPr>
              <w:pStyle w:val="a6"/>
              <w:rPr>
                <w:rFonts w:ascii="Times New Roman" w:hAnsi="Times New Roman" w:cs="Times New Roman"/>
                <w:b/>
                <w:color w:val="000000" w:themeColor="text1"/>
                <w:sz w:val="24"/>
                <w:szCs w:val="24"/>
              </w:rPr>
            </w:pPr>
            <w:r w:rsidRPr="008D7B13">
              <w:rPr>
                <w:rFonts w:ascii="Times New Roman" w:hAnsi="Times New Roman" w:cs="Times New Roman"/>
                <w:color w:val="000000"/>
                <w:sz w:val="24"/>
                <w:szCs w:val="24"/>
              </w:rPr>
              <w:t>Проведение внеплановых мероприятий, онлайн-мероприятий и акций</w:t>
            </w:r>
          </w:p>
        </w:tc>
        <w:tc>
          <w:tcPr>
            <w:tcW w:w="3544" w:type="dxa"/>
          </w:tcPr>
          <w:p w:rsidR="00460C80" w:rsidRPr="008D7B13" w:rsidRDefault="009038D3" w:rsidP="00BA6B06">
            <w:pPr>
              <w:pStyle w:val="a6"/>
              <w:rPr>
                <w:rFonts w:ascii="Times New Roman" w:hAnsi="Times New Roman" w:cs="Times New Roman"/>
                <w:sz w:val="24"/>
                <w:szCs w:val="24"/>
              </w:rPr>
            </w:pPr>
            <w:r w:rsidRPr="008D7B13">
              <w:rPr>
                <w:rFonts w:ascii="Times New Roman" w:hAnsi="Times New Roman" w:cs="Times New Roman"/>
                <w:sz w:val="24"/>
                <w:szCs w:val="24"/>
              </w:rPr>
              <w:t>ежемесячно:</w:t>
            </w:r>
            <w:r w:rsidRPr="008D7B13">
              <w:rPr>
                <w:rFonts w:ascii="Times New Roman" w:hAnsi="Times New Roman" w:cs="Times New Roman"/>
                <w:color w:val="000000"/>
                <w:sz w:val="24"/>
                <w:szCs w:val="24"/>
              </w:rPr>
              <w:t xml:space="preserve">  </w:t>
            </w:r>
            <w:r w:rsidR="00BA6B06" w:rsidRPr="008D7B13">
              <w:rPr>
                <w:rFonts w:ascii="Times New Roman" w:hAnsi="Times New Roman" w:cs="Times New Roman"/>
                <w:sz w:val="24"/>
                <w:szCs w:val="24"/>
              </w:rPr>
              <w:t>оценивается по факту проведения данных мероприятий и акций</w:t>
            </w:r>
          </w:p>
        </w:tc>
        <w:tc>
          <w:tcPr>
            <w:tcW w:w="1701" w:type="dxa"/>
          </w:tcPr>
          <w:p w:rsidR="00460C80" w:rsidRPr="008D7B13" w:rsidRDefault="00BA6B06" w:rsidP="009038D3">
            <w:pPr>
              <w:pStyle w:val="a6"/>
              <w:rPr>
                <w:rFonts w:ascii="Times New Roman" w:eastAsiaTheme="minorHAnsi" w:hAnsi="Times New Roman" w:cs="Times New Roman"/>
                <w:sz w:val="24"/>
                <w:szCs w:val="24"/>
                <w:lang w:eastAsia="en-US"/>
              </w:rPr>
            </w:pPr>
            <w:r w:rsidRPr="008D7B13">
              <w:rPr>
                <w:rFonts w:ascii="Times New Roman" w:eastAsiaTheme="minorHAnsi" w:hAnsi="Times New Roman" w:cs="Times New Roman"/>
                <w:sz w:val="24"/>
                <w:szCs w:val="24"/>
                <w:lang w:eastAsia="en-US"/>
              </w:rPr>
              <w:t>1 внеплановое мероприятие или акция – 2 балла;                                     свыше 3</w:t>
            </w:r>
            <w:r w:rsidR="00E62D39" w:rsidRPr="008D7B13">
              <w:rPr>
                <w:rFonts w:ascii="Times New Roman" w:eastAsiaTheme="minorHAnsi" w:hAnsi="Times New Roman" w:cs="Times New Roman"/>
                <w:sz w:val="24"/>
                <w:szCs w:val="24"/>
                <w:lang w:eastAsia="en-US"/>
              </w:rPr>
              <w:t>-х</w:t>
            </w:r>
            <w:r w:rsidRPr="008D7B13">
              <w:rPr>
                <w:rFonts w:ascii="Times New Roman" w:eastAsiaTheme="minorHAnsi" w:hAnsi="Times New Roman" w:cs="Times New Roman"/>
                <w:sz w:val="24"/>
                <w:szCs w:val="24"/>
                <w:lang w:eastAsia="en-US"/>
              </w:rPr>
              <w:t xml:space="preserve"> мероприятий или акции – 5 баллов.</w:t>
            </w:r>
          </w:p>
        </w:tc>
      </w:tr>
      <w:tr w:rsidR="00E62D39" w:rsidRPr="00460C80" w:rsidTr="00E62D39">
        <w:trPr>
          <w:trHeight w:val="1214"/>
        </w:trPr>
        <w:tc>
          <w:tcPr>
            <w:tcW w:w="1418" w:type="dxa"/>
            <w:vMerge/>
          </w:tcPr>
          <w:p w:rsidR="00E62D39" w:rsidRPr="00460C80" w:rsidRDefault="00E62D39" w:rsidP="00460C80">
            <w:pPr>
              <w:pStyle w:val="a6"/>
              <w:rPr>
                <w:rFonts w:ascii="Times New Roman" w:hAnsi="Times New Roman" w:cs="Times New Roman"/>
                <w:sz w:val="24"/>
                <w:szCs w:val="24"/>
              </w:rPr>
            </w:pPr>
          </w:p>
        </w:tc>
        <w:tc>
          <w:tcPr>
            <w:tcW w:w="2835" w:type="dxa"/>
          </w:tcPr>
          <w:p w:rsidR="00E62D39" w:rsidRPr="008D7B13" w:rsidRDefault="00E62D39" w:rsidP="00E62D39">
            <w:pPr>
              <w:pStyle w:val="a6"/>
              <w:rPr>
                <w:rFonts w:ascii="Times New Roman" w:hAnsi="Times New Roman" w:cs="Times New Roman"/>
                <w:color w:val="000000"/>
                <w:sz w:val="24"/>
                <w:szCs w:val="24"/>
              </w:rPr>
            </w:pPr>
            <w:r w:rsidRPr="008D7B13">
              <w:rPr>
                <w:rFonts w:ascii="Times New Roman" w:hAnsi="Times New Roman" w:cs="Times New Roman"/>
                <w:color w:val="000000"/>
                <w:sz w:val="24"/>
                <w:szCs w:val="24"/>
              </w:rPr>
              <w:t>Освещение мероприятий, проводимых в клубах по месту жительства и иной информации  в социальных сетях</w:t>
            </w:r>
          </w:p>
        </w:tc>
        <w:tc>
          <w:tcPr>
            <w:tcW w:w="3544" w:type="dxa"/>
          </w:tcPr>
          <w:p w:rsidR="00E62D39" w:rsidRPr="008D7B13" w:rsidRDefault="00E62D39" w:rsidP="00BA6B06">
            <w:pPr>
              <w:pStyle w:val="a6"/>
              <w:rPr>
                <w:rFonts w:ascii="Times New Roman" w:hAnsi="Times New Roman" w:cs="Times New Roman"/>
                <w:sz w:val="24"/>
                <w:szCs w:val="24"/>
              </w:rPr>
            </w:pPr>
            <w:r w:rsidRPr="008D7B13">
              <w:rPr>
                <w:rFonts w:ascii="Times New Roman" w:hAnsi="Times New Roman" w:cs="Times New Roman"/>
                <w:sz w:val="24"/>
                <w:szCs w:val="24"/>
              </w:rPr>
              <w:t>Ежемесячно: оценивается по факту публикации в социальных сетях</w:t>
            </w:r>
          </w:p>
        </w:tc>
        <w:tc>
          <w:tcPr>
            <w:tcW w:w="1701" w:type="dxa"/>
          </w:tcPr>
          <w:p w:rsidR="00E62D39" w:rsidRPr="008D7B13" w:rsidRDefault="00E62D39" w:rsidP="00183617">
            <w:pPr>
              <w:pStyle w:val="a6"/>
              <w:rPr>
                <w:rFonts w:ascii="Times New Roman" w:eastAsiaTheme="minorHAnsi" w:hAnsi="Times New Roman" w:cs="Times New Roman"/>
                <w:sz w:val="24"/>
                <w:szCs w:val="24"/>
                <w:lang w:eastAsia="en-US"/>
              </w:rPr>
            </w:pPr>
            <w:r w:rsidRPr="008D7B13">
              <w:rPr>
                <w:rFonts w:ascii="Times New Roman" w:eastAsiaTheme="minorHAnsi" w:hAnsi="Times New Roman" w:cs="Times New Roman"/>
                <w:sz w:val="24"/>
                <w:szCs w:val="24"/>
                <w:lang w:eastAsia="en-US"/>
              </w:rPr>
              <w:t>1</w:t>
            </w:r>
            <w:r w:rsidR="00183617" w:rsidRPr="008D7B13">
              <w:rPr>
                <w:rFonts w:ascii="Times New Roman" w:eastAsiaTheme="minorHAnsi" w:hAnsi="Times New Roman" w:cs="Times New Roman"/>
                <w:sz w:val="24"/>
                <w:szCs w:val="24"/>
                <w:lang w:eastAsia="en-US"/>
              </w:rPr>
              <w:t>-2</w:t>
            </w:r>
            <w:r w:rsidRPr="008D7B13">
              <w:rPr>
                <w:rFonts w:ascii="Times New Roman" w:eastAsiaTheme="minorHAnsi" w:hAnsi="Times New Roman" w:cs="Times New Roman"/>
                <w:sz w:val="24"/>
                <w:szCs w:val="24"/>
                <w:lang w:eastAsia="en-US"/>
              </w:rPr>
              <w:t xml:space="preserve"> </w:t>
            </w:r>
            <w:r w:rsidR="00183617" w:rsidRPr="008D7B13">
              <w:rPr>
                <w:rFonts w:ascii="Times New Roman" w:eastAsiaTheme="minorHAnsi" w:hAnsi="Times New Roman" w:cs="Times New Roman"/>
                <w:sz w:val="24"/>
                <w:szCs w:val="24"/>
                <w:lang w:eastAsia="en-US"/>
              </w:rPr>
              <w:t>публикации</w:t>
            </w:r>
            <w:r w:rsidRPr="008D7B13">
              <w:rPr>
                <w:rFonts w:ascii="Times New Roman" w:eastAsiaTheme="minorHAnsi" w:hAnsi="Times New Roman" w:cs="Times New Roman"/>
                <w:sz w:val="24"/>
                <w:szCs w:val="24"/>
                <w:lang w:eastAsia="en-US"/>
              </w:rPr>
              <w:t xml:space="preserve">– 2 балла;                                     свыше </w:t>
            </w:r>
            <w:r w:rsidR="00183617" w:rsidRPr="008D7B13">
              <w:rPr>
                <w:rFonts w:ascii="Times New Roman" w:eastAsiaTheme="minorHAnsi" w:hAnsi="Times New Roman" w:cs="Times New Roman"/>
                <w:sz w:val="24"/>
                <w:szCs w:val="24"/>
                <w:lang w:eastAsia="en-US"/>
              </w:rPr>
              <w:t>2</w:t>
            </w:r>
            <w:r w:rsidRPr="008D7B13">
              <w:rPr>
                <w:rFonts w:ascii="Times New Roman" w:eastAsiaTheme="minorHAnsi" w:hAnsi="Times New Roman" w:cs="Times New Roman"/>
                <w:sz w:val="24"/>
                <w:szCs w:val="24"/>
                <w:lang w:eastAsia="en-US"/>
              </w:rPr>
              <w:t xml:space="preserve">-х </w:t>
            </w:r>
            <w:r w:rsidR="00183617" w:rsidRPr="008D7B13">
              <w:rPr>
                <w:rFonts w:ascii="Times New Roman" w:eastAsiaTheme="minorHAnsi" w:hAnsi="Times New Roman" w:cs="Times New Roman"/>
                <w:sz w:val="24"/>
                <w:szCs w:val="24"/>
                <w:lang w:eastAsia="en-US"/>
              </w:rPr>
              <w:t>публикаций</w:t>
            </w:r>
            <w:r w:rsidRPr="008D7B13">
              <w:rPr>
                <w:rFonts w:ascii="Times New Roman" w:eastAsiaTheme="minorHAnsi" w:hAnsi="Times New Roman" w:cs="Times New Roman"/>
                <w:sz w:val="24"/>
                <w:szCs w:val="24"/>
                <w:lang w:eastAsia="en-US"/>
              </w:rPr>
              <w:t xml:space="preserve"> – 5 баллов.</w:t>
            </w:r>
          </w:p>
        </w:tc>
      </w:tr>
      <w:tr w:rsidR="00460C80" w:rsidRPr="00460C80" w:rsidTr="00E62D39">
        <w:tc>
          <w:tcPr>
            <w:tcW w:w="1418" w:type="dxa"/>
            <w:vMerge/>
          </w:tcPr>
          <w:p w:rsidR="00460C80" w:rsidRPr="00460C80" w:rsidRDefault="00460C80" w:rsidP="00460C80">
            <w:pPr>
              <w:pStyle w:val="a6"/>
              <w:rPr>
                <w:rFonts w:ascii="Times New Roman" w:hAnsi="Times New Roman" w:cs="Times New Roman"/>
                <w:sz w:val="24"/>
                <w:szCs w:val="24"/>
              </w:rPr>
            </w:pPr>
          </w:p>
        </w:tc>
        <w:tc>
          <w:tcPr>
            <w:tcW w:w="8080" w:type="dxa"/>
            <w:gridSpan w:val="3"/>
          </w:tcPr>
          <w:p w:rsidR="00460C80" w:rsidRPr="008D7B13" w:rsidRDefault="00460C80" w:rsidP="00460C80">
            <w:pPr>
              <w:pStyle w:val="a6"/>
              <w:rPr>
                <w:rFonts w:ascii="Times New Roman" w:hAnsi="Times New Roman" w:cs="Times New Roman"/>
                <w:sz w:val="24"/>
                <w:szCs w:val="24"/>
              </w:rPr>
            </w:pPr>
            <w:r w:rsidRPr="008D7B13">
              <w:rPr>
                <w:rFonts w:ascii="Times New Roman" w:hAnsi="Times New Roman" w:cs="Times New Roman"/>
                <w:b/>
                <w:color w:val="000000" w:themeColor="text1"/>
                <w:sz w:val="24"/>
                <w:szCs w:val="24"/>
              </w:rPr>
              <w:t>Выплата за качество выполняемых работ</w:t>
            </w:r>
          </w:p>
        </w:tc>
      </w:tr>
      <w:tr w:rsidR="00460C80" w:rsidRPr="00460C80" w:rsidTr="00E62D39">
        <w:tc>
          <w:tcPr>
            <w:tcW w:w="1418" w:type="dxa"/>
            <w:vMerge/>
          </w:tcPr>
          <w:p w:rsidR="00460C80" w:rsidRPr="00460C80" w:rsidRDefault="00460C80" w:rsidP="00460C80">
            <w:pPr>
              <w:pStyle w:val="a6"/>
              <w:rPr>
                <w:rFonts w:ascii="Times New Roman" w:hAnsi="Times New Roman" w:cs="Times New Roman"/>
                <w:sz w:val="24"/>
                <w:szCs w:val="24"/>
              </w:rPr>
            </w:pPr>
          </w:p>
        </w:tc>
        <w:tc>
          <w:tcPr>
            <w:tcW w:w="2835" w:type="dxa"/>
          </w:tcPr>
          <w:p w:rsidR="00460C80" w:rsidRPr="008D7B13" w:rsidRDefault="00460C80" w:rsidP="00460C80">
            <w:pPr>
              <w:pStyle w:val="a6"/>
              <w:rPr>
                <w:rFonts w:ascii="Times New Roman" w:hAnsi="Times New Roman" w:cs="Times New Roman"/>
                <w:color w:val="000000" w:themeColor="text1"/>
                <w:sz w:val="24"/>
                <w:szCs w:val="24"/>
              </w:rPr>
            </w:pPr>
            <w:r w:rsidRPr="008D7B13">
              <w:rPr>
                <w:rFonts w:ascii="Times New Roman" w:hAnsi="Times New Roman" w:cs="Times New Roman"/>
                <w:color w:val="000000" w:themeColor="text1"/>
                <w:sz w:val="24"/>
                <w:szCs w:val="24"/>
              </w:rPr>
              <w:t>результативность профессиональной деятельности</w:t>
            </w:r>
          </w:p>
        </w:tc>
        <w:tc>
          <w:tcPr>
            <w:tcW w:w="3544"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ежемесячно: отсутствие замечаний со стороны руководства</w:t>
            </w:r>
          </w:p>
        </w:tc>
        <w:tc>
          <w:tcPr>
            <w:tcW w:w="1701"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10 баллов</w:t>
            </w:r>
          </w:p>
        </w:tc>
      </w:tr>
      <w:tr w:rsidR="00460C80" w:rsidRPr="00460C80" w:rsidTr="00E62D39">
        <w:tc>
          <w:tcPr>
            <w:tcW w:w="1418" w:type="dxa"/>
            <w:vMerge/>
          </w:tcPr>
          <w:p w:rsidR="00460C80" w:rsidRPr="00460C80" w:rsidRDefault="00460C80" w:rsidP="00460C80">
            <w:pPr>
              <w:pStyle w:val="a6"/>
              <w:rPr>
                <w:rFonts w:ascii="Times New Roman" w:hAnsi="Times New Roman" w:cs="Times New Roman"/>
                <w:sz w:val="24"/>
                <w:szCs w:val="24"/>
              </w:rPr>
            </w:pPr>
          </w:p>
        </w:tc>
        <w:tc>
          <w:tcPr>
            <w:tcW w:w="2835" w:type="dxa"/>
          </w:tcPr>
          <w:p w:rsidR="00460C80" w:rsidRPr="008D7B13" w:rsidRDefault="00460C80" w:rsidP="00460C80">
            <w:pPr>
              <w:pStyle w:val="a6"/>
              <w:rPr>
                <w:rFonts w:ascii="Times New Roman" w:hAnsi="Times New Roman" w:cs="Times New Roman"/>
                <w:color w:val="000000" w:themeColor="text1"/>
                <w:sz w:val="24"/>
                <w:szCs w:val="24"/>
              </w:rPr>
            </w:pPr>
            <w:r w:rsidRPr="008D7B13">
              <w:rPr>
                <w:rFonts w:ascii="Times New Roman" w:hAnsi="Times New Roman" w:cs="Times New Roman"/>
                <w:color w:val="000000" w:themeColor="text1"/>
                <w:sz w:val="24"/>
                <w:szCs w:val="24"/>
              </w:rPr>
              <w:t xml:space="preserve">выполнение утвержденного плана проводимых мероприятий </w:t>
            </w:r>
          </w:p>
        </w:tc>
        <w:tc>
          <w:tcPr>
            <w:tcW w:w="3544"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ежемесячно: процент выполнения запланированных мероприятий, не менее  95%</w:t>
            </w:r>
          </w:p>
        </w:tc>
        <w:tc>
          <w:tcPr>
            <w:tcW w:w="1701"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20 баллов</w:t>
            </w:r>
          </w:p>
        </w:tc>
      </w:tr>
      <w:tr w:rsidR="00460C80" w:rsidRPr="00460C80" w:rsidTr="00E62D39">
        <w:tc>
          <w:tcPr>
            <w:tcW w:w="1418" w:type="dxa"/>
            <w:vMerge/>
          </w:tcPr>
          <w:p w:rsidR="00460C80" w:rsidRPr="00460C80" w:rsidRDefault="00460C80" w:rsidP="00460C80">
            <w:pPr>
              <w:pStyle w:val="a6"/>
              <w:rPr>
                <w:rFonts w:ascii="Times New Roman" w:hAnsi="Times New Roman" w:cs="Times New Roman"/>
                <w:sz w:val="24"/>
                <w:szCs w:val="24"/>
              </w:rPr>
            </w:pPr>
          </w:p>
        </w:tc>
        <w:tc>
          <w:tcPr>
            <w:tcW w:w="2835" w:type="dxa"/>
          </w:tcPr>
          <w:p w:rsidR="00460C80" w:rsidRPr="008D7B13" w:rsidRDefault="00460C80" w:rsidP="00460C80">
            <w:pPr>
              <w:pStyle w:val="a6"/>
              <w:rPr>
                <w:rFonts w:ascii="Times New Roman" w:hAnsi="Times New Roman" w:cs="Times New Roman"/>
                <w:color w:val="000000" w:themeColor="text1"/>
                <w:sz w:val="24"/>
                <w:szCs w:val="24"/>
              </w:rPr>
            </w:pPr>
            <w:r w:rsidRPr="008D7B13">
              <w:rPr>
                <w:rFonts w:ascii="Times New Roman" w:hAnsi="Times New Roman" w:cs="Times New Roman"/>
                <w:color w:val="000000" w:themeColor="text1"/>
                <w:sz w:val="24"/>
                <w:szCs w:val="24"/>
              </w:rPr>
              <w:t>работа с социально – опасными подростками</w:t>
            </w:r>
            <w:r w:rsidR="00183617" w:rsidRPr="008D7B13">
              <w:rPr>
                <w:rFonts w:ascii="Times New Roman" w:hAnsi="Times New Roman" w:cs="Times New Roman"/>
                <w:color w:val="000000" w:themeColor="text1"/>
                <w:sz w:val="24"/>
                <w:szCs w:val="24"/>
              </w:rPr>
              <w:t xml:space="preserve"> и предоставление отчетности по ним </w:t>
            </w:r>
          </w:p>
        </w:tc>
        <w:tc>
          <w:tcPr>
            <w:tcW w:w="3544"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ежемесячно: оценивается по факту работы и привлечения СОП в клубы по месту жительства</w:t>
            </w:r>
          </w:p>
        </w:tc>
        <w:tc>
          <w:tcPr>
            <w:tcW w:w="1701"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до 3 человек – 5 баллов</w:t>
            </w:r>
          </w:p>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свыше 3- 10 баллов</w:t>
            </w:r>
          </w:p>
        </w:tc>
      </w:tr>
      <w:tr w:rsidR="00460C80" w:rsidRPr="00460C80" w:rsidTr="00E62D39">
        <w:tc>
          <w:tcPr>
            <w:tcW w:w="1418" w:type="dxa"/>
            <w:vMerge w:val="restart"/>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Начальник структурного подразделения</w:t>
            </w:r>
          </w:p>
        </w:tc>
        <w:tc>
          <w:tcPr>
            <w:tcW w:w="8080" w:type="dxa"/>
            <w:gridSpan w:val="3"/>
          </w:tcPr>
          <w:p w:rsidR="00460C80" w:rsidRPr="00460C80" w:rsidRDefault="00460C80" w:rsidP="00460C80">
            <w:pPr>
              <w:pStyle w:val="a6"/>
              <w:rPr>
                <w:rFonts w:ascii="Times New Roman" w:hAnsi="Times New Roman" w:cs="Times New Roman"/>
                <w:b/>
                <w:color w:val="000000" w:themeColor="text1"/>
                <w:sz w:val="24"/>
                <w:szCs w:val="24"/>
              </w:rPr>
            </w:pPr>
            <w:r w:rsidRPr="00460C80">
              <w:rPr>
                <w:rFonts w:ascii="Times New Roman" w:hAnsi="Times New Roman" w:cs="Times New Roman"/>
                <w:b/>
                <w:color w:val="000000" w:themeColor="text1"/>
                <w:sz w:val="24"/>
                <w:szCs w:val="24"/>
              </w:rPr>
              <w:t>Выплата за важность выполняемой работы, степень самостоятельности и ответственности при выполнении поставленных задач</w:t>
            </w:r>
          </w:p>
        </w:tc>
      </w:tr>
      <w:tr w:rsidR="00460C80" w:rsidRPr="00460C80" w:rsidTr="00E62D39">
        <w:tc>
          <w:tcPr>
            <w:tcW w:w="1418" w:type="dxa"/>
            <w:vMerge/>
          </w:tcPr>
          <w:p w:rsidR="00460C80" w:rsidRPr="00460C80" w:rsidRDefault="00460C80" w:rsidP="00460C80">
            <w:pPr>
              <w:pStyle w:val="a6"/>
              <w:rPr>
                <w:rFonts w:ascii="Times New Roman" w:hAnsi="Times New Roman" w:cs="Times New Roman"/>
                <w:sz w:val="24"/>
                <w:szCs w:val="24"/>
              </w:rPr>
            </w:pPr>
          </w:p>
        </w:tc>
        <w:tc>
          <w:tcPr>
            <w:tcW w:w="2835" w:type="dxa"/>
          </w:tcPr>
          <w:p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 xml:space="preserve">участие в подготовке спортивных и других мероприятий </w:t>
            </w:r>
          </w:p>
        </w:tc>
        <w:tc>
          <w:tcPr>
            <w:tcW w:w="3544"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 xml:space="preserve">ежемесячно: </w:t>
            </w:r>
            <w:r w:rsidRPr="00460C80">
              <w:rPr>
                <w:rFonts w:ascii="Times New Roman" w:hAnsi="Times New Roman" w:cs="Times New Roman"/>
                <w:sz w:val="24"/>
                <w:szCs w:val="24"/>
              </w:rPr>
              <w:t>оценивается по факту отсутствия обоснованных зафиксированных замечаний</w:t>
            </w:r>
          </w:p>
        </w:tc>
        <w:tc>
          <w:tcPr>
            <w:tcW w:w="1701" w:type="dxa"/>
          </w:tcPr>
          <w:p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20 баллов</w:t>
            </w:r>
          </w:p>
        </w:tc>
      </w:tr>
      <w:tr w:rsidR="00460C80" w:rsidRPr="00460C80" w:rsidTr="00E62D39">
        <w:tc>
          <w:tcPr>
            <w:tcW w:w="1418" w:type="dxa"/>
            <w:vMerge/>
          </w:tcPr>
          <w:p w:rsidR="00460C80" w:rsidRPr="00460C80" w:rsidRDefault="00460C80" w:rsidP="00460C80">
            <w:pPr>
              <w:pStyle w:val="a6"/>
              <w:rPr>
                <w:rFonts w:ascii="Times New Roman" w:hAnsi="Times New Roman" w:cs="Times New Roman"/>
                <w:sz w:val="24"/>
                <w:szCs w:val="24"/>
              </w:rPr>
            </w:pPr>
          </w:p>
        </w:tc>
        <w:tc>
          <w:tcPr>
            <w:tcW w:w="2835" w:type="dxa"/>
          </w:tcPr>
          <w:p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надлежащее и своевременное обеспечение санитарно-гигиенических условий в подразделении</w:t>
            </w:r>
          </w:p>
        </w:tc>
        <w:tc>
          <w:tcPr>
            <w:tcW w:w="3544"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 xml:space="preserve">ежемесячно: </w:t>
            </w:r>
            <w:r w:rsidRPr="00460C80">
              <w:rPr>
                <w:rFonts w:ascii="Times New Roman" w:hAnsi="Times New Roman" w:cs="Times New Roman"/>
                <w:sz w:val="24"/>
                <w:szCs w:val="24"/>
              </w:rPr>
              <w:t>оценивается по факту отсутствия обоснованных зафиксированных замечаний</w:t>
            </w:r>
          </w:p>
        </w:tc>
        <w:tc>
          <w:tcPr>
            <w:tcW w:w="1701" w:type="dxa"/>
          </w:tcPr>
          <w:p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20 баллов</w:t>
            </w:r>
          </w:p>
        </w:tc>
      </w:tr>
      <w:tr w:rsidR="00460C80" w:rsidRPr="00460C80" w:rsidTr="00E62D39">
        <w:tc>
          <w:tcPr>
            <w:tcW w:w="1418" w:type="dxa"/>
            <w:vMerge/>
          </w:tcPr>
          <w:p w:rsidR="00460C80" w:rsidRPr="00460C80" w:rsidRDefault="00460C80" w:rsidP="00460C80">
            <w:pPr>
              <w:pStyle w:val="a6"/>
              <w:rPr>
                <w:rFonts w:ascii="Times New Roman" w:hAnsi="Times New Roman" w:cs="Times New Roman"/>
                <w:sz w:val="24"/>
                <w:szCs w:val="24"/>
              </w:rPr>
            </w:pPr>
          </w:p>
        </w:tc>
        <w:tc>
          <w:tcPr>
            <w:tcW w:w="2835" w:type="dxa"/>
          </w:tcPr>
          <w:p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эффективность организации работы подразделения</w:t>
            </w:r>
          </w:p>
        </w:tc>
        <w:tc>
          <w:tcPr>
            <w:tcW w:w="3544" w:type="dxa"/>
          </w:tcPr>
          <w:p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ежемесячно: оценивается по факту отсутствия зафиксированных дисциплинарных нарушений</w:t>
            </w:r>
          </w:p>
        </w:tc>
        <w:tc>
          <w:tcPr>
            <w:tcW w:w="1701" w:type="dxa"/>
          </w:tcPr>
          <w:p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10 баллов</w:t>
            </w:r>
          </w:p>
        </w:tc>
      </w:tr>
      <w:tr w:rsidR="00460C80" w:rsidRPr="00460C80" w:rsidTr="00E62D39">
        <w:tc>
          <w:tcPr>
            <w:tcW w:w="1418" w:type="dxa"/>
            <w:vMerge/>
          </w:tcPr>
          <w:p w:rsidR="00460C80" w:rsidRPr="00460C80" w:rsidRDefault="00460C80" w:rsidP="00460C80">
            <w:pPr>
              <w:pStyle w:val="a6"/>
              <w:rPr>
                <w:rFonts w:ascii="Times New Roman" w:hAnsi="Times New Roman" w:cs="Times New Roman"/>
                <w:sz w:val="24"/>
                <w:szCs w:val="24"/>
              </w:rPr>
            </w:pPr>
          </w:p>
        </w:tc>
        <w:tc>
          <w:tcPr>
            <w:tcW w:w="8080" w:type="dxa"/>
            <w:gridSpan w:val="3"/>
          </w:tcPr>
          <w:p w:rsidR="00460C80" w:rsidRPr="00460C80" w:rsidRDefault="00460C80" w:rsidP="00460C80">
            <w:pPr>
              <w:pStyle w:val="a6"/>
              <w:rPr>
                <w:rFonts w:ascii="Times New Roman" w:hAnsi="Times New Roman" w:cs="Times New Roman"/>
                <w:b/>
                <w:color w:val="000000" w:themeColor="text1"/>
                <w:sz w:val="24"/>
                <w:szCs w:val="24"/>
              </w:rPr>
            </w:pPr>
            <w:r w:rsidRPr="00460C80">
              <w:rPr>
                <w:rFonts w:ascii="Times New Roman" w:hAnsi="Times New Roman" w:cs="Times New Roman"/>
                <w:b/>
                <w:color w:val="000000" w:themeColor="text1"/>
                <w:sz w:val="24"/>
                <w:szCs w:val="24"/>
              </w:rPr>
              <w:t>Выплата за интенсивность и высокие результаты</w:t>
            </w:r>
          </w:p>
        </w:tc>
      </w:tr>
      <w:tr w:rsidR="00460C80" w:rsidRPr="00460C80" w:rsidTr="00E62D39">
        <w:tc>
          <w:tcPr>
            <w:tcW w:w="1418" w:type="dxa"/>
            <w:vMerge/>
          </w:tcPr>
          <w:p w:rsidR="00460C80" w:rsidRPr="00460C80" w:rsidRDefault="00460C80" w:rsidP="00460C80">
            <w:pPr>
              <w:pStyle w:val="a6"/>
              <w:rPr>
                <w:rFonts w:ascii="Times New Roman" w:hAnsi="Times New Roman" w:cs="Times New Roman"/>
                <w:sz w:val="24"/>
                <w:szCs w:val="24"/>
              </w:rPr>
            </w:pPr>
          </w:p>
        </w:tc>
        <w:tc>
          <w:tcPr>
            <w:tcW w:w="2835" w:type="dxa"/>
          </w:tcPr>
          <w:p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оперативное реагирование и высокое качество выполнения текущих работ и дополнительных разовых поручений (не входящей в обязанности по своей должности)</w:t>
            </w:r>
          </w:p>
        </w:tc>
        <w:tc>
          <w:tcPr>
            <w:tcW w:w="3544"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ежемесячно: выполнение срочных, непредвиденных и особо важных работ, отдельных дополнительных поручений в срок и в полном объеме 100%</w:t>
            </w:r>
          </w:p>
        </w:tc>
        <w:tc>
          <w:tcPr>
            <w:tcW w:w="1701" w:type="dxa"/>
          </w:tcPr>
          <w:p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 xml:space="preserve">20 </w:t>
            </w:r>
            <w:r w:rsidRPr="00460C80">
              <w:rPr>
                <w:rFonts w:ascii="Times New Roman" w:hAnsi="Times New Roman" w:cs="Times New Roman"/>
                <w:color w:val="000000" w:themeColor="text1"/>
                <w:sz w:val="24"/>
                <w:szCs w:val="24"/>
              </w:rPr>
              <w:t>баллов</w:t>
            </w:r>
          </w:p>
        </w:tc>
      </w:tr>
      <w:tr w:rsidR="00460C80" w:rsidRPr="00460C80" w:rsidTr="00E62D39">
        <w:tc>
          <w:tcPr>
            <w:tcW w:w="1418" w:type="dxa"/>
            <w:vMerge/>
          </w:tcPr>
          <w:p w:rsidR="00460C80" w:rsidRPr="00460C80" w:rsidRDefault="00460C80" w:rsidP="00460C80">
            <w:pPr>
              <w:pStyle w:val="a6"/>
              <w:rPr>
                <w:rFonts w:ascii="Times New Roman" w:hAnsi="Times New Roman" w:cs="Times New Roman"/>
                <w:sz w:val="24"/>
                <w:szCs w:val="24"/>
              </w:rPr>
            </w:pPr>
          </w:p>
        </w:tc>
        <w:tc>
          <w:tcPr>
            <w:tcW w:w="8080" w:type="dxa"/>
            <w:gridSpan w:val="3"/>
          </w:tcPr>
          <w:p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b/>
                <w:color w:val="000000" w:themeColor="text1"/>
                <w:sz w:val="24"/>
                <w:szCs w:val="24"/>
              </w:rPr>
              <w:t>Выплата за качество выполняемых работ</w:t>
            </w:r>
          </w:p>
        </w:tc>
      </w:tr>
      <w:tr w:rsidR="00460C80" w:rsidRPr="00460C80" w:rsidTr="00E62D39">
        <w:tc>
          <w:tcPr>
            <w:tcW w:w="1418" w:type="dxa"/>
            <w:vMerge/>
          </w:tcPr>
          <w:p w:rsidR="00460C80" w:rsidRPr="00460C80" w:rsidRDefault="00460C80" w:rsidP="00460C80">
            <w:pPr>
              <w:pStyle w:val="a6"/>
              <w:rPr>
                <w:rFonts w:ascii="Times New Roman" w:hAnsi="Times New Roman" w:cs="Times New Roman"/>
                <w:sz w:val="24"/>
                <w:szCs w:val="24"/>
              </w:rPr>
            </w:pPr>
          </w:p>
        </w:tc>
        <w:tc>
          <w:tcPr>
            <w:tcW w:w="2835"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 xml:space="preserve">отсутствие обоснованных </w:t>
            </w:r>
            <w:r w:rsidRPr="00460C80">
              <w:rPr>
                <w:rFonts w:ascii="Times New Roman" w:hAnsi="Times New Roman" w:cs="Times New Roman"/>
                <w:color w:val="000000" w:themeColor="text1"/>
                <w:sz w:val="24"/>
                <w:szCs w:val="24"/>
              </w:rPr>
              <w:lastRenderedPageBreak/>
              <w:t>зафиксированных замечаний к деятельности сотрудника</w:t>
            </w:r>
          </w:p>
        </w:tc>
        <w:tc>
          <w:tcPr>
            <w:tcW w:w="3544"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lastRenderedPageBreak/>
              <w:t xml:space="preserve">ежемесячно: </w:t>
            </w:r>
            <w:r w:rsidRPr="00460C80">
              <w:rPr>
                <w:rFonts w:ascii="Times New Roman" w:hAnsi="Times New Roman" w:cs="Times New Roman"/>
                <w:sz w:val="24"/>
                <w:szCs w:val="24"/>
              </w:rPr>
              <w:t xml:space="preserve">оценивается по факту отсутствия обоснованных </w:t>
            </w:r>
            <w:r w:rsidRPr="00460C80">
              <w:rPr>
                <w:rFonts w:ascii="Times New Roman" w:hAnsi="Times New Roman" w:cs="Times New Roman"/>
                <w:sz w:val="24"/>
                <w:szCs w:val="24"/>
              </w:rPr>
              <w:lastRenderedPageBreak/>
              <w:t>зафиксированных замечаний</w:t>
            </w:r>
          </w:p>
        </w:tc>
        <w:tc>
          <w:tcPr>
            <w:tcW w:w="1701"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lastRenderedPageBreak/>
              <w:t>10 баллов</w:t>
            </w:r>
          </w:p>
        </w:tc>
      </w:tr>
      <w:tr w:rsidR="00460C80" w:rsidRPr="00460C80" w:rsidTr="00E62D39">
        <w:tc>
          <w:tcPr>
            <w:tcW w:w="1418" w:type="dxa"/>
            <w:vMerge/>
          </w:tcPr>
          <w:p w:rsidR="00460C80" w:rsidRPr="00460C80" w:rsidRDefault="00460C80" w:rsidP="00460C80">
            <w:pPr>
              <w:pStyle w:val="a6"/>
              <w:rPr>
                <w:rFonts w:ascii="Times New Roman" w:hAnsi="Times New Roman" w:cs="Times New Roman"/>
                <w:sz w:val="24"/>
                <w:szCs w:val="24"/>
              </w:rPr>
            </w:pPr>
          </w:p>
        </w:tc>
        <w:tc>
          <w:tcPr>
            <w:tcW w:w="2835" w:type="dxa"/>
          </w:tcPr>
          <w:p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стабильная деятельность подразделения</w:t>
            </w:r>
          </w:p>
        </w:tc>
        <w:tc>
          <w:tcPr>
            <w:tcW w:w="3544"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 xml:space="preserve">ежемесячно: </w:t>
            </w:r>
            <w:r w:rsidRPr="00460C80">
              <w:rPr>
                <w:rFonts w:ascii="Times New Roman" w:hAnsi="Times New Roman" w:cs="Times New Roman"/>
                <w:sz w:val="24"/>
                <w:szCs w:val="24"/>
              </w:rPr>
              <w:t>оценивается по факту отсутствия обоснованных зафиксированных замечаний</w:t>
            </w:r>
          </w:p>
        </w:tc>
        <w:tc>
          <w:tcPr>
            <w:tcW w:w="1701" w:type="dxa"/>
          </w:tcPr>
          <w:p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10 баллов</w:t>
            </w:r>
          </w:p>
        </w:tc>
      </w:tr>
      <w:tr w:rsidR="00460C80" w:rsidRPr="00460C80" w:rsidTr="00E62D39">
        <w:tc>
          <w:tcPr>
            <w:tcW w:w="1418" w:type="dxa"/>
            <w:vMerge/>
          </w:tcPr>
          <w:p w:rsidR="00460C80" w:rsidRPr="00460C80" w:rsidRDefault="00460C80" w:rsidP="00460C80">
            <w:pPr>
              <w:pStyle w:val="a6"/>
              <w:rPr>
                <w:rFonts w:ascii="Times New Roman" w:hAnsi="Times New Roman" w:cs="Times New Roman"/>
                <w:sz w:val="24"/>
                <w:szCs w:val="24"/>
              </w:rPr>
            </w:pPr>
          </w:p>
        </w:tc>
        <w:tc>
          <w:tcPr>
            <w:tcW w:w="2835" w:type="dxa"/>
          </w:tcPr>
          <w:p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соблюдение в подразделении требований норм охраны труда и противопожарной безопасности</w:t>
            </w:r>
          </w:p>
        </w:tc>
        <w:tc>
          <w:tcPr>
            <w:tcW w:w="3544"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 xml:space="preserve">ежемесячно: </w:t>
            </w:r>
            <w:r w:rsidRPr="00460C80">
              <w:rPr>
                <w:rFonts w:ascii="Times New Roman" w:hAnsi="Times New Roman" w:cs="Times New Roman"/>
                <w:sz w:val="24"/>
                <w:szCs w:val="24"/>
              </w:rPr>
              <w:t>оценивается по факту отсутствия обоснованных зафиксированных замечаний</w:t>
            </w:r>
          </w:p>
        </w:tc>
        <w:tc>
          <w:tcPr>
            <w:tcW w:w="1701" w:type="dxa"/>
          </w:tcPr>
          <w:p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10 баллов</w:t>
            </w:r>
          </w:p>
        </w:tc>
      </w:tr>
      <w:tr w:rsidR="00460C80" w:rsidRPr="00460C80" w:rsidTr="00E62D39">
        <w:tc>
          <w:tcPr>
            <w:tcW w:w="1418" w:type="dxa"/>
            <w:vMerge w:val="restart"/>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Ведущий юрисконсульт</w:t>
            </w:r>
          </w:p>
        </w:tc>
        <w:tc>
          <w:tcPr>
            <w:tcW w:w="8080" w:type="dxa"/>
            <w:gridSpan w:val="3"/>
          </w:tcPr>
          <w:p w:rsidR="00460C80" w:rsidRPr="00460C80" w:rsidRDefault="00460C80" w:rsidP="00460C80">
            <w:pPr>
              <w:pStyle w:val="a6"/>
              <w:rPr>
                <w:rFonts w:ascii="Times New Roman" w:hAnsi="Times New Roman" w:cs="Times New Roman"/>
                <w:b/>
                <w:color w:val="000000" w:themeColor="text1"/>
                <w:sz w:val="24"/>
                <w:szCs w:val="24"/>
              </w:rPr>
            </w:pPr>
            <w:r w:rsidRPr="00460C80">
              <w:rPr>
                <w:rFonts w:ascii="Times New Roman" w:hAnsi="Times New Roman" w:cs="Times New Roman"/>
                <w:b/>
                <w:color w:val="000000" w:themeColor="text1"/>
                <w:sz w:val="24"/>
                <w:szCs w:val="24"/>
              </w:rPr>
              <w:t>Выплата за важность выполняемой работы, степень самостоятельности и ответственности при выполнении поставленных задач</w:t>
            </w:r>
          </w:p>
        </w:tc>
      </w:tr>
      <w:tr w:rsidR="00460C80" w:rsidRPr="00460C80" w:rsidTr="00E62D39">
        <w:tc>
          <w:tcPr>
            <w:tcW w:w="1418" w:type="dxa"/>
            <w:vMerge/>
          </w:tcPr>
          <w:p w:rsidR="00460C80" w:rsidRPr="00460C80" w:rsidRDefault="00460C80" w:rsidP="00460C80">
            <w:pPr>
              <w:pStyle w:val="a6"/>
              <w:rPr>
                <w:rFonts w:ascii="Times New Roman" w:hAnsi="Times New Roman" w:cs="Times New Roman"/>
                <w:sz w:val="24"/>
                <w:szCs w:val="24"/>
              </w:rPr>
            </w:pPr>
          </w:p>
        </w:tc>
        <w:tc>
          <w:tcPr>
            <w:tcW w:w="2835" w:type="dxa"/>
          </w:tcPr>
          <w:p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своевременное и качественное выполнение заданий в объёме функциональных обязанностей</w:t>
            </w:r>
          </w:p>
        </w:tc>
        <w:tc>
          <w:tcPr>
            <w:tcW w:w="3544" w:type="dxa"/>
          </w:tcPr>
          <w:p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ежемесячно: выполнение плана работы в срок на 100 %</w:t>
            </w:r>
          </w:p>
        </w:tc>
        <w:tc>
          <w:tcPr>
            <w:tcW w:w="1701" w:type="dxa"/>
          </w:tcPr>
          <w:p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20 баллов</w:t>
            </w:r>
          </w:p>
        </w:tc>
      </w:tr>
      <w:tr w:rsidR="00460C80" w:rsidRPr="00460C80" w:rsidTr="00E62D39">
        <w:tc>
          <w:tcPr>
            <w:tcW w:w="1418" w:type="dxa"/>
            <w:vMerge/>
          </w:tcPr>
          <w:p w:rsidR="00460C80" w:rsidRPr="00460C80" w:rsidRDefault="00460C80" w:rsidP="00460C80">
            <w:pPr>
              <w:pStyle w:val="a6"/>
              <w:rPr>
                <w:rFonts w:ascii="Times New Roman" w:hAnsi="Times New Roman" w:cs="Times New Roman"/>
                <w:sz w:val="24"/>
                <w:szCs w:val="24"/>
              </w:rPr>
            </w:pPr>
          </w:p>
        </w:tc>
        <w:tc>
          <w:tcPr>
            <w:tcW w:w="2835" w:type="dxa"/>
          </w:tcPr>
          <w:p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качественное юридическое сопровождение документации учреждения</w:t>
            </w:r>
          </w:p>
        </w:tc>
        <w:tc>
          <w:tcPr>
            <w:tcW w:w="3544"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 xml:space="preserve">ежемесячно: </w:t>
            </w:r>
            <w:r w:rsidRPr="00460C80">
              <w:rPr>
                <w:rFonts w:ascii="Times New Roman" w:hAnsi="Times New Roman" w:cs="Times New Roman"/>
                <w:sz w:val="24"/>
                <w:szCs w:val="24"/>
              </w:rPr>
              <w:t>оценивается по факту отсутствия обоснованных зафиксированных замечаний</w:t>
            </w:r>
          </w:p>
        </w:tc>
        <w:tc>
          <w:tcPr>
            <w:tcW w:w="1701" w:type="dxa"/>
          </w:tcPr>
          <w:p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20 баллов</w:t>
            </w:r>
          </w:p>
        </w:tc>
      </w:tr>
      <w:tr w:rsidR="00460C80" w:rsidRPr="00460C80" w:rsidTr="00E62D39">
        <w:tc>
          <w:tcPr>
            <w:tcW w:w="1418" w:type="dxa"/>
            <w:vMerge/>
          </w:tcPr>
          <w:p w:rsidR="00460C80" w:rsidRPr="00460C80" w:rsidRDefault="00460C80" w:rsidP="00460C80">
            <w:pPr>
              <w:pStyle w:val="a6"/>
              <w:rPr>
                <w:rFonts w:ascii="Times New Roman" w:hAnsi="Times New Roman" w:cs="Times New Roman"/>
                <w:sz w:val="24"/>
                <w:szCs w:val="24"/>
              </w:rPr>
            </w:pPr>
          </w:p>
        </w:tc>
        <w:tc>
          <w:tcPr>
            <w:tcW w:w="2835" w:type="dxa"/>
          </w:tcPr>
          <w:p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своевременная подготовка и размещение информации и документов на сайте закупок</w:t>
            </w:r>
          </w:p>
        </w:tc>
        <w:tc>
          <w:tcPr>
            <w:tcW w:w="3544" w:type="dxa"/>
          </w:tcPr>
          <w:p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ежемесячно: оценивается по факту размещения информации законом в установленные сроки</w:t>
            </w:r>
          </w:p>
        </w:tc>
        <w:tc>
          <w:tcPr>
            <w:tcW w:w="1701" w:type="dxa"/>
          </w:tcPr>
          <w:p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10 баллов</w:t>
            </w:r>
          </w:p>
        </w:tc>
      </w:tr>
      <w:tr w:rsidR="00460C80" w:rsidRPr="00460C80" w:rsidTr="00E62D39">
        <w:tc>
          <w:tcPr>
            <w:tcW w:w="1418" w:type="dxa"/>
            <w:vMerge/>
          </w:tcPr>
          <w:p w:rsidR="00460C80" w:rsidRPr="00460C80" w:rsidRDefault="00460C80" w:rsidP="00460C80">
            <w:pPr>
              <w:pStyle w:val="a6"/>
              <w:rPr>
                <w:rFonts w:ascii="Times New Roman" w:hAnsi="Times New Roman" w:cs="Times New Roman"/>
                <w:sz w:val="24"/>
                <w:szCs w:val="24"/>
              </w:rPr>
            </w:pPr>
          </w:p>
        </w:tc>
        <w:tc>
          <w:tcPr>
            <w:tcW w:w="8080" w:type="dxa"/>
            <w:gridSpan w:val="3"/>
          </w:tcPr>
          <w:p w:rsidR="00460C80" w:rsidRPr="00460C80" w:rsidRDefault="00460C80" w:rsidP="00460C80">
            <w:pPr>
              <w:pStyle w:val="a6"/>
              <w:rPr>
                <w:rFonts w:ascii="Times New Roman" w:hAnsi="Times New Roman" w:cs="Times New Roman"/>
                <w:b/>
                <w:color w:val="000000" w:themeColor="text1"/>
                <w:sz w:val="24"/>
                <w:szCs w:val="24"/>
              </w:rPr>
            </w:pPr>
            <w:r w:rsidRPr="00460C80">
              <w:rPr>
                <w:rFonts w:ascii="Times New Roman" w:hAnsi="Times New Roman" w:cs="Times New Roman"/>
                <w:b/>
                <w:color w:val="000000" w:themeColor="text1"/>
                <w:sz w:val="24"/>
                <w:szCs w:val="24"/>
              </w:rPr>
              <w:t>Выплата за интенсивность и высокие результаты</w:t>
            </w:r>
          </w:p>
        </w:tc>
      </w:tr>
      <w:tr w:rsidR="00460C80" w:rsidRPr="00460C80" w:rsidTr="00E62D39">
        <w:tc>
          <w:tcPr>
            <w:tcW w:w="1418" w:type="dxa"/>
            <w:vMerge/>
          </w:tcPr>
          <w:p w:rsidR="00460C80" w:rsidRPr="00460C80" w:rsidRDefault="00460C80" w:rsidP="00460C80">
            <w:pPr>
              <w:pStyle w:val="a6"/>
              <w:rPr>
                <w:rFonts w:ascii="Times New Roman" w:hAnsi="Times New Roman" w:cs="Times New Roman"/>
                <w:sz w:val="24"/>
                <w:szCs w:val="24"/>
              </w:rPr>
            </w:pPr>
          </w:p>
        </w:tc>
        <w:tc>
          <w:tcPr>
            <w:tcW w:w="2835" w:type="dxa"/>
          </w:tcPr>
          <w:p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оперативное реагирование и высокое качество выполнения текущих работ и дополнительных разовых поручений (не входящей в обязанности по своей должности)</w:t>
            </w:r>
          </w:p>
        </w:tc>
        <w:tc>
          <w:tcPr>
            <w:tcW w:w="3544"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ежемесячно: выполнение срочных, непредвиденных и особо важных работ, отдельных дополнительных поручений в срок и в полном объеме 100%</w:t>
            </w:r>
          </w:p>
        </w:tc>
        <w:tc>
          <w:tcPr>
            <w:tcW w:w="1701" w:type="dxa"/>
          </w:tcPr>
          <w:p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 xml:space="preserve">20 </w:t>
            </w:r>
            <w:r w:rsidRPr="00460C80">
              <w:rPr>
                <w:rFonts w:ascii="Times New Roman" w:hAnsi="Times New Roman" w:cs="Times New Roman"/>
                <w:color w:val="000000" w:themeColor="text1"/>
                <w:sz w:val="24"/>
                <w:szCs w:val="24"/>
              </w:rPr>
              <w:t>баллов</w:t>
            </w:r>
          </w:p>
        </w:tc>
      </w:tr>
      <w:tr w:rsidR="00460C80" w:rsidRPr="00460C80" w:rsidTr="00E62D39">
        <w:tc>
          <w:tcPr>
            <w:tcW w:w="1418" w:type="dxa"/>
            <w:vMerge/>
          </w:tcPr>
          <w:p w:rsidR="00460C80" w:rsidRPr="00460C80" w:rsidRDefault="00460C80" w:rsidP="00460C80">
            <w:pPr>
              <w:pStyle w:val="a6"/>
              <w:rPr>
                <w:rFonts w:ascii="Times New Roman" w:hAnsi="Times New Roman" w:cs="Times New Roman"/>
                <w:sz w:val="24"/>
                <w:szCs w:val="24"/>
              </w:rPr>
            </w:pPr>
          </w:p>
        </w:tc>
        <w:tc>
          <w:tcPr>
            <w:tcW w:w="8080" w:type="dxa"/>
            <w:gridSpan w:val="3"/>
          </w:tcPr>
          <w:p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b/>
                <w:color w:val="000000" w:themeColor="text1"/>
                <w:sz w:val="24"/>
                <w:szCs w:val="24"/>
              </w:rPr>
              <w:t>Выплата за качество выполняемых работ</w:t>
            </w:r>
          </w:p>
        </w:tc>
      </w:tr>
      <w:tr w:rsidR="00460C80" w:rsidRPr="00460C80" w:rsidTr="00E62D39">
        <w:tc>
          <w:tcPr>
            <w:tcW w:w="1418" w:type="dxa"/>
            <w:vMerge/>
          </w:tcPr>
          <w:p w:rsidR="00460C80" w:rsidRPr="00460C80" w:rsidRDefault="00460C80" w:rsidP="00460C80">
            <w:pPr>
              <w:pStyle w:val="a6"/>
              <w:rPr>
                <w:rFonts w:ascii="Times New Roman" w:hAnsi="Times New Roman" w:cs="Times New Roman"/>
                <w:sz w:val="24"/>
                <w:szCs w:val="24"/>
              </w:rPr>
            </w:pPr>
          </w:p>
        </w:tc>
        <w:tc>
          <w:tcPr>
            <w:tcW w:w="2835"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отсутствие обоснованных зафиксированных замечаний к деятельности сотрудника</w:t>
            </w:r>
          </w:p>
        </w:tc>
        <w:tc>
          <w:tcPr>
            <w:tcW w:w="3544"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 xml:space="preserve">ежемесячно: </w:t>
            </w:r>
            <w:r w:rsidRPr="00460C80">
              <w:rPr>
                <w:rFonts w:ascii="Times New Roman" w:hAnsi="Times New Roman" w:cs="Times New Roman"/>
                <w:sz w:val="24"/>
                <w:szCs w:val="24"/>
              </w:rPr>
              <w:t>оценивается по факту отсутствия обоснованных зафиксированных замечаний</w:t>
            </w:r>
          </w:p>
        </w:tc>
        <w:tc>
          <w:tcPr>
            <w:tcW w:w="1701"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15 баллов</w:t>
            </w:r>
          </w:p>
        </w:tc>
      </w:tr>
      <w:tr w:rsidR="00460C80" w:rsidRPr="00460C80" w:rsidTr="00E62D39">
        <w:tc>
          <w:tcPr>
            <w:tcW w:w="1418" w:type="dxa"/>
            <w:vMerge/>
          </w:tcPr>
          <w:p w:rsidR="00460C80" w:rsidRPr="00460C80" w:rsidRDefault="00460C80" w:rsidP="00460C80">
            <w:pPr>
              <w:pStyle w:val="a6"/>
              <w:rPr>
                <w:rFonts w:ascii="Times New Roman" w:hAnsi="Times New Roman" w:cs="Times New Roman"/>
                <w:sz w:val="24"/>
                <w:szCs w:val="24"/>
              </w:rPr>
            </w:pPr>
          </w:p>
        </w:tc>
        <w:tc>
          <w:tcPr>
            <w:tcW w:w="2835"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проведение правовой экспертизы локальных правовых актов и договоров с физическими и юридическими лицами, личное участие в их разработке</w:t>
            </w:r>
          </w:p>
        </w:tc>
        <w:tc>
          <w:tcPr>
            <w:tcW w:w="3544"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 xml:space="preserve">ежемесячно: </w:t>
            </w:r>
            <w:r w:rsidRPr="00460C80">
              <w:rPr>
                <w:rFonts w:ascii="Times New Roman" w:hAnsi="Times New Roman" w:cs="Times New Roman"/>
                <w:sz w:val="24"/>
                <w:szCs w:val="24"/>
              </w:rPr>
              <w:t>оценивается по факту отсутствия обоснованных зафиксированных замечаний</w:t>
            </w:r>
            <w:r w:rsidRPr="00460C80">
              <w:rPr>
                <w:rFonts w:ascii="Times New Roman" w:hAnsi="Times New Roman" w:cs="Times New Roman"/>
                <w:color w:val="000000" w:themeColor="text1"/>
                <w:sz w:val="24"/>
                <w:szCs w:val="24"/>
              </w:rPr>
              <w:t xml:space="preserve"> со стороны руководства</w:t>
            </w:r>
          </w:p>
        </w:tc>
        <w:tc>
          <w:tcPr>
            <w:tcW w:w="1701"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15 баллов</w:t>
            </w:r>
          </w:p>
        </w:tc>
      </w:tr>
      <w:tr w:rsidR="00460C80" w:rsidRPr="00460C80" w:rsidTr="00E62D39">
        <w:tc>
          <w:tcPr>
            <w:tcW w:w="1418" w:type="dxa"/>
            <w:vMerge w:val="restart"/>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Специалис</w:t>
            </w:r>
            <w:r w:rsidRPr="00460C80">
              <w:rPr>
                <w:rFonts w:ascii="Times New Roman" w:hAnsi="Times New Roman" w:cs="Times New Roman"/>
                <w:color w:val="000000" w:themeColor="text1"/>
                <w:sz w:val="24"/>
                <w:szCs w:val="24"/>
              </w:rPr>
              <w:lastRenderedPageBreak/>
              <w:t xml:space="preserve">т  по  охране труда </w:t>
            </w:r>
            <w:r w:rsidRPr="00460C80">
              <w:rPr>
                <w:rFonts w:ascii="Times New Roman" w:hAnsi="Times New Roman" w:cs="Times New Roman"/>
                <w:color w:val="000000" w:themeColor="text1"/>
                <w:sz w:val="24"/>
                <w:szCs w:val="24"/>
                <w:lang w:val="en-US"/>
              </w:rPr>
              <w:t>I</w:t>
            </w:r>
            <w:r w:rsidRPr="00460C80">
              <w:rPr>
                <w:rFonts w:ascii="Times New Roman" w:hAnsi="Times New Roman" w:cs="Times New Roman"/>
                <w:color w:val="000000" w:themeColor="text1"/>
                <w:sz w:val="24"/>
                <w:szCs w:val="24"/>
              </w:rPr>
              <w:t xml:space="preserve"> категории</w:t>
            </w:r>
          </w:p>
        </w:tc>
        <w:tc>
          <w:tcPr>
            <w:tcW w:w="8080" w:type="dxa"/>
            <w:gridSpan w:val="3"/>
          </w:tcPr>
          <w:p w:rsidR="00460C80" w:rsidRPr="00460C80" w:rsidRDefault="00460C80" w:rsidP="00460C80">
            <w:pPr>
              <w:pStyle w:val="a6"/>
              <w:rPr>
                <w:rFonts w:ascii="Times New Roman" w:hAnsi="Times New Roman" w:cs="Times New Roman"/>
                <w:b/>
                <w:color w:val="000000" w:themeColor="text1"/>
                <w:sz w:val="24"/>
                <w:szCs w:val="24"/>
              </w:rPr>
            </w:pPr>
            <w:r w:rsidRPr="00460C80">
              <w:rPr>
                <w:rFonts w:ascii="Times New Roman" w:hAnsi="Times New Roman" w:cs="Times New Roman"/>
                <w:b/>
                <w:color w:val="000000" w:themeColor="text1"/>
                <w:sz w:val="24"/>
                <w:szCs w:val="24"/>
              </w:rPr>
              <w:lastRenderedPageBreak/>
              <w:t xml:space="preserve">Выплата за важность выполняемой работы, степень </w:t>
            </w:r>
            <w:r w:rsidRPr="00460C80">
              <w:rPr>
                <w:rFonts w:ascii="Times New Roman" w:hAnsi="Times New Roman" w:cs="Times New Roman"/>
                <w:b/>
                <w:color w:val="000000" w:themeColor="text1"/>
                <w:sz w:val="24"/>
                <w:szCs w:val="24"/>
              </w:rPr>
              <w:lastRenderedPageBreak/>
              <w:t>самостоятельности и ответственности при выполнении поставленных задач</w:t>
            </w:r>
          </w:p>
        </w:tc>
      </w:tr>
      <w:tr w:rsidR="00460C80" w:rsidRPr="00460C80" w:rsidTr="00E62D39">
        <w:tc>
          <w:tcPr>
            <w:tcW w:w="1418" w:type="dxa"/>
            <w:vMerge/>
          </w:tcPr>
          <w:p w:rsidR="00460C80" w:rsidRPr="00460C80" w:rsidRDefault="00460C80" w:rsidP="00460C80">
            <w:pPr>
              <w:pStyle w:val="a6"/>
              <w:rPr>
                <w:rFonts w:ascii="Times New Roman" w:hAnsi="Times New Roman" w:cs="Times New Roman"/>
                <w:sz w:val="24"/>
                <w:szCs w:val="24"/>
              </w:rPr>
            </w:pPr>
          </w:p>
        </w:tc>
        <w:tc>
          <w:tcPr>
            <w:tcW w:w="2835" w:type="dxa"/>
          </w:tcPr>
          <w:p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проведение профилактических работ по предупреждению производственного травматизма</w:t>
            </w:r>
          </w:p>
        </w:tc>
        <w:tc>
          <w:tcPr>
            <w:tcW w:w="3544" w:type="dxa"/>
          </w:tcPr>
          <w:p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ежемесячно: отсутствие зафиксированных производственных травм</w:t>
            </w:r>
          </w:p>
        </w:tc>
        <w:tc>
          <w:tcPr>
            <w:tcW w:w="1701" w:type="dxa"/>
          </w:tcPr>
          <w:p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20 баллов</w:t>
            </w:r>
          </w:p>
        </w:tc>
      </w:tr>
      <w:tr w:rsidR="00460C80" w:rsidRPr="00460C80" w:rsidTr="00E62D39">
        <w:tc>
          <w:tcPr>
            <w:tcW w:w="1418" w:type="dxa"/>
            <w:vMerge/>
          </w:tcPr>
          <w:p w:rsidR="00460C80" w:rsidRPr="00460C80" w:rsidRDefault="00460C80" w:rsidP="00460C80">
            <w:pPr>
              <w:pStyle w:val="a6"/>
              <w:rPr>
                <w:rFonts w:ascii="Times New Roman" w:hAnsi="Times New Roman" w:cs="Times New Roman"/>
                <w:sz w:val="24"/>
                <w:szCs w:val="24"/>
              </w:rPr>
            </w:pPr>
          </w:p>
        </w:tc>
        <w:tc>
          <w:tcPr>
            <w:tcW w:w="2835"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проведение инструктажей по соблюдению требований охраны труда</w:t>
            </w:r>
          </w:p>
        </w:tc>
        <w:tc>
          <w:tcPr>
            <w:tcW w:w="3544"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ежемесячно: оценивается по факту проведения инструктажей</w:t>
            </w:r>
          </w:p>
        </w:tc>
        <w:tc>
          <w:tcPr>
            <w:tcW w:w="1701"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20 баллов</w:t>
            </w:r>
          </w:p>
        </w:tc>
      </w:tr>
      <w:tr w:rsidR="00460C80" w:rsidRPr="00460C80" w:rsidTr="00E62D39">
        <w:tc>
          <w:tcPr>
            <w:tcW w:w="1418" w:type="dxa"/>
            <w:vMerge/>
          </w:tcPr>
          <w:p w:rsidR="00460C80" w:rsidRPr="00460C80" w:rsidRDefault="00460C80" w:rsidP="00460C80">
            <w:pPr>
              <w:pStyle w:val="a6"/>
              <w:rPr>
                <w:rFonts w:ascii="Times New Roman" w:hAnsi="Times New Roman" w:cs="Times New Roman"/>
                <w:sz w:val="24"/>
                <w:szCs w:val="24"/>
              </w:rPr>
            </w:pPr>
          </w:p>
        </w:tc>
        <w:tc>
          <w:tcPr>
            <w:tcW w:w="8080" w:type="dxa"/>
            <w:gridSpan w:val="3"/>
          </w:tcPr>
          <w:p w:rsidR="00460C80" w:rsidRPr="00460C80" w:rsidRDefault="00460C80" w:rsidP="00460C80">
            <w:pPr>
              <w:pStyle w:val="a6"/>
              <w:rPr>
                <w:rFonts w:ascii="Times New Roman" w:hAnsi="Times New Roman" w:cs="Times New Roman"/>
                <w:b/>
                <w:color w:val="000000" w:themeColor="text1"/>
                <w:sz w:val="24"/>
                <w:szCs w:val="24"/>
              </w:rPr>
            </w:pPr>
            <w:r w:rsidRPr="00460C80">
              <w:rPr>
                <w:rFonts w:ascii="Times New Roman" w:hAnsi="Times New Roman" w:cs="Times New Roman"/>
                <w:b/>
                <w:color w:val="000000" w:themeColor="text1"/>
                <w:sz w:val="24"/>
                <w:szCs w:val="24"/>
              </w:rPr>
              <w:t>Выплата за интенсивность и высокие результаты</w:t>
            </w:r>
          </w:p>
        </w:tc>
      </w:tr>
      <w:tr w:rsidR="00460C80" w:rsidRPr="00460C80" w:rsidTr="00E62D39">
        <w:tc>
          <w:tcPr>
            <w:tcW w:w="1418" w:type="dxa"/>
            <w:vMerge/>
          </w:tcPr>
          <w:p w:rsidR="00460C80" w:rsidRPr="00460C80" w:rsidRDefault="00460C80" w:rsidP="00460C80">
            <w:pPr>
              <w:pStyle w:val="a6"/>
              <w:rPr>
                <w:rFonts w:ascii="Times New Roman" w:hAnsi="Times New Roman" w:cs="Times New Roman"/>
                <w:sz w:val="24"/>
                <w:szCs w:val="24"/>
              </w:rPr>
            </w:pPr>
          </w:p>
        </w:tc>
        <w:tc>
          <w:tcPr>
            <w:tcW w:w="2835" w:type="dxa"/>
          </w:tcPr>
          <w:p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оперативное реагирование и высокое качество выполнения текущих работ и дополнительных разовых поручений (не входящей в обязанности по своей должности)</w:t>
            </w:r>
          </w:p>
        </w:tc>
        <w:tc>
          <w:tcPr>
            <w:tcW w:w="3544"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ежемесячно: выполнение срочных, непредвиденных и особо важных работ, отдельных дополнительных поручений в срок и в полном объеме 100%</w:t>
            </w:r>
          </w:p>
        </w:tc>
        <w:tc>
          <w:tcPr>
            <w:tcW w:w="1701" w:type="dxa"/>
          </w:tcPr>
          <w:p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20</w:t>
            </w:r>
            <w:r w:rsidRPr="00460C80">
              <w:rPr>
                <w:rFonts w:ascii="Times New Roman" w:hAnsi="Times New Roman" w:cs="Times New Roman"/>
                <w:color w:val="000000" w:themeColor="text1"/>
                <w:sz w:val="24"/>
                <w:szCs w:val="24"/>
              </w:rPr>
              <w:t>баллов</w:t>
            </w:r>
          </w:p>
        </w:tc>
      </w:tr>
      <w:tr w:rsidR="00460C80" w:rsidRPr="00460C80" w:rsidTr="00E62D39">
        <w:tc>
          <w:tcPr>
            <w:tcW w:w="1418" w:type="dxa"/>
            <w:vMerge/>
          </w:tcPr>
          <w:p w:rsidR="00460C80" w:rsidRPr="00460C80" w:rsidRDefault="00460C80" w:rsidP="00460C80">
            <w:pPr>
              <w:pStyle w:val="a6"/>
              <w:rPr>
                <w:rFonts w:ascii="Times New Roman" w:hAnsi="Times New Roman" w:cs="Times New Roman"/>
                <w:sz w:val="24"/>
                <w:szCs w:val="24"/>
              </w:rPr>
            </w:pPr>
          </w:p>
        </w:tc>
        <w:tc>
          <w:tcPr>
            <w:tcW w:w="8080" w:type="dxa"/>
            <w:gridSpan w:val="3"/>
          </w:tcPr>
          <w:p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b/>
                <w:color w:val="000000" w:themeColor="text1"/>
                <w:sz w:val="24"/>
                <w:szCs w:val="24"/>
              </w:rPr>
              <w:t>Выплата за качество выполняемых работ</w:t>
            </w:r>
          </w:p>
        </w:tc>
      </w:tr>
      <w:tr w:rsidR="00460C80" w:rsidRPr="00460C80" w:rsidTr="00E62D39">
        <w:tc>
          <w:tcPr>
            <w:tcW w:w="1418" w:type="dxa"/>
            <w:vMerge/>
          </w:tcPr>
          <w:p w:rsidR="00460C80" w:rsidRPr="00460C80" w:rsidRDefault="00460C80" w:rsidP="00460C80">
            <w:pPr>
              <w:pStyle w:val="a6"/>
              <w:rPr>
                <w:rFonts w:ascii="Times New Roman" w:hAnsi="Times New Roman" w:cs="Times New Roman"/>
                <w:sz w:val="24"/>
                <w:szCs w:val="24"/>
              </w:rPr>
            </w:pPr>
          </w:p>
        </w:tc>
        <w:tc>
          <w:tcPr>
            <w:tcW w:w="2835"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отсутствие обоснованных зафиксированных замечаний к деятельности сотрудника</w:t>
            </w:r>
          </w:p>
        </w:tc>
        <w:tc>
          <w:tcPr>
            <w:tcW w:w="3544"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 xml:space="preserve">ежемесячно: </w:t>
            </w:r>
            <w:r w:rsidRPr="00460C80">
              <w:rPr>
                <w:rFonts w:ascii="Times New Roman" w:hAnsi="Times New Roman" w:cs="Times New Roman"/>
                <w:sz w:val="24"/>
                <w:szCs w:val="24"/>
              </w:rPr>
              <w:t>оценивается по факту отсутствия обоснованных зафиксированных замечаний</w:t>
            </w:r>
          </w:p>
        </w:tc>
        <w:tc>
          <w:tcPr>
            <w:tcW w:w="1701"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10 баллов</w:t>
            </w:r>
          </w:p>
        </w:tc>
      </w:tr>
      <w:tr w:rsidR="00460C80" w:rsidRPr="00460C80" w:rsidTr="00E62D39">
        <w:tc>
          <w:tcPr>
            <w:tcW w:w="1418" w:type="dxa"/>
            <w:vMerge/>
          </w:tcPr>
          <w:p w:rsidR="00460C80" w:rsidRPr="00460C80" w:rsidRDefault="00460C80" w:rsidP="00460C80">
            <w:pPr>
              <w:pStyle w:val="a6"/>
              <w:rPr>
                <w:rFonts w:ascii="Times New Roman" w:hAnsi="Times New Roman" w:cs="Times New Roman"/>
                <w:sz w:val="24"/>
                <w:szCs w:val="24"/>
              </w:rPr>
            </w:pPr>
          </w:p>
        </w:tc>
        <w:tc>
          <w:tcPr>
            <w:tcW w:w="2835"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составление и предоставление отчетности по ОТ в срок и по установленным формам</w:t>
            </w:r>
          </w:p>
        </w:tc>
        <w:tc>
          <w:tcPr>
            <w:tcW w:w="3544"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 xml:space="preserve">ежемесячно: </w:t>
            </w:r>
            <w:r w:rsidRPr="00460C80">
              <w:rPr>
                <w:rFonts w:ascii="Times New Roman" w:hAnsi="Times New Roman" w:cs="Times New Roman"/>
                <w:sz w:val="24"/>
                <w:szCs w:val="24"/>
              </w:rPr>
              <w:t>оценивается по факту отсутствия обоснованных зафиксированных замечаний</w:t>
            </w:r>
          </w:p>
        </w:tc>
        <w:tc>
          <w:tcPr>
            <w:tcW w:w="1701"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15 баллов</w:t>
            </w:r>
          </w:p>
        </w:tc>
      </w:tr>
      <w:tr w:rsidR="00460C80" w:rsidRPr="00460C80" w:rsidTr="00E62D39">
        <w:tc>
          <w:tcPr>
            <w:tcW w:w="1418" w:type="dxa"/>
            <w:vMerge/>
          </w:tcPr>
          <w:p w:rsidR="00460C80" w:rsidRPr="00460C80" w:rsidRDefault="00460C80" w:rsidP="00460C80">
            <w:pPr>
              <w:pStyle w:val="a6"/>
              <w:rPr>
                <w:rFonts w:ascii="Times New Roman" w:hAnsi="Times New Roman" w:cs="Times New Roman"/>
                <w:sz w:val="24"/>
                <w:szCs w:val="24"/>
              </w:rPr>
            </w:pPr>
          </w:p>
        </w:tc>
        <w:tc>
          <w:tcPr>
            <w:tcW w:w="2835"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оперативное принятие мер, включая своевременное информирование руководства по устранению нарушений техники безопасности, противопожарных и иных правил, создающих угрозу деятельности учреждения, работникам</w:t>
            </w:r>
          </w:p>
        </w:tc>
        <w:tc>
          <w:tcPr>
            <w:tcW w:w="3544"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 xml:space="preserve">ежемесячно: </w:t>
            </w:r>
            <w:r w:rsidRPr="00460C80">
              <w:rPr>
                <w:rFonts w:ascii="Times New Roman" w:hAnsi="Times New Roman" w:cs="Times New Roman"/>
                <w:sz w:val="24"/>
                <w:szCs w:val="24"/>
              </w:rPr>
              <w:t>оценивается по факту отсутствия обоснованных зафиксированных замечаний</w:t>
            </w:r>
          </w:p>
        </w:tc>
        <w:tc>
          <w:tcPr>
            <w:tcW w:w="1701"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15 баллов</w:t>
            </w:r>
          </w:p>
        </w:tc>
      </w:tr>
      <w:tr w:rsidR="00460C80" w:rsidRPr="00460C80" w:rsidTr="00E62D39">
        <w:tc>
          <w:tcPr>
            <w:tcW w:w="1418" w:type="dxa"/>
            <w:vMerge w:val="restart"/>
          </w:tcPr>
          <w:p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Делопроизводитель, ведущий специалист по кадрам</w:t>
            </w:r>
          </w:p>
        </w:tc>
        <w:tc>
          <w:tcPr>
            <w:tcW w:w="8080" w:type="dxa"/>
            <w:gridSpan w:val="3"/>
          </w:tcPr>
          <w:p w:rsidR="00460C80" w:rsidRPr="00460C80" w:rsidRDefault="00460C80" w:rsidP="00460C80">
            <w:pPr>
              <w:pStyle w:val="a6"/>
              <w:rPr>
                <w:rFonts w:ascii="Times New Roman" w:hAnsi="Times New Roman" w:cs="Times New Roman"/>
                <w:b/>
                <w:color w:val="000000" w:themeColor="text1"/>
                <w:sz w:val="24"/>
                <w:szCs w:val="24"/>
              </w:rPr>
            </w:pPr>
            <w:r w:rsidRPr="00460C80">
              <w:rPr>
                <w:rFonts w:ascii="Times New Roman" w:hAnsi="Times New Roman" w:cs="Times New Roman"/>
                <w:b/>
                <w:color w:val="000000" w:themeColor="text1"/>
                <w:sz w:val="24"/>
                <w:szCs w:val="24"/>
              </w:rPr>
              <w:t>Выплата за важность выполняемой работы, степень самостоятельности и ответственности при выполнении поставленных задач</w:t>
            </w:r>
          </w:p>
        </w:tc>
      </w:tr>
      <w:tr w:rsidR="00460C80" w:rsidRPr="00460C80" w:rsidTr="00E62D39">
        <w:tc>
          <w:tcPr>
            <w:tcW w:w="1418" w:type="dxa"/>
            <w:vMerge/>
          </w:tcPr>
          <w:p w:rsidR="00460C80" w:rsidRPr="00460C80" w:rsidRDefault="00460C80" w:rsidP="00460C80">
            <w:pPr>
              <w:pStyle w:val="a6"/>
              <w:rPr>
                <w:rFonts w:ascii="Times New Roman" w:hAnsi="Times New Roman" w:cs="Times New Roman"/>
                <w:sz w:val="24"/>
                <w:szCs w:val="24"/>
              </w:rPr>
            </w:pPr>
          </w:p>
        </w:tc>
        <w:tc>
          <w:tcPr>
            <w:tcW w:w="2835" w:type="dxa"/>
          </w:tcPr>
          <w:p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организация надлежащего хранения документов</w:t>
            </w:r>
          </w:p>
        </w:tc>
        <w:tc>
          <w:tcPr>
            <w:tcW w:w="3544"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 xml:space="preserve">ежемесячно: </w:t>
            </w:r>
            <w:r w:rsidRPr="00460C80">
              <w:rPr>
                <w:rFonts w:ascii="Times New Roman" w:hAnsi="Times New Roman" w:cs="Times New Roman"/>
                <w:sz w:val="24"/>
                <w:szCs w:val="24"/>
              </w:rPr>
              <w:t>оценивается по факту отсутствия обоснованных зафиксированных замечаний</w:t>
            </w:r>
          </w:p>
        </w:tc>
        <w:tc>
          <w:tcPr>
            <w:tcW w:w="1701" w:type="dxa"/>
          </w:tcPr>
          <w:p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10 баллов</w:t>
            </w:r>
          </w:p>
        </w:tc>
      </w:tr>
      <w:tr w:rsidR="00460C80" w:rsidRPr="00460C80" w:rsidTr="00E62D39">
        <w:tc>
          <w:tcPr>
            <w:tcW w:w="1418" w:type="dxa"/>
            <w:vMerge/>
          </w:tcPr>
          <w:p w:rsidR="00460C80" w:rsidRPr="00460C80" w:rsidRDefault="00460C80" w:rsidP="00460C80">
            <w:pPr>
              <w:pStyle w:val="a6"/>
              <w:rPr>
                <w:rFonts w:ascii="Times New Roman" w:hAnsi="Times New Roman" w:cs="Times New Roman"/>
                <w:sz w:val="24"/>
                <w:szCs w:val="24"/>
              </w:rPr>
            </w:pPr>
          </w:p>
        </w:tc>
        <w:tc>
          <w:tcPr>
            <w:tcW w:w="2835" w:type="dxa"/>
          </w:tcPr>
          <w:p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образцовое состояние документооборота</w:t>
            </w:r>
          </w:p>
        </w:tc>
        <w:tc>
          <w:tcPr>
            <w:tcW w:w="3544" w:type="dxa"/>
          </w:tcPr>
          <w:p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ежемесячно: отсутствие замечаний по документообеспечению</w:t>
            </w:r>
          </w:p>
        </w:tc>
        <w:tc>
          <w:tcPr>
            <w:tcW w:w="1701" w:type="dxa"/>
          </w:tcPr>
          <w:p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10 баллов</w:t>
            </w:r>
          </w:p>
        </w:tc>
      </w:tr>
      <w:tr w:rsidR="00460C80" w:rsidRPr="00460C80" w:rsidTr="00E62D39">
        <w:tc>
          <w:tcPr>
            <w:tcW w:w="1418" w:type="dxa"/>
            <w:vMerge/>
          </w:tcPr>
          <w:p w:rsidR="00460C80" w:rsidRPr="00460C80" w:rsidRDefault="00460C80" w:rsidP="00460C80">
            <w:pPr>
              <w:pStyle w:val="a6"/>
              <w:rPr>
                <w:rFonts w:ascii="Times New Roman" w:hAnsi="Times New Roman" w:cs="Times New Roman"/>
                <w:sz w:val="24"/>
                <w:szCs w:val="24"/>
              </w:rPr>
            </w:pPr>
          </w:p>
        </w:tc>
        <w:tc>
          <w:tcPr>
            <w:tcW w:w="2835" w:type="dxa"/>
          </w:tcPr>
          <w:p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своевременная сдача установленной отчетности</w:t>
            </w:r>
          </w:p>
        </w:tc>
        <w:tc>
          <w:tcPr>
            <w:tcW w:w="3544" w:type="dxa"/>
          </w:tcPr>
          <w:p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ежемесячно: отсутствие нарушение сроков</w:t>
            </w:r>
          </w:p>
        </w:tc>
        <w:tc>
          <w:tcPr>
            <w:tcW w:w="1701" w:type="dxa"/>
          </w:tcPr>
          <w:p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20 баллов</w:t>
            </w:r>
          </w:p>
        </w:tc>
      </w:tr>
      <w:tr w:rsidR="00460C80" w:rsidRPr="00460C80" w:rsidTr="00E62D39">
        <w:tc>
          <w:tcPr>
            <w:tcW w:w="1418" w:type="dxa"/>
            <w:vMerge/>
          </w:tcPr>
          <w:p w:rsidR="00460C80" w:rsidRPr="00460C80" w:rsidRDefault="00460C80" w:rsidP="00460C80">
            <w:pPr>
              <w:pStyle w:val="a6"/>
              <w:rPr>
                <w:rFonts w:ascii="Times New Roman" w:hAnsi="Times New Roman" w:cs="Times New Roman"/>
                <w:sz w:val="24"/>
                <w:szCs w:val="24"/>
              </w:rPr>
            </w:pPr>
          </w:p>
        </w:tc>
        <w:tc>
          <w:tcPr>
            <w:tcW w:w="8080" w:type="dxa"/>
            <w:gridSpan w:val="3"/>
          </w:tcPr>
          <w:p w:rsidR="00460C80" w:rsidRPr="00460C80" w:rsidRDefault="00460C80" w:rsidP="00460C80">
            <w:pPr>
              <w:pStyle w:val="a6"/>
              <w:rPr>
                <w:rFonts w:ascii="Times New Roman" w:hAnsi="Times New Roman" w:cs="Times New Roman"/>
                <w:b/>
                <w:color w:val="000000" w:themeColor="text1"/>
                <w:sz w:val="24"/>
                <w:szCs w:val="24"/>
              </w:rPr>
            </w:pPr>
            <w:r w:rsidRPr="00460C80">
              <w:rPr>
                <w:rFonts w:ascii="Times New Roman" w:hAnsi="Times New Roman" w:cs="Times New Roman"/>
                <w:b/>
                <w:color w:val="000000" w:themeColor="text1"/>
                <w:sz w:val="24"/>
                <w:szCs w:val="24"/>
              </w:rPr>
              <w:t>Выплата за интенсивность и высокие результаты</w:t>
            </w:r>
          </w:p>
        </w:tc>
      </w:tr>
      <w:tr w:rsidR="00460C80" w:rsidRPr="00460C80" w:rsidTr="00E62D39">
        <w:tc>
          <w:tcPr>
            <w:tcW w:w="1418" w:type="dxa"/>
            <w:vMerge/>
          </w:tcPr>
          <w:p w:rsidR="00460C80" w:rsidRPr="00460C80" w:rsidRDefault="00460C80" w:rsidP="00460C80">
            <w:pPr>
              <w:pStyle w:val="a6"/>
              <w:rPr>
                <w:rFonts w:ascii="Times New Roman" w:hAnsi="Times New Roman" w:cs="Times New Roman"/>
                <w:sz w:val="24"/>
                <w:szCs w:val="24"/>
              </w:rPr>
            </w:pPr>
          </w:p>
        </w:tc>
        <w:tc>
          <w:tcPr>
            <w:tcW w:w="2835" w:type="dxa"/>
          </w:tcPr>
          <w:p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оперативность выполняемой работы</w:t>
            </w:r>
          </w:p>
        </w:tc>
        <w:tc>
          <w:tcPr>
            <w:tcW w:w="3544" w:type="dxa"/>
          </w:tcPr>
          <w:p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ежемесячно: оформление документов в установленный срок</w:t>
            </w:r>
          </w:p>
        </w:tc>
        <w:tc>
          <w:tcPr>
            <w:tcW w:w="1701" w:type="dxa"/>
          </w:tcPr>
          <w:p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10 баллов</w:t>
            </w:r>
          </w:p>
        </w:tc>
      </w:tr>
      <w:tr w:rsidR="00460C80" w:rsidRPr="00460C80" w:rsidTr="00E62D39">
        <w:tc>
          <w:tcPr>
            <w:tcW w:w="1418" w:type="dxa"/>
            <w:vMerge/>
          </w:tcPr>
          <w:p w:rsidR="00460C80" w:rsidRPr="00460C80" w:rsidRDefault="00460C80" w:rsidP="00460C80">
            <w:pPr>
              <w:pStyle w:val="a6"/>
              <w:rPr>
                <w:rFonts w:ascii="Times New Roman" w:hAnsi="Times New Roman" w:cs="Times New Roman"/>
                <w:sz w:val="24"/>
                <w:szCs w:val="24"/>
              </w:rPr>
            </w:pPr>
          </w:p>
        </w:tc>
        <w:tc>
          <w:tcPr>
            <w:tcW w:w="2835" w:type="dxa"/>
          </w:tcPr>
          <w:p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оперативное реагирование и высокое качество выполнения текущих работ и дополнительных разовых поручений (не входящей в обязанности по своей должности)</w:t>
            </w:r>
          </w:p>
        </w:tc>
        <w:tc>
          <w:tcPr>
            <w:tcW w:w="3544" w:type="dxa"/>
          </w:tcPr>
          <w:p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ежемесячно: выполнение срочных, непредвиденных и особо важных работ, отдельных дополнительных поручений в срок и в полном объеме 100%</w:t>
            </w:r>
          </w:p>
        </w:tc>
        <w:tc>
          <w:tcPr>
            <w:tcW w:w="1701" w:type="dxa"/>
          </w:tcPr>
          <w:p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10 баллов</w:t>
            </w:r>
          </w:p>
        </w:tc>
      </w:tr>
      <w:tr w:rsidR="00460C80" w:rsidRPr="00460C80" w:rsidTr="00E62D39">
        <w:tc>
          <w:tcPr>
            <w:tcW w:w="1418" w:type="dxa"/>
            <w:vMerge/>
          </w:tcPr>
          <w:p w:rsidR="00460C80" w:rsidRPr="00460C80" w:rsidRDefault="00460C80" w:rsidP="00460C80">
            <w:pPr>
              <w:pStyle w:val="a6"/>
              <w:rPr>
                <w:rFonts w:ascii="Times New Roman" w:hAnsi="Times New Roman" w:cs="Times New Roman"/>
                <w:sz w:val="24"/>
                <w:szCs w:val="24"/>
              </w:rPr>
            </w:pPr>
          </w:p>
        </w:tc>
        <w:tc>
          <w:tcPr>
            <w:tcW w:w="8080" w:type="dxa"/>
            <w:gridSpan w:val="3"/>
          </w:tcPr>
          <w:p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b/>
                <w:color w:val="000000" w:themeColor="text1"/>
                <w:sz w:val="24"/>
                <w:szCs w:val="24"/>
              </w:rPr>
              <w:t>Выплата за качество выполняемых работ</w:t>
            </w:r>
          </w:p>
        </w:tc>
      </w:tr>
      <w:tr w:rsidR="00460C80" w:rsidRPr="00460C80" w:rsidTr="00E62D39">
        <w:tc>
          <w:tcPr>
            <w:tcW w:w="1418" w:type="dxa"/>
            <w:vMerge/>
          </w:tcPr>
          <w:p w:rsidR="00460C80" w:rsidRPr="00460C80" w:rsidRDefault="00460C80" w:rsidP="00460C80">
            <w:pPr>
              <w:pStyle w:val="a6"/>
              <w:rPr>
                <w:rFonts w:ascii="Times New Roman" w:hAnsi="Times New Roman" w:cs="Times New Roman"/>
                <w:sz w:val="24"/>
                <w:szCs w:val="24"/>
              </w:rPr>
            </w:pPr>
          </w:p>
        </w:tc>
        <w:tc>
          <w:tcPr>
            <w:tcW w:w="2835"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отсутствие обоснованных зафиксированных замечаний к деятельности сотрудника</w:t>
            </w:r>
          </w:p>
        </w:tc>
        <w:tc>
          <w:tcPr>
            <w:tcW w:w="3544"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 xml:space="preserve">ежемесячно: </w:t>
            </w:r>
            <w:r w:rsidRPr="00460C80">
              <w:rPr>
                <w:rFonts w:ascii="Times New Roman" w:hAnsi="Times New Roman" w:cs="Times New Roman"/>
                <w:sz w:val="24"/>
                <w:szCs w:val="24"/>
              </w:rPr>
              <w:t>оценивается по факту отсутствия обоснованных зафиксированных замечаний</w:t>
            </w:r>
          </w:p>
        </w:tc>
        <w:tc>
          <w:tcPr>
            <w:tcW w:w="1701"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10 баллов</w:t>
            </w:r>
          </w:p>
        </w:tc>
      </w:tr>
      <w:tr w:rsidR="00460C80" w:rsidRPr="00460C80" w:rsidTr="00E62D39">
        <w:tc>
          <w:tcPr>
            <w:tcW w:w="1418" w:type="dxa"/>
            <w:vMerge/>
          </w:tcPr>
          <w:p w:rsidR="00460C80" w:rsidRPr="00460C80" w:rsidRDefault="00460C80" w:rsidP="00460C80">
            <w:pPr>
              <w:pStyle w:val="a6"/>
              <w:rPr>
                <w:rFonts w:ascii="Times New Roman" w:hAnsi="Times New Roman" w:cs="Times New Roman"/>
                <w:sz w:val="24"/>
                <w:szCs w:val="24"/>
              </w:rPr>
            </w:pPr>
          </w:p>
        </w:tc>
        <w:tc>
          <w:tcPr>
            <w:tcW w:w="2835" w:type="dxa"/>
          </w:tcPr>
          <w:p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качество и достоверность предоставляемой отчетной и иной документации</w:t>
            </w:r>
          </w:p>
        </w:tc>
        <w:tc>
          <w:tcPr>
            <w:tcW w:w="3544" w:type="dxa"/>
          </w:tcPr>
          <w:p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ежемесячно: отсутствие замечаний по ведению документации</w:t>
            </w:r>
          </w:p>
        </w:tc>
        <w:tc>
          <w:tcPr>
            <w:tcW w:w="1701" w:type="dxa"/>
          </w:tcPr>
          <w:p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20 баллов</w:t>
            </w:r>
          </w:p>
        </w:tc>
      </w:tr>
      <w:tr w:rsidR="00460C80" w:rsidRPr="00460C80" w:rsidTr="00E62D39">
        <w:tc>
          <w:tcPr>
            <w:tcW w:w="1418" w:type="dxa"/>
            <w:vMerge/>
          </w:tcPr>
          <w:p w:rsidR="00460C80" w:rsidRPr="00460C80" w:rsidRDefault="00460C80" w:rsidP="00460C80">
            <w:pPr>
              <w:pStyle w:val="a6"/>
              <w:rPr>
                <w:rFonts w:ascii="Times New Roman" w:hAnsi="Times New Roman" w:cs="Times New Roman"/>
                <w:sz w:val="24"/>
                <w:szCs w:val="24"/>
              </w:rPr>
            </w:pPr>
          </w:p>
        </w:tc>
        <w:tc>
          <w:tcPr>
            <w:tcW w:w="2835" w:type="dxa"/>
          </w:tcPr>
          <w:p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взаимодействие по документообеспечению с другими ведомствами</w:t>
            </w:r>
          </w:p>
        </w:tc>
        <w:tc>
          <w:tcPr>
            <w:tcW w:w="3544" w:type="dxa"/>
          </w:tcPr>
          <w:p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ежемесячно: отсутствие зафиксированных замечаний от других ведомств</w:t>
            </w:r>
          </w:p>
        </w:tc>
        <w:tc>
          <w:tcPr>
            <w:tcW w:w="1701" w:type="dxa"/>
          </w:tcPr>
          <w:p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10 баллов</w:t>
            </w:r>
          </w:p>
        </w:tc>
      </w:tr>
      <w:tr w:rsidR="00460C80" w:rsidRPr="00460C80" w:rsidTr="00E62D39">
        <w:tc>
          <w:tcPr>
            <w:tcW w:w="1418" w:type="dxa"/>
            <w:vMerge w:val="restart"/>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Контролер-кассир</w:t>
            </w:r>
          </w:p>
        </w:tc>
        <w:tc>
          <w:tcPr>
            <w:tcW w:w="8080" w:type="dxa"/>
            <w:gridSpan w:val="3"/>
          </w:tcPr>
          <w:p w:rsidR="00460C80" w:rsidRPr="00460C80" w:rsidRDefault="00460C80" w:rsidP="00460C80">
            <w:pPr>
              <w:pStyle w:val="a6"/>
              <w:rPr>
                <w:rFonts w:ascii="Times New Roman" w:hAnsi="Times New Roman" w:cs="Times New Roman"/>
                <w:b/>
                <w:color w:val="000000" w:themeColor="text1"/>
                <w:sz w:val="24"/>
                <w:szCs w:val="24"/>
              </w:rPr>
            </w:pPr>
            <w:r w:rsidRPr="00460C80">
              <w:rPr>
                <w:rFonts w:ascii="Times New Roman" w:hAnsi="Times New Roman" w:cs="Times New Roman"/>
                <w:b/>
                <w:color w:val="000000" w:themeColor="text1"/>
                <w:sz w:val="24"/>
                <w:szCs w:val="24"/>
              </w:rPr>
              <w:t>Выплата за важность выполняемой работы, степень самостоятельности и ответственности при выполнении поставленных задач</w:t>
            </w:r>
          </w:p>
        </w:tc>
      </w:tr>
      <w:tr w:rsidR="00460C80" w:rsidRPr="00460C80" w:rsidTr="00E62D39">
        <w:tc>
          <w:tcPr>
            <w:tcW w:w="1418" w:type="dxa"/>
            <w:vMerge/>
          </w:tcPr>
          <w:p w:rsidR="00460C80" w:rsidRPr="00460C80" w:rsidRDefault="00460C80" w:rsidP="00460C80">
            <w:pPr>
              <w:pStyle w:val="a6"/>
              <w:rPr>
                <w:rFonts w:ascii="Times New Roman" w:hAnsi="Times New Roman" w:cs="Times New Roman"/>
                <w:sz w:val="24"/>
                <w:szCs w:val="24"/>
              </w:rPr>
            </w:pPr>
          </w:p>
        </w:tc>
        <w:tc>
          <w:tcPr>
            <w:tcW w:w="2835"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своевременная сдача установленной отчетности</w:t>
            </w:r>
          </w:p>
        </w:tc>
        <w:tc>
          <w:tcPr>
            <w:tcW w:w="3544"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ежемесячно: отсутствие нарушение сроков</w:t>
            </w:r>
          </w:p>
        </w:tc>
        <w:tc>
          <w:tcPr>
            <w:tcW w:w="1701" w:type="dxa"/>
          </w:tcPr>
          <w:p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10 баллов</w:t>
            </w:r>
          </w:p>
        </w:tc>
      </w:tr>
      <w:tr w:rsidR="00460C80" w:rsidRPr="00460C80" w:rsidTr="00E62D39">
        <w:tc>
          <w:tcPr>
            <w:tcW w:w="1418" w:type="dxa"/>
            <w:vMerge/>
          </w:tcPr>
          <w:p w:rsidR="00460C80" w:rsidRPr="00460C80" w:rsidRDefault="00460C80" w:rsidP="00460C80">
            <w:pPr>
              <w:pStyle w:val="a6"/>
              <w:rPr>
                <w:rFonts w:ascii="Times New Roman" w:hAnsi="Times New Roman" w:cs="Times New Roman"/>
                <w:sz w:val="24"/>
                <w:szCs w:val="24"/>
              </w:rPr>
            </w:pPr>
          </w:p>
        </w:tc>
        <w:tc>
          <w:tcPr>
            <w:tcW w:w="8080" w:type="dxa"/>
            <w:gridSpan w:val="3"/>
          </w:tcPr>
          <w:p w:rsidR="00460C80" w:rsidRPr="00460C80" w:rsidRDefault="00460C80" w:rsidP="00460C80">
            <w:pPr>
              <w:pStyle w:val="a6"/>
              <w:rPr>
                <w:rFonts w:ascii="Times New Roman" w:hAnsi="Times New Roman" w:cs="Times New Roman"/>
                <w:b/>
                <w:color w:val="000000" w:themeColor="text1"/>
                <w:sz w:val="24"/>
                <w:szCs w:val="24"/>
              </w:rPr>
            </w:pPr>
            <w:r w:rsidRPr="00460C80">
              <w:rPr>
                <w:rFonts w:ascii="Times New Roman" w:hAnsi="Times New Roman" w:cs="Times New Roman"/>
                <w:b/>
                <w:color w:val="000000" w:themeColor="text1"/>
                <w:sz w:val="24"/>
                <w:szCs w:val="24"/>
              </w:rPr>
              <w:t>Выплата за интенсивность и высокие результаты</w:t>
            </w:r>
          </w:p>
        </w:tc>
      </w:tr>
      <w:tr w:rsidR="00460C80" w:rsidRPr="00460C80" w:rsidTr="00E62D39">
        <w:tc>
          <w:tcPr>
            <w:tcW w:w="1418" w:type="dxa"/>
            <w:vMerge/>
          </w:tcPr>
          <w:p w:rsidR="00460C80" w:rsidRPr="00460C80" w:rsidRDefault="00460C80" w:rsidP="00460C80">
            <w:pPr>
              <w:pStyle w:val="a6"/>
              <w:rPr>
                <w:rFonts w:ascii="Times New Roman" w:hAnsi="Times New Roman" w:cs="Times New Roman"/>
                <w:sz w:val="24"/>
                <w:szCs w:val="24"/>
              </w:rPr>
            </w:pPr>
          </w:p>
        </w:tc>
        <w:tc>
          <w:tcPr>
            <w:tcW w:w="2835" w:type="dxa"/>
          </w:tcPr>
          <w:p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оперативное реагирование и высокое качество выполнения текущих работ и дополнительных разовых поручений (не входящей в обязанности по своей должности)</w:t>
            </w:r>
          </w:p>
        </w:tc>
        <w:tc>
          <w:tcPr>
            <w:tcW w:w="3544"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ежемесячно: выполнение срочных, непредвиденных и особо важных работ, отдельных дополнительных поручений в срок и в полном объеме 100%</w:t>
            </w:r>
          </w:p>
        </w:tc>
        <w:tc>
          <w:tcPr>
            <w:tcW w:w="1701" w:type="dxa"/>
          </w:tcPr>
          <w:p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 xml:space="preserve">10 </w:t>
            </w:r>
            <w:r w:rsidRPr="00460C80">
              <w:rPr>
                <w:rFonts w:ascii="Times New Roman" w:hAnsi="Times New Roman" w:cs="Times New Roman"/>
                <w:color w:val="000000" w:themeColor="text1"/>
                <w:sz w:val="24"/>
                <w:szCs w:val="24"/>
              </w:rPr>
              <w:t>баллов</w:t>
            </w:r>
          </w:p>
        </w:tc>
      </w:tr>
      <w:tr w:rsidR="00460C80" w:rsidRPr="00460C80" w:rsidTr="00E62D39">
        <w:tc>
          <w:tcPr>
            <w:tcW w:w="1418" w:type="dxa"/>
            <w:vMerge/>
          </w:tcPr>
          <w:p w:rsidR="00460C80" w:rsidRPr="00460C80" w:rsidRDefault="00460C80" w:rsidP="00460C80">
            <w:pPr>
              <w:pStyle w:val="a6"/>
              <w:rPr>
                <w:rFonts w:ascii="Times New Roman" w:hAnsi="Times New Roman" w:cs="Times New Roman"/>
                <w:sz w:val="24"/>
                <w:szCs w:val="24"/>
              </w:rPr>
            </w:pPr>
          </w:p>
        </w:tc>
        <w:tc>
          <w:tcPr>
            <w:tcW w:w="8080" w:type="dxa"/>
            <w:gridSpan w:val="3"/>
          </w:tcPr>
          <w:p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b/>
                <w:color w:val="000000" w:themeColor="text1"/>
                <w:sz w:val="24"/>
                <w:szCs w:val="24"/>
              </w:rPr>
              <w:t>Выплата за качество выполняемых работ</w:t>
            </w:r>
          </w:p>
        </w:tc>
      </w:tr>
      <w:tr w:rsidR="00460C80" w:rsidRPr="00460C80" w:rsidTr="00E62D39">
        <w:tc>
          <w:tcPr>
            <w:tcW w:w="1418" w:type="dxa"/>
            <w:vMerge/>
          </w:tcPr>
          <w:p w:rsidR="00460C80" w:rsidRPr="00460C80" w:rsidRDefault="00460C80" w:rsidP="00460C80">
            <w:pPr>
              <w:pStyle w:val="a6"/>
              <w:rPr>
                <w:rFonts w:ascii="Times New Roman" w:hAnsi="Times New Roman" w:cs="Times New Roman"/>
                <w:sz w:val="24"/>
                <w:szCs w:val="24"/>
              </w:rPr>
            </w:pPr>
          </w:p>
        </w:tc>
        <w:tc>
          <w:tcPr>
            <w:tcW w:w="2835"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отсутствие обоснованных зафиксированных замечаний к деятельности сотрудника</w:t>
            </w:r>
          </w:p>
        </w:tc>
        <w:tc>
          <w:tcPr>
            <w:tcW w:w="3544"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 xml:space="preserve">ежемесячно: </w:t>
            </w:r>
            <w:r w:rsidRPr="00460C80">
              <w:rPr>
                <w:rFonts w:ascii="Times New Roman" w:hAnsi="Times New Roman" w:cs="Times New Roman"/>
                <w:sz w:val="24"/>
                <w:szCs w:val="24"/>
              </w:rPr>
              <w:t>оценивается по факту отсутствия обоснованных зафиксированных замечаний</w:t>
            </w:r>
          </w:p>
        </w:tc>
        <w:tc>
          <w:tcPr>
            <w:tcW w:w="1701"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10 баллов</w:t>
            </w:r>
          </w:p>
        </w:tc>
      </w:tr>
      <w:tr w:rsidR="00460C80" w:rsidRPr="00460C80" w:rsidTr="00E62D39">
        <w:tc>
          <w:tcPr>
            <w:tcW w:w="1418" w:type="dxa"/>
            <w:vMerge/>
          </w:tcPr>
          <w:p w:rsidR="00460C80" w:rsidRPr="00460C80" w:rsidRDefault="00460C80" w:rsidP="00460C80">
            <w:pPr>
              <w:pStyle w:val="a6"/>
              <w:rPr>
                <w:rFonts w:ascii="Times New Roman" w:hAnsi="Times New Roman" w:cs="Times New Roman"/>
                <w:sz w:val="24"/>
                <w:szCs w:val="24"/>
              </w:rPr>
            </w:pPr>
          </w:p>
        </w:tc>
        <w:tc>
          <w:tcPr>
            <w:tcW w:w="2835"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качество и достоверность предоставляемой отчетной и иной документации</w:t>
            </w:r>
          </w:p>
        </w:tc>
        <w:tc>
          <w:tcPr>
            <w:tcW w:w="3544"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ежемесячно: отсутствие замечаний по ведению документации</w:t>
            </w:r>
          </w:p>
        </w:tc>
        <w:tc>
          <w:tcPr>
            <w:tcW w:w="1701"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10 баллов</w:t>
            </w:r>
          </w:p>
        </w:tc>
      </w:tr>
      <w:tr w:rsidR="00460C80" w:rsidRPr="00460C80" w:rsidTr="00E62D39">
        <w:tc>
          <w:tcPr>
            <w:tcW w:w="1418" w:type="dxa"/>
            <w:vMerge w:val="restart"/>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Врач</w:t>
            </w:r>
          </w:p>
        </w:tc>
        <w:tc>
          <w:tcPr>
            <w:tcW w:w="8080" w:type="dxa"/>
            <w:gridSpan w:val="3"/>
          </w:tcPr>
          <w:p w:rsidR="00460C80" w:rsidRPr="00460C80" w:rsidRDefault="00460C80" w:rsidP="00460C80">
            <w:pPr>
              <w:pStyle w:val="a6"/>
              <w:rPr>
                <w:rFonts w:ascii="Times New Roman" w:hAnsi="Times New Roman" w:cs="Times New Roman"/>
                <w:b/>
                <w:color w:val="000000" w:themeColor="text1"/>
                <w:sz w:val="24"/>
                <w:szCs w:val="24"/>
              </w:rPr>
            </w:pPr>
            <w:r w:rsidRPr="00460C80">
              <w:rPr>
                <w:rFonts w:ascii="Times New Roman" w:hAnsi="Times New Roman" w:cs="Times New Roman"/>
                <w:b/>
                <w:color w:val="000000" w:themeColor="text1"/>
                <w:sz w:val="24"/>
                <w:szCs w:val="24"/>
              </w:rPr>
              <w:t xml:space="preserve">Выплата за важность выполняемой работы, степень самостоятельности и ответственности при выполнении поставленных </w:t>
            </w:r>
            <w:r w:rsidRPr="00460C80">
              <w:rPr>
                <w:rFonts w:ascii="Times New Roman" w:hAnsi="Times New Roman" w:cs="Times New Roman"/>
                <w:b/>
                <w:color w:val="000000" w:themeColor="text1"/>
                <w:sz w:val="24"/>
                <w:szCs w:val="24"/>
              </w:rPr>
              <w:lastRenderedPageBreak/>
              <w:t>задач</w:t>
            </w:r>
          </w:p>
        </w:tc>
      </w:tr>
      <w:tr w:rsidR="00460C80" w:rsidRPr="00460C80" w:rsidTr="00E62D39">
        <w:tc>
          <w:tcPr>
            <w:tcW w:w="1418" w:type="dxa"/>
            <w:vMerge/>
          </w:tcPr>
          <w:p w:rsidR="00460C80" w:rsidRPr="00460C80" w:rsidRDefault="00460C80" w:rsidP="00460C80">
            <w:pPr>
              <w:pStyle w:val="a6"/>
              <w:rPr>
                <w:rFonts w:ascii="Times New Roman" w:hAnsi="Times New Roman" w:cs="Times New Roman"/>
                <w:sz w:val="24"/>
                <w:szCs w:val="24"/>
              </w:rPr>
            </w:pPr>
          </w:p>
        </w:tc>
        <w:tc>
          <w:tcPr>
            <w:tcW w:w="2835" w:type="dxa"/>
          </w:tcPr>
          <w:p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обеспечение текущего медицинского наблюдения за спортсменами во время проведения соревнований,  спортивных мероприятий, сдачи нормативов ГТО</w:t>
            </w:r>
          </w:p>
        </w:tc>
        <w:tc>
          <w:tcPr>
            <w:tcW w:w="3544" w:type="dxa"/>
          </w:tcPr>
          <w:p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ежемесячно: выполнение плана работы на 100%</w:t>
            </w:r>
          </w:p>
        </w:tc>
        <w:tc>
          <w:tcPr>
            <w:tcW w:w="1701" w:type="dxa"/>
          </w:tcPr>
          <w:p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 xml:space="preserve">25 </w:t>
            </w:r>
            <w:r w:rsidRPr="00460C80">
              <w:rPr>
                <w:rFonts w:ascii="Times New Roman" w:hAnsi="Times New Roman" w:cs="Times New Roman"/>
                <w:color w:val="000000" w:themeColor="text1"/>
                <w:sz w:val="24"/>
                <w:szCs w:val="24"/>
              </w:rPr>
              <w:t>баллов</w:t>
            </w:r>
          </w:p>
        </w:tc>
      </w:tr>
      <w:tr w:rsidR="00460C80" w:rsidRPr="00460C80" w:rsidTr="00E62D39">
        <w:tc>
          <w:tcPr>
            <w:tcW w:w="1418" w:type="dxa"/>
            <w:vMerge/>
          </w:tcPr>
          <w:p w:rsidR="00460C80" w:rsidRPr="00460C80" w:rsidRDefault="00460C80" w:rsidP="00460C80">
            <w:pPr>
              <w:pStyle w:val="a6"/>
              <w:rPr>
                <w:rFonts w:ascii="Times New Roman" w:hAnsi="Times New Roman" w:cs="Times New Roman"/>
                <w:sz w:val="24"/>
                <w:szCs w:val="24"/>
              </w:rPr>
            </w:pPr>
          </w:p>
        </w:tc>
        <w:tc>
          <w:tcPr>
            <w:tcW w:w="8080" w:type="dxa"/>
            <w:gridSpan w:val="3"/>
          </w:tcPr>
          <w:p w:rsidR="00460C80" w:rsidRPr="00460C80" w:rsidRDefault="00460C80" w:rsidP="00460C80">
            <w:pPr>
              <w:pStyle w:val="a6"/>
              <w:rPr>
                <w:rFonts w:ascii="Times New Roman" w:hAnsi="Times New Roman" w:cs="Times New Roman"/>
                <w:b/>
                <w:color w:val="000000" w:themeColor="text1"/>
                <w:sz w:val="24"/>
                <w:szCs w:val="24"/>
              </w:rPr>
            </w:pPr>
            <w:r w:rsidRPr="00460C80">
              <w:rPr>
                <w:rFonts w:ascii="Times New Roman" w:hAnsi="Times New Roman" w:cs="Times New Roman"/>
                <w:b/>
                <w:color w:val="000000" w:themeColor="text1"/>
                <w:sz w:val="24"/>
                <w:szCs w:val="24"/>
              </w:rPr>
              <w:t>Выплата за интенсивность и высокие результаты</w:t>
            </w:r>
          </w:p>
        </w:tc>
      </w:tr>
      <w:tr w:rsidR="00460C80" w:rsidRPr="00460C80" w:rsidTr="00E62D39">
        <w:tc>
          <w:tcPr>
            <w:tcW w:w="1418" w:type="dxa"/>
            <w:vMerge/>
          </w:tcPr>
          <w:p w:rsidR="00460C80" w:rsidRPr="00460C80" w:rsidRDefault="00460C80" w:rsidP="00460C80">
            <w:pPr>
              <w:pStyle w:val="a6"/>
              <w:rPr>
                <w:rFonts w:ascii="Times New Roman" w:hAnsi="Times New Roman" w:cs="Times New Roman"/>
                <w:sz w:val="24"/>
                <w:szCs w:val="24"/>
              </w:rPr>
            </w:pPr>
          </w:p>
        </w:tc>
        <w:tc>
          <w:tcPr>
            <w:tcW w:w="2835" w:type="dxa"/>
          </w:tcPr>
          <w:p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оперативное реагирование и высокое качество выполнения текущих работ и дополнительных разовых поручений (не входящей в обязанности по своей должности)</w:t>
            </w:r>
          </w:p>
        </w:tc>
        <w:tc>
          <w:tcPr>
            <w:tcW w:w="3544"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ежемесячно: выполнение срочных, непредвиденных и особо важных работ, отдельных дополнительных поручений в срок и в полном объеме 100%</w:t>
            </w:r>
          </w:p>
        </w:tc>
        <w:tc>
          <w:tcPr>
            <w:tcW w:w="1701" w:type="dxa"/>
          </w:tcPr>
          <w:p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 xml:space="preserve">25 </w:t>
            </w:r>
            <w:r w:rsidRPr="00460C80">
              <w:rPr>
                <w:rFonts w:ascii="Times New Roman" w:hAnsi="Times New Roman" w:cs="Times New Roman"/>
                <w:color w:val="000000" w:themeColor="text1"/>
                <w:sz w:val="24"/>
                <w:szCs w:val="24"/>
              </w:rPr>
              <w:t>баллов</w:t>
            </w:r>
          </w:p>
        </w:tc>
      </w:tr>
      <w:tr w:rsidR="00460C80" w:rsidRPr="00460C80" w:rsidTr="00E62D39">
        <w:tc>
          <w:tcPr>
            <w:tcW w:w="1418" w:type="dxa"/>
            <w:vMerge/>
          </w:tcPr>
          <w:p w:rsidR="00460C80" w:rsidRPr="00460C80" w:rsidRDefault="00460C80" w:rsidP="00460C80">
            <w:pPr>
              <w:pStyle w:val="a6"/>
              <w:rPr>
                <w:rFonts w:ascii="Times New Roman" w:hAnsi="Times New Roman" w:cs="Times New Roman"/>
                <w:sz w:val="24"/>
                <w:szCs w:val="24"/>
              </w:rPr>
            </w:pPr>
          </w:p>
        </w:tc>
        <w:tc>
          <w:tcPr>
            <w:tcW w:w="8080" w:type="dxa"/>
            <w:gridSpan w:val="3"/>
          </w:tcPr>
          <w:p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b/>
                <w:color w:val="000000" w:themeColor="text1"/>
                <w:sz w:val="24"/>
                <w:szCs w:val="24"/>
              </w:rPr>
              <w:t>Выплата за качество выполняемых работ</w:t>
            </w:r>
          </w:p>
        </w:tc>
      </w:tr>
      <w:tr w:rsidR="00460C80" w:rsidRPr="00460C80" w:rsidTr="00E62D39">
        <w:tc>
          <w:tcPr>
            <w:tcW w:w="1418" w:type="dxa"/>
            <w:vMerge/>
          </w:tcPr>
          <w:p w:rsidR="00460C80" w:rsidRPr="00460C80" w:rsidRDefault="00460C80" w:rsidP="00460C80">
            <w:pPr>
              <w:pStyle w:val="a6"/>
              <w:rPr>
                <w:rFonts w:ascii="Times New Roman" w:hAnsi="Times New Roman" w:cs="Times New Roman"/>
                <w:sz w:val="24"/>
                <w:szCs w:val="24"/>
              </w:rPr>
            </w:pPr>
          </w:p>
        </w:tc>
        <w:tc>
          <w:tcPr>
            <w:tcW w:w="2835"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отсутствие обоснованных зафиксированных замечаний к деятельности сотрудника</w:t>
            </w:r>
          </w:p>
        </w:tc>
        <w:tc>
          <w:tcPr>
            <w:tcW w:w="3544"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 xml:space="preserve">ежемесячно: </w:t>
            </w:r>
            <w:r w:rsidRPr="00460C80">
              <w:rPr>
                <w:rFonts w:ascii="Times New Roman" w:hAnsi="Times New Roman" w:cs="Times New Roman"/>
                <w:sz w:val="24"/>
                <w:szCs w:val="24"/>
              </w:rPr>
              <w:t>оценивается по факту отсутствия обоснованных зафиксированных замечаний</w:t>
            </w:r>
          </w:p>
        </w:tc>
        <w:tc>
          <w:tcPr>
            <w:tcW w:w="1701"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25 баллов</w:t>
            </w:r>
          </w:p>
        </w:tc>
      </w:tr>
      <w:tr w:rsidR="00460C80" w:rsidRPr="00460C80" w:rsidTr="00E62D39">
        <w:tc>
          <w:tcPr>
            <w:tcW w:w="1418" w:type="dxa"/>
            <w:vMerge/>
          </w:tcPr>
          <w:p w:rsidR="00460C80" w:rsidRPr="00460C80" w:rsidRDefault="00460C80" w:rsidP="00460C80">
            <w:pPr>
              <w:pStyle w:val="a6"/>
              <w:rPr>
                <w:rFonts w:ascii="Times New Roman" w:hAnsi="Times New Roman" w:cs="Times New Roman"/>
                <w:sz w:val="24"/>
                <w:szCs w:val="24"/>
              </w:rPr>
            </w:pPr>
          </w:p>
        </w:tc>
        <w:tc>
          <w:tcPr>
            <w:tcW w:w="2835" w:type="dxa"/>
          </w:tcPr>
          <w:p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проведение профилактических мероприятий по предупреждению заболеваний</w:t>
            </w:r>
          </w:p>
        </w:tc>
        <w:tc>
          <w:tcPr>
            <w:tcW w:w="3544"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 xml:space="preserve">ежемесячно: </w:t>
            </w:r>
            <w:r w:rsidRPr="00460C80">
              <w:rPr>
                <w:rFonts w:ascii="Times New Roman" w:hAnsi="Times New Roman" w:cs="Times New Roman"/>
                <w:sz w:val="24"/>
                <w:szCs w:val="24"/>
              </w:rPr>
              <w:t>оценивается по факту отсутствия обоснованных зафиксированных замечаний</w:t>
            </w:r>
          </w:p>
        </w:tc>
        <w:tc>
          <w:tcPr>
            <w:tcW w:w="1701"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25 баллов</w:t>
            </w:r>
          </w:p>
        </w:tc>
      </w:tr>
      <w:tr w:rsidR="00460C80" w:rsidRPr="00460C80" w:rsidTr="00E62D39">
        <w:tc>
          <w:tcPr>
            <w:tcW w:w="1418" w:type="dxa"/>
            <w:vMerge w:val="restart"/>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Механик</w:t>
            </w:r>
            <w:r w:rsidR="00B43D6C">
              <w:rPr>
                <w:rFonts w:ascii="Times New Roman" w:hAnsi="Times New Roman" w:cs="Times New Roman"/>
                <w:color w:val="000000" w:themeColor="text1"/>
                <w:sz w:val="24"/>
                <w:szCs w:val="24"/>
              </w:rPr>
              <w:t>, контролер технического состояния АТС</w:t>
            </w:r>
          </w:p>
        </w:tc>
        <w:tc>
          <w:tcPr>
            <w:tcW w:w="8080" w:type="dxa"/>
            <w:gridSpan w:val="3"/>
          </w:tcPr>
          <w:p w:rsidR="00460C80" w:rsidRPr="00460C80" w:rsidRDefault="00460C80" w:rsidP="00460C80">
            <w:pPr>
              <w:pStyle w:val="a6"/>
              <w:rPr>
                <w:rFonts w:ascii="Times New Roman" w:hAnsi="Times New Roman" w:cs="Times New Roman"/>
                <w:b/>
                <w:color w:val="000000" w:themeColor="text1"/>
                <w:sz w:val="24"/>
                <w:szCs w:val="24"/>
              </w:rPr>
            </w:pPr>
            <w:r w:rsidRPr="00460C80">
              <w:rPr>
                <w:rFonts w:ascii="Times New Roman" w:hAnsi="Times New Roman" w:cs="Times New Roman"/>
                <w:b/>
                <w:color w:val="000000" w:themeColor="text1"/>
                <w:sz w:val="24"/>
                <w:szCs w:val="24"/>
              </w:rPr>
              <w:t>Выплата за важность выполняемой работы, степень самостоятельности и ответственности при выполнении поставленных задач</w:t>
            </w:r>
          </w:p>
        </w:tc>
      </w:tr>
      <w:tr w:rsidR="00460C80" w:rsidRPr="00460C80" w:rsidTr="00E62D39">
        <w:tc>
          <w:tcPr>
            <w:tcW w:w="1418" w:type="dxa"/>
            <w:vMerge/>
          </w:tcPr>
          <w:p w:rsidR="00460C80" w:rsidRPr="00460C80" w:rsidRDefault="00460C80" w:rsidP="00460C80">
            <w:pPr>
              <w:pStyle w:val="a6"/>
              <w:rPr>
                <w:rFonts w:ascii="Times New Roman" w:hAnsi="Times New Roman" w:cs="Times New Roman"/>
                <w:sz w:val="24"/>
                <w:szCs w:val="24"/>
              </w:rPr>
            </w:pPr>
          </w:p>
        </w:tc>
        <w:tc>
          <w:tcPr>
            <w:tcW w:w="2835"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обеспечение безаварийной и надежной работы</w:t>
            </w:r>
          </w:p>
        </w:tc>
        <w:tc>
          <w:tcPr>
            <w:tcW w:w="3544"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ежемесячно: оценивается по факту отсутствия зафиксированных в журнале учета работ замечаний и жалоб</w:t>
            </w:r>
          </w:p>
        </w:tc>
        <w:tc>
          <w:tcPr>
            <w:tcW w:w="1701"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20 баллов</w:t>
            </w:r>
          </w:p>
        </w:tc>
      </w:tr>
      <w:tr w:rsidR="00460C80" w:rsidRPr="00460C80" w:rsidTr="00E62D39">
        <w:tc>
          <w:tcPr>
            <w:tcW w:w="1418" w:type="dxa"/>
            <w:vMerge/>
          </w:tcPr>
          <w:p w:rsidR="00460C80" w:rsidRPr="00460C80" w:rsidRDefault="00460C80" w:rsidP="00460C80">
            <w:pPr>
              <w:pStyle w:val="a6"/>
              <w:rPr>
                <w:rFonts w:ascii="Times New Roman" w:hAnsi="Times New Roman" w:cs="Times New Roman"/>
                <w:sz w:val="24"/>
                <w:szCs w:val="24"/>
              </w:rPr>
            </w:pPr>
          </w:p>
        </w:tc>
        <w:tc>
          <w:tcPr>
            <w:tcW w:w="2835"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соблюдение требований техники безопасности, пожарной безопасности и охраны труда</w:t>
            </w:r>
          </w:p>
        </w:tc>
        <w:tc>
          <w:tcPr>
            <w:tcW w:w="3544"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ежемесячно: оценивается по отсутствию зафиксированных нарушений</w:t>
            </w:r>
          </w:p>
        </w:tc>
        <w:tc>
          <w:tcPr>
            <w:tcW w:w="1701"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20 баллов</w:t>
            </w:r>
          </w:p>
        </w:tc>
      </w:tr>
      <w:tr w:rsidR="00460C80" w:rsidRPr="00460C80" w:rsidTr="00E62D39">
        <w:tc>
          <w:tcPr>
            <w:tcW w:w="1418" w:type="dxa"/>
            <w:vMerge/>
          </w:tcPr>
          <w:p w:rsidR="00460C80" w:rsidRPr="00460C80" w:rsidRDefault="00460C80" w:rsidP="00460C80">
            <w:pPr>
              <w:pStyle w:val="a6"/>
              <w:rPr>
                <w:rFonts w:ascii="Times New Roman" w:hAnsi="Times New Roman" w:cs="Times New Roman"/>
                <w:sz w:val="24"/>
                <w:szCs w:val="24"/>
              </w:rPr>
            </w:pPr>
          </w:p>
        </w:tc>
        <w:tc>
          <w:tcPr>
            <w:tcW w:w="2835"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разработка графика движения автотранспорта</w:t>
            </w:r>
          </w:p>
        </w:tc>
        <w:tc>
          <w:tcPr>
            <w:tcW w:w="3544"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ежемесячно: наличие графика</w:t>
            </w:r>
          </w:p>
        </w:tc>
        <w:tc>
          <w:tcPr>
            <w:tcW w:w="1701"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10 баллов</w:t>
            </w:r>
          </w:p>
        </w:tc>
      </w:tr>
      <w:tr w:rsidR="00460C80" w:rsidRPr="00460C80" w:rsidTr="00E62D39">
        <w:tc>
          <w:tcPr>
            <w:tcW w:w="1418" w:type="dxa"/>
            <w:vMerge/>
          </w:tcPr>
          <w:p w:rsidR="00460C80" w:rsidRPr="00460C80" w:rsidRDefault="00460C80" w:rsidP="00460C80">
            <w:pPr>
              <w:pStyle w:val="a6"/>
              <w:rPr>
                <w:rFonts w:ascii="Times New Roman" w:hAnsi="Times New Roman" w:cs="Times New Roman"/>
                <w:sz w:val="24"/>
                <w:szCs w:val="24"/>
              </w:rPr>
            </w:pPr>
          </w:p>
        </w:tc>
        <w:tc>
          <w:tcPr>
            <w:tcW w:w="8080" w:type="dxa"/>
            <w:gridSpan w:val="3"/>
          </w:tcPr>
          <w:p w:rsidR="00460C80" w:rsidRPr="00460C80" w:rsidRDefault="00460C80" w:rsidP="00460C80">
            <w:pPr>
              <w:pStyle w:val="a6"/>
              <w:rPr>
                <w:rFonts w:ascii="Times New Roman" w:hAnsi="Times New Roman" w:cs="Times New Roman"/>
                <w:b/>
                <w:color w:val="000000" w:themeColor="text1"/>
                <w:sz w:val="24"/>
                <w:szCs w:val="24"/>
              </w:rPr>
            </w:pPr>
            <w:r w:rsidRPr="00460C80">
              <w:rPr>
                <w:rFonts w:ascii="Times New Roman" w:hAnsi="Times New Roman" w:cs="Times New Roman"/>
                <w:b/>
                <w:color w:val="000000" w:themeColor="text1"/>
                <w:sz w:val="24"/>
                <w:szCs w:val="24"/>
              </w:rPr>
              <w:t>Выплата за интенсивность и высокие результаты</w:t>
            </w:r>
          </w:p>
        </w:tc>
      </w:tr>
      <w:tr w:rsidR="00460C80" w:rsidRPr="00460C80" w:rsidTr="00E62D39">
        <w:tc>
          <w:tcPr>
            <w:tcW w:w="1418" w:type="dxa"/>
            <w:vMerge/>
          </w:tcPr>
          <w:p w:rsidR="00460C80" w:rsidRPr="00460C80" w:rsidRDefault="00460C80" w:rsidP="00460C80">
            <w:pPr>
              <w:pStyle w:val="a6"/>
              <w:rPr>
                <w:rFonts w:ascii="Times New Roman" w:hAnsi="Times New Roman" w:cs="Times New Roman"/>
                <w:sz w:val="24"/>
                <w:szCs w:val="24"/>
              </w:rPr>
            </w:pPr>
          </w:p>
        </w:tc>
        <w:tc>
          <w:tcPr>
            <w:tcW w:w="2835" w:type="dxa"/>
          </w:tcPr>
          <w:p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оперативное реагирование и высокое качество выполнения текущих работ и дополнительных разовых поручений (не входящей в обязанности по своей должности)</w:t>
            </w:r>
          </w:p>
        </w:tc>
        <w:tc>
          <w:tcPr>
            <w:tcW w:w="3544"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ежемесячно: выполнение срочных, непредвиденных и особо важных работ, отдельных дополнительных поручений в срок и в полном объеме 100%</w:t>
            </w:r>
          </w:p>
        </w:tc>
        <w:tc>
          <w:tcPr>
            <w:tcW w:w="1701" w:type="dxa"/>
          </w:tcPr>
          <w:p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 xml:space="preserve">20 </w:t>
            </w:r>
            <w:r w:rsidRPr="00460C80">
              <w:rPr>
                <w:rFonts w:ascii="Times New Roman" w:hAnsi="Times New Roman" w:cs="Times New Roman"/>
                <w:color w:val="000000" w:themeColor="text1"/>
                <w:sz w:val="24"/>
                <w:szCs w:val="24"/>
              </w:rPr>
              <w:t>баллов</w:t>
            </w:r>
          </w:p>
        </w:tc>
      </w:tr>
      <w:tr w:rsidR="00460C80" w:rsidRPr="00460C80" w:rsidTr="00E62D39">
        <w:tc>
          <w:tcPr>
            <w:tcW w:w="1418" w:type="dxa"/>
            <w:vMerge/>
          </w:tcPr>
          <w:p w:rsidR="00460C80" w:rsidRPr="00460C80" w:rsidRDefault="00460C80" w:rsidP="00460C80">
            <w:pPr>
              <w:pStyle w:val="a6"/>
              <w:rPr>
                <w:rFonts w:ascii="Times New Roman" w:hAnsi="Times New Roman" w:cs="Times New Roman"/>
                <w:sz w:val="24"/>
                <w:szCs w:val="24"/>
              </w:rPr>
            </w:pPr>
          </w:p>
        </w:tc>
        <w:tc>
          <w:tcPr>
            <w:tcW w:w="8080" w:type="dxa"/>
            <w:gridSpan w:val="3"/>
          </w:tcPr>
          <w:p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b/>
                <w:color w:val="000000" w:themeColor="text1"/>
                <w:sz w:val="24"/>
                <w:szCs w:val="24"/>
              </w:rPr>
              <w:t>Выплата за качество выполняемых работ</w:t>
            </w:r>
          </w:p>
        </w:tc>
      </w:tr>
      <w:tr w:rsidR="00460C80" w:rsidRPr="00460C80" w:rsidTr="00E62D39">
        <w:tc>
          <w:tcPr>
            <w:tcW w:w="1418" w:type="dxa"/>
            <w:vMerge/>
          </w:tcPr>
          <w:p w:rsidR="00460C80" w:rsidRPr="00460C80" w:rsidRDefault="00460C80" w:rsidP="00460C80">
            <w:pPr>
              <w:pStyle w:val="a6"/>
              <w:rPr>
                <w:rFonts w:ascii="Times New Roman" w:hAnsi="Times New Roman" w:cs="Times New Roman"/>
                <w:sz w:val="24"/>
                <w:szCs w:val="24"/>
              </w:rPr>
            </w:pPr>
          </w:p>
        </w:tc>
        <w:tc>
          <w:tcPr>
            <w:tcW w:w="2835"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отсутствие обоснованных зафиксированных замечаний к деятельности сотрудника</w:t>
            </w:r>
          </w:p>
        </w:tc>
        <w:tc>
          <w:tcPr>
            <w:tcW w:w="3544"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 xml:space="preserve">ежемесячно: </w:t>
            </w:r>
            <w:r w:rsidRPr="00460C80">
              <w:rPr>
                <w:rFonts w:ascii="Times New Roman" w:hAnsi="Times New Roman" w:cs="Times New Roman"/>
                <w:sz w:val="24"/>
                <w:szCs w:val="24"/>
              </w:rPr>
              <w:t>оценивается по факту отсутствия обоснованных зафиксированных замечаний</w:t>
            </w:r>
          </w:p>
        </w:tc>
        <w:tc>
          <w:tcPr>
            <w:tcW w:w="1701"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10 баллов</w:t>
            </w:r>
          </w:p>
        </w:tc>
      </w:tr>
      <w:tr w:rsidR="00460C80" w:rsidRPr="00460C80" w:rsidTr="00E62D39">
        <w:tc>
          <w:tcPr>
            <w:tcW w:w="1418" w:type="dxa"/>
            <w:vMerge/>
          </w:tcPr>
          <w:p w:rsidR="00460C80" w:rsidRPr="00460C80" w:rsidRDefault="00460C80" w:rsidP="00460C80">
            <w:pPr>
              <w:pStyle w:val="a6"/>
              <w:rPr>
                <w:rFonts w:ascii="Times New Roman" w:hAnsi="Times New Roman" w:cs="Times New Roman"/>
                <w:sz w:val="24"/>
                <w:szCs w:val="24"/>
              </w:rPr>
            </w:pPr>
          </w:p>
        </w:tc>
        <w:tc>
          <w:tcPr>
            <w:tcW w:w="2835" w:type="dxa"/>
          </w:tcPr>
          <w:p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качественное ведение документации и своевременная сдача отчетности</w:t>
            </w:r>
          </w:p>
        </w:tc>
        <w:tc>
          <w:tcPr>
            <w:tcW w:w="3544"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 xml:space="preserve">ежемесячно: </w:t>
            </w:r>
            <w:r w:rsidRPr="00460C80">
              <w:rPr>
                <w:rFonts w:ascii="Times New Roman" w:hAnsi="Times New Roman" w:cs="Times New Roman"/>
                <w:sz w:val="24"/>
                <w:szCs w:val="24"/>
              </w:rPr>
              <w:t>оценивается по факту отсутствия обоснованных зафиксированных замечаний</w:t>
            </w:r>
          </w:p>
        </w:tc>
        <w:tc>
          <w:tcPr>
            <w:tcW w:w="1701" w:type="dxa"/>
          </w:tcPr>
          <w:p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10 баллов</w:t>
            </w:r>
          </w:p>
        </w:tc>
      </w:tr>
      <w:tr w:rsidR="00460C80" w:rsidRPr="00460C80" w:rsidTr="00E62D39">
        <w:tc>
          <w:tcPr>
            <w:tcW w:w="1418" w:type="dxa"/>
            <w:vMerge/>
          </w:tcPr>
          <w:p w:rsidR="00460C80" w:rsidRPr="00460C80" w:rsidRDefault="00460C80" w:rsidP="00460C80">
            <w:pPr>
              <w:pStyle w:val="a6"/>
              <w:rPr>
                <w:rFonts w:ascii="Times New Roman" w:hAnsi="Times New Roman" w:cs="Times New Roman"/>
                <w:sz w:val="24"/>
                <w:szCs w:val="24"/>
              </w:rPr>
            </w:pPr>
          </w:p>
        </w:tc>
        <w:tc>
          <w:tcPr>
            <w:tcW w:w="2835"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содержание в чистоте и надлежащем состоянии рабочего места, оборудования, приспособлений</w:t>
            </w:r>
          </w:p>
        </w:tc>
        <w:tc>
          <w:tcPr>
            <w:tcW w:w="3544"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 xml:space="preserve">ежемесячно: </w:t>
            </w:r>
            <w:r w:rsidRPr="00460C80">
              <w:rPr>
                <w:rFonts w:ascii="Times New Roman" w:hAnsi="Times New Roman" w:cs="Times New Roman"/>
                <w:sz w:val="24"/>
                <w:szCs w:val="24"/>
              </w:rPr>
              <w:t>оценивается по факту отсутствия обоснованных зафиксированных замечаний</w:t>
            </w:r>
          </w:p>
        </w:tc>
        <w:tc>
          <w:tcPr>
            <w:tcW w:w="1701"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10 баллов</w:t>
            </w:r>
          </w:p>
        </w:tc>
      </w:tr>
      <w:tr w:rsidR="00460C80" w:rsidRPr="00460C80" w:rsidTr="00E62D39">
        <w:tc>
          <w:tcPr>
            <w:tcW w:w="1418" w:type="dxa"/>
            <w:vMerge w:val="restart"/>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Водитель автомобиля</w:t>
            </w:r>
          </w:p>
        </w:tc>
        <w:tc>
          <w:tcPr>
            <w:tcW w:w="8080" w:type="dxa"/>
            <w:gridSpan w:val="3"/>
          </w:tcPr>
          <w:p w:rsidR="00460C80" w:rsidRPr="00460C80" w:rsidRDefault="00460C80" w:rsidP="00460C80">
            <w:pPr>
              <w:pStyle w:val="a6"/>
              <w:rPr>
                <w:rFonts w:ascii="Times New Roman" w:hAnsi="Times New Roman" w:cs="Times New Roman"/>
                <w:b/>
                <w:color w:val="000000" w:themeColor="text1"/>
                <w:sz w:val="24"/>
                <w:szCs w:val="24"/>
              </w:rPr>
            </w:pPr>
            <w:r w:rsidRPr="00460C80">
              <w:rPr>
                <w:rFonts w:ascii="Times New Roman" w:hAnsi="Times New Roman" w:cs="Times New Roman"/>
                <w:b/>
                <w:color w:val="000000" w:themeColor="text1"/>
                <w:sz w:val="24"/>
                <w:szCs w:val="24"/>
              </w:rPr>
              <w:t>Выплата за важность выполняемой работы, степень самостоятельности и ответственности при выполнении поставленных задач</w:t>
            </w:r>
          </w:p>
        </w:tc>
      </w:tr>
      <w:tr w:rsidR="00460C80" w:rsidRPr="00460C80" w:rsidTr="00E62D39">
        <w:tc>
          <w:tcPr>
            <w:tcW w:w="1418" w:type="dxa"/>
            <w:vMerge/>
          </w:tcPr>
          <w:p w:rsidR="00460C80" w:rsidRPr="00460C80" w:rsidRDefault="00460C80" w:rsidP="00460C80">
            <w:pPr>
              <w:pStyle w:val="a6"/>
              <w:rPr>
                <w:rFonts w:ascii="Times New Roman" w:hAnsi="Times New Roman" w:cs="Times New Roman"/>
                <w:sz w:val="24"/>
                <w:szCs w:val="24"/>
              </w:rPr>
            </w:pPr>
          </w:p>
        </w:tc>
        <w:tc>
          <w:tcPr>
            <w:tcW w:w="2835"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обеспечение безопасности перевозки людей, отсутствие ДТП, отсутствие нарушений ПДД</w:t>
            </w:r>
          </w:p>
        </w:tc>
        <w:tc>
          <w:tcPr>
            <w:tcW w:w="3544"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 xml:space="preserve">ежемесячно: </w:t>
            </w:r>
            <w:r w:rsidRPr="00460C80">
              <w:rPr>
                <w:rFonts w:ascii="Times New Roman" w:hAnsi="Times New Roman" w:cs="Times New Roman"/>
                <w:sz w:val="24"/>
                <w:szCs w:val="24"/>
              </w:rPr>
              <w:t>оценивается по факту отсутствия обоснованных зафиксированных замечаний</w:t>
            </w:r>
          </w:p>
        </w:tc>
        <w:tc>
          <w:tcPr>
            <w:tcW w:w="1701"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20 баллов</w:t>
            </w:r>
          </w:p>
        </w:tc>
      </w:tr>
      <w:tr w:rsidR="00460C80" w:rsidRPr="00460C80" w:rsidTr="00E62D39">
        <w:tc>
          <w:tcPr>
            <w:tcW w:w="1418" w:type="dxa"/>
            <w:vMerge/>
          </w:tcPr>
          <w:p w:rsidR="00460C80" w:rsidRPr="00460C80" w:rsidRDefault="00460C80" w:rsidP="00460C80">
            <w:pPr>
              <w:pStyle w:val="a6"/>
              <w:rPr>
                <w:rFonts w:ascii="Times New Roman" w:hAnsi="Times New Roman" w:cs="Times New Roman"/>
                <w:sz w:val="24"/>
                <w:szCs w:val="24"/>
              </w:rPr>
            </w:pPr>
          </w:p>
        </w:tc>
        <w:tc>
          <w:tcPr>
            <w:tcW w:w="2835"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соблюдение требований техники безопасности, пожарной безопасности и охраны труда</w:t>
            </w:r>
          </w:p>
        </w:tc>
        <w:tc>
          <w:tcPr>
            <w:tcW w:w="3544"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 xml:space="preserve">ежемесячно: </w:t>
            </w:r>
            <w:r w:rsidRPr="00460C80">
              <w:rPr>
                <w:rFonts w:ascii="Times New Roman" w:hAnsi="Times New Roman" w:cs="Times New Roman"/>
                <w:sz w:val="24"/>
                <w:szCs w:val="24"/>
              </w:rPr>
              <w:t>оценивается по факту отсутствия обоснованных зафиксированных замечаний</w:t>
            </w:r>
          </w:p>
        </w:tc>
        <w:tc>
          <w:tcPr>
            <w:tcW w:w="1701"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20 баллов</w:t>
            </w:r>
          </w:p>
        </w:tc>
      </w:tr>
      <w:tr w:rsidR="00460C80" w:rsidRPr="00460C80" w:rsidTr="00E62D39">
        <w:tc>
          <w:tcPr>
            <w:tcW w:w="1418" w:type="dxa"/>
            <w:vMerge/>
          </w:tcPr>
          <w:p w:rsidR="00460C80" w:rsidRPr="00460C80" w:rsidRDefault="00460C80" w:rsidP="00460C80">
            <w:pPr>
              <w:pStyle w:val="a6"/>
              <w:rPr>
                <w:rFonts w:ascii="Times New Roman" w:hAnsi="Times New Roman" w:cs="Times New Roman"/>
                <w:sz w:val="24"/>
                <w:szCs w:val="24"/>
              </w:rPr>
            </w:pPr>
          </w:p>
        </w:tc>
        <w:tc>
          <w:tcPr>
            <w:tcW w:w="8080" w:type="dxa"/>
            <w:gridSpan w:val="3"/>
          </w:tcPr>
          <w:p w:rsidR="00460C80" w:rsidRPr="00460C80" w:rsidRDefault="00460C80" w:rsidP="00460C80">
            <w:pPr>
              <w:pStyle w:val="a6"/>
              <w:rPr>
                <w:rFonts w:ascii="Times New Roman" w:hAnsi="Times New Roman" w:cs="Times New Roman"/>
                <w:b/>
                <w:color w:val="000000" w:themeColor="text1"/>
                <w:sz w:val="24"/>
                <w:szCs w:val="24"/>
              </w:rPr>
            </w:pPr>
            <w:r w:rsidRPr="00460C80">
              <w:rPr>
                <w:rFonts w:ascii="Times New Roman" w:hAnsi="Times New Roman" w:cs="Times New Roman"/>
                <w:b/>
                <w:color w:val="000000" w:themeColor="text1"/>
                <w:sz w:val="24"/>
                <w:szCs w:val="24"/>
              </w:rPr>
              <w:t>Выплата за интенсивность и высокие результаты</w:t>
            </w:r>
          </w:p>
        </w:tc>
      </w:tr>
      <w:tr w:rsidR="00460C80" w:rsidRPr="00460C80" w:rsidTr="00E62D39">
        <w:tc>
          <w:tcPr>
            <w:tcW w:w="1418" w:type="dxa"/>
            <w:vMerge/>
          </w:tcPr>
          <w:p w:rsidR="00460C80" w:rsidRPr="00460C80" w:rsidRDefault="00460C80" w:rsidP="00460C80">
            <w:pPr>
              <w:pStyle w:val="a6"/>
              <w:rPr>
                <w:rFonts w:ascii="Times New Roman" w:hAnsi="Times New Roman" w:cs="Times New Roman"/>
                <w:sz w:val="24"/>
                <w:szCs w:val="24"/>
              </w:rPr>
            </w:pPr>
          </w:p>
        </w:tc>
        <w:tc>
          <w:tcPr>
            <w:tcW w:w="2835" w:type="dxa"/>
          </w:tcPr>
          <w:p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оперативное реагирование и высокое качество выполнения текущих работ и дополнительных разовых поручений (не входящей в обязанности по своей должности)</w:t>
            </w:r>
          </w:p>
        </w:tc>
        <w:tc>
          <w:tcPr>
            <w:tcW w:w="3544"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ежемесячно: выполнение срочных, непредвиденных и особо важных работ, отдельных дополнительных поручений в срок и в полном объеме 100%</w:t>
            </w:r>
          </w:p>
        </w:tc>
        <w:tc>
          <w:tcPr>
            <w:tcW w:w="1701" w:type="dxa"/>
          </w:tcPr>
          <w:p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 xml:space="preserve">20 </w:t>
            </w:r>
            <w:r w:rsidRPr="00460C80">
              <w:rPr>
                <w:rFonts w:ascii="Times New Roman" w:hAnsi="Times New Roman" w:cs="Times New Roman"/>
                <w:color w:val="000000" w:themeColor="text1"/>
                <w:sz w:val="24"/>
                <w:szCs w:val="24"/>
              </w:rPr>
              <w:t>баллов</w:t>
            </w:r>
          </w:p>
        </w:tc>
      </w:tr>
      <w:tr w:rsidR="00460C80" w:rsidRPr="00460C80" w:rsidTr="00E62D39">
        <w:tc>
          <w:tcPr>
            <w:tcW w:w="1418" w:type="dxa"/>
            <w:vMerge/>
          </w:tcPr>
          <w:p w:rsidR="00460C80" w:rsidRPr="00460C80" w:rsidRDefault="00460C80" w:rsidP="00460C80">
            <w:pPr>
              <w:pStyle w:val="a6"/>
              <w:rPr>
                <w:rFonts w:ascii="Times New Roman" w:hAnsi="Times New Roman" w:cs="Times New Roman"/>
                <w:sz w:val="24"/>
                <w:szCs w:val="24"/>
              </w:rPr>
            </w:pPr>
          </w:p>
        </w:tc>
        <w:tc>
          <w:tcPr>
            <w:tcW w:w="8080" w:type="dxa"/>
            <w:gridSpan w:val="3"/>
          </w:tcPr>
          <w:p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b/>
                <w:color w:val="000000" w:themeColor="text1"/>
                <w:sz w:val="24"/>
                <w:szCs w:val="24"/>
              </w:rPr>
              <w:t>Выплата за качество выполняемых работ</w:t>
            </w:r>
          </w:p>
        </w:tc>
      </w:tr>
      <w:tr w:rsidR="00460C80" w:rsidRPr="00460C80" w:rsidTr="00E62D39">
        <w:tc>
          <w:tcPr>
            <w:tcW w:w="1418" w:type="dxa"/>
            <w:vMerge/>
          </w:tcPr>
          <w:p w:rsidR="00460C80" w:rsidRPr="00460C80" w:rsidRDefault="00460C80" w:rsidP="00460C80">
            <w:pPr>
              <w:pStyle w:val="a6"/>
              <w:rPr>
                <w:rFonts w:ascii="Times New Roman" w:hAnsi="Times New Roman" w:cs="Times New Roman"/>
                <w:sz w:val="24"/>
                <w:szCs w:val="24"/>
              </w:rPr>
            </w:pPr>
          </w:p>
        </w:tc>
        <w:tc>
          <w:tcPr>
            <w:tcW w:w="2835"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отсутствие обоснованных зафиксированных замечаний к деятельности сотрудника</w:t>
            </w:r>
          </w:p>
        </w:tc>
        <w:tc>
          <w:tcPr>
            <w:tcW w:w="3544"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 xml:space="preserve">ежемесячно: </w:t>
            </w:r>
            <w:r w:rsidRPr="00460C80">
              <w:rPr>
                <w:rFonts w:ascii="Times New Roman" w:hAnsi="Times New Roman" w:cs="Times New Roman"/>
                <w:sz w:val="24"/>
                <w:szCs w:val="24"/>
              </w:rPr>
              <w:t>оценивается по факту отсутствия обоснованных зафиксированных замечаний</w:t>
            </w:r>
          </w:p>
        </w:tc>
        <w:tc>
          <w:tcPr>
            <w:tcW w:w="1701"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10 баллов</w:t>
            </w:r>
          </w:p>
        </w:tc>
      </w:tr>
      <w:tr w:rsidR="00460C80" w:rsidRPr="00460C80" w:rsidTr="00E62D39">
        <w:tc>
          <w:tcPr>
            <w:tcW w:w="1418" w:type="dxa"/>
            <w:vMerge/>
          </w:tcPr>
          <w:p w:rsidR="00460C80" w:rsidRPr="00460C80" w:rsidRDefault="00460C80" w:rsidP="00460C80">
            <w:pPr>
              <w:pStyle w:val="a6"/>
              <w:rPr>
                <w:rFonts w:ascii="Times New Roman" w:hAnsi="Times New Roman" w:cs="Times New Roman"/>
                <w:sz w:val="24"/>
                <w:szCs w:val="24"/>
              </w:rPr>
            </w:pPr>
          </w:p>
        </w:tc>
        <w:tc>
          <w:tcPr>
            <w:tcW w:w="2835"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обеспечение безаварийной эксплуатации автомобильного транспортного средства</w:t>
            </w:r>
          </w:p>
        </w:tc>
        <w:tc>
          <w:tcPr>
            <w:tcW w:w="3544"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ежемесячно: отсутствие зафиксированных случаев ДТП</w:t>
            </w:r>
          </w:p>
        </w:tc>
        <w:tc>
          <w:tcPr>
            <w:tcW w:w="1701"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10 баллов</w:t>
            </w:r>
          </w:p>
        </w:tc>
      </w:tr>
      <w:tr w:rsidR="00460C80" w:rsidRPr="00460C80" w:rsidTr="00E62D39">
        <w:tc>
          <w:tcPr>
            <w:tcW w:w="1418" w:type="dxa"/>
            <w:vMerge/>
          </w:tcPr>
          <w:p w:rsidR="00460C80" w:rsidRPr="00460C80" w:rsidRDefault="00460C80" w:rsidP="00460C80">
            <w:pPr>
              <w:pStyle w:val="a6"/>
              <w:rPr>
                <w:rFonts w:ascii="Times New Roman" w:hAnsi="Times New Roman" w:cs="Times New Roman"/>
                <w:sz w:val="24"/>
                <w:szCs w:val="24"/>
              </w:rPr>
            </w:pPr>
          </w:p>
        </w:tc>
        <w:tc>
          <w:tcPr>
            <w:tcW w:w="2835"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содержание в чистоте и надлежащем состоянии рабочего места, транспортного средства, оборудования, приспособлений</w:t>
            </w:r>
          </w:p>
        </w:tc>
        <w:tc>
          <w:tcPr>
            <w:tcW w:w="3544"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 xml:space="preserve">ежемесячно: </w:t>
            </w:r>
            <w:r w:rsidRPr="00460C80">
              <w:rPr>
                <w:rFonts w:ascii="Times New Roman" w:hAnsi="Times New Roman" w:cs="Times New Roman"/>
                <w:sz w:val="24"/>
                <w:szCs w:val="24"/>
              </w:rPr>
              <w:t>оценивается по факту отсутствия обоснованных зафиксированных замечаний</w:t>
            </w:r>
          </w:p>
        </w:tc>
        <w:tc>
          <w:tcPr>
            <w:tcW w:w="1701"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10 баллов</w:t>
            </w:r>
          </w:p>
        </w:tc>
      </w:tr>
      <w:tr w:rsidR="00460C80" w:rsidRPr="00460C80" w:rsidTr="00E62D39">
        <w:tc>
          <w:tcPr>
            <w:tcW w:w="1418" w:type="dxa"/>
            <w:vMerge/>
          </w:tcPr>
          <w:p w:rsidR="00460C80" w:rsidRPr="00460C80" w:rsidRDefault="00460C80" w:rsidP="00460C80">
            <w:pPr>
              <w:pStyle w:val="a6"/>
              <w:rPr>
                <w:rFonts w:ascii="Times New Roman" w:hAnsi="Times New Roman" w:cs="Times New Roman"/>
                <w:sz w:val="24"/>
                <w:szCs w:val="24"/>
              </w:rPr>
            </w:pPr>
          </w:p>
        </w:tc>
        <w:tc>
          <w:tcPr>
            <w:tcW w:w="2835"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 xml:space="preserve">качество и достоверность </w:t>
            </w:r>
            <w:r w:rsidRPr="00460C80">
              <w:rPr>
                <w:rFonts w:ascii="Times New Roman" w:hAnsi="Times New Roman" w:cs="Times New Roman"/>
                <w:color w:val="000000" w:themeColor="text1"/>
                <w:sz w:val="24"/>
                <w:szCs w:val="24"/>
              </w:rPr>
              <w:lastRenderedPageBreak/>
              <w:t>предоставляемой отчетной и иной документации</w:t>
            </w:r>
          </w:p>
        </w:tc>
        <w:tc>
          <w:tcPr>
            <w:tcW w:w="3544"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lastRenderedPageBreak/>
              <w:t xml:space="preserve">ежемесячно: отсутствие замечаний по ведению </w:t>
            </w:r>
            <w:r w:rsidRPr="00460C80">
              <w:rPr>
                <w:rFonts w:ascii="Times New Roman" w:hAnsi="Times New Roman" w:cs="Times New Roman"/>
                <w:color w:val="000000" w:themeColor="text1"/>
                <w:sz w:val="24"/>
                <w:szCs w:val="24"/>
              </w:rPr>
              <w:lastRenderedPageBreak/>
              <w:t>документации</w:t>
            </w:r>
          </w:p>
        </w:tc>
        <w:tc>
          <w:tcPr>
            <w:tcW w:w="1701"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lastRenderedPageBreak/>
              <w:t>10 баллов</w:t>
            </w:r>
          </w:p>
        </w:tc>
      </w:tr>
      <w:tr w:rsidR="008C3308" w:rsidRPr="00460C80" w:rsidTr="00E62D39">
        <w:tc>
          <w:tcPr>
            <w:tcW w:w="1418" w:type="dxa"/>
            <w:vMerge w:val="restart"/>
          </w:tcPr>
          <w:p w:rsidR="008C3308" w:rsidRPr="00B25B53" w:rsidRDefault="008C3308" w:rsidP="00460C80">
            <w:pPr>
              <w:pStyle w:val="a6"/>
              <w:rPr>
                <w:rFonts w:ascii="Times New Roman" w:hAnsi="Times New Roman" w:cs="Times New Roman"/>
                <w:color w:val="000000" w:themeColor="text1"/>
                <w:sz w:val="24"/>
                <w:szCs w:val="24"/>
              </w:rPr>
            </w:pPr>
            <w:r w:rsidRPr="00B25B53">
              <w:rPr>
                <w:rFonts w:ascii="Times New Roman" w:hAnsi="Times New Roman" w:cs="Times New Roman"/>
                <w:color w:val="000000" w:themeColor="text1"/>
                <w:sz w:val="24"/>
                <w:szCs w:val="24"/>
              </w:rPr>
              <w:lastRenderedPageBreak/>
              <w:t>Специалист по безопасности дорожного движения</w:t>
            </w:r>
          </w:p>
        </w:tc>
        <w:tc>
          <w:tcPr>
            <w:tcW w:w="8080" w:type="dxa"/>
            <w:gridSpan w:val="3"/>
          </w:tcPr>
          <w:p w:rsidR="008C3308" w:rsidRPr="00B25B53" w:rsidRDefault="008C3308" w:rsidP="003A0DB7">
            <w:pPr>
              <w:pStyle w:val="a6"/>
              <w:rPr>
                <w:rFonts w:ascii="Times New Roman" w:hAnsi="Times New Roman" w:cs="Times New Roman"/>
                <w:b/>
                <w:color w:val="000000" w:themeColor="text1"/>
                <w:sz w:val="24"/>
                <w:szCs w:val="24"/>
              </w:rPr>
            </w:pPr>
            <w:r w:rsidRPr="00B25B53">
              <w:rPr>
                <w:rFonts w:ascii="Times New Roman" w:hAnsi="Times New Roman" w:cs="Times New Roman"/>
                <w:b/>
                <w:color w:val="000000" w:themeColor="text1"/>
                <w:sz w:val="24"/>
                <w:szCs w:val="24"/>
              </w:rPr>
              <w:t>Выплата за важность выполняемой работы, степень самостоятельности и ответственности при выполнении поставленных задач</w:t>
            </w:r>
          </w:p>
        </w:tc>
      </w:tr>
      <w:tr w:rsidR="00381139" w:rsidRPr="00460C80" w:rsidTr="00E62D39">
        <w:tc>
          <w:tcPr>
            <w:tcW w:w="1418" w:type="dxa"/>
            <w:vMerge/>
          </w:tcPr>
          <w:p w:rsidR="00381139" w:rsidRPr="00B25B53" w:rsidRDefault="00381139" w:rsidP="00460C80">
            <w:pPr>
              <w:pStyle w:val="a6"/>
              <w:rPr>
                <w:rFonts w:ascii="Times New Roman" w:hAnsi="Times New Roman" w:cs="Times New Roman"/>
                <w:color w:val="000000" w:themeColor="text1"/>
                <w:sz w:val="24"/>
                <w:szCs w:val="24"/>
              </w:rPr>
            </w:pPr>
          </w:p>
        </w:tc>
        <w:tc>
          <w:tcPr>
            <w:tcW w:w="2835" w:type="dxa"/>
          </w:tcPr>
          <w:p w:rsidR="00381139" w:rsidRPr="00B25B53" w:rsidRDefault="00323158" w:rsidP="00323158">
            <w:pPr>
              <w:pStyle w:val="a6"/>
              <w:rPr>
                <w:rFonts w:ascii="Times New Roman" w:hAnsi="Times New Roman" w:cs="Times New Roman"/>
                <w:b/>
                <w:i/>
                <w:sz w:val="24"/>
                <w:szCs w:val="24"/>
              </w:rPr>
            </w:pPr>
            <w:r w:rsidRPr="00B25B53">
              <w:rPr>
                <w:rFonts w:ascii="Times New Roman" w:hAnsi="Times New Roman" w:cs="Times New Roman"/>
                <w:sz w:val="24"/>
                <w:szCs w:val="24"/>
              </w:rPr>
              <w:t>разработка и проведение мероприятий по предупреждению дорожно-транспортных происшествий и контроль за их выполнением</w:t>
            </w:r>
          </w:p>
        </w:tc>
        <w:tc>
          <w:tcPr>
            <w:tcW w:w="3544" w:type="dxa"/>
          </w:tcPr>
          <w:p w:rsidR="00381139" w:rsidRPr="00B25B53" w:rsidRDefault="00381139" w:rsidP="003A0DB7">
            <w:pPr>
              <w:pStyle w:val="a6"/>
              <w:rPr>
                <w:rFonts w:ascii="Times New Roman" w:hAnsi="Times New Roman" w:cs="Times New Roman"/>
                <w:color w:val="000000" w:themeColor="text1"/>
                <w:sz w:val="24"/>
                <w:szCs w:val="24"/>
              </w:rPr>
            </w:pPr>
            <w:r w:rsidRPr="00B25B53">
              <w:rPr>
                <w:rFonts w:ascii="Times New Roman" w:hAnsi="Times New Roman" w:cs="Times New Roman"/>
                <w:color w:val="000000" w:themeColor="text1"/>
                <w:sz w:val="24"/>
                <w:szCs w:val="24"/>
              </w:rPr>
              <w:t xml:space="preserve">ежемесячно: </w:t>
            </w:r>
            <w:r w:rsidRPr="00B25B53">
              <w:rPr>
                <w:rFonts w:ascii="Times New Roman" w:hAnsi="Times New Roman" w:cs="Times New Roman"/>
                <w:sz w:val="24"/>
                <w:szCs w:val="24"/>
              </w:rPr>
              <w:t>оценивается по факту отсутствия обоснованных зафиксированных замечаний</w:t>
            </w:r>
          </w:p>
        </w:tc>
        <w:tc>
          <w:tcPr>
            <w:tcW w:w="1701" w:type="dxa"/>
          </w:tcPr>
          <w:p w:rsidR="00381139" w:rsidRPr="00460C80" w:rsidRDefault="004C0CD5" w:rsidP="003A0DB7">
            <w:pPr>
              <w:pStyle w:val="a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381139" w:rsidRPr="00460C80">
              <w:rPr>
                <w:rFonts w:ascii="Times New Roman" w:hAnsi="Times New Roman" w:cs="Times New Roman"/>
                <w:color w:val="000000" w:themeColor="text1"/>
                <w:sz w:val="24"/>
                <w:szCs w:val="24"/>
              </w:rPr>
              <w:t>0 баллов</w:t>
            </w:r>
          </w:p>
        </w:tc>
      </w:tr>
      <w:tr w:rsidR="00323158" w:rsidRPr="00460C80" w:rsidTr="00E62D39">
        <w:tc>
          <w:tcPr>
            <w:tcW w:w="1418" w:type="dxa"/>
            <w:vMerge/>
          </w:tcPr>
          <w:p w:rsidR="00323158" w:rsidRPr="00B25B53" w:rsidRDefault="00323158" w:rsidP="00460C80">
            <w:pPr>
              <w:pStyle w:val="a6"/>
              <w:rPr>
                <w:rFonts w:ascii="Times New Roman" w:hAnsi="Times New Roman" w:cs="Times New Roman"/>
                <w:color w:val="000000" w:themeColor="text1"/>
                <w:sz w:val="24"/>
                <w:szCs w:val="24"/>
              </w:rPr>
            </w:pPr>
          </w:p>
        </w:tc>
        <w:tc>
          <w:tcPr>
            <w:tcW w:w="2835" w:type="dxa"/>
          </w:tcPr>
          <w:p w:rsidR="00323158" w:rsidRPr="00B25B53" w:rsidRDefault="00323158" w:rsidP="00C26A21">
            <w:pPr>
              <w:pStyle w:val="a6"/>
              <w:rPr>
                <w:rFonts w:ascii="Times New Roman" w:hAnsi="Times New Roman" w:cs="Times New Roman"/>
                <w:sz w:val="24"/>
                <w:szCs w:val="24"/>
              </w:rPr>
            </w:pPr>
            <w:r w:rsidRPr="00B25B53">
              <w:rPr>
                <w:rFonts w:ascii="Times New Roman" w:hAnsi="Times New Roman" w:cs="Times New Roman"/>
                <w:sz w:val="24"/>
                <w:szCs w:val="24"/>
              </w:rPr>
              <w:t>организация процесса перевозок и труда водительского состава и других работников, занятых эксплуатацией автотранспорта</w:t>
            </w:r>
          </w:p>
        </w:tc>
        <w:tc>
          <w:tcPr>
            <w:tcW w:w="3544" w:type="dxa"/>
          </w:tcPr>
          <w:p w:rsidR="00323158" w:rsidRPr="00B25B53" w:rsidRDefault="00323158" w:rsidP="00697309">
            <w:pPr>
              <w:pStyle w:val="a6"/>
              <w:rPr>
                <w:rFonts w:ascii="Times New Roman" w:hAnsi="Times New Roman" w:cs="Times New Roman"/>
                <w:color w:val="000000" w:themeColor="text1"/>
                <w:sz w:val="24"/>
                <w:szCs w:val="24"/>
              </w:rPr>
            </w:pPr>
            <w:r w:rsidRPr="00B25B53">
              <w:rPr>
                <w:rFonts w:ascii="Times New Roman" w:hAnsi="Times New Roman" w:cs="Times New Roman"/>
                <w:color w:val="000000" w:themeColor="text1"/>
                <w:sz w:val="24"/>
                <w:szCs w:val="24"/>
              </w:rPr>
              <w:t xml:space="preserve">ежемесячно: </w:t>
            </w:r>
            <w:r w:rsidRPr="00B25B53">
              <w:rPr>
                <w:rFonts w:ascii="Times New Roman" w:hAnsi="Times New Roman" w:cs="Times New Roman"/>
                <w:sz w:val="24"/>
                <w:szCs w:val="24"/>
              </w:rPr>
              <w:t>оценивается по факту отсутствия обоснованных зафиксированных замечаний</w:t>
            </w:r>
          </w:p>
        </w:tc>
        <w:tc>
          <w:tcPr>
            <w:tcW w:w="1701" w:type="dxa"/>
          </w:tcPr>
          <w:p w:rsidR="00323158" w:rsidRPr="00C26A21" w:rsidRDefault="004C0CD5" w:rsidP="00460C80">
            <w:pPr>
              <w:pStyle w:val="a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323158" w:rsidRPr="00C26A21">
              <w:rPr>
                <w:rFonts w:ascii="Times New Roman" w:hAnsi="Times New Roman" w:cs="Times New Roman"/>
                <w:color w:val="000000" w:themeColor="text1"/>
                <w:sz w:val="24"/>
                <w:szCs w:val="24"/>
              </w:rPr>
              <w:t>0 баллов</w:t>
            </w:r>
          </w:p>
        </w:tc>
      </w:tr>
      <w:tr w:rsidR="00323158" w:rsidRPr="00460C80" w:rsidTr="00E62D39">
        <w:tc>
          <w:tcPr>
            <w:tcW w:w="1418" w:type="dxa"/>
            <w:vMerge/>
          </w:tcPr>
          <w:p w:rsidR="00323158" w:rsidRPr="006150C5" w:rsidRDefault="00323158" w:rsidP="00460C80">
            <w:pPr>
              <w:pStyle w:val="a6"/>
              <w:rPr>
                <w:rFonts w:ascii="Times New Roman" w:hAnsi="Times New Roman" w:cs="Times New Roman"/>
                <w:color w:val="000000" w:themeColor="text1"/>
                <w:sz w:val="24"/>
                <w:szCs w:val="24"/>
                <w:highlight w:val="yellow"/>
              </w:rPr>
            </w:pPr>
          </w:p>
        </w:tc>
        <w:tc>
          <w:tcPr>
            <w:tcW w:w="2835" w:type="dxa"/>
          </w:tcPr>
          <w:p w:rsidR="00323158" w:rsidRPr="00B25B53" w:rsidRDefault="00323158" w:rsidP="00323158">
            <w:pPr>
              <w:pStyle w:val="a6"/>
              <w:rPr>
                <w:rFonts w:ascii="Times New Roman" w:hAnsi="Times New Roman" w:cs="Times New Roman"/>
                <w:sz w:val="24"/>
                <w:szCs w:val="24"/>
              </w:rPr>
            </w:pPr>
            <w:r w:rsidRPr="00B25B53">
              <w:rPr>
                <w:rFonts w:ascii="Times New Roman" w:hAnsi="Times New Roman" w:cs="Times New Roman"/>
                <w:sz w:val="24"/>
                <w:szCs w:val="24"/>
              </w:rPr>
              <w:t>соблюдение правил и нормы охраны труда, техники безопасности, безопасности дорожного движения и противопожарной защиты</w:t>
            </w:r>
          </w:p>
        </w:tc>
        <w:tc>
          <w:tcPr>
            <w:tcW w:w="3544" w:type="dxa"/>
          </w:tcPr>
          <w:p w:rsidR="00323158" w:rsidRPr="00B25B53" w:rsidRDefault="00323158" w:rsidP="00697309">
            <w:pPr>
              <w:pStyle w:val="a6"/>
              <w:rPr>
                <w:rFonts w:ascii="Times New Roman" w:hAnsi="Times New Roman" w:cs="Times New Roman"/>
                <w:color w:val="000000" w:themeColor="text1"/>
                <w:sz w:val="24"/>
                <w:szCs w:val="24"/>
              </w:rPr>
            </w:pPr>
            <w:r w:rsidRPr="00B25B53">
              <w:rPr>
                <w:rFonts w:ascii="Times New Roman" w:hAnsi="Times New Roman" w:cs="Times New Roman"/>
                <w:color w:val="000000" w:themeColor="text1"/>
                <w:sz w:val="24"/>
                <w:szCs w:val="24"/>
              </w:rPr>
              <w:t xml:space="preserve">ежемесячно: </w:t>
            </w:r>
            <w:r w:rsidRPr="00B25B53">
              <w:rPr>
                <w:rFonts w:ascii="Times New Roman" w:hAnsi="Times New Roman" w:cs="Times New Roman"/>
                <w:sz w:val="24"/>
                <w:szCs w:val="24"/>
              </w:rPr>
              <w:t>оценивается по факту отсутствия обоснованных зафиксированных замечаний</w:t>
            </w:r>
          </w:p>
        </w:tc>
        <w:tc>
          <w:tcPr>
            <w:tcW w:w="1701" w:type="dxa"/>
          </w:tcPr>
          <w:p w:rsidR="00323158" w:rsidRPr="00323158" w:rsidRDefault="004C0CD5" w:rsidP="00460C80">
            <w:pPr>
              <w:pStyle w:val="a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323158" w:rsidRPr="00323158">
              <w:rPr>
                <w:rFonts w:ascii="Times New Roman" w:hAnsi="Times New Roman" w:cs="Times New Roman"/>
                <w:color w:val="000000" w:themeColor="text1"/>
                <w:sz w:val="24"/>
                <w:szCs w:val="24"/>
              </w:rPr>
              <w:t>0 баллов</w:t>
            </w:r>
          </w:p>
        </w:tc>
      </w:tr>
      <w:tr w:rsidR="00C26A21" w:rsidRPr="00460C80" w:rsidTr="00E62D39">
        <w:tc>
          <w:tcPr>
            <w:tcW w:w="1418" w:type="dxa"/>
            <w:vMerge/>
          </w:tcPr>
          <w:p w:rsidR="00C26A21" w:rsidRPr="006150C5" w:rsidRDefault="00C26A21" w:rsidP="00460C80">
            <w:pPr>
              <w:pStyle w:val="a6"/>
              <w:rPr>
                <w:rFonts w:ascii="Times New Roman" w:hAnsi="Times New Roman" w:cs="Times New Roman"/>
                <w:color w:val="000000" w:themeColor="text1"/>
                <w:sz w:val="24"/>
                <w:szCs w:val="24"/>
                <w:highlight w:val="yellow"/>
              </w:rPr>
            </w:pPr>
          </w:p>
        </w:tc>
        <w:tc>
          <w:tcPr>
            <w:tcW w:w="8080" w:type="dxa"/>
            <w:gridSpan w:val="3"/>
          </w:tcPr>
          <w:p w:rsidR="00C26A21" w:rsidRPr="00B25B53" w:rsidRDefault="00C26A21" w:rsidP="003A0DB7">
            <w:pPr>
              <w:pStyle w:val="a6"/>
              <w:rPr>
                <w:rFonts w:ascii="Times New Roman" w:hAnsi="Times New Roman" w:cs="Times New Roman"/>
                <w:b/>
                <w:color w:val="000000" w:themeColor="text1"/>
                <w:sz w:val="24"/>
                <w:szCs w:val="24"/>
              </w:rPr>
            </w:pPr>
            <w:r w:rsidRPr="00B25B53">
              <w:rPr>
                <w:rFonts w:ascii="Times New Roman" w:hAnsi="Times New Roman" w:cs="Times New Roman"/>
                <w:b/>
                <w:color w:val="000000" w:themeColor="text1"/>
                <w:sz w:val="24"/>
                <w:szCs w:val="24"/>
              </w:rPr>
              <w:t>Выплата за интенсивность и высокие результаты</w:t>
            </w:r>
          </w:p>
        </w:tc>
      </w:tr>
      <w:tr w:rsidR="00C26A21" w:rsidRPr="00460C80" w:rsidTr="00E62D39">
        <w:tc>
          <w:tcPr>
            <w:tcW w:w="1418" w:type="dxa"/>
            <w:vMerge/>
          </w:tcPr>
          <w:p w:rsidR="00C26A21" w:rsidRPr="006150C5" w:rsidRDefault="00C26A21" w:rsidP="00460C80">
            <w:pPr>
              <w:pStyle w:val="a6"/>
              <w:rPr>
                <w:rFonts w:ascii="Times New Roman" w:hAnsi="Times New Roman" w:cs="Times New Roman"/>
                <w:color w:val="000000" w:themeColor="text1"/>
                <w:sz w:val="24"/>
                <w:szCs w:val="24"/>
                <w:highlight w:val="yellow"/>
              </w:rPr>
            </w:pPr>
          </w:p>
        </w:tc>
        <w:tc>
          <w:tcPr>
            <w:tcW w:w="2835" w:type="dxa"/>
          </w:tcPr>
          <w:p w:rsidR="00C26A21" w:rsidRPr="00B25B53" w:rsidRDefault="00C26A21" w:rsidP="003A0DB7">
            <w:pPr>
              <w:pStyle w:val="a6"/>
              <w:rPr>
                <w:rFonts w:ascii="Times New Roman" w:hAnsi="Times New Roman" w:cs="Times New Roman"/>
                <w:sz w:val="24"/>
                <w:szCs w:val="24"/>
              </w:rPr>
            </w:pPr>
            <w:r w:rsidRPr="00B25B53">
              <w:rPr>
                <w:rFonts w:ascii="Times New Roman" w:hAnsi="Times New Roman" w:cs="Times New Roman"/>
                <w:sz w:val="24"/>
                <w:szCs w:val="24"/>
              </w:rPr>
              <w:t>оперативное реагирование и высокое качество выполнения текущих работ и дополнительных разовых поручений (не входящей в обязанности по своей должности)</w:t>
            </w:r>
          </w:p>
        </w:tc>
        <w:tc>
          <w:tcPr>
            <w:tcW w:w="3544" w:type="dxa"/>
          </w:tcPr>
          <w:p w:rsidR="00C26A21" w:rsidRPr="00B25B53" w:rsidRDefault="00C26A21" w:rsidP="003A0DB7">
            <w:pPr>
              <w:pStyle w:val="a6"/>
              <w:rPr>
                <w:rFonts w:ascii="Times New Roman" w:hAnsi="Times New Roman" w:cs="Times New Roman"/>
                <w:color w:val="000000" w:themeColor="text1"/>
                <w:sz w:val="24"/>
                <w:szCs w:val="24"/>
              </w:rPr>
            </w:pPr>
            <w:r w:rsidRPr="00B25B53">
              <w:rPr>
                <w:rFonts w:ascii="Times New Roman" w:hAnsi="Times New Roman" w:cs="Times New Roman"/>
                <w:color w:val="000000" w:themeColor="text1"/>
                <w:sz w:val="24"/>
                <w:szCs w:val="24"/>
              </w:rPr>
              <w:t>ежемесячно: выполнение срочных, непредвиденных и особо важных работ, отдельных дополнительных поручений в срок и в полном объеме 100%</w:t>
            </w:r>
          </w:p>
        </w:tc>
        <w:tc>
          <w:tcPr>
            <w:tcW w:w="1701" w:type="dxa"/>
          </w:tcPr>
          <w:p w:rsidR="00C26A21" w:rsidRPr="00460C80" w:rsidRDefault="00C26A21" w:rsidP="003A0DB7">
            <w:pPr>
              <w:pStyle w:val="a6"/>
              <w:rPr>
                <w:rFonts w:ascii="Times New Roman" w:hAnsi="Times New Roman" w:cs="Times New Roman"/>
                <w:sz w:val="24"/>
                <w:szCs w:val="24"/>
              </w:rPr>
            </w:pPr>
            <w:r w:rsidRPr="00460C80">
              <w:rPr>
                <w:rFonts w:ascii="Times New Roman" w:hAnsi="Times New Roman" w:cs="Times New Roman"/>
                <w:sz w:val="24"/>
                <w:szCs w:val="24"/>
              </w:rPr>
              <w:t xml:space="preserve">10 </w:t>
            </w:r>
            <w:r w:rsidRPr="00460C80">
              <w:rPr>
                <w:rFonts w:ascii="Times New Roman" w:hAnsi="Times New Roman" w:cs="Times New Roman"/>
                <w:color w:val="000000" w:themeColor="text1"/>
                <w:sz w:val="24"/>
                <w:szCs w:val="24"/>
              </w:rPr>
              <w:t>баллов</w:t>
            </w:r>
          </w:p>
        </w:tc>
      </w:tr>
      <w:tr w:rsidR="00C26A21" w:rsidRPr="00460C80" w:rsidTr="00E62D39">
        <w:tc>
          <w:tcPr>
            <w:tcW w:w="1418" w:type="dxa"/>
            <w:vMerge/>
          </w:tcPr>
          <w:p w:rsidR="00C26A21" w:rsidRPr="006150C5" w:rsidRDefault="00C26A21" w:rsidP="00460C80">
            <w:pPr>
              <w:pStyle w:val="a6"/>
              <w:rPr>
                <w:rFonts w:ascii="Times New Roman" w:hAnsi="Times New Roman" w:cs="Times New Roman"/>
                <w:color w:val="000000" w:themeColor="text1"/>
                <w:sz w:val="24"/>
                <w:szCs w:val="24"/>
                <w:highlight w:val="yellow"/>
              </w:rPr>
            </w:pPr>
          </w:p>
        </w:tc>
        <w:tc>
          <w:tcPr>
            <w:tcW w:w="8080" w:type="dxa"/>
            <w:gridSpan w:val="3"/>
          </w:tcPr>
          <w:p w:rsidR="00C26A21" w:rsidRPr="00B25B53" w:rsidRDefault="00C26A21" w:rsidP="003A0DB7">
            <w:pPr>
              <w:pStyle w:val="a6"/>
              <w:rPr>
                <w:rFonts w:ascii="Times New Roman" w:hAnsi="Times New Roman" w:cs="Times New Roman"/>
                <w:sz w:val="24"/>
                <w:szCs w:val="24"/>
              </w:rPr>
            </w:pPr>
            <w:r w:rsidRPr="00B25B53">
              <w:rPr>
                <w:rFonts w:ascii="Times New Roman" w:hAnsi="Times New Roman" w:cs="Times New Roman"/>
                <w:b/>
                <w:color w:val="000000" w:themeColor="text1"/>
                <w:sz w:val="24"/>
                <w:szCs w:val="24"/>
              </w:rPr>
              <w:t>Выплата за качество выполняемых работ</w:t>
            </w:r>
          </w:p>
        </w:tc>
      </w:tr>
      <w:tr w:rsidR="00C26A21" w:rsidRPr="00460C80" w:rsidTr="00E62D39">
        <w:tc>
          <w:tcPr>
            <w:tcW w:w="1418" w:type="dxa"/>
            <w:vMerge/>
          </w:tcPr>
          <w:p w:rsidR="00C26A21" w:rsidRPr="006150C5" w:rsidRDefault="00C26A21" w:rsidP="00460C80">
            <w:pPr>
              <w:pStyle w:val="a6"/>
              <w:rPr>
                <w:rFonts w:ascii="Times New Roman" w:hAnsi="Times New Roman" w:cs="Times New Roman"/>
                <w:color w:val="000000" w:themeColor="text1"/>
                <w:sz w:val="24"/>
                <w:szCs w:val="24"/>
                <w:highlight w:val="yellow"/>
              </w:rPr>
            </w:pPr>
          </w:p>
        </w:tc>
        <w:tc>
          <w:tcPr>
            <w:tcW w:w="2835" w:type="dxa"/>
          </w:tcPr>
          <w:p w:rsidR="00C26A21" w:rsidRPr="00B25B53" w:rsidRDefault="00C26A21" w:rsidP="003A0DB7">
            <w:pPr>
              <w:pStyle w:val="a6"/>
              <w:rPr>
                <w:rFonts w:ascii="Times New Roman" w:hAnsi="Times New Roman" w:cs="Times New Roman"/>
                <w:color w:val="000000" w:themeColor="text1"/>
                <w:sz w:val="24"/>
                <w:szCs w:val="24"/>
              </w:rPr>
            </w:pPr>
            <w:r w:rsidRPr="00B25B53">
              <w:rPr>
                <w:rFonts w:ascii="Times New Roman" w:hAnsi="Times New Roman" w:cs="Times New Roman"/>
                <w:color w:val="000000" w:themeColor="text1"/>
                <w:sz w:val="24"/>
                <w:szCs w:val="24"/>
              </w:rPr>
              <w:t>отсутствие обоснованных зафиксированных замечаний к деятельности сотрудника</w:t>
            </w:r>
          </w:p>
        </w:tc>
        <w:tc>
          <w:tcPr>
            <w:tcW w:w="3544" w:type="dxa"/>
          </w:tcPr>
          <w:p w:rsidR="00C26A21" w:rsidRPr="00B25B53" w:rsidRDefault="00C26A21" w:rsidP="003A0DB7">
            <w:pPr>
              <w:pStyle w:val="a6"/>
              <w:rPr>
                <w:rFonts w:ascii="Times New Roman" w:hAnsi="Times New Roman" w:cs="Times New Roman"/>
                <w:color w:val="000000" w:themeColor="text1"/>
                <w:sz w:val="24"/>
                <w:szCs w:val="24"/>
              </w:rPr>
            </w:pPr>
            <w:r w:rsidRPr="00B25B53">
              <w:rPr>
                <w:rFonts w:ascii="Times New Roman" w:hAnsi="Times New Roman" w:cs="Times New Roman"/>
                <w:color w:val="000000" w:themeColor="text1"/>
                <w:sz w:val="24"/>
                <w:szCs w:val="24"/>
              </w:rPr>
              <w:t xml:space="preserve">ежемесячно: </w:t>
            </w:r>
            <w:r w:rsidRPr="00B25B53">
              <w:rPr>
                <w:rFonts w:ascii="Times New Roman" w:hAnsi="Times New Roman" w:cs="Times New Roman"/>
                <w:sz w:val="24"/>
                <w:szCs w:val="24"/>
              </w:rPr>
              <w:t>оценивается по факту отсутствия обоснованных зафиксированных замечаний</w:t>
            </w:r>
          </w:p>
        </w:tc>
        <w:tc>
          <w:tcPr>
            <w:tcW w:w="1701" w:type="dxa"/>
          </w:tcPr>
          <w:p w:rsidR="00C26A21" w:rsidRPr="00460C80" w:rsidRDefault="004C0CD5" w:rsidP="003A0DB7">
            <w:pPr>
              <w:pStyle w:val="a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r w:rsidR="00C26A21" w:rsidRPr="00460C80">
              <w:rPr>
                <w:rFonts w:ascii="Times New Roman" w:hAnsi="Times New Roman" w:cs="Times New Roman"/>
                <w:color w:val="000000" w:themeColor="text1"/>
                <w:sz w:val="24"/>
                <w:szCs w:val="24"/>
              </w:rPr>
              <w:t xml:space="preserve"> баллов</w:t>
            </w:r>
          </w:p>
        </w:tc>
      </w:tr>
      <w:tr w:rsidR="00381139" w:rsidRPr="00460C80" w:rsidTr="00E62D39">
        <w:tc>
          <w:tcPr>
            <w:tcW w:w="1418" w:type="dxa"/>
            <w:vMerge/>
          </w:tcPr>
          <w:p w:rsidR="00381139" w:rsidRPr="006150C5" w:rsidRDefault="00381139" w:rsidP="00460C80">
            <w:pPr>
              <w:pStyle w:val="a6"/>
              <w:rPr>
                <w:rFonts w:ascii="Times New Roman" w:hAnsi="Times New Roman" w:cs="Times New Roman"/>
                <w:color w:val="000000" w:themeColor="text1"/>
                <w:sz w:val="24"/>
                <w:szCs w:val="24"/>
                <w:highlight w:val="yellow"/>
              </w:rPr>
            </w:pPr>
          </w:p>
        </w:tc>
        <w:tc>
          <w:tcPr>
            <w:tcW w:w="2835" w:type="dxa"/>
          </w:tcPr>
          <w:p w:rsidR="00381139" w:rsidRPr="00B25B53" w:rsidRDefault="00381139" w:rsidP="00697309">
            <w:pPr>
              <w:pStyle w:val="a6"/>
              <w:rPr>
                <w:rFonts w:ascii="Times New Roman" w:hAnsi="Times New Roman" w:cs="Times New Roman"/>
                <w:b/>
                <w:color w:val="000000" w:themeColor="text1"/>
                <w:sz w:val="24"/>
                <w:szCs w:val="24"/>
              </w:rPr>
            </w:pPr>
            <w:r w:rsidRPr="00B25B53">
              <w:rPr>
                <w:rFonts w:ascii="Times New Roman" w:hAnsi="Times New Roman"/>
                <w:sz w:val="24"/>
                <w:szCs w:val="24"/>
              </w:rPr>
              <w:t>своевременное и качественное выполнение заданий в объеме функциональных обязанностей</w:t>
            </w:r>
          </w:p>
        </w:tc>
        <w:tc>
          <w:tcPr>
            <w:tcW w:w="3544" w:type="dxa"/>
          </w:tcPr>
          <w:p w:rsidR="00381139" w:rsidRPr="00B25B53" w:rsidRDefault="00381139" w:rsidP="00697309">
            <w:pPr>
              <w:pStyle w:val="a6"/>
              <w:rPr>
                <w:rFonts w:ascii="Times New Roman" w:hAnsi="Times New Roman" w:cs="Times New Roman"/>
                <w:b/>
                <w:color w:val="000000" w:themeColor="text1"/>
                <w:sz w:val="24"/>
                <w:szCs w:val="24"/>
              </w:rPr>
            </w:pPr>
            <w:r w:rsidRPr="00B25B53">
              <w:rPr>
                <w:rFonts w:ascii="Times New Roman" w:hAnsi="Times New Roman" w:cs="Times New Roman"/>
                <w:sz w:val="24"/>
                <w:szCs w:val="24"/>
              </w:rPr>
              <w:t>ежемесячно: оценивается по факту отсутствия обоснованных зафиксированных замечаний</w:t>
            </w:r>
          </w:p>
          <w:p w:rsidR="00381139" w:rsidRPr="00B25B53" w:rsidRDefault="00381139" w:rsidP="00697309">
            <w:pPr>
              <w:pStyle w:val="a6"/>
              <w:rPr>
                <w:rFonts w:ascii="Times New Roman" w:hAnsi="Times New Roman" w:cs="Times New Roman"/>
                <w:b/>
                <w:color w:val="000000" w:themeColor="text1"/>
                <w:sz w:val="24"/>
                <w:szCs w:val="24"/>
              </w:rPr>
            </w:pPr>
          </w:p>
        </w:tc>
        <w:tc>
          <w:tcPr>
            <w:tcW w:w="1701" w:type="dxa"/>
          </w:tcPr>
          <w:p w:rsidR="00381139" w:rsidRPr="00381139" w:rsidRDefault="004C0CD5" w:rsidP="00697309">
            <w:pPr>
              <w:pStyle w:val="a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r w:rsidR="00381139" w:rsidRPr="00381139">
              <w:rPr>
                <w:rFonts w:ascii="Times New Roman" w:hAnsi="Times New Roman" w:cs="Times New Roman"/>
                <w:color w:val="000000" w:themeColor="text1"/>
                <w:sz w:val="24"/>
                <w:szCs w:val="24"/>
              </w:rPr>
              <w:t xml:space="preserve"> баллов</w:t>
            </w:r>
          </w:p>
        </w:tc>
      </w:tr>
      <w:tr w:rsidR="00323158" w:rsidRPr="00460C80" w:rsidTr="00E62D39">
        <w:tc>
          <w:tcPr>
            <w:tcW w:w="1418" w:type="dxa"/>
            <w:vMerge/>
          </w:tcPr>
          <w:p w:rsidR="00323158" w:rsidRPr="006150C5" w:rsidRDefault="00323158" w:rsidP="00460C80">
            <w:pPr>
              <w:pStyle w:val="a6"/>
              <w:rPr>
                <w:rFonts w:ascii="Times New Roman" w:hAnsi="Times New Roman" w:cs="Times New Roman"/>
                <w:color w:val="000000" w:themeColor="text1"/>
                <w:sz w:val="24"/>
                <w:szCs w:val="24"/>
                <w:highlight w:val="yellow"/>
              </w:rPr>
            </w:pPr>
          </w:p>
        </w:tc>
        <w:tc>
          <w:tcPr>
            <w:tcW w:w="2835" w:type="dxa"/>
          </w:tcPr>
          <w:p w:rsidR="00323158" w:rsidRPr="00B25B53" w:rsidRDefault="00323158" w:rsidP="00697309">
            <w:pPr>
              <w:pStyle w:val="a6"/>
              <w:rPr>
                <w:rFonts w:ascii="Times New Roman" w:hAnsi="Times New Roman" w:cs="Times New Roman"/>
                <w:color w:val="000000" w:themeColor="text1"/>
                <w:sz w:val="24"/>
                <w:szCs w:val="24"/>
              </w:rPr>
            </w:pPr>
            <w:r w:rsidRPr="00B25B53">
              <w:rPr>
                <w:rFonts w:ascii="Times New Roman" w:hAnsi="Times New Roman" w:cs="Times New Roman"/>
                <w:color w:val="000000" w:themeColor="text1"/>
                <w:sz w:val="24"/>
                <w:szCs w:val="24"/>
              </w:rPr>
              <w:t>качество и достоверность предоставляемой отчетной и иной документации</w:t>
            </w:r>
          </w:p>
        </w:tc>
        <w:tc>
          <w:tcPr>
            <w:tcW w:w="3544" w:type="dxa"/>
          </w:tcPr>
          <w:p w:rsidR="00323158" w:rsidRPr="00B25B53" w:rsidRDefault="00323158" w:rsidP="00697309">
            <w:pPr>
              <w:pStyle w:val="a6"/>
              <w:rPr>
                <w:rFonts w:ascii="Times New Roman" w:hAnsi="Times New Roman" w:cs="Times New Roman"/>
                <w:color w:val="000000" w:themeColor="text1"/>
                <w:sz w:val="24"/>
                <w:szCs w:val="24"/>
              </w:rPr>
            </w:pPr>
            <w:r w:rsidRPr="00B25B53">
              <w:rPr>
                <w:rFonts w:ascii="Times New Roman" w:hAnsi="Times New Roman" w:cs="Times New Roman"/>
                <w:color w:val="000000" w:themeColor="text1"/>
                <w:sz w:val="24"/>
                <w:szCs w:val="24"/>
              </w:rPr>
              <w:t>ежемесячно: отсутствие замечаний по ведению документации</w:t>
            </w:r>
          </w:p>
        </w:tc>
        <w:tc>
          <w:tcPr>
            <w:tcW w:w="1701" w:type="dxa"/>
          </w:tcPr>
          <w:p w:rsidR="00323158" w:rsidRPr="00460C80" w:rsidRDefault="00323158" w:rsidP="00697309">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10 баллов</w:t>
            </w:r>
          </w:p>
        </w:tc>
      </w:tr>
      <w:tr w:rsidR="00C26A21" w:rsidRPr="00460C80" w:rsidTr="00E62D39">
        <w:tc>
          <w:tcPr>
            <w:tcW w:w="1418" w:type="dxa"/>
            <w:vMerge w:val="restart"/>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Гардеробщик</w:t>
            </w:r>
          </w:p>
        </w:tc>
        <w:tc>
          <w:tcPr>
            <w:tcW w:w="8080" w:type="dxa"/>
            <w:gridSpan w:val="3"/>
          </w:tcPr>
          <w:p w:rsidR="00C26A21" w:rsidRPr="00460C80" w:rsidRDefault="00C26A21" w:rsidP="00460C80">
            <w:pPr>
              <w:pStyle w:val="a6"/>
              <w:rPr>
                <w:rFonts w:ascii="Times New Roman" w:hAnsi="Times New Roman" w:cs="Times New Roman"/>
                <w:b/>
                <w:color w:val="000000" w:themeColor="text1"/>
                <w:sz w:val="24"/>
                <w:szCs w:val="24"/>
              </w:rPr>
            </w:pPr>
            <w:r w:rsidRPr="00460C80">
              <w:rPr>
                <w:rFonts w:ascii="Times New Roman" w:hAnsi="Times New Roman" w:cs="Times New Roman"/>
                <w:b/>
                <w:color w:val="000000" w:themeColor="text1"/>
                <w:sz w:val="24"/>
                <w:szCs w:val="24"/>
              </w:rPr>
              <w:t>Выплата за важность выполняемой работы, степень самостоятельности и ответственности при выполнении поставленных задач</w:t>
            </w:r>
          </w:p>
        </w:tc>
      </w:tr>
      <w:tr w:rsidR="00C26A21" w:rsidRPr="00460C80" w:rsidTr="00E62D39">
        <w:tc>
          <w:tcPr>
            <w:tcW w:w="1418" w:type="dxa"/>
            <w:vMerge/>
          </w:tcPr>
          <w:p w:rsidR="00C26A21" w:rsidRPr="00460C80" w:rsidRDefault="00C26A21" w:rsidP="00460C80">
            <w:pPr>
              <w:pStyle w:val="a6"/>
              <w:rPr>
                <w:rFonts w:ascii="Times New Roman" w:hAnsi="Times New Roman" w:cs="Times New Roman"/>
                <w:sz w:val="24"/>
                <w:szCs w:val="24"/>
              </w:rPr>
            </w:pPr>
          </w:p>
        </w:tc>
        <w:tc>
          <w:tcPr>
            <w:tcW w:w="2835" w:type="dxa"/>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содержание в надлежащем состоянии рабочего места, оборудования, приспособлений</w:t>
            </w:r>
          </w:p>
        </w:tc>
        <w:tc>
          <w:tcPr>
            <w:tcW w:w="3544" w:type="dxa"/>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 xml:space="preserve">ежемесячно: </w:t>
            </w:r>
            <w:r w:rsidRPr="00460C80">
              <w:rPr>
                <w:rFonts w:ascii="Times New Roman" w:hAnsi="Times New Roman" w:cs="Times New Roman"/>
                <w:sz w:val="24"/>
                <w:szCs w:val="24"/>
              </w:rPr>
              <w:t>оценивается по факту отсутствия обоснованных зафиксированных замечаний</w:t>
            </w:r>
          </w:p>
        </w:tc>
        <w:tc>
          <w:tcPr>
            <w:tcW w:w="1701" w:type="dxa"/>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10 баллов</w:t>
            </w:r>
          </w:p>
        </w:tc>
      </w:tr>
      <w:tr w:rsidR="00C26A21" w:rsidRPr="00460C80" w:rsidTr="00E62D39">
        <w:tc>
          <w:tcPr>
            <w:tcW w:w="1418" w:type="dxa"/>
            <w:vMerge/>
          </w:tcPr>
          <w:p w:rsidR="00C26A21" w:rsidRPr="00460C80" w:rsidRDefault="00C26A21" w:rsidP="00460C80">
            <w:pPr>
              <w:pStyle w:val="a6"/>
              <w:rPr>
                <w:rFonts w:ascii="Times New Roman" w:hAnsi="Times New Roman" w:cs="Times New Roman"/>
                <w:sz w:val="24"/>
                <w:szCs w:val="24"/>
              </w:rPr>
            </w:pPr>
          </w:p>
        </w:tc>
        <w:tc>
          <w:tcPr>
            <w:tcW w:w="2835" w:type="dxa"/>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вежливое отношение к посетителям</w:t>
            </w:r>
          </w:p>
        </w:tc>
        <w:tc>
          <w:tcPr>
            <w:tcW w:w="3544" w:type="dxa"/>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ежемесячно: отсутствие жалоб от посетителей</w:t>
            </w:r>
          </w:p>
        </w:tc>
        <w:tc>
          <w:tcPr>
            <w:tcW w:w="1701" w:type="dxa"/>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5 баллов</w:t>
            </w:r>
          </w:p>
        </w:tc>
      </w:tr>
      <w:tr w:rsidR="00C26A21" w:rsidRPr="00460C80" w:rsidTr="00E62D39">
        <w:tc>
          <w:tcPr>
            <w:tcW w:w="1418" w:type="dxa"/>
            <w:vMerge/>
          </w:tcPr>
          <w:p w:rsidR="00C26A21" w:rsidRPr="00460C80" w:rsidRDefault="00C26A21" w:rsidP="00460C80">
            <w:pPr>
              <w:pStyle w:val="a6"/>
              <w:rPr>
                <w:rFonts w:ascii="Times New Roman" w:hAnsi="Times New Roman" w:cs="Times New Roman"/>
                <w:sz w:val="24"/>
                <w:szCs w:val="24"/>
              </w:rPr>
            </w:pPr>
          </w:p>
        </w:tc>
        <w:tc>
          <w:tcPr>
            <w:tcW w:w="8080" w:type="dxa"/>
            <w:gridSpan w:val="3"/>
          </w:tcPr>
          <w:p w:rsidR="00C26A21" w:rsidRPr="00460C80" w:rsidRDefault="00C26A21" w:rsidP="00460C80">
            <w:pPr>
              <w:pStyle w:val="a6"/>
              <w:rPr>
                <w:rFonts w:ascii="Times New Roman" w:hAnsi="Times New Roman" w:cs="Times New Roman"/>
                <w:b/>
                <w:color w:val="000000" w:themeColor="text1"/>
                <w:sz w:val="24"/>
                <w:szCs w:val="24"/>
              </w:rPr>
            </w:pPr>
            <w:r w:rsidRPr="00460C80">
              <w:rPr>
                <w:rFonts w:ascii="Times New Roman" w:hAnsi="Times New Roman" w:cs="Times New Roman"/>
                <w:b/>
                <w:color w:val="000000" w:themeColor="text1"/>
                <w:sz w:val="24"/>
                <w:szCs w:val="24"/>
              </w:rPr>
              <w:t>Выплата за интенсивность и высокие результаты</w:t>
            </w:r>
          </w:p>
        </w:tc>
      </w:tr>
      <w:tr w:rsidR="00C26A21" w:rsidRPr="00460C80" w:rsidTr="00E62D39">
        <w:tc>
          <w:tcPr>
            <w:tcW w:w="1418" w:type="dxa"/>
            <w:vMerge/>
          </w:tcPr>
          <w:p w:rsidR="00C26A21" w:rsidRPr="00460C80" w:rsidRDefault="00C26A21" w:rsidP="00460C80">
            <w:pPr>
              <w:pStyle w:val="a6"/>
              <w:rPr>
                <w:rFonts w:ascii="Times New Roman" w:hAnsi="Times New Roman" w:cs="Times New Roman"/>
                <w:sz w:val="24"/>
                <w:szCs w:val="24"/>
              </w:rPr>
            </w:pPr>
          </w:p>
        </w:tc>
        <w:tc>
          <w:tcPr>
            <w:tcW w:w="2835" w:type="dxa"/>
          </w:tcPr>
          <w:p w:rsidR="00C26A21" w:rsidRPr="00460C80" w:rsidRDefault="00C26A21" w:rsidP="00460C80">
            <w:pPr>
              <w:pStyle w:val="a6"/>
              <w:rPr>
                <w:rFonts w:ascii="Times New Roman" w:hAnsi="Times New Roman" w:cs="Times New Roman"/>
                <w:sz w:val="24"/>
                <w:szCs w:val="24"/>
              </w:rPr>
            </w:pPr>
            <w:r w:rsidRPr="00460C80">
              <w:rPr>
                <w:rFonts w:ascii="Times New Roman" w:hAnsi="Times New Roman" w:cs="Times New Roman"/>
                <w:sz w:val="24"/>
                <w:szCs w:val="24"/>
              </w:rPr>
              <w:t>оперативное реагирование и высокое качество выполнения текущих работ и дополнительных разовых поручений (не входящей в обязанности по своей должности)</w:t>
            </w:r>
          </w:p>
        </w:tc>
        <w:tc>
          <w:tcPr>
            <w:tcW w:w="3544" w:type="dxa"/>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ежемесячно: выполнение срочных, непредвиденных и особо важных работ, отдельных дополнительных поручений в срок и в полном объеме 100%</w:t>
            </w:r>
          </w:p>
        </w:tc>
        <w:tc>
          <w:tcPr>
            <w:tcW w:w="1701" w:type="dxa"/>
          </w:tcPr>
          <w:p w:rsidR="00C26A21" w:rsidRPr="00460C80" w:rsidRDefault="00C26A21" w:rsidP="00460C80">
            <w:pPr>
              <w:pStyle w:val="a6"/>
              <w:rPr>
                <w:rFonts w:ascii="Times New Roman" w:hAnsi="Times New Roman" w:cs="Times New Roman"/>
                <w:sz w:val="24"/>
                <w:szCs w:val="24"/>
              </w:rPr>
            </w:pPr>
            <w:r w:rsidRPr="00460C80">
              <w:rPr>
                <w:rFonts w:ascii="Times New Roman" w:hAnsi="Times New Roman" w:cs="Times New Roman"/>
                <w:sz w:val="24"/>
                <w:szCs w:val="24"/>
              </w:rPr>
              <w:t xml:space="preserve">10 </w:t>
            </w:r>
            <w:r w:rsidRPr="00460C80">
              <w:rPr>
                <w:rFonts w:ascii="Times New Roman" w:hAnsi="Times New Roman" w:cs="Times New Roman"/>
                <w:color w:val="000000" w:themeColor="text1"/>
                <w:sz w:val="24"/>
                <w:szCs w:val="24"/>
              </w:rPr>
              <w:t>баллов</w:t>
            </w:r>
          </w:p>
        </w:tc>
      </w:tr>
      <w:tr w:rsidR="00C26A21" w:rsidRPr="00460C80" w:rsidTr="00E62D39">
        <w:tc>
          <w:tcPr>
            <w:tcW w:w="1418" w:type="dxa"/>
            <w:vMerge/>
          </w:tcPr>
          <w:p w:rsidR="00C26A21" w:rsidRPr="00460C80" w:rsidRDefault="00C26A21" w:rsidP="00460C80">
            <w:pPr>
              <w:pStyle w:val="a6"/>
              <w:rPr>
                <w:rFonts w:ascii="Times New Roman" w:hAnsi="Times New Roman" w:cs="Times New Roman"/>
                <w:sz w:val="24"/>
                <w:szCs w:val="24"/>
              </w:rPr>
            </w:pPr>
          </w:p>
        </w:tc>
        <w:tc>
          <w:tcPr>
            <w:tcW w:w="8080" w:type="dxa"/>
            <w:gridSpan w:val="3"/>
          </w:tcPr>
          <w:p w:rsidR="00C26A21" w:rsidRPr="00460C80" w:rsidRDefault="00C26A21" w:rsidP="00460C80">
            <w:pPr>
              <w:pStyle w:val="a6"/>
              <w:rPr>
                <w:rFonts w:ascii="Times New Roman" w:hAnsi="Times New Roman" w:cs="Times New Roman"/>
                <w:sz w:val="24"/>
                <w:szCs w:val="24"/>
              </w:rPr>
            </w:pPr>
            <w:r w:rsidRPr="00460C80">
              <w:rPr>
                <w:rFonts w:ascii="Times New Roman" w:hAnsi="Times New Roman" w:cs="Times New Roman"/>
                <w:b/>
                <w:color w:val="000000" w:themeColor="text1"/>
                <w:sz w:val="24"/>
                <w:szCs w:val="24"/>
              </w:rPr>
              <w:t>Выплата за качество выполняемых работ</w:t>
            </w:r>
          </w:p>
        </w:tc>
      </w:tr>
      <w:tr w:rsidR="00C26A21" w:rsidRPr="00460C80" w:rsidTr="00E62D39">
        <w:tc>
          <w:tcPr>
            <w:tcW w:w="1418" w:type="dxa"/>
            <w:vMerge/>
          </w:tcPr>
          <w:p w:rsidR="00C26A21" w:rsidRPr="00460C80" w:rsidRDefault="00C26A21" w:rsidP="00460C80">
            <w:pPr>
              <w:pStyle w:val="a6"/>
              <w:rPr>
                <w:rFonts w:ascii="Times New Roman" w:hAnsi="Times New Roman" w:cs="Times New Roman"/>
                <w:sz w:val="24"/>
                <w:szCs w:val="24"/>
              </w:rPr>
            </w:pPr>
          </w:p>
        </w:tc>
        <w:tc>
          <w:tcPr>
            <w:tcW w:w="2835" w:type="dxa"/>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отсутствие обоснованных зафиксированных замечаний к деятельности сотрудника</w:t>
            </w:r>
          </w:p>
        </w:tc>
        <w:tc>
          <w:tcPr>
            <w:tcW w:w="3544" w:type="dxa"/>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 xml:space="preserve">ежемесячно: </w:t>
            </w:r>
            <w:r w:rsidRPr="00460C80">
              <w:rPr>
                <w:rFonts w:ascii="Times New Roman" w:hAnsi="Times New Roman" w:cs="Times New Roman"/>
                <w:sz w:val="24"/>
                <w:szCs w:val="24"/>
              </w:rPr>
              <w:t>оценивается по факту отсутствия обоснованных зафиксированных замечаний</w:t>
            </w:r>
          </w:p>
        </w:tc>
        <w:tc>
          <w:tcPr>
            <w:tcW w:w="1701" w:type="dxa"/>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5 баллов</w:t>
            </w:r>
          </w:p>
        </w:tc>
      </w:tr>
      <w:tr w:rsidR="00C26A21" w:rsidRPr="00460C80" w:rsidTr="00E62D39">
        <w:tc>
          <w:tcPr>
            <w:tcW w:w="1418" w:type="dxa"/>
            <w:vMerge/>
          </w:tcPr>
          <w:p w:rsidR="00C26A21" w:rsidRPr="00460C80" w:rsidRDefault="00C26A21" w:rsidP="00460C80">
            <w:pPr>
              <w:pStyle w:val="a6"/>
              <w:rPr>
                <w:rFonts w:ascii="Times New Roman" w:hAnsi="Times New Roman" w:cs="Times New Roman"/>
                <w:sz w:val="24"/>
                <w:szCs w:val="24"/>
              </w:rPr>
            </w:pPr>
          </w:p>
        </w:tc>
        <w:tc>
          <w:tcPr>
            <w:tcW w:w="2835" w:type="dxa"/>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обеспечение сохранности материальных ценностей</w:t>
            </w:r>
          </w:p>
        </w:tc>
        <w:tc>
          <w:tcPr>
            <w:tcW w:w="3544" w:type="dxa"/>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ежемесячно: оценивается по факту отсутствия случаев краж, порчи имущества</w:t>
            </w:r>
          </w:p>
        </w:tc>
        <w:tc>
          <w:tcPr>
            <w:tcW w:w="1701" w:type="dxa"/>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10 баллов</w:t>
            </w:r>
          </w:p>
        </w:tc>
      </w:tr>
      <w:tr w:rsidR="00C26A21" w:rsidRPr="00460C80" w:rsidTr="00E62D39">
        <w:tc>
          <w:tcPr>
            <w:tcW w:w="1418" w:type="dxa"/>
            <w:vMerge w:val="restart"/>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Плотник, рабочий по комплексному обслуживанию и ремонту зданий</w:t>
            </w:r>
          </w:p>
        </w:tc>
        <w:tc>
          <w:tcPr>
            <w:tcW w:w="8080" w:type="dxa"/>
            <w:gridSpan w:val="3"/>
          </w:tcPr>
          <w:p w:rsidR="00C26A21" w:rsidRPr="00460C80" w:rsidRDefault="00C26A21" w:rsidP="00460C80">
            <w:pPr>
              <w:pStyle w:val="a6"/>
              <w:rPr>
                <w:rFonts w:ascii="Times New Roman" w:hAnsi="Times New Roman" w:cs="Times New Roman"/>
                <w:b/>
                <w:color w:val="000000" w:themeColor="text1"/>
                <w:sz w:val="24"/>
                <w:szCs w:val="24"/>
              </w:rPr>
            </w:pPr>
            <w:r w:rsidRPr="00460C80">
              <w:rPr>
                <w:rFonts w:ascii="Times New Roman" w:hAnsi="Times New Roman" w:cs="Times New Roman"/>
                <w:b/>
                <w:color w:val="000000" w:themeColor="text1"/>
                <w:sz w:val="24"/>
                <w:szCs w:val="24"/>
              </w:rPr>
              <w:t>Выплата за важность выполняемой работы, степень самостоятельности и ответственности при выполнении поставленных задач</w:t>
            </w:r>
          </w:p>
        </w:tc>
      </w:tr>
      <w:tr w:rsidR="00C26A21" w:rsidRPr="00460C80" w:rsidTr="00E62D39">
        <w:tc>
          <w:tcPr>
            <w:tcW w:w="1418" w:type="dxa"/>
            <w:vMerge/>
          </w:tcPr>
          <w:p w:rsidR="00C26A21" w:rsidRPr="00460C80" w:rsidRDefault="00C26A21" w:rsidP="00460C80">
            <w:pPr>
              <w:pStyle w:val="a6"/>
              <w:rPr>
                <w:rFonts w:ascii="Times New Roman" w:hAnsi="Times New Roman" w:cs="Times New Roman"/>
                <w:sz w:val="24"/>
                <w:szCs w:val="24"/>
              </w:rPr>
            </w:pPr>
          </w:p>
        </w:tc>
        <w:tc>
          <w:tcPr>
            <w:tcW w:w="2835" w:type="dxa"/>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своевременное обслуживание в соответствии с правилами эксплуатации, текущий ремонт закрепленных за ним объектов с выполнением ремонтных и строительных работ</w:t>
            </w:r>
          </w:p>
        </w:tc>
        <w:tc>
          <w:tcPr>
            <w:tcW w:w="3544" w:type="dxa"/>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 xml:space="preserve">ежемесячно: оценивается по факту отсутствия обоснованных замечаний и жалоб  </w:t>
            </w:r>
          </w:p>
        </w:tc>
        <w:tc>
          <w:tcPr>
            <w:tcW w:w="1701" w:type="dxa"/>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10 баллов</w:t>
            </w:r>
          </w:p>
        </w:tc>
      </w:tr>
      <w:tr w:rsidR="00C26A21" w:rsidRPr="00460C80" w:rsidTr="00E62D39">
        <w:tc>
          <w:tcPr>
            <w:tcW w:w="1418" w:type="dxa"/>
            <w:vMerge/>
          </w:tcPr>
          <w:p w:rsidR="00C26A21" w:rsidRPr="00460C80" w:rsidRDefault="00C26A21" w:rsidP="00460C80">
            <w:pPr>
              <w:pStyle w:val="a6"/>
              <w:rPr>
                <w:rFonts w:ascii="Times New Roman" w:hAnsi="Times New Roman" w:cs="Times New Roman"/>
                <w:sz w:val="24"/>
                <w:szCs w:val="24"/>
              </w:rPr>
            </w:pPr>
          </w:p>
        </w:tc>
        <w:tc>
          <w:tcPr>
            <w:tcW w:w="2835" w:type="dxa"/>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соблюдение требований техники безопасности, пожарной безопасности и охраны труда</w:t>
            </w:r>
          </w:p>
        </w:tc>
        <w:tc>
          <w:tcPr>
            <w:tcW w:w="3544" w:type="dxa"/>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ежемесячно: оценивается по факту отсутствия обоснованных  замечаний и жалоб</w:t>
            </w:r>
          </w:p>
        </w:tc>
        <w:tc>
          <w:tcPr>
            <w:tcW w:w="1701" w:type="dxa"/>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5 баллов</w:t>
            </w:r>
          </w:p>
        </w:tc>
      </w:tr>
      <w:tr w:rsidR="00C26A21" w:rsidRPr="00460C80" w:rsidTr="00E62D39">
        <w:tc>
          <w:tcPr>
            <w:tcW w:w="1418" w:type="dxa"/>
            <w:vMerge/>
          </w:tcPr>
          <w:p w:rsidR="00C26A21" w:rsidRPr="00460C80" w:rsidRDefault="00C26A21" w:rsidP="00460C80">
            <w:pPr>
              <w:pStyle w:val="a6"/>
              <w:rPr>
                <w:rFonts w:ascii="Times New Roman" w:hAnsi="Times New Roman" w:cs="Times New Roman"/>
                <w:sz w:val="24"/>
                <w:szCs w:val="24"/>
              </w:rPr>
            </w:pPr>
          </w:p>
        </w:tc>
        <w:tc>
          <w:tcPr>
            <w:tcW w:w="8080" w:type="dxa"/>
            <w:gridSpan w:val="3"/>
          </w:tcPr>
          <w:p w:rsidR="00C26A21" w:rsidRPr="00460C80" w:rsidRDefault="00C26A21" w:rsidP="00460C80">
            <w:pPr>
              <w:pStyle w:val="a6"/>
              <w:rPr>
                <w:rFonts w:ascii="Times New Roman" w:hAnsi="Times New Roman" w:cs="Times New Roman"/>
                <w:b/>
                <w:color w:val="000000" w:themeColor="text1"/>
                <w:sz w:val="24"/>
                <w:szCs w:val="24"/>
              </w:rPr>
            </w:pPr>
            <w:r w:rsidRPr="00460C80">
              <w:rPr>
                <w:rFonts w:ascii="Times New Roman" w:hAnsi="Times New Roman" w:cs="Times New Roman"/>
                <w:b/>
                <w:color w:val="000000" w:themeColor="text1"/>
                <w:sz w:val="24"/>
                <w:szCs w:val="24"/>
              </w:rPr>
              <w:t>Выплата за интенсивность и высокие результаты</w:t>
            </w:r>
          </w:p>
        </w:tc>
      </w:tr>
      <w:tr w:rsidR="00C26A21" w:rsidRPr="00460C80" w:rsidTr="00E62D39">
        <w:tc>
          <w:tcPr>
            <w:tcW w:w="1418" w:type="dxa"/>
            <w:vMerge/>
          </w:tcPr>
          <w:p w:rsidR="00C26A21" w:rsidRPr="00460C80" w:rsidRDefault="00C26A21" w:rsidP="00460C80">
            <w:pPr>
              <w:pStyle w:val="a6"/>
              <w:rPr>
                <w:rFonts w:ascii="Times New Roman" w:hAnsi="Times New Roman" w:cs="Times New Roman"/>
                <w:sz w:val="24"/>
                <w:szCs w:val="24"/>
              </w:rPr>
            </w:pPr>
          </w:p>
        </w:tc>
        <w:tc>
          <w:tcPr>
            <w:tcW w:w="2835" w:type="dxa"/>
          </w:tcPr>
          <w:p w:rsidR="00C26A21" w:rsidRPr="00460C80" w:rsidRDefault="00C26A21" w:rsidP="00460C80">
            <w:pPr>
              <w:pStyle w:val="a6"/>
              <w:rPr>
                <w:rFonts w:ascii="Times New Roman" w:hAnsi="Times New Roman" w:cs="Times New Roman"/>
                <w:sz w:val="24"/>
                <w:szCs w:val="24"/>
              </w:rPr>
            </w:pPr>
            <w:r w:rsidRPr="00460C80">
              <w:rPr>
                <w:rFonts w:ascii="Times New Roman" w:hAnsi="Times New Roman" w:cs="Times New Roman"/>
                <w:sz w:val="24"/>
                <w:szCs w:val="24"/>
              </w:rPr>
              <w:t>оперативное реагирование и высокое качество выполнения текущих работ и дополнительных разовых поручений (не входящей в обязанности по своей должности)</w:t>
            </w:r>
          </w:p>
        </w:tc>
        <w:tc>
          <w:tcPr>
            <w:tcW w:w="3544" w:type="dxa"/>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ежемесячно: выполнение срочных, непредвиденных и особо важных работ, отдельных дополнительных поручений в срок и в полном объеме 100%</w:t>
            </w:r>
          </w:p>
        </w:tc>
        <w:tc>
          <w:tcPr>
            <w:tcW w:w="1701" w:type="dxa"/>
          </w:tcPr>
          <w:p w:rsidR="00C26A21" w:rsidRPr="00460C80" w:rsidRDefault="00C26A21" w:rsidP="00460C80">
            <w:pPr>
              <w:pStyle w:val="a6"/>
              <w:rPr>
                <w:rFonts w:ascii="Times New Roman" w:hAnsi="Times New Roman" w:cs="Times New Roman"/>
                <w:sz w:val="24"/>
                <w:szCs w:val="24"/>
              </w:rPr>
            </w:pPr>
            <w:r w:rsidRPr="00460C80">
              <w:rPr>
                <w:rFonts w:ascii="Times New Roman" w:hAnsi="Times New Roman" w:cs="Times New Roman"/>
                <w:sz w:val="24"/>
                <w:szCs w:val="24"/>
              </w:rPr>
              <w:t xml:space="preserve">10 </w:t>
            </w:r>
            <w:r w:rsidRPr="00460C80">
              <w:rPr>
                <w:rFonts w:ascii="Times New Roman" w:hAnsi="Times New Roman" w:cs="Times New Roman"/>
                <w:color w:val="000000" w:themeColor="text1"/>
                <w:sz w:val="24"/>
                <w:szCs w:val="24"/>
              </w:rPr>
              <w:t>баллов</w:t>
            </w:r>
          </w:p>
        </w:tc>
      </w:tr>
      <w:tr w:rsidR="00C26A21" w:rsidRPr="00460C80" w:rsidTr="00E62D39">
        <w:tc>
          <w:tcPr>
            <w:tcW w:w="1418" w:type="dxa"/>
            <w:vMerge/>
          </w:tcPr>
          <w:p w:rsidR="00C26A21" w:rsidRPr="00460C80" w:rsidRDefault="00C26A21" w:rsidP="00460C80">
            <w:pPr>
              <w:pStyle w:val="a6"/>
              <w:rPr>
                <w:rFonts w:ascii="Times New Roman" w:hAnsi="Times New Roman" w:cs="Times New Roman"/>
                <w:sz w:val="24"/>
                <w:szCs w:val="24"/>
              </w:rPr>
            </w:pPr>
          </w:p>
        </w:tc>
        <w:tc>
          <w:tcPr>
            <w:tcW w:w="8080" w:type="dxa"/>
            <w:gridSpan w:val="3"/>
          </w:tcPr>
          <w:p w:rsidR="00C26A21" w:rsidRPr="00460C80" w:rsidRDefault="00C26A21" w:rsidP="00460C80">
            <w:pPr>
              <w:pStyle w:val="a6"/>
              <w:rPr>
                <w:rFonts w:ascii="Times New Roman" w:hAnsi="Times New Roman" w:cs="Times New Roman"/>
                <w:sz w:val="24"/>
                <w:szCs w:val="24"/>
              </w:rPr>
            </w:pPr>
            <w:r w:rsidRPr="00460C80">
              <w:rPr>
                <w:rFonts w:ascii="Times New Roman" w:hAnsi="Times New Roman" w:cs="Times New Roman"/>
                <w:b/>
                <w:color w:val="000000" w:themeColor="text1"/>
                <w:sz w:val="24"/>
                <w:szCs w:val="24"/>
              </w:rPr>
              <w:t>Выплата за качество выполняемых работ</w:t>
            </w:r>
          </w:p>
        </w:tc>
      </w:tr>
      <w:tr w:rsidR="00C26A21" w:rsidRPr="00460C80" w:rsidTr="00E62D39">
        <w:tc>
          <w:tcPr>
            <w:tcW w:w="1418" w:type="dxa"/>
            <w:vMerge/>
          </w:tcPr>
          <w:p w:rsidR="00C26A21" w:rsidRPr="00460C80" w:rsidRDefault="00C26A21" w:rsidP="00460C80">
            <w:pPr>
              <w:pStyle w:val="a6"/>
              <w:rPr>
                <w:rFonts w:ascii="Times New Roman" w:hAnsi="Times New Roman" w:cs="Times New Roman"/>
                <w:sz w:val="24"/>
                <w:szCs w:val="24"/>
              </w:rPr>
            </w:pPr>
          </w:p>
        </w:tc>
        <w:tc>
          <w:tcPr>
            <w:tcW w:w="2835" w:type="dxa"/>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 xml:space="preserve">отсутствие обоснованных зафиксированных </w:t>
            </w:r>
            <w:r w:rsidRPr="00460C80">
              <w:rPr>
                <w:rFonts w:ascii="Times New Roman" w:hAnsi="Times New Roman" w:cs="Times New Roman"/>
                <w:color w:val="000000" w:themeColor="text1"/>
                <w:sz w:val="24"/>
                <w:szCs w:val="24"/>
              </w:rPr>
              <w:lastRenderedPageBreak/>
              <w:t>замечаний, претензий к качеству и срокам выполняемых работ</w:t>
            </w:r>
          </w:p>
        </w:tc>
        <w:tc>
          <w:tcPr>
            <w:tcW w:w="3544" w:type="dxa"/>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lastRenderedPageBreak/>
              <w:t xml:space="preserve">ежемесячно: </w:t>
            </w:r>
            <w:r w:rsidRPr="00460C80">
              <w:rPr>
                <w:rFonts w:ascii="Times New Roman" w:hAnsi="Times New Roman" w:cs="Times New Roman"/>
                <w:sz w:val="24"/>
                <w:szCs w:val="24"/>
              </w:rPr>
              <w:t>оценивается по факту отсутствия обоснованных зафиксированных замечаний</w:t>
            </w:r>
          </w:p>
        </w:tc>
        <w:tc>
          <w:tcPr>
            <w:tcW w:w="1701" w:type="dxa"/>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5 баллов</w:t>
            </w:r>
          </w:p>
        </w:tc>
      </w:tr>
      <w:tr w:rsidR="00C26A21" w:rsidRPr="00460C80" w:rsidTr="00E62D39">
        <w:tc>
          <w:tcPr>
            <w:tcW w:w="1418" w:type="dxa"/>
            <w:vMerge/>
          </w:tcPr>
          <w:p w:rsidR="00C26A21" w:rsidRPr="00460C80" w:rsidRDefault="00C26A21" w:rsidP="00460C80">
            <w:pPr>
              <w:pStyle w:val="a6"/>
              <w:rPr>
                <w:rFonts w:ascii="Times New Roman" w:hAnsi="Times New Roman" w:cs="Times New Roman"/>
                <w:sz w:val="24"/>
                <w:szCs w:val="24"/>
              </w:rPr>
            </w:pPr>
          </w:p>
        </w:tc>
        <w:tc>
          <w:tcPr>
            <w:tcW w:w="2835" w:type="dxa"/>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эффективная профилактическая работа по предупреждению неполадок</w:t>
            </w:r>
          </w:p>
        </w:tc>
        <w:tc>
          <w:tcPr>
            <w:tcW w:w="3544" w:type="dxa"/>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 xml:space="preserve">ежемесячно: </w:t>
            </w:r>
            <w:r w:rsidRPr="00460C80">
              <w:rPr>
                <w:rFonts w:ascii="Times New Roman" w:hAnsi="Times New Roman" w:cs="Times New Roman"/>
                <w:sz w:val="24"/>
                <w:szCs w:val="24"/>
              </w:rPr>
              <w:t>оценивается по факту отсутствия обоснованных зафиксированных замечаний</w:t>
            </w:r>
          </w:p>
        </w:tc>
        <w:tc>
          <w:tcPr>
            <w:tcW w:w="1701" w:type="dxa"/>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10 баллов</w:t>
            </w:r>
          </w:p>
        </w:tc>
      </w:tr>
      <w:tr w:rsidR="00C26A21" w:rsidRPr="00460C80" w:rsidTr="00E62D39">
        <w:tc>
          <w:tcPr>
            <w:tcW w:w="1418" w:type="dxa"/>
            <w:vMerge w:val="restart"/>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Электромонтер, слесарь-сантехник</w:t>
            </w:r>
          </w:p>
        </w:tc>
        <w:tc>
          <w:tcPr>
            <w:tcW w:w="8080" w:type="dxa"/>
            <w:gridSpan w:val="3"/>
          </w:tcPr>
          <w:p w:rsidR="00C26A21" w:rsidRPr="00460C80" w:rsidRDefault="00C26A21" w:rsidP="00460C80">
            <w:pPr>
              <w:pStyle w:val="a6"/>
              <w:rPr>
                <w:rFonts w:ascii="Times New Roman" w:hAnsi="Times New Roman" w:cs="Times New Roman"/>
                <w:b/>
                <w:color w:val="000000" w:themeColor="text1"/>
                <w:sz w:val="24"/>
                <w:szCs w:val="24"/>
              </w:rPr>
            </w:pPr>
            <w:r w:rsidRPr="00460C80">
              <w:rPr>
                <w:rFonts w:ascii="Times New Roman" w:hAnsi="Times New Roman" w:cs="Times New Roman"/>
                <w:b/>
                <w:color w:val="000000" w:themeColor="text1"/>
                <w:sz w:val="24"/>
                <w:szCs w:val="24"/>
              </w:rPr>
              <w:t>Выплата за важность выполняемой работы, степень самостоятельности и ответственности при выполнении поставленных задач</w:t>
            </w:r>
          </w:p>
        </w:tc>
      </w:tr>
      <w:tr w:rsidR="00C26A21" w:rsidRPr="00460C80" w:rsidTr="00E62D39">
        <w:tc>
          <w:tcPr>
            <w:tcW w:w="1418" w:type="dxa"/>
            <w:vMerge/>
          </w:tcPr>
          <w:p w:rsidR="00C26A21" w:rsidRPr="00460C80" w:rsidRDefault="00C26A21" w:rsidP="00460C80">
            <w:pPr>
              <w:pStyle w:val="a6"/>
              <w:rPr>
                <w:rFonts w:ascii="Times New Roman" w:hAnsi="Times New Roman" w:cs="Times New Roman"/>
                <w:sz w:val="24"/>
                <w:szCs w:val="24"/>
              </w:rPr>
            </w:pPr>
          </w:p>
        </w:tc>
        <w:tc>
          <w:tcPr>
            <w:tcW w:w="2835" w:type="dxa"/>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своевременное обслуживание в соответствии с правилами эксплуатации и бесперебойное обеспечение работы оборудования (сантехнического, электрооборудования)</w:t>
            </w:r>
          </w:p>
        </w:tc>
        <w:tc>
          <w:tcPr>
            <w:tcW w:w="3544" w:type="dxa"/>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 xml:space="preserve">ежемесячно: </w:t>
            </w:r>
            <w:r w:rsidRPr="00460C80">
              <w:rPr>
                <w:rFonts w:ascii="Times New Roman" w:hAnsi="Times New Roman" w:cs="Times New Roman"/>
                <w:sz w:val="24"/>
                <w:szCs w:val="24"/>
              </w:rPr>
              <w:t>оценивается по факту отсутствия обоснованных зафиксированных замечаний</w:t>
            </w:r>
          </w:p>
        </w:tc>
        <w:tc>
          <w:tcPr>
            <w:tcW w:w="1701" w:type="dxa"/>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10 баллов</w:t>
            </w:r>
          </w:p>
        </w:tc>
      </w:tr>
      <w:tr w:rsidR="00C26A21" w:rsidRPr="00460C80" w:rsidTr="00E62D39">
        <w:tc>
          <w:tcPr>
            <w:tcW w:w="1418" w:type="dxa"/>
            <w:vMerge/>
          </w:tcPr>
          <w:p w:rsidR="00C26A21" w:rsidRPr="00460C80" w:rsidRDefault="00C26A21" w:rsidP="00460C80">
            <w:pPr>
              <w:pStyle w:val="a6"/>
              <w:rPr>
                <w:rFonts w:ascii="Times New Roman" w:hAnsi="Times New Roman" w:cs="Times New Roman"/>
                <w:sz w:val="24"/>
                <w:szCs w:val="24"/>
              </w:rPr>
            </w:pPr>
          </w:p>
        </w:tc>
        <w:tc>
          <w:tcPr>
            <w:tcW w:w="2835" w:type="dxa"/>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обеспечение надлежащего хранения и использования материальных ценностей</w:t>
            </w:r>
          </w:p>
        </w:tc>
        <w:tc>
          <w:tcPr>
            <w:tcW w:w="3544" w:type="dxa"/>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 xml:space="preserve">ежемесячно: </w:t>
            </w:r>
            <w:r w:rsidRPr="00460C80">
              <w:rPr>
                <w:rFonts w:ascii="Times New Roman" w:hAnsi="Times New Roman" w:cs="Times New Roman"/>
                <w:sz w:val="24"/>
                <w:szCs w:val="24"/>
              </w:rPr>
              <w:t>оценивается по факту отсутствия обоснованных зафиксированных замечаний</w:t>
            </w:r>
          </w:p>
        </w:tc>
        <w:tc>
          <w:tcPr>
            <w:tcW w:w="1701" w:type="dxa"/>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5 баллов</w:t>
            </w:r>
          </w:p>
        </w:tc>
      </w:tr>
      <w:tr w:rsidR="00C26A21" w:rsidRPr="00460C80" w:rsidTr="00E62D39">
        <w:tc>
          <w:tcPr>
            <w:tcW w:w="1418" w:type="dxa"/>
            <w:vMerge/>
          </w:tcPr>
          <w:p w:rsidR="00C26A21" w:rsidRPr="00460C80" w:rsidRDefault="00C26A21" w:rsidP="00460C80">
            <w:pPr>
              <w:pStyle w:val="a6"/>
              <w:rPr>
                <w:rFonts w:ascii="Times New Roman" w:hAnsi="Times New Roman" w:cs="Times New Roman"/>
                <w:sz w:val="24"/>
                <w:szCs w:val="24"/>
              </w:rPr>
            </w:pPr>
          </w:p>
        </w:tc>
        <w:tc>
          <w:tcPr>
            <w:tcW w:w="8080" w:type="dxa"/>
            <w:gridSpan w:val="3"/>
          </w:tcPr>
          <w:p w:rsidR="00C26A21" w:rsidRPr="00460C80" w:rsidRDefault="00C26A21" w:rsidP="00460C80">
            <w:pPr>
              <w:pStyle w:val="a6"/>
              <w:rPr>
                <w:rFonts w:ascii="Times New Roman" w:hAnsi="Times New Roman" w:cs="Times New Roman"/>
                <w:b/>
                <w:color w:val="000000" w:themeColor="text1"/>
                <w:sz w:val="24"/>
                <w:szCs w:val="24"/>
              </w:rPr>
            </w:pPr>
            <w:r w:rsidRPr="00460C80">
              <w:rPr>
                <w:rFonts w:ascii="Times New Roman" w:hAnsi="Times New Roman" w:cs="Times New Roman"/>
                <w:b/>
                <w:color w:val="000000" w:themeColor="text1"/>
                <w:sz w:val="24"/>
                <w:szCs w:val="24"/>
              </w:rPr>
              <w:t>Выплата за интенсивность и высокие результаты</w:t>
            </w:r>
          </w:p>
        </w:tc>
      </w:tr>
      <w:tr w:rsidR="00C26A21" w:rsidRPr="00460C80" w:rsidTr="00E62D39">
        <w:tc>
          <w:tcPr>
            <w:tcW w:w="1418" w:type="dxa"/>
            <w:vMerge/>
          </w:tcPr>
          <w:p w:rsidR="00C26A21" w:rsidRPr="00460C80" w:rsidRDefault="00C26A21" w:rsidP="00460C80">
            <w:pPr>
              <w:pStyle w:val="a6"/>
              <w:rPr>
                <w:rFonts w:ascii="Times New Roman" w:hAnsi="Times New Roman" w:cs="Times New Roman"/>
                <w:sz w:val="24"/>
                <w:szCs w:val="24"/>
              </w:rPr>
            </w:pPr>
          </w:p>
        </w:tc>
        <w:tc>
          <w:tcPr>
            <w:tcW w:w="2835" w:type="dxa"/>
          </w:tcPr>
          <w:p w:rsidR="00C26A21" w:rsidRPr="00460C80" w:rsidRDefault="00C26A21" w:rsidP="00460C80">
            <w:pPr>
              <w:pStyle w:val="a6"/>
              <w:rPr>
                <w:rFonts w:ascii="Times New Roman" w:hAnsi="Times New Roman" w:cs="Times New Roman"/>
                <w:sz w:val="24"/>
                <w:szCs w:val="24"/>
              </w:rPr>
            </w:pPr>
            <w:r w:rsidRPr="00460C80">
              <w:rPr>
                <w:rFonts w:ascii="Times New Roman" w:hAnsi="Times New Roman" w:cs="Times New Roman"/>
                <w:sz w:val="24"/>
                <w:szCs w:val="24"/>
              </w:rPr>
              <w:t>оперативное реагирование и высокое качество выполнения текущих работ и дополнительных разовых поручений (не входящей в обязанности по своей должности)</w:t>
            </w:r>
          </w:p>
        </w:tc>
        <w:tc>
          <w:tcPr>
            <w:tcW w:w="3544" w:type="dxa"/>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ежемесячно: выполнение срочных, непредвиденных и особо важных работ, отдельных дополнительных поручений в срок и в полном объеме 100%</w:t>
            </w:r>
          </w:p>
        </w:tc>
        <w:tc>
          <w:tcPr>
            <w:tcW w:w="1701" w:type="dxa"/>
          </w:tcPr>
          <w:p w:rsidR="00C26A21" w:rsidRPr="00460C80" w:rsidRDefault="00C26A21" w:rsidP="00460C80">
            <w:pPr>
              <w:pStyle w:val="a6"/>
              <w:rPr>
                <w:rFonts w:ascii="Times New Roman" w:hAnsi="Times New Roman" w:cs="Times New Roman"/>
                <w:sz w:val="24"/>
                <w:szCs w:val="24"/>
              </w:rPr>
            </w:pPr>
            <w:r w:rsidRPr="00460C80">
              <w:rPr>
                <w:rFonts w:ascii="Times New Roman" w:hAnsi="Times New Roman" w:cs="Times New Roman"/>
                <w:sz w:val="24"/>
                <w:szCs w:val="24"/>
              </w:rPr>
              <w:t xml:space="preserve">10 </w:t>
            </w:r>
            <w:r w:rsidRPr="00460C80">
              <w:rPr>
                <w:rFonts w:ascii="Times New Roman" w:hAnsi="Times New Roman" w:cs="Times New Roman"/>
                <w:color w:val="000000" w:themeColor="text1"/>
                <w:sz w:val="24"/>
                <w:szCs w:val="24"/>
              </w:rPr>
              <w:t>баллов</w:t>
            </w:r>
          </w:p>
        </w:tc>
      </w:tr>
      <w:tr w:rsidR="00C26A21" w:rsidRPr="00460C80" w:rsidTr="00E62D39">
        <w:tc>
          <w:tcPr>
            <w:tcW w:w="1418" w:type="dxa"/>
            <w:vMerge/>
          </w:tcPr>
          <w:p w:rsidR="00C26A21" w:rsidRPr="00460C80" w:rsidRDefault="00C26A21" w:rsidP="00460C80">
            <w:pPr>
              <w:pStyle w:val="a6"/>
              <w:rPr>
                <w:rFonts w:ascii="Times New Roman" w:hAnsi="Times New Roman" w:cs="Times New Roman"/>
                <w:sz w:val="24"/>
                <w:szCs w:val="24"/>
              </w:rPr>
            </w:pPr>
          </w:p>
        </w:tc>
        <w:tc>
          <w:tcPr>
            <w:tcW w:w="8080" w:type="dxa"/>
            <w:gridSpan w:val="3"/>
          </w:tcPr>
          <w:p w:rsidR="00C26A21" w:rsidRPr="00460C80" w:rsidRDefault="00C26A21" w:rsidP="00460C80">
            <w:pPr>
              <w:pStyle w:val="a6"/>
              <w:rPr>
                <w:rFonts w:ascii="Times New Roman" w:hAnsi="Times New Roman" w:cs="Times New Roman"/>
                <w:sz w:val="24"/>
                <w:szCs w:val="24"/>
              </w:rPr>
            </w:pPr>
            <w:r w:rsidRPr="00460C80">
              <w:rPr>
                <w:rFonts w:ascii="Times New Roman" w:hAnsi="Times New Roman" w:cs="Times New Roman"/>
                <w:b/>
                <w:color w:val="000000" w:themeColor="text1"/>
                <w:sz w:val="24"/>
                <w:szCs w:val="24"/>
              </w:rPr>
              <w:t>Выплата за качество выполняемых работ</w:t>
            </w:r>
          </w:p>
        </w:tc>
      </w:tr>
      <w:tr w:rsidR="00C26A21" w:rsidRPr="00460C80" w:rsidTr="00E62D39">
        <w:tc>
          <w:tcPr>
            <w:tcW w:w="1418" w:type="dxa"/>
            <w:vMerge/>
          </w:tcPr>
          <w:p w:rsidR="00C26A21" w:rsidRPr="00460C80" w:rsidRDefault="00C26A21" w:rsidP="00460C80">
            <w:pPr>
              <w:pStyle w:val="a6"/>
              <w:rPr>
                <w:rFonts w:ascii="Times New Roman" w:hAnsi="Times New Roman" w:cs="Times New Roman"/>
                <w:sz w:val="24"/>
                <w:szCs w:val="24"/>
              </w:rPr>
            </w:pPr>
          </w:p>
        </w:tc>
        <w:tc>
          <w:tcPr>
            <w:tcW w:w="2835" w:type="dxa"/>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отсутствие обоснованных зафиксированных замечаний, претензий к качеству и срокам выполняемых работ</w:t>
            </w:r>
          </w:p>
        </w:tc>
        <w:tc>
          <w:tcPr>
            <w:tcW w:w="3544" w:type="dxa"/>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 xml:space="preserve">ежемесячно: </w:t>
            </w:r>
            <w:r w:rsidRPr="00460C80">
              <w:rPr>
                <w:rFonts w:ascii="Times New Roman" w:hAnsi="Times New Roman" w:cs="Times New Roman"/>
                <w:sz w:val="24"/>
                <w:szCs w:val="24"/>
              </w:rPr>
              <w:t>оценивается по факту отсутствия обоснованных зафиксированных замечаний</w:t>
            </w:r>
          </w:p>
        </w:tc>
        <w:tc>
          <w:tcPr>
            <w:tcW w:w="1701" w:type="dxa"/>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5 баллов</w:t>
            </w:r>
          </w:p>
        </w:tc>
      </w:tr>
      <w:tr w:rsidR="00C26A21" w:rsidRPr="00460C80" w:rsidTr="00E62D39">
        <w:tc>
          <w:tcPr>
            <w:tcW w:w="1418" w:type="dxa"/>
            <w:vMerge/>
          </w:tcPr>
          <w:p w:rsidR="00C26A21" w:rsidRPr="00460C80" w:rsidRDefault="00C26A21" w:rsidP="00460C80">
            <w:pPr>
              <w:pStyle w:val="a6"/>
              <w:rPr>
                <w:rFonts w:ascii="Times New Roman" w:hAnsi="Times New Roman" w:cs="Times New Roman"/>
                <w:sz w:val="24"/>
                <w:szCs w:val="24"/>
              </w:rPr>
            </w:pPr>
          </w:p>
        </w:tc>
        <w:tc>
          <w:tcPr>
            <w:tcW w:w="2835" w:type="dxa"/>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качественное устранение аварийных ситуаций</w:t>
            </w:r>
          </w:p>
        </w:tc>
        <w:tc>
          <w:tcPr>
            <w:tcW w:w="3544" w:type="dxa"/>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 xml:space="preserve">ежемесячно: </w:t>
            </w:r>
            <w:r w:rsidRPr="00460C80">
              <w:rPr>
                <w:rFonts w:ascii="Times New Roman" w:hAnsi="Times New Roman" w:cs="Times New Roman"/>
                <w:sz w:val="24"/>
                <w:szCs w:val="24"/>
              </w:rPr>
              <w:t>оценивается по факту отсутствия обоснованных зафиксированных замечаний</w:t>
            </w:r>
          </w:p>
        </w:tc>
        <w:tc>
          <w:tcPr>
            <w:tcW w:w="1701" w:type="dxa"/>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10 баллов</w:t>
            </w:r>
          </w:p>
        </w:tc>
      </w:tr>
      <w:tr w:rsidR="00C26A21" w:rsidRPr="00460C80" w:rsidTr="00E62D39">
        <w:tc>
          <w:tcPr>
            <w:tcW w:w="1418" w:type="dxa"/>
            <w:vMerge w:val="restart"/>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Уборщик служебных помещений</w:t>
            </w:r>
          </w:p>
        </w:tc>
        <w:tc>
          <w:tcPr>
            <w:tcW w:w="8080" w:type="dxa"/>
            <w:gridSpan w:val="3"/>
          </w:tcPr>
          <w:p w:rsidR="00C26A21" w:rsidRPr="00460C80" w:rsidRDefault="00C26A21" w:rsidP="00460C80">
            <w:pPr>
              <w:pStyle w:val="a6"/>
              <w:rPr>
                <w:rFonts w:ascii="Times New Roman" w:hAnsi="Times New Roman" w:cs="Times New Roman"/>
                <w:b/>
                <w:color w:val="000000" w:themeColor="text1"/>
                <w:sz w:val="24"/>
                <w:szCs w:val="24"/>
              </w:rPr>
            </w:pPr>
            <w:r w:rsidRPr="00460C80">
              <w:rPr>
                <w:rFonts w:ascii="Times New Roman" w:hAnsi="Times New Roman" w:cs="Times New Roman"/>
                <w:b/>
                <w:color w:val="000000" w:themeColor="text1"/>
                <w:sz w:val="24"/>
                <w:szCs w:val="24"/>
              </w:rPr>
              <w:t>Выплата за важность выполняемой работы, степень самостоятельности и ответственности при выполнении поставленных задач</w:t>
            </w:r>
          </w:p>
        </w:tc>
      </w:tr>
      <w:tr w:rsidR="00C26A21" w:rsidRPr="00460C80" w:rsidTr="00E62D39">
        <w:tc>
          <w:tcPr>
            <w:tcW w:w="1418" w:type="dxa"/>
            <w:vMerge/>
          </w:tcPr>
          <w:p w:rsidR="00C26A21" w:rsidRPr="00460C80" w:rsidRDefault="00C26A21" w:rsidP="00460C80">
            <w:pPr>
              <w:pStyle w:val="a6"/>
              <w:rPr>
                <w:rFonts w:ascii="Times New Roman" w:hAnsi="Times New Roman" w:cs="Times New Roman"/>
                <w:sz w:val="24"/>
                <w:szCs w:val="24"/>
              </w:rPr>
            </w:pPr>
          </w:p>
        </w:tc>
        <w:tc>
          <w:tcPr>
            <w:tcW w:w="2835" w:type="dxa"/>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содержание территории учреждения в соответствии с санитарными нормами</w:t>
            </w:r>
          </w:p>
        </w:tc>
        <w:tc>
          <w:tcPr>
            <w:tcW w:w="3544" w:type="dxa"/>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 xml:space="preserve">ежемесячно: </w:t>
            </w:r>
            <w:r w:rsidRPr="00460C80">
              <w:rPr>
                <w:rFonts w:ascii="Times New Roman" w:hAnsi="Times New Roman" w:cs="Times New Roman"/>
                <w:sz w:val="24"/>
                <w:szCs w:val="24"/>
              </w:rPr>
              <w:t>оценивается по факту отсутствия обоснованных зафиксированных замечаний</w:t>
            </w:r>
          </w:p>
        </w:tc>
        <w:tc>
          <w:tcPr>
            <w:tcW w:w="1701" w:type="dxa"/>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10 баллов</w:t>
            </w:r>
          </w:p>
        </w:tc>
      </w:tr>
      <w:tr w:rsidR="00C26A21" w:rsidRPr="00460C80" w:rsidTr="00E62D39">
        <w:tc>
          <w:tcPr>
            <w:tcW w:w="1418" w:type="dxa"/>
            <w:vMerge/>
          </w:tcPr>
          <w:p w:rsidR="00C26A21" w:rsidRPr="00460C80" w:rsidRDefault="00C26A21" w:rsidP="00460C80">
            <w:pPr>
              <w:pStyle w:val="a6"/>
              <w:rPr>
                <w:rFonts w:ascii="Times New Roman" w:hAnsi="Times New Roman" w:cs="Times New Roman"/>
                <w:sz w:val="24"/>
                <w:szCs w:val="24"/>
              </w:rPr>
            </w:pPr>
          </w:p>
        </w:tc>
        <w:tc>
          <w:tcPr>
            <w:tcW w:w="2835" w:type="dxa"/>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обеспечение сохранности  материальных ценностей</w:t>
            </w:r>
          </w:p>
        </w:tc>
        <w:tc>
          <w:tcPr>
            <w:tcW w:w="3544" w:type="dxa"/>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ежемесячно</w:t>
            </w:r>
            <w:r w:rsidRPr="00460C80">
              <w:rPr>
                <w:rFonts w:ascii="Times New Roman" w:hAnsi="Times New Roman" w:cs="Times New Roman"/>
                <w:sz w:val="24"/>
                <w:szCs w:val="24"/>
              </w:rPr>
              <w:t>: оценивается по факту отсутствия обоснованных зафиксированных замечаний</w:t>
            </w:r>
          </w:p>
        </w:tc>
        <w:tc>
          <w:tcPr>
            <w:tcW w:w="1701" w:type="dxa"/>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5 баллов</w:t>
            </w:r>
          </w:p>
        </w:tc>
      </w:tr>
      <w:tr w:rsidR="00C26A21" w:rsidRPr="00460C80" w:rsidTr="00E62D39">
        <w:tc>
          <w:tcPr>
            <w:tcW w:w="1418" w:type="dxa"/>
            <w:vMerge/>
          </w:tcPr>
          <w:p w:rsidR="00C26A21" w:rsidRPr="00460C80" w:rsidRDefault="00C26A21" w:rsidP="00460C80">
            <w:pPr>
              <w:pStyle w:val="a6"/>
              <w:rPr>
                <w:rFonts w:ascii="Times New Roman" w:hAnsi="Times New Roman" w:cs="Times New Roman"/>
                <w:sz w:val="24"/>
                <w:szCs w:val="24"/>
              </w:rPr>
            </w:pPr>
          </w:p>
        </w:tc>
        <w:tc>
          <w:tcPr>
            <w:tcW w:w="8080" w:type="dxa"/>
            <w:gridSpan w:val="3"/>
          </w:tcPr>
          <w:p w:rsidR="00C26A21" w:rsidRPr="00460C80" w:rsidRDefault="00C26A21" w:rsidP="00460C80">
            <w:pPr>
              <w:pStyle w:val="a6"/>
              <w:rPr>
                <w:rFonts w:ascii="Times New Roman" w:hAnsi="Times New Roman" w:cs="Times New Roman"/>
                <w:b/>
                <w:color w:val="000000" w:themeColor="text1"/>
                <w:sz w:val="24"/>
                <w:szCs w:val="24"/>
              </w:rPr>
            </w:pPr>
            <w:r w:rsidRPr="00460C80">
              <w:rPr>
                <w:rFonts w:ascii="Times New Roman" w:hAnsi="Times New Roman" w:cs="Times New Roman"/>
                <w:b/>
                <w:color w:val="000000" w:themeColor="text1"/>
                <w:sz w:val="24"/>
                <w:szCs w:val="24"/>
              </w:rPr>
              <w:t>Выплата за интенсивность и высокие результаты</w:t>
            </w:r>
          </w:p>
        </w:tc>
      </w:tr>
      <w:tr w:rsidR="00C26A21" w:rsidRPr="00460C80" w:rsidTr="00E62D39">
        <w:tc>
          <w:tcPr>
            <w:tcW w:w="1418" w:type="dxa"/>
            <w:vMerge/>
          </w:tcPr>
          <w:p w:rsidR="00C26A21" w:rsidRPr="00460C80" w:rsidRDefault="00C26A21" w:rsidP="00460C80">
            <w:pPr>
              <w:pStyle w:val="a6"/>
              <w:rPr>
                <w:rFonts w:ascii="Times New Roman" w:hAnsi="Times New Roman" w:cs="Times New Roman"/>
                <w:sz w:val="24"/>
                <w:szCs w:val="24"/>
              </w:rPr>
            </w:pPr>
          </w:p>
        </w:tc>
        <w:tc>
          <w:tcPr>
            <w:tcW w:w="2835" w:type="dxa"/>
          </w:tcPr>
          <w:p w:rsidR="00C26A21" w:rsidRPr="00460C80" w:rsidRDefault="00C26A21" w:rsidP="00460C80">
            <w:pPr>
              <w:pStyle w:val="a6"/>
              <w:rPr>
                <w:rFonts w:ascii="Times New Roman" w:hAnsi="Times New Roman" w:cs="Times New Roman"/>
                <w:sz w:val="24"/>
                <w:szCs w:val="24"/>
              </w:rPr>
            </w:pPr>
            <w:r w:rsidRPr="00460C80">
              <w:rPr>
                <w:rFonts w:ascii="Times New Roman" w:hAnsi="Times New Roman" w:cs="Times New Roman"/>
                <w:sz w:val="24"/>
                <w:szCs w:val="24"/>
              </w:rPr>
              <w:t>оперативное реагирование и высокое качество выполнения текущих работ и дополнительных разовых поручений (не входящей в обязанности по своей должности)</w:t>
            </w:r>
          </w:p>
        </w:tc>
        <w:tc>
          <w:tcPr>
            <w:tcW w:w="3544" w:type="dxa"/>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ежемесячно: выполнение срочных, непредвиденных и особо важных работ, отдельных дополнительных поручений в срок и в полном объеме 100%</w:t>
            </w:r>
          </w:p>
        </w:tc>
        <w:tc>
          <w:tcPr>
            <w:tcW w:w="1701" w:type="dxa"/>
          </w:tcPr>
          <w:p w:rsidR="00C26A21" w:rsidRPr="00460C80" w:rsidRDefault="00C26A21" w:rsidP="00460C80">
            <w:pPr>
              <w:pStyle w:val="a6"/>
              <w:rPr>
                <w:rFonts w:ascii="Times New Roman" w:hAnsi="Times New Roman" w:cs="Times New Roman"/>
                <w:sz w:val="24"/>
                <w:szCs w:val="24"/>
              </w:rPr>
            </w:pPr>
            <w:r w:rsidRPr="00460C80">
              <w:rPr>
                <w:rFonts w:ascii="Times New Roman" w:hAnsi="Times New Roman" w:cs="Times New Roman"/>
                <w:sz w:val="24"/>
                <w:szCs w:val="24"/>
              </w:rPr>
              <w:t xml:space="preserve">10 </w:t>
            </w:r>
            <w:r w:rsidRPr="00460C80">
              <w:rPr>
                <w:rFonts w:ascii="Times New Roman" w:hAnsi="Times New Roman" w:cs="Times New Roman"/>
                <w:color w:val="000000" w:themeColor="text1"/>
                <w:sz w:val="24"/>
                <w:szCs w:val="24"/>
              </w:rPr>
              <w:t>баллов</w:t>
            </w:r>
          </w:p>
        </w:tc>
      </w:tr>
      <w:tr w:rsidR="00C26A21" w:rsidRPr="00460C80" w:rsidTr="00E62D39">
        <w:tc>
          <w:tcPr>
            <w:tcW w:w="1418" w:type="dxa"/>
            <w:vMerge/>
          </w:tcPr>
          <w:p w:rsidR="00C26A21" w:rsidRPr="00460C80" w:rsidRDefault="00C26A21" w:rsidP="00460C80">
            <w:pPr>
              <w:pStyle w:val="a6"/>
              <w:rPr>
                <w:rFonts w:ascii="Times New Roman" w:hAnsi="Times New Roman" w:cs="Times New Roman"/>
                <w:sz w:val="24"/>
                <w:szCs w:val="24"/>
              </w:rPr>
            </w:pPr>
          </w:p>
        </w:tc>
        <w:tc>
          <w:tcPr>
            <w:tcW w:w="8080" w:type="dxa"/>
            <w:gridSpan w:val="3"/>
          </w:tcPr>
          <w:p w:rsidR="00C26A21" w:rsidRPr="00460C80" w:rsidRDefault="00C26A21" w:rsidP="00460C80">
            <w:pPr>
              <w:pStyle w:val="a6"/>
              <w:rPr>
                <w:rFonts w:ascii="Times New Roman" w:hAnsi="Times New Roman" w:cs="Times New Roman"/>
                <w:sz w:val="24"/>
                <w:szCs w:val="24"/>
              </w:rPr>
            </w:pPr>
            <w:r w:rsidRPr="00460C80">
              <w:rPr>
                <w:rFonts w:ascii="Times New Roman" w:hAnsi="Times New Roman" w:cs="Times New Roman"/>
                <w:b/>
                <w:color w:val="000000" w:themeColor="text1"/>
                <w:sz w:val="24"/>
                <w:szCs w:val="24"/>
              </w:rPr>
              <w:t>Выплата за качество выполняемых работ</w:t>
            </w:r>
          </w:p>
        </w:tc>
      </w:tr>
      <w:tr w:rsidR="00C26A21" w:rsidRPr="00460C80" w:rsidTr="00E62D39">
        <w:tc>
          <w:tcPr>
            <w:tcW w:w="1418" w:type="dxa"/>
            <w:vMerge/>
          </w:tcPr>
          <w:p w:rsidR="00C26A21" w:rsidRPr="00460C80" w:rsidRDefault="00C26A21" w:rsidP="00460C80">
            <w:pPr>
              <w:pStyle w:val="a6"/>
              <w:rPr>
                <w:rFonts w:ascii="Times New Roman" w:hAnsi="Times New Roman" w:cs="Times New Roman"/>
                <w:sz w:val="24"/>
                <w:szCs w:val="24"/>
              </w:rPr>
            </w:pPr>
          </w:p>
        </w:tc>
        <w:tc>
          <w:tcPr>
            <w:tcW w:w="2835" w:type="dxa"/>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отсутствие обоснованных зафиксированных замечаний к деятельности сотрудника</w:t>
            </w:r>
          </w:p>
        </w:tc>
        <w:tc>
          <w:tcPr>
            <w:tcW w:w="3544" w:type="dxa"/>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 xml:space="preserve">ежемесячно: </w:t>
            </w:r>
            <w:r w:rsidRPr="00460C80">
              <w:rPr>
                <w:rFonts w:ascii="Times New Roman" w:hAnsi="Times New Roman" w:cs="Times New Roman"/>
                <w:sz w:val="24"/>
                <w:szCs w:val="24"/>
              </w:rPr>
              <w:t>оценивается по факту отсутствия обоснованных зафиксированных замечаний</w:t>
            </w:r>
          </w:p>
        </w:tc>
        <w:tc>
          <w:tcPr>
            <w:tcW w:w="1701" w:type="dxa"/>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5 баллов</w:t>
            </w:r>
          </w:p>
        </w:tc>
      </w:tr>
      <w:tr w:rsidR="00C26A21" w:rsidRPr="00460C80" w:rsidTr="00E62D39">
        <w:tc>
          <w:tcPr>
            <w:tcW w:w="1418" w:type="dxa"/>
            <w:vMerge/>
          </w:tcPr>
          <w:p w:rsidR="00C26A21" w:rsidRPr="00460C80" w:rsidRDefault="00C26A21" w:rsidP="00460C80">
            <w:pPr>
              <w:pStyle w:val="a6"/>
              <w:rPr>
                <w:rFonts w:ascii="Times New Roman" w:hAnsi="Times New Roman" w:cs="Times New Roman"/>
                <w:sz w:val="24"/>
                <w:szCs w:val="24"/>
              </w:rPr>
            </w:pPr>
          </w:p>
        </w:tc>
        <w:tc>
          <w:tcPr>
            <w:tcW w:w="2835" w:type="dxa"/>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соблюдение качества выполняемых работ в части выполнения возложенных функциональных обязанностей</w:t>
            </w:r>
          </w:p>
        </w:tc>
        <w:tc>
          <w:tcPr>
            <w:tcW w:w="3544" w:type="dxa"/>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ежемесячно</w:t>
            </w:r>
            <w:r w:rsidRPr="00460C80">
              <w:rPr>
                <w:rFonts w:ascii="Times New Roman" w:hAnsi="Times New Roman" w:cs="Times New Roman"/>
                <w:sz w:val="24"/>
                <w:szCs w:val="24"/>
              </w:rPr>
              <w:t>: оценивается по факту отсутствия обоснованных зафиксированных замечаний</w:t>
            </w:r>
          </w:p>
        </w:tc>
        <w:tc>
          <w:tcPr>
            <w:tcW w:w="1701" w:type="dxa"/>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10 баллов</w:t>
            </w:r>
          </w:p>
        </w:tc>
      </w:tr>
      <w:tr w:rsidR="00C26A21" w:rsidRPr="00460C80" w:rsidTr="00E62D39">
        <w:tc>
          <w:tcPr>
            <w:tcW w:w="1418" w:type="dxa"/>
            <w:vMerge w:val="restart"/>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Вахтер, сторож</w:t>
            </w:r>
          </w:p>
        </w:tc>
        <w:tc>
          <w:tcPr>
            <w:tcW w:w="8080" w:type="dxa"/>
            <w:gridSpan w:val="3"/>
          </w:tcPr>
          <w:p w:rsidR="00C26A21" w:rsidRPr="00460C80" w:rsidRDefault="00C26A21" w:rsidP="00460C80">
            <w:pPr>
              <w:pStyle w:val="a6"/>
              <w:rPr>
                <w:rFonts w:ascii="Times New Roman" w:hAnsi="Times New Roman" w:cs="Times New Roman"/>
                <w:b/>
                <w:color w:val="000000" w:themeColor="text1"/>
                <w:sz w:val="24"/>
                <w:szCs w:val="24"/>
              </w:rPr>
            </w:pPr>
            <w:r w:rsidRPr="00460C80">
              <w:rPr>
                <w:rFonts w:ascii="Times New Roman" w:hAnsi="Times New Roman" w:cs="Times New Roman"/>
                <w:b/>
                <w:color w:val="000000" w:themeColor="text1"/>
                <w:sz w:val="24"/>
                <w:szCs w:val="24"/>
              </w:rPr>
              <w:t>Выплата за важность выполняемой работы, степень самостоятельности и ответственности при выполнении поставленных задач</w:t>
            </w:r>
          </w:p>
        </w:tc>
      </w:tr>
      <w:tr w:rsidR="00C26A21" w:rsidRPr="00460C80" w:rsidTr="00E62D39">
        <w:tc>
          <w:tcPr>
            <w:tcW w:w="1418" w:type="dxa"/>
            <w:vMerge/>
          </w:tcPr>
          <w:p w:rsidR="00C26A21" w:rsidRPr="00460C80" w:rsidRDefault="00C26A21" w:rsidP="00460C80">
            <w:pPr>
              <w:pStyle w:val="a6"/>
              <w:rPr>
                <w:rFonts w:ascii="Times New Roman" w:hAnsi="Times New Roman" w:cs="Times New Roman"/>
                <w:sz w:val="24"/>
                <w:szCs w:val="24"/>
              </w:rPr>
            </w:pPr>
          </w:p>
        </w:tc>
        <w:tc>
          <w:tcPr>
            <w:tcW w:w="2835" w:type="dxa"/>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обеспечение сохранности материальных ценностей</w:t>
            </w:r>
          </w:p>
        </w:tc>
        <w:tc>
          <w:tcPr>
            <w:tcW w:w="3544" w:type="dxa"/>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ежемесячно: оценивается по факту отсутствия случаев краж, порчи имущества</w:t>
            </w:r>
          </w:p>
        </w:tc>
        <w:tc>
          <w:tcPr>
            <w:tcW w:w="1701" w:type="dxa"/>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10 баллов</w:t>
            </w:r>
          </w:p>
        </w:tc>
      </w:tr>
      <w:tr w:rsidR="00C26A21" w:rsidRPr="00460C80" w:rsidTr="00E62D39">
        <w:tc>
          <w:tcPr>
            <w:tcW w:w="1418" w:type="dxa"/>
            <w:vMerge/>
          </w:tcPr>
          <w:p w:rsidR="00C26A21" w:rsidRPr="00460C80" w:rsidRDefault="00C26A21" w:rsidP="00460C80">
            <w:pPr>
              <w:pStyle w:val="a6"/>
              <w:rPr>
                <w:rFonts w:ascii="Times New Roman" w:hAnsi="Times New Roman" w:cs="Times New Roman"/>
                <w:sz w:val="24"/>
                <w:szCs w:val="24"/>
              </w:rPr>
            </w:pPr>
          </w:p>
        </w:tc>
        <w:tc>
          <w:tcPr>
            <w:tcW w:w="2835" w:type="dxa"/>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обеспечение общественного порядка</w:t>
            </w:r>
          </w:p>
        </w:tc>
        <w:tc>
          <w:tcPr>
            <w:tcW w:w="3544" w:type="dxa"/>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ежемесячно: оценивается по факту отсутствия/предотвращения нарушения общественного порядка</w:t>
            </w:r>
          </w:p>
        </w:tc>
        <w:tc>
          <w:tcPr>
            <w:tcW w:w="1701" w:type="dxa"/>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5 баллов</w:t>
            </w:r>
          </w:p>
        </w:tc>
      </w:tr>
      <w:tr w:rsidR="00C26A21" w:rsidRPr="00460C80" w:rsidTr="00E62D39">
        <w:tc>
          <w:tcPr>
            <w:tcW w:w="1418" w:type="dxa"/>
            <w:vMerge/>
          </w:tcPr>
          <w:p w:rsidR="00C26A21" w:rsidRPr="00460C80" w:rsidRDefault="00C26A21" w:rsidP="00460C80">
            <w:pPr>
              <w:pStyle w:val="a6"/>
              <w:rPr>
                <w:rFonts w:ascii="Times New Roman" w:hAnsi="Times New Roman" w:cs="Times New Roman"/>
                <w:sz w:val="24"/>
                <w:szCs w:val="24"/>
              </w:rPr>
            </w:pPr>
          </w:p>
        </w:tc>
        <w:tc>
          <w:tcPr>
            <w:tcW w:w="8080" w:type="dxa"/>
            <w:gridSpan w:val="3"/>
          </w:tcPr>
          <w:p w:rsidR="00C26A21" w:rsidRPr="00460C80" w:rsidRDefault="00C26A21" w:rsidP="00460C80">
            <w:pPr>
              <w:pStyle w:val="a6"/>
              <w:rPr>
                <w:rFonts w:ascii="Times New Roman" w:hAnsi="Times New Roman" w:cs="Times New Roman"/>
                <w:b/>
                <w:color w:val="000000" w:themeColor="text1"/>
                <w:sz w:val="24"/>
                <w:szCs w:val="24"/>
              </w:rPr>
            </w:pPr>
            <w:r w:rsidRPr="00460C80">
              <w:rPr>
                <w:rFonts w:ascii="Times New Roman" w:hAnsi="Times New Roman" w:cs="Times New Roman"/>
                <w:b/>
                <w:color w:val="000000" w:themeColor="text1"/>
                <w:sz w:val="24"/>
                <w:szCs w:val="24"/>
              </w:rPr>
              <w:t>Выплата за интенсивность и высокие результаты</w:t>
            </w:r>
          </w:p>
        </w:tc>
      </w:tr>
      <w:tr w:rsidR="00C26A21" w:rsidRPr="00460C80" w:rsidTr="00E62D39">
        <w:tc>
          <w:tcPr>
            <w:tcW w:w="1418" w:type="dxa"/>
            <w:vMerge/>
          </w:tcPr>
          <w:p w:rsidR="00C26A21" w:rsidRPr="00460C80" w:rsidRDefault="00C26A21" w:rsidP="00460C80">
            <w:pPr>
              <w:pStyle w:val="a6"/>
              <w:rPr>
                <w:rFonts w:ascii="Times New Roman" w:hAnsi="Times New Roman" w:cs="Times New Roman"/>
                <w:sz w:val="24"/>
                <w:szCs w:val="24"/>
              </w:rPr>
            </w:pPr>
          </w:p>
        </w:tc>
        <w:tc>
          <w:tcPr>
            <w:tcW w:w="2835" w:type="dxa"/>
          </w:tcPr>
          <w:p w:rsidR="00C26A21" w:rsidRPr="00460C80" w:rsidRDefault="00C26A21" w:rsidP="00460C80">
            <w:pPr>
              <w:pStyle w:val="a6"/>
              <w:rPr>
                <w:rFonts w:ascii="Times New Roman" w:hAnsi="Times New Roman" w:cs="Times New Roman"/>
                <w:sz w:val="24"/>
                <w:szCs w:val="24"/>
              </w:rPr>
            </w:pPr>
            <w:r w:rsidRPr="00460C80">
              <w:rPr>
                <w:rFonts w:ascii="Times New Roman" w:hAnsi="Times New Roman" w:cs="Times New Roman"/>
                <w:sz w:val="24"/>
                <w:szCs w:val="24"/>
              </w:rPr>
              <w:t>оперативное реагирование и высокое качество выполнения текущих работ и дополнительных разовых поручений (не входящей в обязанности по своей должности)</w:t>
            </w:r>
          </w:p>
        </w:tc>
        <w:tc>
          <w:tcPr>
            <w:tcW w:w="3544" w:type="dxa"/>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ежемесячно: выполнение срочных, непредвиденных и особо важных работ, отдельных дополнительных поручений в срок и в полном объеме 100%</w:t>
            </w:r>
          </w:p>
        </w:tc>
        <w:tc>
          <w:tcPr>
            <w:tcW w:w="1701" w:type="dxa"/>
          </w:tcPr>
          <w:p w:rsidR="00C26A21" w:rsidRPr="00460C80" w:rsidRDefault="00C26A21" w:rsidP="00460C80">
            <w:pPr>
              <w:pStyle w:val="a6"/>
              <w:rPr>
                <w:rFonts w:ascii="Times New Roman" w:hAnsi="Times New Roman" w:cs="Times New Roman"/>
                <w:sz w:val="24"/>
                <w:szCs w:val="24"/>
              </w:rPr>
            </w:pPr>
            <w:r w:rsidRPr="00460C80">
              <w:rPr>
                <w:rFonts w:ascii="Times New Roman" w:hAnsi="Times New Roman" w:cs="Times New Roman"/>
                <w:sz w:val="24"/>
                <w:szCs w:val="24"/>
              </w:rPr>
              <w:t xml:space="preserve">10 </w:t>
            </w:r>
            <w:r w:rsidRPr="00460C80">
              <w:rPr>
                <w:rFonts w:ascii="Times New Roman" w:hAnsi="Times New Roman" w:cs="Times New Roman"/>
                <w:color w:val="000000" w:themeColor="text1"/>
                <w:sz w:val="24"/>
                <w:szCs w:val="24"/>
              </w:rPr>
              <w:t>баллов</w:t>
            </w:r>
          </w:p>
        </w:tc>
      </w:tr>
      <w:tr w:rsidR="00C26A21" w:rsidRPr="00460C80" w:rsidTr="00E62D39">
        <w:tc>
          <w:tcPr>
            <w:tcW w:w="1418" w:type="dxa"/>
            <w:vMerge/>
          </w:tcPr>
          <w:p w:rsidR="00C26A21" w:rsidRPr="00460C80" w:rsidRDefault="00C26A21" w:rsidP="00460C80">
            <w:pPr>
              <w:pStyle w:val="a6"/>
              <w:rPr>
                <w:rFonts w:ascii="Times New Roman" w:hAnsi="Times New Roman" w:cs="Times New Roman"/>
                <w:sz w:val="24"/>
                <w:szCs w:val="24"/>
              </w:rPr>
            </w:pPr>
          </w:p>
        </w:tc>
        <w:tc>
          <w:tcPr>
            <w:tcW w:w="8080" w:type="dxa"/>
            <w:gridSpan w:val="3"/>
          </w:tcPr>
          <w:p w:rsidR="00C26A21" w:rsidRPr="00460C80" w:rsidRDefault="00C26A21" w:rsidP="00460C80">
            <w:pPr>
              <w:pStyle w:val="a6"/>
              <w:rPr>
                <w:rFonts w:ascii="Times New Roman" w:hAnsi="Times New Roman" w:cs="Times New Roman"/>
                <w:sz w:val="24"/>
                <w:szCs w:val="24"/>
              </w:rPr>
            </w:pPr>
            <w:r w:rsidRPr="00460C80">
              <w:rPr>
                <w:rFonts w:ascii="Times New Roman" w:hAnsi="Times New Roman" w:cs="Times New Roman"/>
                <w:b/>
                <w:color w:val="000000" w:themeColor="text1"/>
                <w:sz w:val="24"/>
                <w:szCs w:val="24"/>
              </w:rPr>
              <w:t>Выплата за качество выполняемых работ</w:t>
            </w:r>
          </w:p>
        </w:tc>
      </w:tr>
      <w:tr w:rsidR="00C26A21" w:rsidRPr="00460C80" w:rsidTr="00E62D39">
        <w:tc>
          <w:tcPr>
            <w:tcW w:w="1418" w:type="dxa"/>
            <w:vMerge/>
          </w:tcPr>
          <w:p w:rsidR="00C26A21" w:rsidRPr="00460C80" w:rsidRDefault="00C26A21" w:rsidP="00460C80">
            <w:pPr>
              <w:pStyle w:val="a6"/>
              <w:rPr>
                <w:rFonts w:ascii="Times New Roman" w:hAnsi="Times New Roman" w:cs="Times New Roman"/>
                <w:sz w:val="24"/>
                <w:szCs w:val="24"/>
              </w:rPr>
            </w:pPr>
          </w:p>
        </w:tc>
        <w:tc>
          <w:tcPr>
            <w:tcW w:w="2835" w:type="dxa"/>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отсутствие обоснованных зафиксированных замечаний к деятельности сотрудника</w:t>
            </w:r>
          </w:p>
        </w:tc>
        <w:tc>
          <w:tcPr>
            <w:tcW w:w="3544" w:type="dxa"/>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 xml:space="preserve">ежемесячно: </w:t>
            </w:r>
            <w:r w:rsidRPr="00460C80">
              <w:rPr>
                <w:rFonts w:ascii="Times New Roman" w:hAnsi="Times New Roman" w:cs="Times New Roman"/>
                <w:sz w:val="24"/>
                <w:szCs w:val="24"/>
              </w:rPr>
              <w:t>оценивается по факту отсутствия обоснованных зафиксированных замечаний</w:t>
            </w:r>
          </w:p>
        </w:tc>
        <w:tc>
          <w:tcPr>
            <w:tcW w:w="1701" w:type="dxa"/>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5 баллов</w:t>
            </w:r>
          </w:p>
        </w:tc>
      </w:tr>
      <w:tr w:rsidR="00C26A21" w:rsidRPr="00460C80" w:rsidTr="00E62D39">
        <w:tc>
          <w:tcPr>
            <w:tcW w:w="1418" w:type="dxa"/>
            <w:vMerge/>
          </w:tcPr>
          <w:p w:rsidR="00C26A21" w:rsidRPr="00460C80" w:rsidRDefault="00C26A21" w:rsidP="00460C80">
            <w:pPr>
              <w:pStyle w:val="a6"/>
              <w:rPr>
                <w:rFonts w:ascii="Times New Roman" w:hAnsi="Times New Roman" w:cs="Times New Roman"/>
                <w:sz w:val="24"/>
                <w:szCs w:val="24"/>
              </w:rPr>
            </w:pPr>
          </w:p>
        </w:tc>
        <w:tc>
          <w:tcPr>
            <w:tcW w:w="2835" w:type="dxa"/>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содержание в надлежащем состоянии рабочего места, оборудования</w:t>
            </w:r>
          </w:p>
        </w:tc>
        <w:tc>
          <w:tcPr>
            <w:tcW w:w="3544" w:type="dxa"/>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 xml:space="preserve">ежемесячно: </w:t>
            </w:r>
            <w:r w:rsidRPr="00460C80">
              <w:rPr>
                <w:rFonts w:ascii="Times New Roman" w:hAnsi="Times New Roman" w:cs="Times New Roman"/>
                <w:sz w:val="24"/>
                <w:szCs w:val="24"/>
              </w:rPr>
              <w:t>оценивается по факту отсутствия обоснованных зафиксированных замечаний</w:t>
            </w:r>
          </w:p>
        </w:tc>
        <w:tc>
          <w:tcPr>
            <w:tcW w:w="1701" w:type="dxa"/>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 xml:space="preserve">10 баллов </w:t>
            </w:r>
          </w:p>
        </w:tc>
      </w:tr>
      <w:tr w:rsidR="00C26A21" w:rsidRPr="00460C80" w:rsidTr="00E62D39">
        <w:tc>
          <w:tcPr>
            <w:tcW w:w="1418" w:type="dxa"/>
            <w:vMerge w:val="restart"/>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Дворник</w:t>
            </w:r>
          </w:p>
        </w:tc>
        <w:tc>
          <w:tcPr>
            <w:tcW w:w="8080" w:type="dxa"/>
            <w:gridSpan w:val="3"/>
          </w:tcPr>
          <w:p w:rsidR="00C26A21" w:rsidRPr="00460C80" w:rsidRDefault="00C26A21" w:rsidP="00460C80">
            <w:pPr>
              <w:pStyle w:val="a6"/>
              <w:rPr>
                <w:rFonts w:ascii="Times New Roman" w:hAnsi="Times New Roman" w:cs="Times New Roman"/>
                <w:b/>
                <w:color w:val="000000" w:themeColor="text1"/>
                <w:sz w:val="24"/>
                <w:szCs w:val="24"/>
              </w:rPr>
            </w:pPr>
            <w:r w:rsidRPr="00460C80">
              <w:rPr>
                <w:rFonts w:ascii="Times New Roman" w:hAnsi="Times New Roman" w:cs="Times New Roman"/>
                <w:b/>
                <w:color w:val="000000" w:themeColor="text1"/>
                <w:sz w:val="24"/>
                <w:szCs w:val="24"/>
              </w:rPr>
              <w:t>Выплата за важность выполняемой работы, степень самостоятельности и ответственности при выполнении поставленных задач</w:t>
            </w:r>
          </w:p>
        </w:tc>
      </w:tr>
      <w:tr w:rsidR="00C26A21" w:rsidRPr="00460C80" w:rsidTr="00E62D39">
        <w:tc>
          <w:tcPr>
            <w:tcW w:w="1418" w:type="dxa"/>
            <w:vMerge/>
          </w:tcPr>
          <w:p w:rsidR="00C26A21" w:rsidRPr="00460C80" w:rsidRDefault="00C26A21" w:rsidP="00460C80">
            <w:pPr>
              <w:pStyle w:val="a6"/>
              <w:rPr>
                <w:rFonts w:ascii="Times New Roman" w:hAnsi="Times New Roman" w:cs="Times New Roman"/>
                <w:sz w:val="24"/>
                <w:szCs w:val="24"/>
              </w:rPr>
            </w:pPr>
          </w:p>
        </w:tc>
        <w:tc>
          <w:tcPr>
            <w:tcW w:w="2835" w:type="dxa"/>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 xml:space="preserve">содержание территории </w:t>
            </w:r>
            <w:r w:rsidRPr="00460C80">
              <w:rPr>
                <w:rFonts w:ascii="Times New Roman" w:hAnsi="Times New Roman" w:cs="Times New Roman"/>
                <w:color w:val="000000" w:themeColor="text1"/>
                <w:sz w:val="24"/>
                <w:szCs w:val="24"/>
              </w:rPr>
              <w:lastRenderedPageBreak/>
              <w:t>учреждения в соответствии с санитарными нормами</w:t>
            </w:r>
          </w:p>
        </w:tc>
        <w:tc>
          <w:tcPr>
            <w:tcW w:w="3544" w:type="dxa"/>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lastRenderedPageBreak/>
              <w:t xml:space="preserve">ежемесячно: оценивается по </w:t>
            </w:r>
            <w:r w:rsidRPr="00460C80">
              <w:rPr>
                <w:rFonts w:ascii="Times New Roman" w:hAnsi="Times New Roman" w:cs="Times New Roman"/>
                <w:color w:val="000000" w:themeColor="text1"/>
                <w:sz w:val="24"/>
                <w:szCs w:val="24"/>
              </w:rPr>
              <w:lastRenderedPageBreak/>
              <w:t>факту отсутствия замечаний и жалоб</w:t>
            </w:r>
          </w:p>
        </w:tc>
        <w:tc>
          <w:tcPr>
            <w:tcW w:w="1701" w:type="dxa"/>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lastRenderedPageBreak/>
              <w:t>10 баллов</w:t>
            </w:r>
          </w:p>
        </w:tc>
      </w:tr>
      <w:tr w:rsidR="00C26A21" w:rsidRPr="00460C80" w:rsidTr="00E62D39">
        <w:tc>
          <w:tcPr>
            <w:tcW w:w="1418" w:type="dxa"/>
            <w:vMerge/>
          </w:tcPr>
          <w:p w:rsidR="00C26A21" w:rsidRPr="00460C80" w:rsidRDefault="00C26A21" w:rsidP="00460C80">
            <w:pPr>
              <w:pStyle w:val="a6"/>
              <w:rPr>
                <w:rFonts w:ascii="Times New Roman" w:hAnsi="Times New Roman" w:cs="Times New Roman"/>
                <w:sz w:val="24"/>
                <w:szCs w:val="24"/>
              </w:rPr>
            </w:pPr>
          </w:p>
        </w:tc>
        <w:tc>
          <w:tcPr>
            <w:tcW w:w="2835" w:type="dxa"/>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соблюдение требований техники безопасности, пожарной безопасности и охраны труда</w:t>
            </w:r>
          </w:p>
        </w:tc>
        <w:tc>
          <w:tcPr>
            <w:tcW w:w="3544" w:type="dxa"/>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ежемесячно: оценивается по отсутствию зафиксированных нарушений</w:t>
            </w:r>
          </w:p>
        </w:tc>
        <w:tc>
          <w:tcPr>
            <w:tcW w:w="1701" w:type="dxa"/>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5 баллов</w:t>
            </w:r>
          </w:p>
        </w:tc>
      </w:tr>
      <w:tr w:rsidR="00C26A21" w:rsidRPr="00460C80" w:rsidTr="00E62D39">
        <w:tc>
          <w:tcPr>
            <w:tcW w:w="1418" w:type="dxa"/>
            <w:vMerge/>
          </w:tcPr>
          <w:p w:rsidR="00C26A21" w:rsidRPr="00460C80" w:rsidRDefault="00C26A21" w:rsidP="00460C80">
            <w:pPr>
              <w:pStyle w:val="a6"/>
              <w:rPr>
                <w:rFonts w:ascii="Times New Roman" w:hAnsi="Times New Roman" w:cs="Times New Roman"/>
                <w:sz w:val="24"/>
                <w:szCs w:val="24"/>
              </w:rPr>
            </w:pPr>
          </w:p>
        </w:tc>
        <w:tc>
          <w:tcPr>
            <w:tcW w:w="8080" w:type="dxa"/>
            <w:gridSpan w:val="3"/>
          </w:tcPr>
          <w:p w:rsidR="00C26A21" w:rsidRPr="00460C80" w:rsidRDefault="00C26A21" w:rsidP="00460C80">
            <w:pPr>
              <w:pStyle w:val="a6"/>
              <w:rPr>
                <w:rFonts w:ascii="Times New Roman" w:hAnsi="Times New Roman" w:cs="Times New Roman"/>
                <w:b/>
                <w:color w:val="000000" w:themeColor="text1"/>
                <w:sz w:val="24"/>
                <w:szCs w:val="24"/>
              </w:rPr>
            </w:pPr>
            <w:r w:rsidRPr="00460C80">
              <w:rPr>
                <w:rFonts w:ascii="Times New Roman" w:hAnsi="Times New Roman" w:cs="Times New Roman"/>
                <w:b/>
                <w:color w:val="000000" w:themeColor="text1"/>
                <w:sz w:val="24"/>
                <w:szCs w:val="24"/>
              </w:rPr>
              <w:t>Выплата за интенсивность и высокие результаты</w:t>
            </w:r>
          </w:p>
        </w:tc>
      </w:tr>
      <w:tr w:rsidR="00C26A21" w:rsidRPr="00460C80" w:rsidTr="00E62D39">
        <w:tc>
          <w:tcPr>
            <w:tcW w:w="1418" w:type="dxa"/>
            <w:vMerge/>
          </w:tcPr>
          <w:p w:rsidR="00C26A21" w:rsidRPr="00460C80" w:rsidRDefault="00C26A21" w:rsidP="00460C80">
            <w:pPr>
              <w:pStyle w:val="a6"/>
              <w:rPr>
                <w:rFonts w:ascii="Times New Roman" w:hAnsi="Times New Roman" w:cs="Times New Roman"/>
                <w:sz w:val="24"/>
                <w:szCs w:val="24"/>
              </w:rPr>
            </w:pPr>
          </w:p>
        </w:tc>
        <w:tc>
          <w:tcPr>
            <w:tcW w:w="2835" w:type="dxa"/>
          </w:tcPr>
          <w:p w:rsidR="00C26A21" w:rsidRPr="00460C80" w:rsidRDefault="00C26A21" w:rsidP="00460C80">
            <w:pPr>
              <w:pStyle w:val="a6"/>
              <w:rPr>
                <w:rFonts w:ascii="Times New Roman" w:hAnsi="Times New Roman" w:cs="Times New Roman"/>
                <w:sz w:val="24"/>
                <w:szCs w:val="24"/>
              </w:rPr>
            </w:pPr>
            <w:r w:rsidRPr="00460C80">
              <w:rPr>
                <w:rFonts w:ascii="Times New Roman" w:hAnsi="Times New Roman" w:cs="Times New Roman"/>
                <w:sz w:val="24"/>
                <w:szCs w:val="24"/>
              </w:rPr>
              <w:t>оперативное реагирование и высокое качество выполнения текущих работ и дополнительных разовых поручений (не входящей в обязанности по своей должности)</w:t>
            </w:r>
          </w:p>
        </w:tc>
        <w:tc>
          <w:tcPr>
            <w:tcW w:w="3544" w:type="dxa"/>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ежемесячно: выполнение срочных, непредвиденных и особо важных работ, отдельных дополнительных поручений в срок и в полном объеме 100%</w:t>
            </w:r>
          </w:p>
        </w:tc>
        <w:tc>
          <w:tcPr>
            <w:tcW w:w="1701" w:type="dxa"/>
          </w:tcPr>
          <w:p w:rsidR="00C26A21" w:rsidRPr="00460C80" w:rsidRDefault="00C26A21" w:rsidP="00460C80">
            <w:pPr>
              <w:pStyle w:val="a6"/>
              <w:rPr>
                <w:rFonts w:ascii="Times New Roman" w:hAnsi="Times New Roman" w:cs="Times New Roman"/>
                <w:sz w:val="24"/>
                <w:szCs w:val="24"/>
              </w:rPr>
            </w:pPr>
            <w:r w:rsidRPr="00460C80">
              <w:rPr>
                <w:rFonts w:ascii="Times New Roman" w:hAnsi="Times New Roman" w:cs="Times New Roman"/>
                <w:sz w:val="24"/>
                <w:szCs w:val="24"/>
              </w:rPr>
              <w:t xml:space="preserve">10 </w:t>
            </w:r>
            <w:r w:rsidRPr="00460C80">
              <w:rPr>
                <w:rFonts w:ascii="Times New Roman" w:hAnsi="Times New Roman" w:cs="Times New Roman"/>
                <w:color w:val="000000" w:themeColor="text1"/>
                <w:sz w:val="24"/>
                <w:szCs w:val="24"/>
              </w:rPr>
              <w:t>баллов</w:t>
            </w:r>
          </w:p>
        </w:tc>
      </w:tr>
      <w:tr w:rsidR="00C26A21" w:rsidRPr="00460C80" w:rsidTr="00E62D39">
        <w:tc>
          <w:tcPr>
            <w:tcW w:w="1418" w:type="dxa"/>
            <w:vMerge/>
          </w:tcPr>
          <w:p w:rsidR="00C26A21" w:rsidRPr="00460C80" w:rsidRDefault="00C26A21" w:rsidP="00460C80">
            <w:pPr>
              <w:pStyle w:val="a6"/>
              <w:rPr>
                <w:rFonts w:ascii="Times New Roman" w:hAnsi="Times New Roman" w:cs="Times New Roman"/>
                <w:sz w:val="24"/>
                <w:szCs w:val="24"/>
              </w:rPr>
            </w:pPr>
          </w:p>
        </w:tc>
        <w:tc>
          <w:tcPr>
            <w:tcW w:w="8080" w:type="dxa"/>
            <w:gridSpan w:val="3"/>
          </w:tcPr>
          <w:p w:rsidR="00C26A21" w:rsidRPr="00460C80" w:rsidRDefault="00C26A21" w:rsidP="00460C80">
            <w:pPr>
              <w:pStyle w:val="a6"/>
              <w:rPr>
                <w:rFonts w:ascii="Times New Roman" w:hAnsi="Times New Roman" w:cs="Times New Roman"/>
                <w:sz w:val="24"/>
                <w:szCs w:val="24"/>
              </w:rPr>
            </w:pPr>
            <w:r w:rsidRPr="00460C80">
              <w:rPr>
                <w:rFonts w:ascii="Times New Roman" w:hAnsi="Times New Roman" w:cs="Times New Roman"/>
                <w:b/>
                <w:color w:val="000000" w:themeColor="text1"/>
                <w:sz w:val="24"/>
                <w:szCs w:val="24"/>
              </w:rPr>
              <w:t>Выплата за качество выполняемых работ</w:t>
            </w:r>
          </w:p>
        </w:tc>
      </w:tr>
      <w:tr w:rsidR="00C26A21" w:rsidRPr="00460C80" w:rsidTr="00E62D39">
        <w:tc>
          <w:tcPr>
            <w:tcW w:w="1418" w:type="dxa"/>
            <w:vMerge/>
          </w:tcPr>
          <w:p w:rsidR="00C26A21" w:rsidRPr="00460C80" w:rsidRDefault="00C26A21" w:rsidP="00460C80">
            <w:pPr>
              <w:pStyle w:val="a6"/>
              <w:rPr>
                <w:rFonts w:ascii="Times New Roman" w:hAnsi="Times New Roman" w:cs="Times New Roman"/>
                <w:sz w:val="24"/>
                <w:szCs w:val="24"/>
              </w:rPr>
            </w:pPr>
          </w:p>
        </w:tc>
        <w:tc>
          <w:tcPr>
            <w:tcW w:w="2835" w:type="dxa"/>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отсутствие обоснованных зафиксированных замечаний к деятельности сотрудника</w:t>
            </w:r>
          </w:p>
        </w:tc>
        <w:tc>
          <w:tcPr>
            <w:tcW w:w="3544" w:type="dxa"/>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 xml:space="preserve">ежемесячно: </w:t>
            </w:r>
            <w:r w:rsidRPr="00460C80">
              <w:rPr>
                <w:rFonts w:ascii="Times New Roman" w:hAnsi="Times New Roman" w:cs="Times New Roman"/>
                <w:sz w:val="24"/>
                <w:szCs w:val="24"/>
              </w:rPr>
              <w:t>оценивается по факту отсутствия обоснованных зафиксированных замечаний</w:t>
            </w:r>
          </w:p>
        </w:tc>
        <w:tc>
          <w:tcPr>
            <w:tcW w:w="1701" w:type="dxa"/>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5 баллов</w:t>
            </w:r>
          </w:p>
        </w:tc>
      </w:tr>
      <w:tr w:rsidR="00C26A21" w:rsidRPr="00460C80" w:rsidTr="00E62D39">
        <w:tc>
          <w:tcPr>
            <w:tcW w:w="1418" w:type="dxa"/>
            <w:vMerge/>
          </w:tcPr>
          <w:p w:rsidR="00C26A21" w:rsidRPr="00460C80" w:rsidRDefault="00C26A21" w:rsidP="00460C80">
            <w:pPr>
              <w:pStyle w:val="a6"/>
              <w:rPr>
                <w:rFonts w:ascii="Times New Roman" w:hAnsi="Times New Roman" w:cs="Times New Roman"/>
                <w:sz w:val="24"/>
                <w:szCs w:val="24"/>
              </w:rPr>
            </w:pPr>
          </w:p>
        </w:tc>
        <w:tc>
          <w:tcPr>
            <w:tcW w:w="2835" w:type="dxa"/>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содержание в надлежащем состоянии рабочего места, оборудования</w:t>
            </w:r>
          </w:p>
        </w:tc>
        <w:tc>
          <w:tcPr>
            <w:tcW w:w="3544" w:type="dxa"/>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 xml:space="preserve">ежемесячно: </w:t>
            </w:r>
            <w:r w:rsidRPr="00460C80">
              <w:rPr>
                <w:rFonts w:ascii="Times New Roman" w:hAnsi="Times New Roman" w:cs="Times New Roman"/>
                <w:sz w:val="24"/>
                <w:szCs w:val="24"/>
              </w:rPr>
              <w:t>оценивается по факту отсутствия обоснованных зафиксированных замечаний</w:t>
            </w:r>
          </w:p>
        </w:tc>
        <w:tc>
          <w:tcPr>
            <w:tcW w:w="1701" w:type="dxa"/>
          </w:tcPr>
          <w:p w:rsidR="00C26A21" w:rsidRPr="00460C80" w:rsidRDefault="00C26A21" w:rsidP="00111DE9">
            <w:pPr>
              <w:pStyle w:val="a6"/>
              <w:rPr>
                <w:rFonts w:ascii="Times New Roman" w:hAnsi="Times New Roman" w:cs="Times New Roman"/>
                <w:sz w:val="24"/>
                <w:szCs w:val="24"/>
              </w:rPr>
            </w:pPr>
            <w:r w:rsidRPr="00460C80">
              <w:rPr>
                <w:rFonts w:ascii="Times New Roman" w:hAnsi="Times New Roman" w:cs="Times New Roman"/>
                <w:sz w:val="24"/>
                <w:szCs w:val="24"/>
              </w:rPr>
              <w:t xml:space="preserve">10 </w:t>
            </w:r>
            <w:r w:rsidRPr="00460C80">
              <w:rPr>
                <w:rFonts w:ascii="Times New Roman" w:hAnsi="Times New Roman" w:cs="Times New Roman"/>
                <w:color w:val="000000" w:themeColor="text1"/>
                <w:sz w:val="24"/>
                <w:szCs w:val="24"/>
              </w:rPr>
              <w:t>баллов</w:t>
            </w:r>
          </w:p>
        </w:tc>
      </w:tr>
    </w:tbl>
    <w:p w:rsidR="0034134C" w:rsidRDefault="00570F00" w:rsidP="00570F0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A3FEC">
        <w:rPr>
          <w:rFonts w:ascii="Times New Roman" w:hAnsi="Times New Roman" w:cs="Times New Roman"/>
          <w:sz w:val="24"/>
          <w:szCs w:val="24"/>
        </w:rPr>
        <w:t xml:space="preserve"> </w:t>
      </w:r>
    </w:p>
    <w:p w:rsidR="00B7522E" w:rsidRPr="00B25B53" w:rsidRDefault="0034134C" w:rsidP="00570F0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00B7522E">
        <w:rPr>
          <w:rFonts w:ascii="Times New Roman" w:hAnsi="Times New Roman" w:cs="Times New Roman"/>
          <w:bCs/>
          <w:sz w:val="24"/>
          <w:szCs w:val="24"/>
        </w:rPr>
        <w:t>6.3</w:t>
      </w:r>
      <w:r w:rsidR="00B7522E" w:rsidRPr="009462F9">
        <w:rPr>
          <w:rFonts w:ascii="Times New Roman" w:hAnsi="Times New Roman" w:cs="Times New Roman"/>
          <w:bCs/>
          <w:sz w:val="24"/>
          <w:szCs w:val="24"/>
        </w:rPr>
        <w:t>.</w:t>
      </w:r>
      <w:r w:rsidR="00B7522E" w:rsidRPr="009462F9">
        <w:rPr>
          <w:rFonts w:ascii="Times New Roman" w:hAnsi="Times New Roman" w:cs="Times New Roman"/>
          <w:sz w:val="24"/>
          <w:szCs w:val="24"/>
        </w:rPr>
        <w:t xml:space="preserve"> </w:t>
      </w:r>
      <w:r w:rsidR="00B7522E" w:rsidRPr="009462F9">
        <w:rPr>
          <w:rFonts w:ascii="Times New Roman" w:hAnsi="Times New Roman" w:cs="Times New Roman"/>
          <w:color w:val="000000"/>
          <w:sz w:val="24"/>
          <w:szCs w:val="24"/>
        </w:rPr>
        <w:t xml:space="preserve"> </w:t>
      </w:r>
      <w:r w:rsidR="00B7522E" w:rsidRPr="00B25B53">
        <w:rPr>
          <w:rFonts w:ascii="Times New Roman" w:hAnsi="Times New Roman" w:cs="Times New Roman"/>
          <w:color w:val="000000"/>
          <w:sz w:val="24"/>
          <w:szCs w:val="24"/>
        </w:rPr>
        <w:t>Выплаты по итогам работы за год.</w:t>
      </w:r>
    </w:p>
    <w:p w:rsidR="002B1338" w:rsidRDefault="00B7522E" w:rsidP="00225E0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25B53">
        <w:rPr>
          <w:rFonts w:ascii="Times New Roman" w:hAnsi="Times New Roman" w:cs="Times New Roman"/>
          <w:color w:val="000000"/>
          <w:sz w:val="24"/>
          <w:szCs w:val="24"/>
        </w:rPr>
        <w:t xml:space="preserve">6.3.1. Выплаты по итогам работы за год производятся </w:t>
      </w:r>
      <w:r w:rsidR="00582582" w:rsidRPr="00B25B53">
        <w:rPr>
          <w:rFonts w:ascii="Times New Roman" w:hAnsi="Times New Roman" w:cs="Times New Roman"/>
          <w:color w:val="000000"/>
          <w:sz w:val="24"/>
          <w:szCs w:val="24"/>
        </w:rPr>
        <w:t xml:space="preserve">в пределах фонда оплаты труда </w:t>
      </w:r>
      <w:r w:rsidRPr="00B25B53">
        <w:rPr>
          <w:rFonts w:ascii="Times New Roman" w:hAnsi="Times New Roman" w:cs="Times New Roman"/>
          <w:color w:val="000000"/>
          <w:sz w:val="24"/>
          <w:szCs w:val="24"/>
        </w:rPr>
        <w:t>с учетом личного вклада работника учреждения в результат деятельности учреждения, производится за фактически отработанное время, оценивается в баллах в соответствии с таблицей 13 к настоящему Положению.</w:t>
      </w:r>
    </w:p>
    <w:p w:rsidR="00B7522E" w:rsidRPr="00B25B53" w:rsidRDefault="00B7522E" w:rsidP="00225E0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25B53">
        <w:rPr>
          <w:rFonts w:ascii="Times New Roman" w:hAnsi="Times New Roman" w:cs="Times New Roman"/>
          <w:color w:val="000000"/>
          <w:sz w:val="24"/>
          <w:szCs w:val="24"/>
        </w:rPr>
        <w:t xml:space="preserve"> </w:t>
      </w:r>
    </w:p>
    <w:p w:rsidR="00B7522E" w:rsidRPr="00545246" w:rsidRDefault="00B7522E" w:rsidP="00B7522E">
      <w:pPr>
        <w:spacing w:after="0" w:line="240" w:lineRule="auto"/>
        <w:jc w:val="center"/>
        <w:rPr>
          <w:rFonts w:ascii="Times New Roman" w:hAnsi="Times New Roman" w:cs="Times New Roman"/>
          <w:sz w:val="24"/>
          <w:szCs w:val="24"/>
        </w:rPr>
      </w:pPr>
      <w:r w:rsidRPr="00B25B53">
        <w:rPr>
          <w:rFonts w:ascii="Times New Roman" w:hAnsi="Times New Roman" w:cs="Times New Roman"/>
          <w:sz w:val="24"/>
          <w:szCs w:val="24"/>
        </w:rPr>
        <w:t>Критерии оценки результативности и качества труда для определения размеров выплаты по итогам работы за год</w:t>
      </w:r>
      <w:r w:rsidR="006150C5" w:rsidRPr="00B25B53">
        <w:rPr>
          <w:rFonts w:ascii="Times New Roman" w:hAnsi="Times New Roman" w:cs="Times New Roman"/>
          <w:sz w:val="24"/>
          <w:szCs w:val="24"/>
        </w:rPr>
        <w:t xml:space="preserve"> работникам МАУ «ЦФСП»</w:t>
      </w:r>
    </w:p>
    <w:p w:rsidR="00B7522E" w:rsidRDefault="00B7522E" w:rsidP="00B7522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Таблица 13</w:t>
      </w:r>
    </w:p>
    <w:p w:rsidR="00CA7DFE" w:rsidRPr="00545246" w:rsidRDefault="00CA7DFE" w:rsidP="00B7522E">
      <w:pPr>
        <w:spacing w:after="0" w:line="240" w:lineRule="auto"/>
        <w:jc w:val="right"/>
        <w:rPr>
          <w:rFonts w:ascii="Times New Roman" w:hAnsi="Times New Roman" w:cs="Times New Roman"/>
          <w:sz w:val="24"/>
          <w:szCs w:val="24"/>
        </w:rPr>
      </w:pPr>
    </w:p>
    <w:tbl>
      <w:tblPr>
        <w:tblW w:w="9356" w:type="dxa"/>
        <w:tblCellSpacing w:w="5" w:type="nil"/>
        <w:tblInd w:w="75" w:type="dxa"/>
        <w:tblLayout w:type="fixed"/>
        <w:tblCellMar>
          <w:left w:w="75" w:type="dxa"/>
          <w:right w:w="75" w:type="dxa"/>
        </w:tblCellMar>
        <w:tblLook w:val="0000"/>
      </w:tblPr>
      <w:tblGrid>
        <w:gridCol w:w="1418"/>
        <w:gridCol w:w="3827"/>
        <w:gridCol w:w="2693"/>
        <w:gridCol w:w="1418"/>
      </w:tblGrid>
      <w:tr w:rsidR="00B7522E" w:rsidRPr="009462F9" w:rsidTr="00B7522E">
        <w:trPr>
          <w:trHeight w:val="748"/>
          <w:tblCellSpacing w:w="5" w:type="nil"/>
        </w:trPr>
        <w:tc>
          <w:tcPr>
            <w:tcW w:w="1418" w:type="dxa"/>
            <w:tcBorders>
              <w:top w:val="single" w:sz="4" w:space="0" w:color="auto"/>
              <w:left w:val="single" w:sz="4" w:space="0" w:color="auto"/>
              <w:bottom w:val="single" w:sz="4" w:space="0" w:color="auto"/>
              <w:right w:val="single" w:sz="4" w:space="0" w:color="auto"/>
            </w:tcBorders>
            <w:vAlign w:val="center"/>
          </w:tcPr>
          <w:p w:rsidR="00B7522E" w:rsidRPr="00180B37" w:rsidRDefault="00B7522E" w:rsidP="003210C2">
            <w:pPr>
              <w:pStyle w:val="ConsPlusCell"/>
              <w:jc w:val="center"/>
              <w:rPr>
                <w:rFonts w:ascii="Times New Roman" w:hAnsi="Times New Roman" w:cs="Times New Roman"/>
                <w:sz w:val="24"/>
                <w:szCs w:val="24"/>
              </w:rPr>
            </w:pPr>
            <w:r>
              <w:rPr>
                <w:rFonts w:ascii="Times New Roman" w:hAnsi="Times New Roman" w:cs="Times New Roman"/>
                <w:sz w:val="24"/>
                <w:szCs w:val="24"/>
              </w:rPr>
              <w:t>Категория работников</w:t>
            </w:r>
          </w:p>
        </w:tc>
        <w:tc>
          <w:tcPr>
            <w:tcW w:w="3827" w:type="dxa"/>
            <w:tcBorders>
              <w:top w:val="single" w:sz="4" w:space="0" w:color="auto"/>
              <w:left w:val="single" w:sz="4" w:space="0" w:color="auto"/>
              <w:bottom w:val="single" w:sz="4" w:space="0" w:color="auto"/>
              <w:right w:val="single" w:sz="4" w:space="0" w:color="auto"/>
            </w:tcBorders>
            <w:vAlign w:val="center"/>
          </w:tcPr>
          <w:p w:rsidR="00B7522E" w:rsidRPr="009462F9" w:rsidRDefault="00B7522E" w:rsidP="003210C2">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Наименование </w:t>
            </w:r>
            <w:r w:rsidRPr="009462F9">
              <w:rPr>
                <w:rFonts w:ascii="Times New Roman" w:hAnsi="Times New Roman" w:cs="Times New Roman"/>
                <w:sz w:val="24"/>
                <w:szCs w:val="24"/>
              </w:rPr>
              <w:t>критерия</w:t>
            </w:r>
          </w:p>
        </w:tc>
        <w:tc>
          <w:tcPr>
            <w:tcW w:w="2693" w:type="dxa"/>
            <w:tcBorders>
              <w:top w:val="single" w:sz="4" w:space="0" w:color="auto"/>
              <w:left w:val="single" w:sz="4" w:space="0" w:color="auto"/>
              <w:bottom w:val="single" w:sz="4" w:space="0" w:color="auto"/>
              <w:right w:val="single" w:sz="4" w:space="0" w:color="auto"/>
            </w:tcBorders>
            <w:vAlign w:val="center"/>
          </w:tcPr>
          <w:p w:rsidR="00B7522E" w:rsidRPr="009462F9" w:rsidRDefault="00B7522E" w:rsidP="003210C2">
            <w:pPr>
              <w:pStyle w:val="ConsPlusCell"/>
              <w:ind w:firstLine="12"/>
              <w:jc w:val="center"/>
              <w:rPr>
                <w:rFonts w:ascii="Times New Roman" w:hAnsi="Times New Roman" w:cs="Times New Roman"/>
                <w:sz w:val="24"/>
                <w:szCs w:val="24"/>
              </w:rPr>
            </w:pPr>
            <w:r w:rsidRPr="009462F9">
              <w:rPr>
                <w:rFonts w:ascii="Times New Roman" w:hAnsi="Times New Roman" w:cs="Times New Roman"/>
                <w:sz w:val="24"/>
                <w:szCs w:val="24"/>
              </w:rPr>
              <w:t xml:space="preserve">Наименование и  значение    </w:t>
            </w:r>
            <w:r w:rsidRPr="009462F9">
              <w:rPr>
                <w:rFonts w:ascii="Times New Roman" w:hAnsi="Times New Roman" w:cs="Times New Roman"/>
                <w:sz w:val="24"/>
                <w:szCs w:val="24"/>
              </w:rPr>
              <w:br/>
              <w:t xml:space="preserve">  (индикатор)  </w:t>
            </w:r>
            <w:r w:rsidRPr="009462F9">
              <w:rPr>
                <w:rFonts w:ascii="Times New Roman" w:hAnsi="Times New Roman" w:cs="Times New Roman"/>
                <w:sz w:val="24"/>
                <w:szCs w:val="24"/>
              </w:rPr>
              <w:br/>
              <w:t xml:space="preserve">  показателя</w:t>
            </w:r>
          </w:p>
        </w:tc>
        <w:tc>
          <w:tcPr>
            <w:tcW w:w="1418" w:type="dxa"/>
            <w:tcBorders>
              <w:top w:val="single" w:sz="4" w:space="0" w:color="auto"/>
              <w:left w:val="single" w:sz="4" w:space="0" w:color="auto"/>
              <w:bottom w:val="single" w:sz="4" w:space="0" w:color="auto"/>
              <w:right w:val="single" w:sz="4" w:space="0" w:color="auto"/>
            </w:tcBorders>
            <w:vAlign w:val="center"/>
          </w:tcPr>
          <w:p w:rsidR="00B7522E" w:rsidRPr="009462F9" w:rsidRDefault="00B7522E" w:rsidP="003210C2">
            <w:pPr>
              <w:pStyle w:val="ConsPlusCell"/>
              <w:jc w:val="center"/>
              <w:rPr>
                <w:rFonts w:ascii="Times New Roman" w:hAnsi="Times New Roman" w:cs="Times New Roman"/>
                <w:sz w:val="24"/>
                <w:szCs w:val="24"/>
              </w:rPr>
            </w:pPr>
            <w:r w:rsidRPr="009462F9">
              <w:rPr>
                <w:rFonts w:ascii="Times New Roman" w:hAnsi="Times New Roman" w:cs="Times New Roman"/>
                <w:sz w:val="24"/>
                <w:szCs w:val="24"/>
              </w:rPr>
              <w:t>Предельное</w:t>
            </w:r>
            <w:r w:rsidRPr="009462F9">
              <w:rPr>
                <w:rFonts w:ascii="Times New Roman" w:hAnsi="Times New Roman" w:cs="Times New Roman"/>
                <w:sz w:val="24"/>
                <w:szCs w:val="24"/>
              </w:rPr>
              <w:br/>
              <w:t>количество</w:t>
            </w:r>
            <w:r w:rsidRPr="009462F9">
              <w:rPr>
                <w:rFonts w:ascii="Times New Roman" w:hAnsi="Times New Roman" w:cs="Times New Roman"/>
                <w:sz w:val="24"/>
                <w:szCs w:val="24"/>
              </w:rPr>
              <w:br/>
              <w:t xml:space="preserve">  баллов</w:t>
            </w:r>
          </w:p>
        </w:tc>
      </w:tr>
      <w:tr w:rsidR="00B7522E" w:rsidRPr="009462F9" w:rsidTr="00B7522E">
        <w:trPr>
          <w:trHeight w:val="369"/>
          <w:tblCellSpacing w:w="5" w:type="nil"/>
        </w:trPr>
        <w:tc>
          <w:tcPr>
            <w:tcW w:w="1418" w:type="dxa"/>
            <w:tcBorders>
              <w:left w:val="single" w:sz="4" w:space="0" w:color="auto"/>
              <w:bottom w:val="single" w:sz="4" w:space="0" w:color="auto"/>
              <w:right w:val="single" w:sz="4" w:space="0" w:color="auto"/>
            </w:tcBorders>
          </w:tcPr>
          <w:p w:rsidR="00B7522E" w:rsidRPr="009462F9" w:rsidRDefault="00B7522E" w:rsidP="003210C2">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c>
          <w:tcPr>
            <w:tcW w:w="3827" w:type="dxa"/>
            <w:tcBorders>
              <w:left w:val="single" w:sz="4" w:space="0" w:color="auto"/>
              <w:bottom w:val="single" w:sz="4" w:space="0" w:color="auto"/>
              <w:right w:val="single" w:sz="4" w:space="0" w:color="auto"/>
            </w:tcBorders>
          </w:tcPr>
          <w:p w:rsidR="00B7522E" w:rsidRPr="009462F9" w:rsidRDefault="00B7522E" w:rsidP="003210C2">
            <w:pPr>
              <w:pStyle w:val="ConsPlusCell"/>
              <w:jc w:val="center"/>
              <w:rPr>
                <w:rFonts w:ascii="Times New Roman" w:hAnsi="Times New Roman" w:cs="Times New Roman"/>
                <w:sz w:val="24"/>
                <w:szCs w:val="24"/>
              </w:rPr>
            </w:pPr>
            <w:r>
              <w:rPr>
                <w:rFonts w:ascii="Times New Roman" w:hAnsi="Times New Roman" w:cs="Times New Roman"/>
                <w:sz w:val="24"/>
                <w:szCs w:val="24"/>
              </w:rPr>
              <w:t>2</w:t>
            </w:r>
          </w:p>
        </w:tc>
        <w:tc>
          <w:tcPr>
            <w:tcW w:w="2693" w:type="dxa"/>
            <w:tcBorders>
              <w:left w:val="single" w:sz="4" w:space="0" w:color="auto"/>
              <w:bottom w:val="single" w:sz="4" w:space="0" w:color="auto"/>
              <w:right w:val="single" w:sz="4" w:space="0" w:color="auto"/>
            </w:tcBorders>
          </w:tcPr>
          <w:p w:rsidR="00B7522E" w:rsidRPr="009462F9" w:rsidRDefault="00B7522E" w:rsidP="003210C2">
            <w:pPr>
              <w:pStyle w:val="ConsPlusCell"/>
              <w:ind w:firstLine="12"/>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tcBorders>
              <w:left w:val="single" w:sz="4" w:space="0" w:color="auto"/>
              <w:bottom w:val="single" w:sz="4" w:space="0" w:color="auto"/>
              <w:right w:val="single" w:sz="4" w:space="0" w:color="auto"/>
            </w:tcBorders>
          </w:tcPr>
          <w:p w:rsidR="00B7522E" w:rsidRPr="009462F9" w:rsidRDefault="00B7522E" w:rsidP="003210C2">
            <w:pPr>
              <w:pStyle w:val="ConsPlusCell"/>
              <w:jc w:val="center"/>
              <w:rPr>
                <w:rFonts w:ascii="Times New Roman" w:hAnsi="Times New Roman" w:cs="Times New Roman"/>
                <w:sz w:val="24"/>
                <w:szCs w:val="24"/>
              </w:rPr>
            </w:pPr>
            <w:r>
              <w:rPr>
                <w:rFonts w:ascii="Times New Roman" w:hAnsi="Times New Roman" w:cs="Times New Roman"/>
                <w:sz w:val="24"/>
                <w:szCs w:val="24"/>
              </w:rPr>
              <w:t>4</w:t>
            </w:r>
          </w:p>
        </w:tc>
      </w:tr>
      <w:tr w:rsidR="00B7522E" w:rsidRPr="009462F9" w:rsidTr="00CE4BAC">
        <w:trPr>
          <w:trHeight w:val="276"/>
          <w:tblCellSpacing w:w="5" w:type="nil"/>
        </w:trPr>
        <w:tc>
          <w:tcPr>
            <w:tcW w:w="1418" w:type="dxa"/>
            <w:vMerge w:val="restart"/>
            <w:tcBorders>
              <w:left w:val="single" w:sz="4" w:space="0" w:color="auto"/>
              <w:right w:val="single" w:sz="4" w:space="0" w:color="auto"/>
            </w:tcBorders>
          </w:tcPr>
          <w:p w:rsidR="00B7522E" w:rsidRPr="009462F9" w:rsidRDefault="00B7522E" w:rsidP="003210C2">
            <w:pPr>
              <w:pStyle w:val="ConsPlusCell"/>
              <w:rPr>
                <w:rFonts w:ascii="Times New Roman" w:hAnsi="Times New Roman" w:cs="Times New Roman"/>
                <w:sz w:val="24"/>
                <w:szCs w:val="24"/>
              </w:rPr>
            </w:pPr>
            <w:r>
              <w:rPr>
                <w:rFonts w:ascii="Times New Roman" w:hAnsi="Times New Roman" w:cs="Times New Roman"/>
                <w:sz w:val="24"/>
                <w:szCs w:val="24"/>
              </w:rPr>
              <w:t>Начальник структурного подразделения</w:t>
            </w:r>
          </w:p>
        </w:tc>
        <w:tc>
          <w:tcPr>
            <w:tcW w:w="3827" w:type="dxa"/>
            <w:tcBorders>
              <w:left w:val="single" w:sz="4" w:space="0" w:color="auto"/>
              <w:bottom w:val="single" w:sz="4" w:space="0" w:color="auto"/>
              <w:right w:val="single" w:sz="4" w:space="0" w:color="auto"/>
            </w:tcBorders>
          </w:tcPr>
          <w:p w:rsidR="00B7522E" w:rsidRPr="00776CC6" w:rsidRDefault="00B7522E" w:rsidP="003210C2">
            <w:pPr>
              <w:pStyle w:val="ConsPlusCell"/>
              <w:rPr>
                <w:rFonts w:ascii="Times New Roman" w:hAnsi="Times New Roman" w:cs="Times New Roman"/>
                <w:sz w:val="24"/>
                <w:szCs w:val="24"/>
              </w:rPr>
            </w:pPr>
            <w:r>
              <w:rPr>
                <w:rFonts w:ascii="Times New Roman" w:hAnsi="Times New Roman" w:cs="Times New Roman"/>
                <w:sz w:val="24"/>
                <w:szCs w:val="24"/>
              </w:rPr>
              <w:t>у</w:t>
            </w:r>
            <w:r w:rsidRPr="00776CC6">
              <w:rPr>
                <w:rFonts w:ascii="Times New Roman" w:hAnsi="Times New Roman" w:cs="Times New Roman"/>
                <w:sz w:val="24"/>
                <w:szCs w:val="24"/>
              </w:rPr>
              <w:t xml:space="preserve">спешное и  добросовестное   </w:t>
            </w:r>
            <w:r w:rsidRPr="00776CC6">
              <w:rPr>
                <w:rFonts w:ascii="Times New Roman" w:hAnsi="Times New Roman" w:cs="Times New Roman"/>
                <w:sz w:val="24"/>
                <w:szCs w:val="24"/>
              </w:rPr>
              <w:br/>
              <w:t xml:space="preserve">исполнение   профессиональной </w:t>
            </w:r>
            <w:r w:rsidRPr="00776CC6">
              <w:rPr>
                <w:rFonts w:ascii="Times New Roman" w:hAnsi="Times New Roman" w:cs="Times New Roman"/>
                <w:sz w:val="24"/>
                <w:szCs w:val="24"/>
              </w:rPr>
              <w:br/>
              <w:t xml:space="preserve">деятельности  </w:t>
            </w:r>
          </w:p>
        </w:tc>
        <w:tc>
          <w:tcPr>
            <w:tcW w:w="2693" w:type="dxa"/>
            <w:tcBorders>
              <w:left w:val="single" w:sz="4" w:space="0" w:color="auto"/>
              <w:bottom w:val="single" w:sz="4" w:space="0" w:color="auto"/>
              <w:right w:val="single" w:sz="4" w:space="0" w:color="auto"/>
            </w:tcBorders>
          </w:tcPr>
          <w:p w:rsidR="00B7522E" w:rsidRPr="00776CC6" w:rsidRDefault="00B7522E" w:rsidP="003210C2">
            <w:pPr>
              <w:pStyle w:val="ConsPlusCell"/>
              <w:ind w:firstLine="12"/>
              <w:rPr>
                <w:rFonts w:ascii="Times New Roman" w:hAnsi="Times New Roman" w:cs="Times New Roman"/>
                <w:sz w:val="24"/>
                <w:szCs w:val="24"/>
              </w:rPr>
            </w:pPr>
            <w:r>
              <w:rPr>
                <w:rFonts w:ascii="Times New Roman" w:hAnsi="Times New Roman" w:cs="Times New Roman"/>
                <w:sz w:val="24"/>
                <w:szCs w:val="24"/>
              </w:rPr>
              <w:t>о</w:t>
            </w:r>
            <w:r w:rsidRPr="00776CC6">
              <w:rPr>
                <w:rFonts w:ascii="Times New Roman" w:hAnsi="Times New Roman" w:cs="Times New Roman"/>
                <w:sz w:val="24"/>
                <w:szCs w:val="24"/>
              </w:rPr>
              <w:t xml:space="preserve">тсутствие  обоснованных   </w:t>
            </w:r>
            <w:r w:rsidRPr="00776CC6">
              <w:rPr>
                <w:rFonts w:ascii="Times New Roman" w:hAnsi="Times New Roman" w:cs="Times New Roman"/>
                <w:sz w:val="24"/>
                <w:szCs w:val="24"/>
              </w:rPr>
              <w:br/>
              <w:t xml:space="preserve">зафиксированных замечаний      </w:t>
            </w:r>
          </w:p>
        </w:tc>
        <w:tc>
          <w:tcPr>
            <w:tcW w:w="1418" w:type="dxa"/>
            <w:tcBorders>
              <w:left w:val="single" w:sz="4" w:space="0" w:color="auto"/>
              <w:bottom w:val="single" w:sz="4" w:space="0" w:color="auto"/>
              <w:right w:val="single" w:sz="4" w:space="0" w:color="auto"/>
            </w:tcBorders>
          </w:tcPr>
          <w:p w:rsidR="00B7522E" w:rsidRPr="00776CC6" w:rsidRDefault="00B7522E" w:rsidP="003210C2">
            <w:pPr>
              <w:pStyle w:val="ConsPlusCell"/>
              <w:jc w:val="center"/>
              <w:rPr>
                <w:rFonts w:ascii="Times New Roman" w:hAnsi="Times New Roman" w:cs="Times New Roman"/>
                <w:sz w:val="24"/>
                <w:szCs w:val="24"/>
              </w:rPr>
            </w:pPr>
            <w:r w:rsidRPr="00776CC6">
              <w:rPr>
                <w:rFonts w:ascii="Times New Roman" w:hAnsi="Times New Roman" w:cs="Times New Roman"/>
                <w:sz w:val="24"/>
                <w:szCs w:val="24"/>
              </w:rPr>
              <w:t>10</w:t>
            </w:r>
          </w:p>
        </w:tc>
      </w:tr>
      <w:tr w:rsidR="00B7522E" w:rsidRPr="009462F9" w:rsidTr="00B7522E">
        <w:trPr>
          <w:trHeight w:val="520"/>
          <w:tblCellSpacing w:w="5" w:type="nil"/>
        </w:trPr>
        <w:tc>
          <w:tcPr>
            <w:tcW w:w="1418" w:type="dxa"/>
            <w:vMerge/>
            <w:tcBorders>
              <w:left w:val="single" w:sz="4" w:space="0" w:color="auto"/>
              <w:right w:val="single" w:sz="4" w:space="0" w:color="auto"/>
            </w:tcBorders>
          </w:tcPr>
          <w:p w:rsidR="00B7522E" w:rsidRPr="009462F9" w:rsidRDefault="00B7522E" w:rsidP="003210C2">
            <w:pPr>
              <w:pStyle w:val="ConsPlusCell"/>
              <w:rPr>
                <w:rFonts w:ascii="Times New Roman" w:hAnsi="Times New Roman" w:cs="Times New Roman"/>
                <w:sz w:val="24"/>
                <w:szCs w:val="24"/>
              </w:rPr>
            </w:pPr>
          </w:p>
        </w:tc>
        <w:tc>
          <w:tcPr>
            <w:tcW w:w="3827" w:type="dxa"/>
            <w:tcBorders>
              <w:left w:val="single" w:sz="4" w:space="0" w:color="auto"/>
              <w:bottom w:val="single" w:sz="4" w:space="0" w:color="auto"/>
              <w:right w:val="single" w:sz="4" w:space="0" w:color="auto"/>
            </w:tcBorders>
          </w:tcPr>
          <w:p w:rsidR="00B7522E" w:rsidRPr="00776CC6" w:rsidRDefault="00B7522E" w:rsidP="003210C2">
            <w:pPr>
              <w:pStyle w:val="ConsPlusCell"/>
              <w:rPr>
                <w:rFonts w:ascii="Times New Roman" w:hAnsi="Times New Roman" w:cs="Times New Roman"/>
                <w:sz w:val="24"/>
                <w:szCs w:val="24"/>
              </w:rPr>
            </w:pPr>
            <w:r>
              <w:rPr>
                <w:rFonts w:ascii="Times New Roman" w:hAnsi="Times New Roman" w:cs="Times New Roman"/>
                <w:sz w:val="24"/>
                <w:szCs w:val="24"/>
              </w:rPr>
              <w:t>к</w:t>
            </w:r>
            <w:r w:rsidRPr="00776CC6">
              <w:rPr>
                <w:rFonts w:ascii="Times New Roman" w:hAnsi="Times New Roman" w:cs="Times New Roman"/>
                <w:sz w:val="24"/>
                <w:szCs w:val="24"/>
              </w:rPr>
              <w:t xml:space="preserve">ачественная  подготовка и     </w:t>
            </w:r>
            <w:r w:rsidRPr="00776CC6">
              <w:rPr>
                <w:rFonts w:ascii="Times New Roman" w:hAnsi="Times New Roman" w:cs="Times New Roman"/>
                <w:sz w:val="24"/>
                <w:szCs w:val="24"/>
              </w:rPr>
              <w:br/>
              <w:t xml:space="preserve">своевременное предоставление запрашиваемой у учреждения информации </w:t>
            </w:r>
          </w:p>
        </w:tc>
        <w:tc>
          <w:tcPr>
            <w:tcW w:w="2693" w:type="dxa"/>
            <w:tcBorders>
              <w:left w:val="single" w:sz="4" w:space="0" w:color="auto"/>
              <w:bottom w:val="single" w:sz="4" w:space="0" w:color="auto"/>
              <w:right w:val="single" w:sz="4" w:space="0" w:color="auto"/>
            </w:tcBorders>
          </w:tcPr>
          <w:p w:rsidR="00B7522E" w:rsidRPr="00776CC6" w:rsidRDefault="00B7522E" w:rsidP="003210C2">
            <w:pPr>
              <w:pStyle w:val="ConsPlusCell"/>
              <w:ind w:firstLine="12"/>
              <w:rPr>
                <w:rFonts w:ascii="Times New Roman" w:hAnsi="Times New Roman" w:cs="Times New Roman"/>
                <w:sz w:val="24"/>
                <w:szCs w:val="24"/>
              </w:rPr>
            </w:pPr>
            <w:r>
              <w:rPr>
                <w:rFonts w:ascii="Times New Roman" w:hAnsi="Times New Roman" w:cs="Times New Roman"/>
                <w:sz w:val="24"/>
                <w:szCs w:val="24"/>
              </w:rPr>
              <w:t>о</w:t>
            </w:r>
            <w:r w:rsidRPr="00776CC6">
              <w:rPr>
                <w:rFonts w:ascii="Times New Roman" w:hAnsi="Times New Roman" w:cs="Times New Roman"/>
                <w:sz w:val="24"/>
                <w:szCs w:val="24"/>
              </w:rPr>
              <w:t xml:space="preserve">тсутствие обоснованных   </w:t>
            </w:r>
            <w:r w:rsidRPr="00776CC6">
              <w:rPr>
                <w:rFonts w:ascii="Times New Roman" w:hAnsi="Times New Roman" w:cs="Times New Roman"/>
                <w:sz w:val="24"/>
                <w:szCs w:val="24"/>
              </w:rPr>
              <w:br/>
              <w:t>зафиксированных</w:t>
            </w:r>
            <w:r w:rsidRPr="00776CC6">
              <w:rPr>
                <w:rFonts w:ascii="Times New Roman" w:hAnsi="Times New Roman" w:cs="Times New Roman"/>
                <w:sz w:val="24"/>
                <w:szCs w:val="24"/>
              </w:rPr>
              <w:br/>
              <w:t xml:space="preserve">замечаний      </w:t>
            </w:r>
          </w:p>
        </w:tc>
        <w:tc>
          <w:tcPr>
            <w:tcW w:w="1418" w:type="dxa"/>
            <w:tcBorders>
              <w:left w:val="single" w:sz="4" w:space="0" w:color="auto"/>
              <w:bottom w:val="single" w:sz="4" w:space="0" w:color="auto"/>
              <w:right w:val="single" w:sz="4" w:space="0" w:color="auto"/>
            </w:tcBorders>
          </w:tcPr>
          <w:p w:rsidR="00B7522E" w:rsidRPr="00776CC6" w:rsidRDefault="00B7522E" w:rsidP="003210C2">
            <w:pPr>
              <w:pStyle w:val="ConsPlusCell"/>
              <w:jc w:val="center"/>
              <w:rPr>
                <w:rFonts w:ascii="Times New Roman" w:hAnsi="Times New Roman" w:cs="Times New Roman"/>
                <w:sz w:val="24"/>
                <w:szCs w:val="24"/>
              </w:rPr>
            </w:pPr>
            <w:r>
              <w:rPr>
                <w:rFonts w:ascii="Times New Roman" w:hAnsi="Times New Roman" w:cs="Times New Roman"/>
                <w:sz w:val="24"/>
                <w:szCs w:val="24"/>
              </w:rPr>
              <w:t>10</w:t>
            </w:r>
          </w:p>
        </w:tc>
      </w:tr>
      <w:tr w:rsidR="00B7522E" w:rsidRPr="009462F9" w:rsidTr="00B7522E">
        <w:trPr>
          <w:trHeight w:val="520"/>
          <w:tblCellSpacing w:w="5" w:type="nil"/>
        </w:trPr>
        <w:tc>
          <w:tcPr>
            <w:tcW w:w="1418" w:type="dxa"/>
            <w:vMerge/>
            <w:tcBorders>
              <w:left w:val="single" w:sz="4" w:space="0" w:color="auto"/>
              <w:bottom w:val="single" w:sz="4" w:space="0" w:color="auto"/>
              <w:right w:val="single" w:sz="4" w:space="0" w:color="auto"/>
            </w:tcBorders>
          </w:tcPr>
          <w:p w:rsidR="00B7522E" w:rsidRPr="009462F9" w:rsidRDefault="00B7522E" w:rsidP="003210C2">
            <w:pPr>
              <w:pStyle w:val="ConsPlusCell"/>
              <w:rPr>
                <w:rFonts w:ascii="Times New Roman" w:hAnsi="Times New Roman" w:cs="Times New Roman"/>
                <w:sz w:val="24"/>
                <w:szCs w:val="24"/>
              </w:rPr>
            </w:pPr>
          </w:p>
        </w:tc>
        <w:tc>
          <w:tcPr>
            <w:tcW w:w="3827" w:type="dxa"/>
            <w:tcBorders>
              <w:left w:val="single" w:sz="4" w:space="0" w:color="auto"/>
              <w:bottom w:val="single" w:sz="4" w:space="0" w:color="auto"/>
              <w:right w:val="single" w:sz="4" w:space="0" w:color="auto"/>
            </w:tcBorders>
          </w:tcPr>
          <w:p w:rsidR="00B7522E" w:rsidRPr="00776CC6" w:rsidRDefault="00B7522E" w:rsidP="003210C2">
            <w:pPr>
              <w:pStyle w:val="ConsPlusCell"/>
              <w:rPr>
                <w:rFonts w:ascii="Times New Roman" w:hAnsi="Times New Roman" w:cs="Times New Roman"/>
                <w:sz w:val="24"/>
                <w:szCs w:val="24"/>
              </w:rPr>
            </w:pPr>
            <w:r>
              <w:rPr>
                <w:rFonts w:ascii="Times New Roman" w:hAnsi="Times New Roman" w:cs="Times New Roman"/>
                <w:sz w:val="24"/>
                <w:szCs w:val="24"/>
              </w:rPr>
              <w:t>с</w:t>
            </w:r>
            <w:r w:rsidRPr="00776CC6">
              <w:rPr>
                <w:rFonts w:ascii="Times New Roman" w:hAnsi="Times New Roman" w:cs="Times New Roman"/>
                <w:sz w:val="24"/>
                <w:szCs w:val="24"/>
              </w:rPr>
              <w:t xml:space="preserve">облюдение  регламентов,     </w:t>
            </w:r>
            <w:r w:rsidRPr="00776CC6">
              <w:rPr>
                <w:rFonts w:ascii="Times New Roman" w:hAnsi="Times New Roman" w:cs="Times New Roman"/>
                <w:sz w:val="24"/>
                <w:szCs w:val="24"/>
              </w:rPr>
              <w:br/>
              <w:t xml:space="preserve">стандартов, технологий,      </w:t>
            </w:r>
            <w:r w:rsidRPr="00776CC6">
              <w:rPr>
                <w:rFonts w:ascii="Times New Roman" w:hAnsi="Times New Roman" w:cs="Times New Roman"/>
                <w:sz w:val="24"/>
                <w:szCs w:val="24"/>
              </w:rPr>
              <w:br/>
              <w:t>тре</w:t>
            </w:r>
            <w:r>
              <w:rPr>
                <w:rFonts w:ascii="Times New Roman" w:hAnsi="Times New Roman" w:cs="Times New Roman"/>
                <w:sz w:val="24"/>
                <w:szCs w:val="24"/>
              </w:rPr>
              <w:t xml:space="preserve">бований при   выполнении работ, </w:t>
            </w:r>
            <w:r w:rsidRPr="00776CC6">
              <w:rPr>
                <w:rFonts w:ascii="Times New Roman" w:hAnsi="Times New Roman" w:cs="Times New Roman"/>
                <w:sz w:val="24"/>
                <w:szCs w:val="24"/>
              </w:rPr>
              <w:t xml:space="preserve">оказании услуг   </w:t>
            </w:r>
          </w:p>
        </w:tc>
        <w:tc>
          <w:tcPr>
            <w:tcW w:w="2693" w:type="dxa"/>
            <w:tcBorders>
              <w:left w:val="single" w:sz="4" w:space="0" w:color="auto"/>
              <w:bottom w:val="single" w:sz="4" w:space="0" w:color="auto"/>
              <w:right w:val="single" w:sz="4" w:space="0" w:color="auto"/>
            </w:tcBorders>
          </w:tcPr>
          <w:p w:rsidR="00B7522E" w:rsidRPr="00776CC6" w:rsidRDefault="00B7522E" w:rsidP="003210C2">
            <w:pPr>
              <w:pStyle w:val="ConsPlusCell"/>
              <w:ind w:firstLine="12"/>
              <w:rPr>
                <w:rFonts w:ascii="Times New Roman" w:hAnsi="Times New Roman" w:cs="Times New Roman"/>
                <w:sz w:val="24"/>
                <w:szCs w:val="24"/>
              </w:rPr>
            </w:pPr>
            <w:r>
              <w:rPr>
                <w:rFonts w:ascii="Times New Roman" w:hAnsi="Times New Roman" w:cs="Times New Roman"/>
                <w:sz w:val="24"/>
                <w:szCs w:val="24"/>
              </w:rPr>
              <w:t>о</w:t>
            </w:r>
            <w:r w:rsidRPr="00776CC6">
              <w:rPr>
                <w:rFonts w:ascii="Times New Roman" w:hAnsi="Times New Roman" w:cs="Times New Roman"/>
                <w:sz w:val="24"/>
                <w:szCs w:val="24"/>
              </w:rPr>
              <w:t xml:space="preserve">тсутствие  обоснованных   </w:t>
            </w:r>
            <w:r w:rsidRPr="00776CC6">
              <w:rPr>
                <w:rFonts w:ascii="Times New Roman" w:hAnsi="Times New Roman" w:cs="Times New Roman"/>
                <w:sz w:val="24"/>
                <w:szCs w:val="24"/>
              </w:rPr>
              <w:br/>
              <w:t xml:space="preserve">зафиксированных замечаний      </w:t>
            </w:r>
          </w:p>
        </w:tc>
        <w:tc>
          <w:tcPr>
            <w:tcW w:w="1418" w:type="dxa"/>
            <w:tcBorders>
              <w:left w:val="single" w:sz="4" w:space="0" w:color="auto"/>
              <w:bottom w:val="single" w:sz="4" w:space="0" w:color="auto"/>
              <w:right w:val="single" w:sz="4" w:space="0" w:color="auto"/>
            </w:tcBorders>
          </w:tcPr>
          <w:p w:rsidR="00B7522E" w:rsidRPr="00776CC6" w:rsidRDefault="00B7522E" w:rsidP="003210C2">
            <w:pPr>
              <w:pStyle w:val="ConsPlusCell"/>
              <w:jc w:val="center"/>
              <w:rPr>
                <w:rFonts w:ascii="Times New Roman" w:hAnsi="Times New Roman" w:cs="Times New Roman"/>
                <w:sz w:val="24"/>
                <w:szCs w:val="24"/>
              </w:rPr>
            </w:pPr>
            <w:r w:rsidRPr="00776CC6">
              <w:rPr>
                <w:rFonts w:ascii="Times New Roman" w:hAnsi="Times New Roman" w:cs="Times New Roman"/>
                <w:sz w:val="24"/>
                <w:szCs w:val="24"/>
              </w:rPr>
              <w:t>10</w:t>
            </w:r>
          </w:p>
        </w:tc>
      </w:tr>
      <w:tr w:rsidR="00B7522E" w:rsidRPr="009462F9" w:rsidTr="00B7522E">
        <w:trPr>
          <w:trHeight w:val="785"/>
          <w:tblCellSpacing w:w="5" w:type="nil"/>
        </w:trPr>
        <w:tc>
          <w:tcPr>
            <w:tcW w:w="1418" w:type="dxa"/>
            <w:vMerge w:val="restart"/>
            <w:tcBorders>
              <w:top w:val="single" w:sz="4" w:space="0" w:color="auto"/>
              <w:left w:val="single" w:sz="4" w:space="0" w:color="auto"/>
              <w:right w:val="single" w:sz="4" w:space="0" w:color="auto"/>
            </w:tcBorders>
          </w:tcPr>
          <w:p w:rsidR="00B7522E" w:rsidRPr="00A124AA" w:rsidRDefault="00B7522E" w:rsidP="003210C2">
            <w:pPr>
              <w:pStyle w:val="ConsPlusCell"/>
              <w:rPr>
                <w:rFonts w:ascii="Times New Roman" w:hAnsi="Times New Roman" w:cs="Times New Roman"/>
                <w:sz w:val="24"/>
                <w:szCs w:val="24"/>
              </w:rPr>
            </w:pPr>
            <w:r>
              <w:rPr>
                <w:rFonts w:ascii="Times New Roman" w:hAnsi="Times New Roman" w:cs="Times New Roman"/>
                <w:sz w:val="24"/>
                <w:szCs w:val="24"/>
              </w:rPr>
              <w:lastRenderedPageBreak/>
              <w:t>Инструктор-методист физкультурно-спортивных организаций</w:t>
            </w:r>
          </w:p>
        </w:tc>
        <w:tc>
          <w:tcPr>
            <w:tcW w:w="3827" w:type="dxa"/>
            <w:tcBorders>
              <w:top w:val="single" w:sz="4" w:space="0" w:color="auto"/>
              <w:left w:val="single" w:sz="4" w:space="0" w:color="auto"/>
              <w:bottom w:val="single" w:sz="4" w:space="0" w:color="auto"/>
              <w:right w:val="single" w:sz="4" w:space="0" w:color="auto"/>
            </w:tcBorders>
          </w:tcPr>
          <w:p w:rsidR="00B7522E" w:rsidRPr="00776CC6" w:rsidRDefault="00B7522E" w:rsidP="003210C2">
            <w:pPr>
              <w:pStyle w:val="ConsPlusCell"/>
              <w:rPr>
                <w:rFonts w:ascii="Times New Roman" w:hAnsi="Times New Roman" w:cs="Times New Roman"/>
                <w:sz w:val="24"/>
                <w:szCs w:val="24"/>
              </w:rPr>
            </w:pPr>
            <w:r>
              <w:rPr>
                <w:rFonts w:ascii="Times New Roman" w:hAnsi="Times New Roman" w:cs="Times New Roman"/>
                <w:sz w:val="24"/>
                <w:szCs w:val="24"/>
              </w:rPr>
              <w:t>у</w:t>
            </w:r>
            <w:r w:rsidRPr="00776CC6">
              <w:rPr>
                <w:rFonts w:ascii="Times New Roman" w:hAnsi="Times New Roman" w:cs="Times New Roman"/>
                <w:sz w:val="24"/>
                <w:szCs w:val="24"/>
              </w:rPr>
              <w:t xml:space="preserve">спешное и  добросовестное   </w:t>
            </w:r>
            <w:r w:rsidRPr="00776CC6">
              <w:rPr>
                <w:rFonts w:ascii="Times New Roman" w:hAnsi="Times New Roman" w:cs="Times New Roman"/>
                <w:sz w:val="24"/>
                <w:szCs w:val="24"/>
              </w:rPr>
              <w:br/>
              <w:t xml:space="preserve">исполнение   профессиональной </w:t>
            </w:r>
            <w:r w:rsidRPr="00776CC6">
              <w:rPr>
                <w:rFonts w:ascii="Times New Roman" w:hAnsi="Times New Roman" w:cs="Times New Roman"/>
                <w:sz w:val="24"/>
                <w:szCs w:val="24"/>
              </w:rPr>
              <w:br/>
              <w:t xml:space="preserve">деятельности  </w:t>
            </w:r>
          </w:p>
        </w:tc>
        <w:tc>
          <w:tcPr>
            <w:tcW w:w="2693" w:type="dxa"/>
            <w:tcBorders>
              <w:top w:val="single" w:sz="4" w:space="0" w:color="auto"/>
              <w:left w:val="single" w:sz="4" w:space="0" w:color="auto"/>
              <w:bottom w:val="single" w:sz="4" w:space="0" w:color="auto"/>
              <w:right w:val="single" w:sz="4" w:space="0" w:color="auto"/>
            </w:tcBorders>
          </w:tcPr>
          <w:p w:rsidR="00B7522E" w:rsidRPr="00776CC6" w:rsidRDefault="00B7522E" w:rsidP="003210C2">
            <w:pPr>
              <w:pStyle w:val="ConsPlusCell"/>
              <w:ind w:firstLine="12"/>
              <w:rPr>
                <w:rFonts w:ascii="Times New Roman" w:hAnsi="Times New Roman" w:cs="Times New Roman"/>
                <w:sz w:val="24"/>
                <w:szCs w:val="24"/>
              </w:rPr>
            </w:pPr>
            <w:r>
              <w:rPr>
                <w:rFonts w:ascii="Times New Roman" w:hAnsi="Times New Roman" w:cs="Times New Roman"/>
                <w:sz w:val="24"/>
                <w:szCs w:val="24"/>
              </w:rPr>
              <w:t>о</w:t>
            </w:r>
            <w:r w:rsidRPr="00776CC6">
              <w:rPr>
                <w:rFonts w:ascii="Times New Roman" w:hAnsi="Times New Roman" w:cs="Times New Roman"/>
                <w:sz w:val="24"/>
                <w:szCs w:val="24"/>
              </w:rPr>
              <w:t xml:space="preserve">тсутствие  обоснованных   </w:t>
            </w:r>
            <w:r w:rsidRPr="00776CC6">
              <w:rPr>
                <w:rFonts w:ascii="Times New Roman" w:hAnsi="Times New Roman" w:cs="Times New Roman"/>
                <w:sz w:val="24"/>
                <w:szCs w:val="24"/>
              </w:rPr>
              <w:br/>
              <w:t xml:space="preserve">зафиксированных замечаний      </w:t>
            </w:r>
          </w:p>
        </w:tc>
        <w:tc>
          <w:tcPr>
            <w:tcW w:w="1418" w:type="dxa"/>
            <w:tcBorders>
              <w:top w:val="single" w:sz="4" w:space="0" w:color="auto"/>
              <w:left w:val="single" w:sz="4" w:space="0" w:color="auto"/>
              <w:bottom w:val="single" w:sz="4" w:space="0" w:color="auto"/>
              <w:right w:val="single" w:sz="4" w:space="0" w:color="auto"/>
            </w:tcBorders>
          </w:tcPr>
          <w:p w:rsidR="00B7522E" w:rsidRPr="00776CC6" w:rsidRDefault="00B7522E" w:rsidP="003210C2">
            <w:pPr>
              <w:pStyle w:val="ConsPlusCell"/>
              <w:jc w:val="center"/>
              <w:rPr>
                <w:rFonts w:ascii="Times New Roman" w:hAnsi="Times New Roman" w:cs="Times New Roman"/>
                <w:sz w:val="24"/>
                <w:szCs w:val="24"/>
              </w:rPr>
            </w:pPr>
            <w:r w:rsidRPr="00776CC6">
              <w:rPr>
                <w:rFonts w:ascii="Times New Roman" w:hAnsi="Times New Roman" w:cs="Times New Roman"/>
                <w:sz w:val="24"/>
                <w:szCs w:val="24"/>
              </w:rPr>
              <w:t>10</w:t>
            </w:r>
          </w:p>
        </w:tc>
      </w:tr>
      <w:tr w:rsidR="00B7522E" w:rsidRPr="009462F9" w:rsidTr="00B7522E">
        <w:trPr>
          <w:trHeight w:val="785"/>
          <w:tblCellSpacing w:w="5" w:type="nil"/>
        </w:trPr>
        <w:tc>
          <w:tcPr>
            <w:tcW w:w="1418" w:type="dxa"/>
            <w:vMerge/>
            <w:tcBorders>
              <w:left w:val="single" w:sz="4" w:space="0" w:color="auto"/>
              <w:right w:val="single" w:sz="4" w:space="0" w:color="auto"/>
            </w:tcBorders>
          </w:tcPr>
          <w:p w:rsidR="00B7522E" w:rsidRPr="009462F9" w:rsidRDefault="00B7522E" w:rsidP="003210C2">
            <w:pPr>
              <w:pStyle w:val="ConsPlusCell"/>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B7522E" w:rsidRPr="00776CC6" w:rsidRDefault="00B7522E" w:rsidP="003210C2">
            <w:pPr>
              <w:pStyle w:val="ConsPlusCell"/>
              <w:rPr>
                <w:rFonts w:ascii="Times New Roman" w:hAnsi="Times New Roman" w:cs="Times New Roman"/>
                <w:sz w:val="24"/>
                <w:szCs w:val="24"/>
              </w:rPr>
            </w:pPr>
            <w:r>
              <w:rPr>
                <w:rFonts w:ascii="Times New Roman" w:hAnsi="Times New Roman" w:cs="Times New Roman"/>
                <w:sz w:val="24"/>
                <w:szCs w:val="24"/>
              </w:rPr>
              <w:t>к</w:t>
            </w:r>
            <w:r w:rsidRPr="00776CC6">
              <w:rPr>
                <w:rFonts w:ascii="Times New Roman" w:hAnsi="Times New Roman" w:cs="Times New Roman"/>
                <w:sz w:val="24"/>
                <w:szCs w:val="24"/>
              </w:rPr>
              <w:t xml:space="preserve">ачественная  подготовка и     </w:t>
            </w:r>
            <w:r w:rsidRPr="00776CC6">
              <w:rPr>
                <w:rFonts w:ascii="Times New Roman" w:hAnsi="Times New Roman" w:cs="Times New Roman"/>
                <w:sz w:val="24"/>
                <w:szCs w:val="24"/>
              </w:rPr>
              <w:br/>
              <w:t xml:space="preserve">проведение    мероприятий,  связанных с уставной деятельностью учреждения       </w:t>
            </w:r>
          </w:p>
        </w:tc>
        <w:tc>
          <w:tcPr>
            <w:tcW w:w="2693" w:type="dxa"/>
            <w:tcBorders>
              <w:top w:val="single" w:sz="4" w:space="0" w:color="auto"/>
              <w:left w:val="single" w:sz="4" w:space="0" w:color="auto"/>
              <w:bottom w:val="single" w:sz="4" w:space="0" w:color="auto"/>
              <w:right w:val="single" w:sz="4" w:space="0" w:color="auto"/>
            </w:tcBorders>
          </w:tcPr>
          <w:p w:rsidR="00B7522E" w:rsidRPr="00776CC6" w:rsidRDefault="00B7522E" w:rsidP="003210C2">
            <w:pPr>
              <w:pStyle w:val="ConsPlusCell"/>
              <w:ind w:firstLine="12"/>
              <w:rPr>
                <w:rFonts w:ascii="Times New Roman" w:hAnsi="Times New Roman" w:cs="Times New Roman"/>
                <w:sz w:val="24"/>
                <w:szCs w:val="24"/>
              </w:rPr>
            </w:pPr>
            <w:r>
              <w:rPr>
                <w:rFonts w:ascii="Times New Roman" w:hAnsi="Times New Roman" w:cs="Times New Roman"/>
                <w:sz w:val="24"/>
                <w:szCs w:val="24"/>
              </w:rPr>
              <w:t>о</w:t>
            </w:r>
            <w:r w:rsidRPr="00776CC6">
              <w:rPr>
                <w:rFonts w:ascii="Times New Roman" w:hAnsi="Times New Roman" w:cs="Times New Roman"/>
                <w:sz w:val="24"/>
                <w:szCs w:val="24"/>
              </w:rPr>
              <w:t xml:space="preserve">тсутствие  обоснованных   </w:t>
            </w:r>
            <w:r w:rsidRPr="00776CC6">
              <w:rPr>
                <w:rFonts w:ascii="Times New Roman" w:hAnsi="Times New Roman" w:cs="Times New Roman"/>
                <w:sz w:val="24"/>
                <w:szCs w:val="24"/>
              </w:rPr>
              <w:br/>
              <w:t xml:space="preserve">зафиксированных замечаний      </w:t>
            </w:r>
          </w:p>
        </w:tc>
        <w:tc>
          <w:tcPr>
            <w:tcW w:w="1418" w:type="dxa"/>
            <w:tcBorders>
              <w:top w:val="single" w:sz="4" w:space="0" w:color="auto"/>
              <w:left w:val="single" w:sz="4" w:space="0" w:color="auto"/>
              <w:bottom w:val="single" w:sz="4" w:space="0" w:color="auto"/>
              <w:right w:val="single" w:sz="4" w:space="0" w:color="auto"/>
            </w:tcBorders>
          </w:tcPr>
          <w:p w:rsidR="00B7522E" w:rsidRPr="00776CC6" w:rsidRDefault="00B7522E" w:rsidP="003210C2">
            <w:pPr>
              <w:pStyle w:val="ConsPlusCell"/>
              <w:jc w:val="center"/>
              <w:rPr>
                <w:rFonts w:ascii="Times New Roman" w:hAnsi="Times New Roman" w:cs="Times New Roman"/>
                <w:sz w:val="24"/>
                <w:szCs w:val="24"/>
              </w:rPr>
            </w:pPr>
            <w:r w:rsidRPr="00776CC6">
              <w:rPr>
                <w:rFonts w:ascii="Times New Roman" w:hAnsi="Times New Roman" w:cs="Times New Roman"/>
                <w:sz w:val="24"/>
                <w:szCs w:val="24"/>
              </w:rPr>
              <w:t>10</w:t>
            </w:r>
          </w:p>
        </w:tc>
      </w:tr>
      <w:tr w:rsidR="00225E04" w:rsidRPr="009462F9" w:rsidTr="00225E04">
        <w:trPr>
          <w:trHeight w:val="785"/>
          <w:tblCellSpacing w:w="5" w:type="nil"/>
        </w:trPr>
        <w:tc>
          <w:tcPr>
            <w:tcW w:w="1418" w:type="dxa"/>
            <w:vMerge/>
            <w:tcBorders>
              <w:left w:val="single" w:sz="4" w:space="0" w:color="auto"/>
              <w:right w:val="single" w:sz="4" w:space="0" w:color="auto"/>
            </w:tcBorders>
          </w:tcPr>
          <w:p w:rsidR="00225E04" w:rsidRDefault="00225E04" w:rsidP="003210C2">
            <w:pPr>
              <w:pStyle w:val="ConsPlusCell"/>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225E04" w:rsidRPr="0000347A" w:rsidRDefault="00225E04" w:rsidP="00212601">
            <w:pPr>
              <w:pStyle w:val="a6"/>
              <w:rPr>
                <w:rFonts w:ascii="Times New Roman" w:hAnsi="Times New Roman" w:cs="Times New Roman"/>
                <w:sz w:val="24"/>
                <w:szCs w:val="24"/>
              </w:rPr>
            </w:pPr>
            <w:r>
              <w:rPr>
                <w:rFonts w:ascii="Times New Roman" w:hAnsi="Times New Roman" w:cs="Times New Roman"/>
                <w:sz w:val="24"/>
                <w:szCs w:val="24"/>
              </w:rPr>
              <w:t>своевременное и качественное исполнение и предоставление запрашиваемой у учреждения информации</w:t>
            </w:r>
          </w:p>
        </w:tc>
        <w:tc>
          <w:tcPr>
            <w:tcW w:w="2693" w:type="dxa"/>
            <w:tcBorders>
              <w:top w:val="single" w:sz="4" w:space="0" w:color="auto"/>
              <w:left w:val="single" w:sz="4" w:space="0" w:color="auto"/>
              <w:bottom w:val="single" w:sz="4" w:space="0" w:color="auto"/>
              <w:right w:val="single" w:sz="4" w:space="0" w:color="auto"/>
            </w:tcBorders>
          </w:tcPr>
          <w:p w:rsidR="00225E04" w:rsidRPr="0000347A" w:rsidRDefault="00225E04" w:rsidP="00212601">
            <w:pPr>
              <w:pStyle w:val="a6"/>
              <w:rPr>
                <w:rFonts w:ascii="Times New Roman" w:hAnsi="Times New Roman" w:cs="Times New Roman"/>
                <w:sz w:val="24"/>
                <w:szCs w:val="24"/>
              </w:rPr>
            </w:pPr>
            <w:r w:rsidRPr="0000347A">
              <w:rPr>
                <w:rFonts w:ascii="Times New Roman" w:hAnsi="Times New Roman" w:cs="Times New Roman"/>
                <w:sz w:val="24"/>
                <w:szCs w:val="24"/>
              </w:rPr>
              <w:t>отсутствие обоснованных зафиксированных замечаний</w:t>
            </w:r>
          </w:p>
        </w:tc>
        <w:tc>
          <w:tcPr>
            <w:tcW w:w="1418" w:type="dxa"/>
            <w:tcBorders>
              <w:top w:val="single" w:sz="4" w:space="0" w:color="auto"/>
              <w:left w:val="single" w:sz="4" w:space="0" w:color="auto"/>
              <w:bottom w:val="single" w:sz="4" w:space="0" w:color="auto"/>
              <w:right w:val="single" w:sz="4" w:space="0" w:color="auto"/>
            </w:tcBorders>
            <w:vAlign w:val="center"/>
          </w:tcPr>
          <w:p w:rsidR="00225E04" w:rsidRPr="0000347A" w:rsidRDefault="00225E04" w:rsidP="00225E04">
            <w:pPr>
              <w:pStyle w:val="a6"/>
              <w:jc w:val="center"/>
              <w:rPr>
                <w:rFonts w:ascii="Times New Roman" w:hAnsi="Times New Roman" w:cs="Times New Roman"/>
                <w:sz w:val="24"/>
                <w:szCs w:val="24"/>
              </w:rPr>
            </w:pPr>
            <w:r>
              <w:rPr>
                <w:rFonts w:ascii="Times New Roman" w:hAnsi="Times New Roman" w:cs="Times New Roman"/>
                <w:sz w:val="24"/>
                <w:szCs w:val="24"/>
              </w:rPr>
              <w:t>10</w:t>
            </w:r>
          </w:p>
        </w:tc>
      </w:tr>
      <w:tr w:rsidR="00B7522E" w:rsidRPr="009462F9" w:rsidTr="00B7522E">
        <w:trPr>
          <w:trHeight w:val="785"/>
          <w:tblCellSpacing w:w="5" w:type="nil"/>
        </w:trPr>
        <w:tc>
          <w:tcPr>
            <w:tcW w:w="1418" w:type="dxa"/>
            <w:vMerge/>
            <w:tcBorders>
              <w:left w:val="single" w:sz="4" w:space="0" w:color="auto"/>
              <w:right w:val="single" w:sz="4" w:space="0" w:color="auto"/>
            </w:tcBorders>
          </w:tcPr>
          <w:p w:rsidR="00B7522E" w:rsidRDefault="00B7522E" w:rsidP="003210C2">
            <w:pPr>
              <w:pStyle w:val="ConsPlusCell"/>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B7522E" w:rsidRPr="00776CC6" w:rsidRDefault="00B7522E" w:rsidP="003210C2">
            <w:pPr>
              <w:pStyle w:val="ConsPlusCell"/>
              <w:rPr>
                <w:rFonts w:ascii="Times New Roman" w:hAnsi="Times New Roman" w:cs="Times New Roman"/>
                <w:sz w:val="24"/>
                <w:szCs w:val="24"/>
              </w:rPr>
            </w:pPr>
            <w:r>
              <w:rPr>
                <w:rFonts w:ascii="Times New Roman" w:hAnsi="Times New Roman" w:cs="Times New Roman"/>
                <w:sz w:val="24"/>
                <w:szCs w:val="24"/>
              </w:rPr>
              <w:t>п</w:t>
            </w:r>
            <w:r w:rsidRPr="00776CC6">
              <w:rPr>
                <w:rFonts w:ascii="Times New Roman" w:hAnsi="Times New Roman" w:cs="Times New Roman"/>
                <w:sz w:val="24"/>
                <w:szCs w:val="24"/>
              </w:rPr>
              <w:t xml:space="preserve">одготовка и внедрение    рациональных  предложений по   </w:t>
            </w:r>
            <w:r w:rsidRPr="00776CC6">
              <w:rPr>
                <w:rFonts w:ascii="Times New Roman" w:hAnsi="Times New Roman" w:cs="Times New Roman"/>
                <w:sz w:val="24"/>
                <w:szCs w:val="24"/>
              </w:rPr>
              <w:br/>
              <w:t xml:space="preserve">совершенствованию условий          </w:t>
            </w:r>
            <w:r w:rsidRPr="00776CC6">
              <w:rPr>
                <w:rFonts w:ascii="Times New Roman" w:hAnsi="Times New Roman" w:cs="Times New Roman"/>
                <w:sz w:val="24"/>
                <w:szCs w:val="24"/>
              </w:rPr>
              <w:br/>
              <w:t xml:space="preserve">деятельности  учреждения,      </w:t>
            </w:r>
            <w:r w:rsidRPr="00776CC6">
              <w:rPr>
                <w:rFonts w:ascii="Times New Roman" w:hAnsi="Times New Roman" w:cs="Times New Roman"/>
                <w:sz w:val="24"/>
                <w:szCs w:val="24"/>
              </w:rPr>
              <w:br/>
              <w:t xml:space="preserve">совершенствованию тренировочного   </w:t>
            </w:r>
            <w:r w:rsidRPr="00776CC6">
              <w:rPr>
                <w:rFonts w:ascii="Times New Roman" w:hAnsi="Times New Roman" w:cs="Times New Roman"/>
                <w:sz w:val="24"/>
                <w:szCs w:val="24"/>
              </w:rPr>
              <w:br/>
              <w:t xml:space="preserve">процесса        </w:t>
            </w:r>
          </w:p>
        </w:tc>
        <w:tc>
          <w:tcPr>
            <w:tcW w:w="2693" w:type="dxa"/>
            <w:tcBorders>
              <w:top w:val="single" w:sz="4" w:space="0" w:color="auto"/>
              <w:left w:val="single" w:sz="4" w:space="0" w:color="auto"/>
              <w:bottom w:val="single" w:sz="4" w:space="0" w:color="auto"/>
              <w:right w:val="single" w:sz="4" w:space="0" w:color="auto"/>
            </w:tcBorders>
          </w:tcPr>
          <w:p w:rsidR="00B7522E" w:rsidRPr="00776CC6" w:rsidRDefault="00B7522E" w:rsidP="003210C2">
            <w:pPr>
              <w:pStyle w:val="ConsPlusCell"/>
              <w:ind w:firstLine="12"/>
              <w:rPr>
                <w:rFonts w:ascii="Times New Roman" w:hAnsi="Times New Roman" w:cs="Times New Roman"/>
                <w:sz w:val="24"/>
                <w:szCs w:val="24"/>
              </w:rPr>
            </w:pPr>
            <w:r>
              <w:rPr>
                <w:rFonts w:ascii="Times New Roman" w:hAnsi="Times New Roman" w:cs="Times New Roman"/>
                <w:sz w:val="24"/>
                <w:szCs w:val="24"/>
              </w:rPr>
              <w:t>н</w:t>
            </w:r>
            <w:r w:rsidRPr="00776CC6">
              <w:rPr>
                <w:rFonts w:ascii="Times New Roman" w:hAnsi="Times New Roman" w:cs="Times New Roman"/>
                <w:sz w:val="24"/>
                <w:szCs w:val="24"/>
              </w:rPr>
              <w:t>аличие  зафиксированных</w:t>
            </w:r>
            <w:r w:rsidRPr="00776CC6">
              <w:rPr>
                <w:rFonts w:ascii="Times New Roman" w:hAnsi="Times New Roman" w:cs="Times New Roman"/>
                <w:sz w:val="24"/>
                <w:szCs w:val="24"/>
              </w:rPr>
              <w:br/>
              <w:t xml:space="preserve">данных о факте применения     </w:t>
            </w:r>
          </w:p>
        </w:tc>
        <w:tc>
          <w:tcPr>
            <w:tcW w:w="1418" w:type="dxa"/>
            <w:tcBorders>
              <w:top w:val="single" w:sz="4" w:space="0" w:color="auto"/>
              <w:left w:val="single" w:sz="4" w:space="0" w:color="auto"/>
              <w:bottom w:val="single" w:sz="4" w:space="0" w:color="auto"/>
              <w:right w:val="single" w:sz="4" w:space="0" w:color="auto"/>
            </w:tcBorders>
          </w:tcPr>
          <w:p w:rsidR="00B7522E" w:rsidRPr="00776CC6" w:rsidRDefault="00B7522E" w:rsidP="003210C2">
            <w:pPr>
              <w:pStyle w:val="ConsPlusCell"/>
              <w:jc w:val="center"/>
              <w:rPr>
                <w:rFonts w:ascii="Times New Roman" w:hAnsi="Times New Roman" w:cs="Times New Roman"/>
                <w:sz w:val="24"/>
                <w:szCs w:val="24"/>
              </w:rPr>
            </w:pPr>
            <w:r w:rsidRPr="00776CC6">
              <w:rPr>
                <w:rFonts w:ascii="Times New Roman" w:hAnsi="Times New Roman" w:cs="Times New Roman"/>
                <w:sz w:val="24"/>
                <w:szCs w:val="24"/>
              </w:rPr>
              <w:t>10</w:t>
            </w:r>
          </w:p>
        </w:tc>
      </w:tr>
      <w:tr w:rsidR="00B7522E" w:rsidRPr="009462F9" w:rsidTr="00B7522E">
        <w:trPr>
          <w:trHeight w:val="785"/>
          <w:tblCellSpacing w:w="5" w:type="nil"/>
        </w:trPr>
        <w:tc>
          <w:tcPr>
            <w:tcW w:w="1418" w:type="dxa"/>
            <w:vMerge w:val="restart"/>
            <w:tcBorders>
              <w:top w:val="single" w:sz="4" w:space="0" w:color="auto"/>
              <w:left w:val="single" w:sz="4" w:space="0" w:color="auto"/>
              <w:right w:val="single" w:sz="4" w:space="0" w:color="auto"/>
            </w:tcBorders>
          </w:tcPr>
          <w:p w:rsidR="00B7522E" w:rsidRPr="009462F9" w:rsidRDefault="00B7522E" w:rsidP="003210C2">
            <w:pPr>
              <w:pStyle w:val="ConsPlusCell"/>
              <w:rPr>
                <w:rFonts w:ascii="Times New Roman" w:hAnsi="Times New Roman" w:cs="Times New Roman"/>
                <w:sz w:val="24"/>
                <w:szCs w:val="24"/>
              </w:rPr>
            </w:pPr>
            <w:r>
              <w:rPr>
                <w:rFonts w:ascii="Times New Roman" w:hAnsi="Times New Roman" w:cs="Times New Roman"/>
                <w:sz w:val="24"/>
                <w:szCs w:val="24"/>
              </w:rPr>
              <w:t>Ведущий юрисконсульт, ведущий специалист по кадрам, специалист по охране труда, делопроизводитель, контролер-кассир</w:t>
            </w:r>
          </w:p>
        </w:tc>
        <w:tc>
          <w:tcPr>
            <w:tcW w:w="3827" w:type="dxa"/>
            <w:tcBorders>
              <w:top w:val="single" w:sz="4" w:space="0" w:color="auto"/>
              <w:left w:val="single" w:sz="4" w:space="0" w:color="auto"/>
              <w:bottom w:val="single" w:sz="4" w:space="0" w:color="auto"/>
              <w:right w:val="single" w:sz="4" w:space="0" w:color="auto"/>
            </w:tcBorders>
          </w:tcPr>
          <w:p w:rsidR="00B7522E" w:rsidRPr="00776CC6" w:rsidRDefault="00B7522E" w:rsidP="003210C2">
            <w:pPr>
              <w:pStyle w:val="ConsPlusCell"/>
              <w:rPr>
                <w:rFonts w:ascii="Times New Roman" w:hAnsi="Times New Roman" w:cs="Times New Roman"/>
                <w:sz w:val="24"/>
                <w:szCs w:val="24"/>
              </w:rPr>
            </w:pPr>
            <w:r>
              <w:rPr>
                <w:rFonts w:ascii="Times New Roman" w:hAnsi="Times New Roman" w:cs="Times New Roman"/>
                <w:sz w:val="24"/>
                <w:szCs w:val="24"/>
              </w:rPr>
              <w:t>у</w:t>
            </w:r>
            <w:r w:rsidRPr="00776CC6">
              <w:rPr>
                <w:rFonts w:ascii="Times New Roman" w:hAnsi="Times New Roman" w:cs="Times New Roman"/>
                <w:sz w:val="24"/>
                <w:szCs w:val="24"/>
              </w:rPr>
              <w:t xml:space="preserve">спешное и  добросовестное   </w:t>
            </w:r>
            <w:r w:rsidRPr="00776CC6">
              <w:rPr>
                <w:rFonts w:ascii="Times New Roman" w:hAnsi="Times New Roman" w:cs="Times New Roman"/>
                <w:sz w:val="24"/>
                <w:szCs w:val="24"/>
              </w:rPr>
              <w:br/>
              <w:t xml:space="preserve">исполнение   профессиональной </w:t>
            </w:r>
            <w:r w:rsidRPr="00776CC6">
              <w:rPr>
                <w:rFonts w:ascii="Times New Roman" w:hAnsi="Times New Roman" w:cs="Times New Roman"/>
                <w:sz w:val="24"/>
                <w:szCs w:val="24"/>
              </w:rPr>
              <w:br/>
              <w:t xml:space="preserve">деятельности  </w:t>
            </w:r>
          </w:p>
        </w:tc>
        <w:tc>
          <w:tcPr>
            <w:tcW w:w="2693" w:type="dxa"/>
            <w:tcBorders>
              <w:top w:val="single" w:sz="4" w:space="0" w:color="auto"/>
              <w:left w:val="single" w:sz="4" w:space="0" w:color="auto"/>
              <w:bottom w:val="single" w:sz="4" w:space="0" w:color="auto"/>
              <w:right w:val="single" w:sz="4" w:space="0" w:color="auto"/>
            </w:tcBorders>
          </w:tcPr>
          <w:p w:rsidR="00B7522E" w:rsidRPr="00776CC6" w:rsidRDefault="00B7522E" w:rsidP="003210C2">
            <w:pPr>
              <w:pStyle w:val="ConsPlusCell"/>
              <w:ind w:firstLine="12"/>
              <w:rPr>
                <w:rFonts w:ascii="Times New Roman" w:hAnsi="Times New Roman" w:cs="Times New Roman"/>
                <w:sz w:val="24"/>
                <w:szCs w:val="24"/>
              </w:rPr>
            </w:pPr>
            <w:r>
              <w:rPr>
                <w:rFonts w:ascii="Times New Roman" w:hAnsi="Times New Roman" w:cs="Times New Roman"/>
                <w:sz w:val="24"/>
                <w:szCs w:val="24"/>
              </w:rPr>
              <w:t>о</w:t>
            </w:r>
            <w:r w:rsidRPr="00776CC6">
              <w:rPr>
                <w:rFonts w:ascii="Times New Roman" w:hAnsi="Times New Roman" w:cs="Times New Roman"/>
                <w:sz w:val="24"/>
                <w:szCs w:val="24"/>
              </w:rPr>
              <w:t xml:space="preserve">тсутствие  обоснованных   </w:t>
            </w:r>
            <w:r w:rsidRPr="00776CC6">
              <w:rPr>
                <w:rFonts w:ascii="Times New Roman" w:hAnsi="Times New Roman" w:cs="Times New Roman"/>
                <w:sz w:val="24"/>
                <w:szCs w:val="24"/>
              </w:rPr>
              <w:br/>
              <w:t xml:space="preserve">зафиксированных замечаний      </w:t>
            </w:r>
          </w:p>
        </w:tc>
        <w:tc>
          <w:tcPr>
            <w:tcW w:w="1418" w:type="dxa"/>
            <w:tcBorders>
              <w:top w:val="single" w:sz="4" w:space="0" w:color="auto"/>
              <w:left w:val="single" w:sz="4" w:space="0" w:color="auto"/>
              <w:bottom w:val="single" w:sz="4" w:space="0" w:color="auto"/>
              <w:right w:val="single" w:sz="4" w:space="0" w:color="auto"/>
            </w:tcBorders>
          </w:tcPr>
          <w:p w:rsidR="00B7522E" w:rsidRPr="00776CC6" w:rsidRDefault="00B7522E" w:rsidP="003210C2">
            <w:pPr>
              <w:pStyle w:val="ConsPlusCell"/>
              <w:jc w:val="center"/>
              <w:rPr>
                <w:rFonts w:ascii="Times New Roman" w:hAnsi="Times New Roman" w:cs="Times New Roman"/>
                <w:sz w:val="24"/>
                <w:szCs w:val="24"/>
              </w:rPr>
            </w:pPr>
            <w:r w:rsidRPr="00776CC6">
              <w:rPr>
                <w:rFonts w:ascii="Times New Roman" w:hAnsi="Times New Roman" w:cs="Times New Roman"/>
                <w:sz w:val="24"/>
                <w:szCs w:val="24"/>
              </w:rPr>
              <w:t>10</w:t>
            </w:r>
          </w:p>
        </w:tc>
      </w:tr>
      <w:tr w:rsidR="00B7522E" w:rsidRPr="009462F9" w:rsidTr="00B7522E">
        <w:trPr>
          <w:trHeight w:val="785"/>
          <w:tblCellSpacing w:w="5" w:type="nil"/>
        </w:trPr>
        <w:tc>
          <w:tcPr>
            <w:tcW w:w="1418" w:type="dxa"/>
            <w:vMerge/>
            <w:tcBorders>
              <w:left w:val="single" w:sz="4" w:space="0" w:color="auto"/>
              <w:right w:val="single" w:sz="4" w:space="0" w:color="auto"/>
            </w:tcBorders>
          </w:tcPr>
          <w:p w:rsidR="00B7522E" w:rsidRPr="009462F9" w:rsidRDefault="00B7522E" w:rsidP="003210C2">
            <w:pPr>
              <w:pStyle w:val="ConsPlusCell"/>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B7522E" w:rsidRPr="00776CC6" w:rsidRDefault="00B7522E" w:rsidP="003210C2">
            <w:pPr>
              <w:pStyle w:val="ConsPlusCell"/>
              <w:rPr>
                <w:rFonts w:ascii="Times New Roman" w:hAnsi="Times New Roman" w:cs="Times New Roman"/>
                <w:sz w:val="24"/>
                <w:szCs w:val="24"/>
              </w:rPr>
            </w:pPr>
            <w:r>
              <w:rPr>
                <w:rFonts w:ascii="Times New Roman" w:hAnsi="Times New Roman" w:cs="Times New Roman"/>
                <w:sz w:val="24"/>
                <w:szCs w:val="24"/>
              </w:rPr>
              <w:t>к</w:t>
            </w:r>
            <w:r w:rsidRPr="00776CC6">
              <w:rPr>
                <w:rFonts w:ascii="Times New Roman" w:hAnsi="Times New Roman" w:cs="Times New Roman"/>
                <w:sz w:val="24"/>
                <w:szCs w:val="24"/>
              </w:rPr>
              <w:t xml:space="preserve">ачественное юридическое  сопровождение  документации     </w:t>
            </w:r>
            <w:r w:rsidRPr="00776CC6">
              <w:rPr>
                <w:rFonts w:ascii="Times New Roman" w:hAnsi="Times New Roman" w:cs="Times New Roman"/>
                <w:sz w:val="24"/>
                <w:szCs w:val="24"/>
              </w:rPr>
              <w:br/>
              <w:t xml:space="preserve">учреждения       </w:t>
            </w:r>
          </w:p>
        </w:tc>
        <w:tc>
          <w:tcPr>
            <w:tcW w:w="2693" w:type="dxa"/>
            <w:tcBorders>
              <w:top w:val="single" w:sz="4" w:space="0" w:color="auto"/>
              <w:left w:val="single" w:sz="4" w:space="0" w:color="auto"/>
              <w:bottom w:val="single" w:sz="4" w:space="0" w:color="auto"/>
              <w:right w:val="single" w:sz="4" w:space="0" w:color="auto"/>
            </w:tcBorders>
          </w:tcPr>
          <w:p w:rsidR="00B7522E" w:rsidRPr="00776CC6" w:rsidRDefault="00B7522E" w:rsidP="003210C2">
            <w:pPr>
              <w:pStyle w:val="ConsPlusCell"/>
              <w:ind w:firstLine="12"/>
              <w:rPr>
                <w:rFonts w:ascii="Times New Roman" w:hAnsi="Times New Roman" w:cs="Times New Roman"/>
                <w:sz w:val="24"/>
                <w:szCs w:val="24"/>
              </w:rPr>
            </w:pPr>
            <w:r>
              <w:rPr>
                <w:rFonts w:ascii="Times New Roman" w:hAnsi="Times New Roman" w:cs="Times New Roman"/>
                <w:sz w:val="24"/>
                <w:szCs w:val="24"/>
              </w:rPr>
              <w:t>о</w:t>
            </w:r>
            <w:r w:rsidRPr="00776CC6">
              <w:rPr>
                <w:rFonts w:ascii="Times New Roman" w:hAnsi="Times New Roman" w:cs="Times New Roman"/>
                <w:sz w:val="24"/>
                <w:szCs w:val="24"/>
              </w:rPr>
              <w:t xml:space="preserve">тсутствие  обоснованных   </w:t>
            </w:r>
            <w:r w:rsidRPr="00776CC6">
              <w:rPr>
                <w:rFonts w:ascii="Times New Roman" w:hAnsi="Times New Roman" w:cs="Times New Roman"/>
                <w:sz w:val="24"/>
                <w:szCs w:val="24"/>
              </w:rPr>
              <w:br/>
              <w:t xml:space="preserve">зафиксированных замечаний      </w:t>
            </w:r>
          </w:p>
        </w:tc>
        <w:tc>
          <w:tcPr>
            <w:tcW w:w="1418" w:type="dxa"/>
            <w:tcBorders>
              <w:top w:val="single" w:sz="4" w:space="0" w:color="auto"/>
              <w:left w:val="single" w:sz="4" w:space="0" w:color="auto"/>
              <w:bottom w:val="single" w:sz="4" w:space="0" w:color="auto"/>
              <w:right w:val="single" w:sz="4" w:space="0" w:color="auto"/>
            </w:tcBorders>
          </w:tcPr>
          <w:p w:rsidR="00B7522E" w:rsidRPr="00776CC6" w:rsidRDefault="00B7522E" w:rsidP="003210C2">
            <w:pPr>
              <w:pStyle w:val="ConsPlusCell"/>
              <w:ind w:firstLine="67"/>
              <w:jc w:val="center"/>
              <w:rPr>
                <w:rFonts w:ascii="Times New Roman" w:hAnsi="Times New Roman" w:cs="Times New Roman"/>
                <w:sz w:val="24"/>
                <w:szCs w:val="24"/>
              </w:rPr>
            </w:pPr>
            <w:r w:rsidRPr="00776CC6">
              <w:rPr>
                <w:rFonts w:ascii="Times New Roman" w:hAnsi="Times New Roman" w:cs="Times New Roman"/>
                <w:sz w:val="24"/>
                <w:szCs w:val="24"/>
              </w:rPr>
              <w:t>10</w:t>
            </w:r>
          </w:p>
        </w:tc>
      </w:tr>
      <w:tr w:rsidR="00225E04" w:rsidRPr="009462F9" w:rsidTr="00225E04">
        <w:trPr>
          <w:trHeight w:val="276"/>
          <w:tblCellSpacing w:w="5" w:type="nil"/>
        </w:trPr>
        <w:tc>
          <w:tcPr>
            <w:tcW w:w="1418" w:type="dxa"/>
            <w:vMerge/>
            <w:tcBorders>
              <w:left w:val="single" w:sz="4" w:space="0" w:color="auto"/>
              <w:bottom w:val="single" w:sz="4" w:space="0" w:color="auto"/>
              <w:right w:val="single" w:sz="4" w:space="0" w:color="auto"/>
            </w:tcBorders>
          </w:tcPr>
          <w:p w:rsidR="00225E04" w:rsidRPr="009462F9" w:rsidRDefault="00225E04" w:rsidP="003210C2">
            <w:pPr>
              <w:pStyle w:val="ConsPlusCell"/>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225E04" w:rsidRPr="0000347A" w:rsidRDefault="00225E04" w:rsidP="00212601">
            <w:pPr>
              <w:pStyle w:val="a6"/>
              <w:rPr>
                <w:rFonts w:ascii="Times New Roman" w:hAnsi="Times New Roman" w:cs="Times New Roman"/>
                <w:sz w:val="24"/>
                <w:szCs w:val="24"/>
              </w:rPr>
            </w:pPr>
            <w:r>
              <w:rPr>
                <w:rFonts w:ascii="Times New Roman" w:hAnsi="Times New Roman" w:cs="Times New Roman"/>
                <w:sz w:val="24"/>
                <w:szCs w:val="24"/>
              </w:rPr>
              <w:t>своевременное и качественное исполнение и предоставление запрашиваемой у учреждения информации</w:t>
            </w:r>
          </w:p>
        </w:tc>
        <w:tc>
          <w:tcPr>
            <w:tcW w:w="2693" w:type="dxa"/>
            <w:tcBorders>
              <w:top w:val="single" w:sz="4" w:space="0" w:color="auto"/>
              <w:left w:val="single" w:sz="4" w:space="0" w:color="auto"/>
              <w:bottom w:val="single" w:sz="4" w:space="0" w:color="auto"/>
              <w:right w:val="single" w:sz="4" w:space="0" w:color="auto"/>
            </w:tcBorders>
          </w:tcPr>
          <w:p w:rsidR="00225E04" w:rsidRPr="0000347A" w:rsidRDefault="00225E04" w:rsidP="00212601">
            <w:pPr>
              <w:pStyle w:val="a6"/>
              <w:rPr>
                <w:rFonts w:ascii="Times New Roman" w:hAnsi="Times New Roman" w:cs="Times New Roman"/>
                <w:sz w:val="24"/>
                <w:szCs w:val="24"/>
              </w:rPr>
            </w:pPr>
            <w:r w:rsidRPr="0000347A">
              <w:rPr>
                <w:rFonts w:ascii="Times New Roman" w:hAnsi="Times New Roman" w:cs="Times New Roman"/>
                <w:sz w:val="24"/>
                <w:szCs w:val="24"/>
              </w:rPr>
              <w:t>отсутствие обоснованных зафиксированных замечаний</w:t>
            </w:r>
          </w:p>
        </w:tc>
        <w:tc>
          <w:tcPr>
            <w:tcW w:w="1418" w:type="dxa"/>
            <w:tcBorders>
              <w:top w:val="single" w:sz="4" w:space="0" w:color="auto"/>
              <w:left w:val="single" w:sz="4" w:space="0" w:color="auto"/>
              <w:bottom w:val="single" w:sz="4" w:space="0" w:color="auto"/>
              <w:right w:val="single" w:sz="4" w:space="0" w:color="auto"/>
            </w:tcBorders>
            <w:vAlign w:val="center"/>
          </w:tcPr>
          <w:p w:rsidR="00225E04" w:rsidRPr="0000347A" w:rsidRDefault="00225E04" w:rsidP="00225E04">
            <w:pPr>
              <w:pStyle w:val="a6"/>
              <w:jc w:val="center"/>
              <w:rPr>
                <w:rFonts w:ascii="Times New Roman" w:hAnsi="Times New Roman" w:cs="Times New Roman"/>
                <w:sz w:val="24"/>
                <w:szCs w:val="24"/>
              </w:rPr>
            </w:pPr>
            <w:r>
              <w:rPr>
                <w:rFonts w:ascii="Times New Roman" w:hAnsi="Times New Roman" w:cs="Times New Roman"/>
                <w:sz w:val="24"/>
                <w:szCs w:val="24"/>
              </w:rPr>
              <w:t>10</w:t>
            </w:r>
          </w:p>
        </w:tc>
      </w:tr>
      <w:tr w:rsidR="00B7522E" w:rsidRPr="009462F9" w:rsidTr="00B7522E">
        <w:trPr>
          <w:trHeight w:val="276"/>
          <w:tblCellSpacing w:w="5" w:type="nil"/>
        </w:trPr>
        <w:tc>
          <w:tcPr>
            <w:tcW w:w="1418" w:type="dxa"/>
            <w:vMerge/>
            <w:tcBorders>
              <w:left w:val="single" w:sz="4" w:space="0" w:color="auto"/>
              <w:bottom w:val="single" w:sz="4" w:space="0" w:color="auto"/>
              <w:right w:val="single" w:sz="4" w:space="0" w:color="auto"/>
            </w:tcBorders>
          </w:tcPr>
          <w:p w:rsidR="00B7522E" w:rsidRPr="009462F9" w:rsidRDefault="00B7522E" w:rsidP="003210C2">
            <w:pPr>
              <w:pStyle w:val="ConsPlusCell"/>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B7522E" w:rsidRPr="00776CC6" w:rsidRDefault="00B7522E" w:rsidP="003210C2">
            <w:pPr>
              <w:pStyle w:val="ConsPlusCell"/>
              <w:rPr>
                <w:rFonts w:ascii="Times New Roman" w:hAnsi="Times New Roman" w:cs="Times New Roman"/>
                <w:sz w:val="24"/>
                <w:szCs w:val="24"/>
              </w:rPr>
            </w:pPr>
            <w:r>
              <w:rPr>
                <w:rFonts w:ascii="Times New Roman" w:hAnsi="Times New Roman" w:cs="Times New Roman"/>
                <w:sz w:val="24"/>
                <w:szCs w:val="24"/>
              </w:rPr>
              <w:t>к</w:t>
            </w:r>
            <w:r w:rsidRPr="00776CC6">
              <w:rPr>
                <w:rFonts w:ascii="Times New Roman" w:hAnsi="Times New Roman" w:cs="Times New Roman"/>
                <w:sz w:val="24"/>
                <w:szCs w:val="24"/>
              </w:rPr>
              <w:t xml:space="preserve">ачественная  подготовка и     </w:t>
            </w:r>
            <w:r w:rsidRPr="00776CC6">
              <w:rPr>
                <w:rFonts w:ascii="Times New Roman" w:hAnsi="Times New Roman" w:cs="Times New Roman"/>
                <w:sz w:val="24"/>
                <w:szCs w:val="24"/>
              </w:rPr>
              <w:br/>
              <w:t xml:space="preserve">своевременная  сдача отчетности </w:t>
            </w:r>
          </w:p>
        </w:tc>
        <w:tc>
          <w:tcPr>
            <w:tcW w:w="2693" w:type="dxa"/>
            <w:tcBorders>
              <w:top w:val="single" w:sz="4" w:space="0" w:color="auto"/>
              <w:left w:val="single" w:sz="4" w:space="0" w:color="auto"/>
              <w:bottom w:val="single" w:sz="4" w:space="0" w:color="auto"/>
              <w:right w:val="single" w:sz="4" w:space="0" w:color="auto"/>
            </w:tcBorders>
          </w:tcPr>
          <w:p w:rsidR="00B7522E" w:rsidRPr="00776CC6" w:rsidRDefault="00B7522E" w:rsidP="003210C2">
            <w:pPr>
              <w:pStyle w:val="ConsPlusCell"/>
              <w:ind w:firstLine="12"/>
              <w:rPr>
                <w:rFonts w:ascii="Times New Roman" w:hAnsi="Times New Roman" w:cs="Times New Roman"/>
                <w:sz w:val="24"/>
                <w:szCs w:val="24"/>
              </w:rPr>
            </w:pPr>
            <w:r>
              <w:rPr>
                <w:rFonts w:ascii="Times New Roman" w:hAnsi="Times New Roman" w:cs="Times New Roman"/>
                <w:sz w:val="24"/>
                <w:szCs w:val="24"/>
              </w:rPr>
              <w:t>о</w:t>
            </w:r>
            <w:r w:rsidRPr="00776CC6">
              <w:rPr>
                <w:rFonts w:ascii="Times New Roman" w:hAnsi="Times New Roman" w:cs="Times New Roman"/>
                <w:sz w:val="24"/>
                <w:szCs w:val="24"/>
              </w:rPr>
              <w:t xml:space="preserve">тсутствие обоснованных   </w:t>
            </w:r>
            <w:r w:rsidRPr="00776CC6">
              <w:rPr>
                <w:rFonts w:ascii="Times New Roman" w:hAnsi="Times New Roman" w:cs="Times New Roman"/>
                <w:sz w:val="24"/>
                <w:szCs w:val="24"/>
              </w:rPr>
              <w:br/>
              <w:t>зафиксированных</w:t>
            </w:r>
            <w:r w:rsidRPr="00776CC6">
              <w:rPr>
                <w:rFonts w:ascii="Times New Roman" w:hAnsi="Times New Roman" w:cs="Times New Roman"/>
                <w:sz w:val="24"/>
                <w:szCs w:val="24"/>
              </w:rPr>
              <w:br/>
              <w:t xml:space="preserve">замечаний      </w:t>
            </w:r>
          </w:p>
        </w:tc>
        <w:tc>
          <w:tcPr>
            <w:tcW w:w="1418" w:type="dxa"/>
            <w:tcBorders>
              <w:top w:val="single" w:sz="4" w:space="0" w:color="auto"/>
              <w:left w:val="single" w:sz="4" w:space="0" w:color="auto"/>
              <w:bottom w:val="single" w:sz="4" w:space="0" w:color="auto"/>
              <w:right w:val="single" w:sz="4" w:space="0" w:color="auto"/>
            </w:tcBorders>
          </w:tcPr>
          <w:p w:rsidR="00B7522E" w:rsidRPr="00776CC6" w:rsidRDefault="00B7522E" w:rsidP="003210C2">
            <w:pPr>
              <w:pStyle w:val="ConsPlusCell"/>
              <w:jc w:val="center"/>
              <w:rPr>
                <w:rFonts w:ascii="Times New Roman" w:hAnsi="Times New Roman" w:cs="Times New Roman"/>
                <w:sz w:val="24"/>
                <w:szCs w:val="24"/>
              </w:rPr>
            </w:pPr>
            <w:r w:rsidRPr="00776CC6">
              <w:rPr>
                <w:rFonts w:ascii="Times New Roman" w:hAnsi="Times New Roman" w:cs="Times New Roman"/>
                <w:sz w:val="24"/>
                <w:szCs w:val="24"/>
              </w:rPr>
              <w:t>10</w:t>
            </w:r>
          </w:p>
        </w:tc>
      </w:tr>
      <w:tr w:rsidR="00225E04" w:rsidRPr="009462F9" w:rsidTr="00B7522E">
        <w:trPr>
          <w:trHeight w:val="785"/>
          <w:tblCellSpacing w:w="5" w:type="nil"/>
        </w:trPr>
        <w:tc>
          <w:tcPr>
            <w:tcW w:w="1418" w:type="dxa"/>
            <w:vMerge w:val="restart"/>
            <w:tcBorders>
              <w:top w:val="single" w:sz="4" w:space="0" w:color="auto"/>
              <w:left w:val="single" w:sz="4" w:space="0" w:color="auto"/>
              <w:right w:val="single" w:sz="4" w:space="0" w:color="auto"/>
            </w:tcBorders>
          </w:tcPr>
          <w:p w:rsidR="00225E04" w:rsidRPr="009462F9" w:rsidRDefault="00225E04" w:rsidP="003210C2">
            <w:pPr>
              <w:pStyle w:val="ConsPlusCell"/>
              <w:rPr>
                <w:rFonts w:ascii="Times New Roman" w:hAnsi="Times New Roman" w:cs="Times New Roman"/>
                <w:sz w:val="24"/>
                <w:szCs w:val="24"/>
              </w:rPr>
            </w:pPr>
            <w:r>
              <w:rPr>
                <w:rFonts w:ascii="Times New Roman" w:hAnsi="Times New Roman" w:cs="Times New Roman"/>
                <w:sz w:val="24"/>
                <w:szCs w:val="24"/>
              </w:rPr>
              <w:t>Врач</w:t>
            </w:r>
          </w:p>
        </w:tc>
        <w:tc>
          <w:tcPr>
            <w:tcW w:w="3827" w:type="dxa"/>
            <w:tcBorders>
              <w:top w:val="single" w:sz="4" w:space="0" w:color="auto"/>
              <w:left w:val="single" w:sz="4" w:space="0" w:color="auto"/>
              <w:bottom w:val="single" w:sz="4" w:space="0" w:color="auto"/>
              <w:right w:val="single" w:sz="4" w:space="0" w:color="auto"/>
            </w:tcBorders>
          </w:tcPr>
          <w:p w:rsidR="00225E04" w:rsidRPr="00776CC6" w:rsidRDefault="00225E04" w:rsidP="003210C2">
            <w:pPr>
              <w:pStyle w:val="ConsPlusCell"/>
              <w:rPr>
                <w:rFonts w:ascii="Times New Roman" w:hAnsi="Times New Roman" w:cs="Times New Roman"/>
                <w:sz w:val="24"/>
                <w:szCs w:val="24"/>
              </w:rPr>
            </w:pPr>
            <w:r>
              <w:rPr>
                <w:rFonts w:ascii="Times New Roman" w:hAnsi="Times New Roman" w:cs="Times New Roman"/>
                <w:sz w:val="24"/>
                <w:szCs w:val="24"/>
              </w:rPr>
              <w:t>у</w:t>
            </w:r>
            <w:r w:rsidRPr="00776CC6">
              <w:rPr>
                <w:rFonts w:ascii="Times New Roman" w:hAnsi="Times New Roman" w:cs="Times New Roman"/>
                <w:sz w:val="24"/>
                <w:szCs w:val="24"/>
              </w:rPr>
              <w:t xml:space="preserve">спешное и  добросовестное   </w:t>
            </w:r>
            <w:r w:rsidRPr="00776CC6">
              <w:rPr>
                <w:rFonts w:ascii="Times New Roman" w:hAnsi="Times New Roman" w:cs="Times New Roman"/>
                <w:sz w:val="24"/>
                <w:szCs w:val="24"/>
              </w:rPr>
              <w:br/>
              <w:t xml:space="preserve">исполнение   профессиональной </w:t>
            </w:r>
            <w:r w:rsidRPr="00776CC6">
              <w:rPr>
                <w:rFonts w:ascii="Times New Roman" w:hAnsi="Times New Roman" w:cs="Times New Roman"/>
                <w:sz w:val="24"/>
                <w:szCs w:val="24"/>
              </w:rPr>
              <w:br/>
              <w:t xml:space="preserve">деятельности  </w:t>
            </w:r>
          </w:p>
        </w:tc>
        <w:tc>
          <w:tcPr>
            <w:tcW w:w="2693" w:type="dxa"/>
            <w:tcBorders>
              <w:top w:val="single" w:sz="4" w:space="0" w:color="auto"/>
              <w:left w:val="single" w:sz="4" w:space="0" w:color="auto"/>
              <w:bottom w:val="single" w:sz="4" w:space="0" w:color="auto"/>
              <w:right w:val="single" w:sz="4" w:space="0" w:color="auto"/>
            </w:tcBorders>
          </w:tcPr>
          <w:p w:rsidR="00225E04" w:rsidRPr="00776CC6" w:rsidRDefault="00225E04" w:rsidP="003210C2">
            <w:pPr>
              <w:pStyle w:val="ConsPlusCell"/>
              <w:ind w:firstLine="12"/>
              <w:rPr>
                <w:rFonts w:ascii="Times New Roman" w:hAnsi="Times New Roman" w:cs="Times New Roman"/>
                <w:sz w:val="24"/>
                <w:szCs w:val="24"/>
              </w:rPr>
            </w:pPr>
            <w:r>
              <w:rPr>
                <w:rFonts w:ascii="Times New Roman" w:hAnsi="Times New Roman" w:cs="Times New Roman"/>
                <w:sz w:val="24"/>
                <w:szCs w:val="24"/>
              </w:rPr>
              <w:t>о</w:t>
            </w:r>
            <w:r w:rsidRPr="00776CC6">
              <w:rPr>
                <w:rFonts w:ascii="Times New Roman" w:hAnsi="Times New Roman" w:cs="Times New Roman"/>
                <w:sz w:val="24"/>
                <w:szCs w:val="24"/>
              </w:rPr>
              <w:t xml:space="preserve">тсутствие  обоснованных   </w:t>
            </w:r>
            <w:r w:rsidRPr="00776CC6">
              <w:rPr>
                <w:rFonts w:ascii="Times New Roman" w:hAnsi="Times New Roman" w:cs="Times New Roman"/>
                <w:sz w:val="24"/>
                <w:szCs w:val="24"/>
              </w:rPr>
              <w:br/>
              <w:t xml:space="preserve">зафиксированных замечаний      </w:t>
            </w:r>
          </w:p>
        </w:tc>
        <w:tc>
          <w:tcPr>
            <w:tcW w:w="1418" w:type="dxa"/>
            <w:tcBorders>
              <w:top w:val="single" w:sz="4" w:space="0" w:color="auto"/>
              <w:left w:val="single" w:sz="4" w:space="0" w:color="auto"/>
              <w:bottom w:val="single" w:sz="4" w:space="0" w:color="auto"/>
              <w:right w:val="single" w:sz="4" w:space="0" w:color="auto"/>
            </w:tcBorders>
          </w:tcPr>
          <w:p w:rsidR="00225E04" w:rsidRPr="00776CC6" w:rsidRDefault="00225E04" w:rsidP="003210C2">
            <w:pPr>
              <w:pStyle w:val="ConsPlusCell"/>
              <w:jc w:val="center"/>
              <w:rPr>
                <w:rFonts w:ascii="Times New Roman" w:hAnsi="Times New Roman" w:cs="Times New Roman"/>
                <w:sz w:val="24"/>
                <w:szCs w:val="24"/>
              </w:rPr>
            </w:pPr>
            <w:r w:rsidRPr="00776CC6">
              <w:rPr>
                <w:rFonts w:ascii="Times New Roman" w:hAnsi="Times New Roman" w:cs="Times New Roman"/>
                <w:sz w:val="24"/>
                <w:szCs w:val="24"/>
              </w:rPr>
              <w:t>10</w:t>
            </w:r>
          </w:p>
        </w:tc>
      </w:tr>
      <w:tr w:rsidR="00225E04" w:rsidRPr="009462F9" w:rsidTr="00B7522E">
        <w:trPr>
          <w:trHeight w:val="785"/>
          <w:tblCellSpacing w:w="5" w:type="nil"/>
        </w:trPr>
        <w:tc>
          <w:tcPr>
            <w:tcW w:w="1418" w:type="dxa"/>
            <w:vMerge/>
            <w:tcBorders>
              <w:left w:val="single" w:sz="4" w:space="0" w:color="auto"/>
              <w:right w:val="single" w:sz="4" w:space="0" w:color="auto"/>
            </w:tcBorders>
          </w:tcPr>
          <w:p w:rsidR="00225E04" w:rsidRPr="009462F9" w:rsidRDefault="00225E04" w:rsidP="003210C2">
            <w:pPr>
              <w:pStyle w:val="ConsPlusCell"/>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225E04" w:rsidRPr="00776CC6" w:rsidRDefault="00225E04" w:rsidP="003210C2">
            <w:pPr>
              <w:pStyle w:val="ConsPlusCell"/>
              <w:rPr>
                <w:rFonts w:ascii="Times New Roman" w:hAnsi="Times New Roman" w:cs="Times New Roman"/>
                <w:sz w:val="24"/>
                <w:szCs w:val="24"/>
              </w:rPr>
            </w:pPr>
            <w:r>
              <w:rPr>
                <w:rFonts w:ascii="Times New Roman" w:hAnsi="Times New Roman" w:cs="Times New Roman"/>
                <w:sz w:val="24"/>
                <w:szCs w:val="24"/>
              </w:rPr>
              <w:t>п</w:t>
            </w:r>
            <w:r w:rsidRPr="00776CC6">
              <w:rPr>
                <w:rFonts w:ascii="Times New Roman" w:hAnsi="Times New Roman" w:cs="Times New Roman"/>
                <w:sz w:val="24"/>
                <w:szCs w:val="24"/>
              </w:rPr>
              <w:t>одготовка и внедрение предложений по совершенствованию медицинского сопровождения спортсменов</w:t>
            </w:r>
          </w:p>
        </w:tc>
        <w:tc>
          <w:tcPr>
            <w:tcW w:w="2693" w:type="dxa"/>
            <w:tcBorders>
              <w:top w:val="single" w:sz="4" w:space="0" w:color="auto"/>
              <w:left w:val="single" w:sz="4" w:space="0" w:color="auto"/>
              <w:bottom w:val="single" w:sz="4" w:space="0" w:color="auto"/>
              <w:right w:val="single" w:sz="4" w:space="0" w:color="auto"/>
            </w:tcBorders>
          </w:tcPr>
          <w:p w:rsidR="00225E04" w:rsidRPr="00776CC6" w:rsidRDefault="00225E04" w:rsidP="003210C2">
            <w:pPr>
              <w:pStyle w:val="ConsPlusCell"/>
              <w:ind w:firstLine="12"/>
              <w:rPr>
                <w:rFonts w:ascii="Times New Roman" w:hAnsi="Times New Roman" w:cs="Times New Roman"/>
                <w:sz w:val="24"/>
                <w:szCs w:val="24"/>
              </w:rPr>
            </w:pPr>
            <w:r>
              <w:rPr>
                <w:rFonts w:ascii="Times New Roman" w:hAnsi="Times New Roman" w:cs="Times New Roman"/>
                <w:sz w:val="24"/>
                <w:szCs w:val="24"/>
              </w:rPr>
              <w:t>н</w:t>
            </w:r>
            <w:r w:rsidRPr="00776CC6">
              <w:rPr>
                <w:rFonts w:ascii="Times New Roman" w:hAnsi="Times New Roman" w:cs="Times New Roman"/>
                <w:sz w:val="24"/>
                <w:szCs w:val="24"/>
              </w:rPr>
              <w:t>аличие зафиксированных данных о факте применения</w:t>
            </w:r>
          </w:p>
        </w:tc>
        <w:tc>
          <w:tcPr>
            <w:tcW w:w="1418" w:type="dxa"/>
            <w:tcBorders>
              <w:top w:val="single" w:sz="4" w:space="0" w:color="auto"/>
              <w:left w:val="single" w:sz="4" w:space="0" w:color="auto"/>
              <w:bottom w:val="single" w:sz="4" w:space="0" w:color="auto"/>
              <w:right w:val="single" w:sz="4" w:space="0" w:color="auto"/>
            </w:tcBorders>
          </w:tcPr>
          <w:p w:rsidR="00225E04" w:rsidRPr="00776CC6" w:rsidRDefault="00225E04" w:rsidP="003210C2">
            <w:pPr>
              <w:pStyle w:val="ConsPlusCell"/>
              <w:jc w:val="center"/>
              <w:rPr>
                <w:rFonts w:ascii="Times New Roman" w:hAnsi="Times New Roman" w:cs="Times New Roman"/>
                <w:sz w:val="24"/>
                <w:szCs w:val="24"/>
              </w:rPr>
            </w:pPr>
            <w:r w:rsidRPr="00776CC6">
              <w:rPr>
                <w:rFonts w:ascii="Times New Roman" w:hAnsi="Times New Roman" w:cs="Times New Roman"/>
                <w:sz w:val="24"/>
                <w:szCs w:val="24"/>
              </w:rPr>
              <w:t>10</w:t>
            </w:r>
          </w:p>
        </w:tc>
      </w:tr>
      <w:tr w:rsidR="00225E04" w:rsidRPr="009462F9" w:rsidTr="00212601">
        <w:trPr>
          <w:trHeight w:val="785"/>
          <w:tblCellSpacing w:w="5" w:type="nil"/>
        </w:trPr>
        <w:tc>
          <w:tcPr>
            <w:tcW w:w="1418" w:type="dxa"/>
            <w:vMerge/>
            <w:tcBorders>
              <w:left w:val="single" w:sz="4" w:space="0" w:color="auto"/>
              <w:right w:val="single" w:sz="4" w:space="0" w:color="auto"/>
            </w:tcBorders>
          </w:tcPr>
          <w:p w:rsidR="00225E04" w:rsidRPr="009462F9" w:rsidRDefault="00225E04" w:rsidP="003210C2">
            <w:pPr>
              <w:pStyle w:val="ConsPlusCell"/>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225E04" w:rsidRPr="00776CC6" w:rsidRDefault="00225E04" w:rsidP="003210C2">
            <w:pPr>
              <w:pStyle w:val="ConsPlusCell"/>
              <w:rPr>
                <w:rFonts w:ascii="Times New Roman" w:hAnsi="Times New Roman" w:cs="Times New Roman"/>
                <w:sz w:val="24"/>
                <w:szCs w:val="24"/>
              </w:rPr>
            </w:pPr>
            <w:r>
              <w:rPr>
                <w:rFonts w:ascii="Times New Roman" w:hAnsi="Times New Roman" w:cs="Times New Roman"/>
                <w:sz w:val="24"/>
                <w:szCs w:val="24"/>
              </w:rPr>
              <w:t>о</w:t>
            </w:r>
            <w:r w:rsidRPr="00776CC6">
              <w:rPr>
                <w:rFonts w:ascii="Times New Roman" w:hAnsi="Times New Roman" w:cs="Times New Roman"/>
                <w:sz w:val="24"/>
                <w:szCs w:val="24"/>
              </w:rPr>
              <w:t>рганизация профилактических мероприятий с спортсменами</w:t>
            </w:r>
          </w:p>
        </w:tc>
        <w:tc>
          <w:tcPr>
            <w:tcW w:w="2693" w:type="dxa"/>
            <w:tcBorders>
              <w:top w:val="single" w:sz="4" w:space="0" w:color="auto"/>
              <w:left w:val="single" w:sz="4" w:space="0" w:color="auto"/>
              <w:bottom w:val="single" w:sz="4" w:space="0" w:color="auto"/>
              <w:right w:val="single" w:sz="4" w:space="0" w:color="auto"/>
            </w:tcBorders>
          </w:tcPr>
          <w:p w:rsidR="00225E04" w:rsidRPr="00776CC6" w:rsidRDefault="00225E04" w:rsidP="003210C2">
            <w:pPr>
              <w:pStyle w:val="ConsPlusCell"/>
              <w:ind w:firstLine="12"/>
              <w:rPr>
                <w:rFonts w:ascii="Times New Roman" w:hAnsi="Times New Roman" w:cs="Times New Roman"/>
                <w:sz w:val="24"/>
                <w:szCs w:val="24"/>
              </w:rPr>
            </w:pPr>
            <w:r>
              <w:rPr>
                <w:rFonts w:ascii="Times New Roman" w:hAnsi="Times New Roman" w:cs="Times New Roman"/>
                <w:sz w:val="24"/>
                <w:szCs w:val="24"/>
              </w:rPr>
              <w:t>н</w:t>
            </w:r>
            <w:r w:rsidRPr="00776CC6">
              <w:rPr>
                <w:rFonts w:ascii="Times New Roman" w:hAnsi="Times New Roman" w:cs="Times New Roman"/>
                <w:sz w:val="24"/>
                <w:szCs w:val="24"/>
              </w:rPr>
              <w:t>аличие зафиксированных данных о факте применения</w:t>
            </w:r>
          </w:p>
        </w:tc>
        <w:tc>
          <w:tcPr>
            <w:tcW w:w="1418" w:type="dxa"/>
            <w:tcBorders>
              <w:top w:val="single" w:sz="4" w:space="0" w:color="auto"/>
              <w:left w:val="single" w:sz="4" w:space="0" w:color="auto"/>
              <w:bottom w:val="single" w:sz="4" w:space="0" w:color="auto"/>
              <w:right w:val="single" w:sz="4" w:space="0" w:color="auto"/>
            </w:tcBorders>
          </w:tcPr>
          <w:p w:rsidR="00225E04" w:rsidRPr="00776CC6" w:rsidRDefault="00225E04" w:rsidP="003210C2">
            <w:pPr>
              <w:pStyle w:val="ConsPlusCell"/>
              <w:jc w:val="center"/>
              <w:rPr>
                <w:rFonts w:ascii="Times New Roman" w:hAnsi="Times New Roman" w:cs="Times New Roman"/>
                <w:sz w:val="24"/>
                <w:szCs w:val="24"/>
              </w:rPr>
            </w:pPr>
            <w:r w:rsidRPr="00776CC6">
              <w:rPr>
                <w:rFonts w:ascii="Times New Roman" w:hAnsi="Times New Roman" w:cs="Times New Roman"/>
                <w:sz w:val="24"/>
                <w:szCs w:val="24"/>
              </w:rPr>
              <w:t>10</w:t>
            </w:r>
          </w:p>
        </w:tc>
      </w:tr>
      <w:tr w:rsidR="00225E04" w:rsidRPr="009462F9" w:rsidTr="00212601">
        <w:trPr>
          <w:trHeight w:val="785"/>
          <w:tblCellSpacing w:w="5" w:type="nil"/>
        </w:trPr>
        <w:tc>
          <w:tcPr>
            <w:tcW w:w="1418" w:type="dxa"/>
            <w:vMerge/>
            <w:tcBorders>
              <w:left w:val="single" w:sz="4" w:space="0" w:color="auto"/>
              <w:right w:val="single" w:sz="4" w:space="0" w:color="auto"/>
            </w:tcBorders>
          </w:tcPr>
          <w:p w:rsidR="00225E04" w:rsidRDefault="00225E04" w:rsidP="003210C2">
            <w:pPr>
              <w:pStyle w:val="ConsPlusCell"/>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225E04" w:rsidRPr="00776CC6" w:rsidRDefault="00225E04" w:rsidP="00212601">
            <w:pPr>
              <w:pStyle w:val="ConsPlusCell"/>
              <w:rPr>
                <w:rFonts w:ascii="Times New Roman" w:hAnsi="Times New Roman" w:cs="Times New Roman"/>
                <w:sz w:val="24"/>
                <w:szCs w:val="24"/>
              </w:rPr>
            </w:pPr>
            <w:r>
              <w:rPr>
                <w:rFonts w:ascii="Times New Roman" w:hAnsi="Times New Roman" w:cs="Times New Roman"/>
                <w:sz w:val="24"/>
                <w:szCs w:val="24"/>
              </w:rPr>
              <w:t>к</w:t>
            </w:r>
            <w:r w:rsidRPr="00776CC6">
              <w:rPr>
                <w:rFonts w:ascii="Times New Roman" w:hAnsi="Times New Roman" w:cs="Times New Roman"/>
                <w:sz w:val="24"/>
                <w:szCs w:val="24"/>
              </w:rPr>
              <w:t xml:space="preserve">ачественная  подготовка и     </w:t>
            </w:r>
            <w:r w:rsidRPr="00776CC6">
              <w:rPr>
                <w:rFonts w:ascii="Times New Roman" w:hAnsi="Times New Roman" w:cs="Times New Roman"/>
                <w:sz w:val="24"/>
                <w:szCs w:val="24"/>
              </w:rPr>
              <w:br/>
              <w:t xml:space="preserve">своевременная  сдача отчетности </w:t>
            </w:r>
          </w:p>
        </w:tc>
        <w:tc>
          <w:tcPr>
            <w:tcW w:w="2693" w:type="dxa"/>
            <w:tcBorders>
              <w:top w:val="single" w:sz="4" w:space="0" w:color="auto"/>
              <w:left w:val="single" w:sz="4" w:space="0" w:color="auto"/>
              <w:bottom w:val="single" w:sz="4" w:space="0" w:color="auto"/>
              <w:right w:val="single" w:sz="4" w:space="0" w:color="auto"/>
            </w:tcBorders>
          </w:tcPr>
          <w:p w:rsidR="00225E04" w:rsidRPr="00776CC6" w:rsidRDefault="00225E04" w:rsidP="00212601">
            <w:pPr>
              <w:pStyle w:val="ConsPlusCell"/>
              <w:ind w:firstLine="12"/>
              <w:rPr>
                <w:rFonts w:ascii="Times New Roman" w:hAnsi="Times New Roman" w:cs="Times New Roman"/>
                <w:sz w:val="24"/>
                <w:szCs w:val="24"/>
              </w:rPr>
            </w:pPr>
            <w:r>
              <w:rPr>
                <w:rFonts w:ascii="Times New Roman" w:hAnsi="Times New Roman" w:cs="Times New Roman"/>
                <w:sz w:val="24"/>
                <w:szCs w:val="24"/>
              </w:rPr>
              <w:t>о</w:t>
            </w:r>
            <w:r w:rsidRPr="00776CC6">
              <w:rPr>
                <w:rFonts w:ascii="Times New Roman" w:hAnsi="Times New Roman" w:cs="Times New Roman"/>
                <w:sz w:val="24"/>
                <w:szCs w:val="24"/>
              </w:rPr>
              <w:t xml:space="preserve">тсутствие обоснованных   </w:t>
            </w:r>
            <w:r w:rsidRPr="00776CC6">
              <w:rPr>
                <w:rFonts w:ascii="Times New Roman" w:hAnsi="Times New Roman" w:cs="Times New Roman"/>
                <w:sz w:val="24"/>
                <w:szCs w:val="24"/>
              </w:rPr>
              <w:br/>
              <w:t>зафиксированных</w:t>
            </w:r>
            <w:r w:rsidRPr="00776CC6">
              <w:rPr>
                <w:rFonts w:ascii="Times New Roman" w:hAnsi="Times New Roman" w:cs="Times New Roman"/>
                <w:sz w:val="24"/>
                <w:szCs w:val="24"/>
              </w:rPr>
              <w:br/>
              <w:t xml:space="preserve">замечаний      </w:t>
            </w:r>
          </w:p>
        </w:tc>
        <w:tc>
          <w:tcPr>
            <w:tcW w:w="1418" w:type="dxa"/>
            <w:tcBorders>
              <w:top w:val="single" w:sz="4" w:space="0" w:color="auto"/>
              <w:left w:val="single" w:sz="4" w:space="0" w:color="auto"/>
              <w:bottom w:val="single" w:sz="4" w:space="0" w:color="auto"/>
              <w:right w:val="single" w:sz="4" w:space="0" w:color="auto"/>
            </w:tcBorders>
          </w:tcPr>
          <w:p w:rsidR="00225E04" w:rsidRPr="00776CC6" w:rsidRDefault="00225E04" w:rsidP="00212601">
            <w:pPr>
              <w:pStyle w:val="ConsPlusCell"/>
              <w:jc w:val="center"/>
              <w:rPr>
                <w:rFonts w:ascii="Times New Roman" w:hAnsi="Times New Roman" w:cs="Times New Roman"/>
                <w:sz w:val="24"/>
                <w:szCs w:val="24"/>
              </w:rPr>
            </w:pPr>
            <w:r w:rsidRPr="00776CC6">
              <w:rPr>
                <w:rFonts w:ascii="Times New Roman" w:hAnsi="Times New Roman" w:cs="Times New Roman"/>
                <w:sz w:val="24"/>
                <w:szCs w:val="24"/>
              </w:rPr>
              <w:t>10</w:t>
            </w:r>
          </w:p>
        </w:tc>
      </w:tr>
      <w:tr w:rsidR="00225E04" w:rsidRPr="009462F9" w:rsidTr="00225E04">
        <w:trPr>
          <w:trHeight w:val="785"/>
          <w:tblCellSpacing w:w="5" w:type="nil"/>
        </w:trPr>
        <w:tc>
          <w:tcPr>
            <w:tcW w:w="1418" w:type="dxa"/>
            <w:vMerge/>
            <w:tcBorders>
              <w:left w:val="single" w:sz="4" w:space="0" w:color="auto"/>
              <w:right w:val="single" w:sz="4" w:space="0" w:color="auto"/>
            </w:tcBorders>
          </w:tcPr>
          <w:p w:rsidR="00225E04" w:rsidRDefault="00225E04" w:rsidP="003210C2">
            <w:pPr>
              <w:pStyle w:val="ConsPlusCell"/>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225E04" w:rsidRPr="0000347A" w:rsidRDefault="00225E04" w:rsidP="00212601">
            <w:pPr>
              <w:pStyle w:val="a6"/>
              <w:rPr>
                <w:rFonts w:ascii="Times New Roman" w:hAnsi="Times New Roman" w:cs="Times New Roman"/>
                <w:sz w:val="24"/>
                <w:szCs w:val="24"/>
              </w:rPr>
            </w:pPr>
            <w:r>
              <w:rPr>
                <w:rFonts w:ascii="Times New Roman" w:hAnsi="Times New Roman" w:cs="Times New Roman"/>
                <w:sz w:val="24"/>
                <w:szCs w:val="24"/>
              </w:rPr>
              <w:t xml:space="preserve">своевременное и качественное исполнение и предоставление запрашиваемой у учреждения </w:t>
            </w:r>
            <w:r>
              <w:rPr>
                <w:rFonts w:ascii="Times New Roman" w:hAnsi="Times New Roman" w:cs="Times New Roman"/>
                <w:sz w:val="24"/>
                <w:szCs w:val="24"/>
              </w:rPr>
              <w:lastRenderedPageBreak/>
              <w:t>информации</w:t>
            </w:r>
          </w:p>
        </w:tc>
        <w:tc>
          <w:tcPr>
            <w:tcW w:w="2693" w:type="dxa"/>
            <w:tcBorders>
              <w:top w:val="single" w:sz="4" w:space="0" w:color="auto"/>
              <w:left w:val="single" w:sz="4" w:space="0" w:color="auto"/>
              <w:bottom w:val="single" w:sz="4" w:space="0" w:color="auto"/>
              <w:right w:val="single" w:sz="4" w:space="0" w:color="auto"/>
            </w:tcBorders>
          </w:tcPr>
          <w:p w:rsidR="00225E04" w:rsidRPr="0000347A" w:rsidRDefault="00225E04" w:rsidP="00212601">
            <w:pPr>
              <w:pStyle w:val="a6"/>
              <w:rPr>
                <w:rFonts w:ascii="Times New Roman" w:hAnsi="Times New Roman" w:cs="Times New Roman"/>
                <w:sz w:val="24"/>
                <w:szCs w:val="24"/>
              </w:rPr>
            </w:pPr>
            <w:r w:rsidRPr="0000347A">
              <w:rPr>
                <w:rFonts w:ascii="Times New Roman" w:hAnsi="Times New Roman" w:cs="Times New Roman"/>
                <w:sz w:val="24"/>
                <w:szCs w:val="24"/>
              </w:rPr>
              <w:lastRenderedPageBreak/>
              <w:t xml:space="preserve">отсутствие обоснованных зафиксированных </w:t>
            </w:r>
            <w:r w:rsidRPr="0000347A">
              <w:rPr>
                <w:rFonts w:ascii="Times New Roman" w:hAnsi="Times New Roman" w:cs="Times New Roman"/>
                <w:sz w:val="24"/>
                <w:szCs w:val="24"/>
              </w:rPr>
              <w:lastRenderedPageBreak/>
              <w:t>замечаний</w:t>
            </w:r>
          </w:p>
        </w:tc>
        <w:tc>
          <w:tcPr>
            <w:tcW w:w="1418" w:type="dxa"/>
            <w:tcBorders>
              <w:top w:val="single" w:sz="4" w:space="0" w:color="auto"/>
              <w:left w:val="single" w:sz="4" w:space="0" w:color="auto"/>
              <w:bottom w:val="single" w:sz="4" w:space="0" w:color="auto"/>
              <w:right w:val="single" w:sz="4" w:space="0" w:color="auto"/>
            </w:tcBorders>
            <w:vAlign w:val="center"/>
          </w:tcPr>
          <w:p w:rsidR="00225E04" w:rsidRPr="0000347A" w:rsidRDefault="00225E04" w:rsidP="00225E04">
            <w:pPr>
              <w:pStyle w:val="a6"/>
              <w:jc w:val="center"/>
              <w:rPr>
                <w:rFonts w:ascii="Times New Roman" w:hAnsi="Times New Roman" w:cs="Times New Roman"/>
                <w:sz w:val="24"/>
                <w:szCs w:val="24"/>
              </w:rPr>
            </w:pPr>
            <w:r>
              <w:rPr>
                <w:rFonts w:ascii="Times New Roman" w:hAnsi="Times New Roman" w:cs="Times New Roman"/>
                <w:sz w:val="24"/>
                <w:szCs w:val="24"/>
              </w:rPr>
              <w:lastRenderedPageBreak/>
              <w:t>10</w:t>
            </w:r>
          </w:p>
        </w:tc>
      </w:tr>
      <w:tr w:rsidR="00225E04" w:rsidRPr="009462F9" w:rsidTr="00B7522E">
        <w:trPr>
          <w:trHeight w:val="785"/>
          <w:tblCellSpacing w:w="5" w:type="nil"/>
        </w:trPr>
        <w:tc>
          <w:tcPr>
            <w:tcW w:w="1418" w:type="dxa"/>
            <w:vMerge w:val="restart"/>
            <w:tcBorders>
              <w:top w:val="single" w:sz="4" w:space="0" w:color="auto"/>
              <w:left w:val="single" w:sz="4" w:space="0" w:color="auto"/>
              <w:right w:val="single" w:sz="4" w:space="0" w:color="auto"/>
            </w:tcBorders>
          </w:tcPr>
          <w:p w:rsidR="00225E04" w:rsidRPr="00B25B53" w:rsidRDefault="00225E04" w:rsidP="003210C2">
            <w:pPr>
              <w:pStyle w:val="ConsPlusCell"/>
              <w:rPr>
                <w:rFonts w:ascii="Times New Roman" w:hAnsi="Times New Roman" w:cs="Times New Roman"/>
                <w:sz w:val="24"/>
                <w:szCs w:val="24"/>
              </w:rPr>
            </w:pPr>
            <w:r w:rsidRPr="00B25B53">
              <w:rPr>
                <w:rFonts w:ascii="Times New Roman" w:hAnsi="Times New Roman" w:cs="Times New Roman"/>
                <w:sz w:val="24"/>
                <w:szCs w:val="24"/>
              </w:rPr>
              <w:lastRenderedPageBreak/>
              <w:t>Механик, водитель</w:t>
            </w:r>
            <w:r w:rsidR="005C33E3" w:rsidRPr="00B25B53">
              <w:rPr>
                <w:rFonts w:ascii="Times New Roman" w:hAnsi="Times New Roman" w:cs="Times New Roman"/>
                <w:sz w:val="24"/>
                <w:szCs w:val="24"/>
              </w:rPr>
              <w:t>, специалист по безопасности дорожного движения</w:t>
            </w:r>
            <w:r w:rsidR="00B43D6C">
              <w:rPr>
                <w:rFonts w:ascii="Times New Roman" w:hAnsi="Times New Roman" w:cs="Times New Roman"/>
                <w:sz w:val="24"/>
                <w:szCs w:val="24"/>
              </w:rPr>
              <w:t>, контролер технического состояния АТС</w:t>
            </w:r>
          </w:p>
        </w:tc>
        <w:tc>
          <w:tcPr>
            <w:tcW w:w="3827" w:type="dxa"/>
            <w:tcBorders>
              <w:top w:val="single" w:sz="4" w:space="0" w:color="auto"/>
              <w:left w:val="single" w:sz="4" w:space="0" w:color="auto"/>
              <w:bottom w:val="single" w:sz="4" w:space="0" w:color="auto"/>
              <w:right w:val="single" w:sz="4" w:space="0" w:color="auto"/>
            </w:tcBorders>
          </w:tcPr>
          <w:p w:rsidR="00225E04" w:rsidRPr="00B25B53" w:rsidRDefault="00225E04" w:rsidP="003210C2">
            <w:pPr>
              <w:pStyle w:val="ConsPlusCell"/>
              <w:rPr>
                <w:rFonts w:ascii="Times New Roman" w:hAnsi="Times New Roman" w:cs="Times New Roman"/>
                <w:sz w:val="24"/>
                <w:szCs w:val="24"/>
              </w:rPr>
            </w:pPr>
            <w:r w:rsidRPr="00B25B53">
              <w:rPr>
                <w:rFonts w:ascii="Times New Roman" w:hAnsi="Times New Roman" w:cs="Times New Roman"/>
                <w:sz w:val="24"/>
                <w:szCs w:val="24"/>
              </w:rPr>
              <w:t xml:space="preserve">успешное и  добросовестное   </w:t>
            </w:r>
            <w:r w:rsidRPr="00B25B53">
              <w:rPr>
                <w:rFonts w:ascii="Times New Roman" w:hAnsi="Times New Roman" w:cs="Times New Roman"/>
                <w:sz w:val="24"/>
                <w:szCs w:val="24"/>
              </w:rPr>
              <w:br/>
              <w:t xml:space="preserve">исполнение   профессиональной </w:t>
            </w:r>
            <w:r w:rsidRPr="00B25B53">
              <w:rPr>
                <w:rFonts w:ascii="Times New Roman" w:hAnsi="Times New Roman" w:cs="Times New Roman"/>
                <w:sz w:val="24"/>
                <w:szCs w:val="24"/>
              </w:rPr>
              <w:br/>
              <w:t xml:space="preserve">деятельности  </w:t>
            </w:r>
          </w:p>
        </w:tc>
        <w:tc>
          <w:tcPr>
            <w:tcW w:w="2693" w:type="dxa"/>
            <w:tcBorders>
              <w:top w:val="single" w:sz="4" w:space="0" w:color="auto"/>
              <w:left w:val="single" w:sz="4" w:space="0" w:color="auto"/>
              <w:bottom w:val="single" w:sz="4" w:space="0" w:color="auto"/>
              <w:right w:val="single" w:sz="4" w:space="0" w:color="auto"/>
            </w:tcBorders>
          </w:tcPr>
          <w:p w:rsidR="00225E04" w:rsidRPr="00776CC6" w:rsidRDefault="00225E04" w:rsidP="003210C2">
            <w:pPr>
              <w:pStyle w:val="ConsPlusCell"/>
              <w:ind w:firstLine="12"/>
              <w:rPr>
                <w:rFonts w:ascii="Times New Roman" w:hAnsi="Times New Roman" w:cs="Times New Roman"/>
                <w:sz w:val="24"/>
                <w:szCs w:val="24"/>
              </w:rPr>
            </w:pPr>
            <w:r>
              <w:rPr>
                <w:rFonts w:ascii="Times New Roman" w:hAnsi="Times New Roman" w:cs="Times New Roman"/>
                <w:sz w:val="24"/>
                <w:szCs w:val="24"/>
              </w:rPr>
              <w:t>о</w:t>
            </w:r>
            <w:r w:rsidRPr="00776CC6">
              <w:rPr>
                <w:rFonts w:ascii="Times New Roman" w:hAnsi="Times New Roman" w:cs="Times New Roman"/>
                <w:sz w:val="24"/>
                <w:szCs w:val="24"/>
              </w:rPr>
              <w:t xml:space="preserve">тсутствие  обоснованных   </w:t>
            </w:r>
            <w:r w:rsidRPr="00776CC6">
              <w:rPr>
                <w:rFonts w:ascii="Times New Roman" w:hAnsi="Times New Roman" w:cs="Times New Roman"/>
                <w:sz w:val="24"/>
                <w:szCs w:val="24"/>
              </w:rPr>
              <w:br/>
              <w:t xml:space="preserve">зафиксированных замечаний      </w:t>
            </w:r>
          </w:p>
        </w:tc>
        <w:tc>
          <w:tcPr>
            <w:tcW w:w="1418" w:type="dxa"/>
            <w:tcBorders>
              <w:top w:val="single" w:sz="4" w:space="0" w:color="auto"/>
              <w:left w:val="single" w:sz="4" w:space="0" w:color="auto"/>
              <w:bottom w:val="single" w:sz="4" w:space="0" w:color="auto"/>
              <w:right w:val="single" w:sz="4" w:space="0" w:color="auto"/>
            </w:tcBorders>
          </w:tcPr>
          <w:p w:rsidR="00225E04" w:rsidRPr="00776CC6" w:rsidRDefault="00225E04" w:rsidP="003210C2">
            <w:pPr>
              <w:pStyle w:val="ConsPlusCell"/>
              <w:jc w:val="center"/>
              <w:rPr>
                <w:rFonts w:ascii="Times New Roman" w:hAnsi="Times New Roman" w:cs="Times New Roman"/>
                <w:sz w:val="24"/>
                <w:szCs w:val="24"/>
              </w:rPr>
            </w:pPr>
            <w:r w:rsidRPr="00776CC6">
              <w:rPr>
                <w:rFonts w:ascii="Times New Roman" w:hAnsi="Times New Roman" w:cs="Times New Roman"/>
                <w:sz w:val="24"/>
                <w:szCs w:val="24"/>
              </w:rPr>
              <w:t>10</w:t>
            </w:r>
          </w:p>
        </w:tc>
      </w:tr>
      <w:tr w:rsidR="00225E04" w:rsidRPr="009462F9" w:rsidTr="00B7522E">
        <w:trPr>
          <w:trHeight w:val="785"/>
          <w:tblCellSpacing w:w="5" w:type="nil"/>
        </w:trPr>
        <w:tc>
          <w:tcPr>
            <w:tcW w:w="1418" w:type="dxa"/>
            <w:vMerge/>
            <w:tcBorders>
              <w:left w:val="single" w:sz="4" w:space="0" w:color="auto"/>
              <w:right w:val="single" w:sz="4" w:space="0" w:color="auto"/>
            </w:tcBorders>
          </w:tcPr>
          <w:p w:rsidR="00225E04" w:rsidRPr="00B25B53" w:rsidRDefault="00225E04" w:rsidP="003210C2">
            <w:pPr>
              <w:pStyle w:val="ConsPlusCell"/>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225E04" w:rsidRPr="00B25B53" w:rsidRDefault="00225E04" w:rsidP="003210C2">
            <w:pPr>
              <w:pStyle w:val="ConsPlusCell"/>
              <w:rPr>
                <w:rFonts w:ascii="Times New Roman" w:hAnsi="Times New Roman" w:cs="Times New Roman"/>
                <w:sz w:val="24"/>
                <w:szCs w:val="24"/>
              </w:rPr>
            </w:pPr>
            <w:r w:rsidRPr="00B25B53">
              <w:rPr>
                <w:rFonts w:ascii="Times New Roman" w:hAnsi="Times New Roman" w:cs="Times New Roman"/>
                <w:sz w:val="24"/>
                <w:szCs w:val="24"/>
              </w:rPr>
              <w:t xml:space="preserve">соблюдение  регламентов,     </w:t>
            </w:r>
            <w:r w:rsidRPr="00B25B53">
              <w:rPr>
                <w:rFonts w:ascii="Times New Roman" w:hAnsi="Times New Roman" w:cs="Times New Roman"/>
                <w:sz w:val="24"/>
                <w:szCs w:val="24"/>
              </w:rPr>
              <w:br/>
              <w:t xml:space="preserve">стандартов, технологий,      </w:t>
            </w:r>
            <w:r w:rsidRPr="00B25B53">
              <w:rPr>
                <w:rFonts w:ascii="Times New Roman" w:hAnsi="Times New Roman" w:cs="Times New Roman"/>
                <w:sz w:val="24"/>
                <w:szCs w:val="24"/>
              </w:rPr>
              <w:br/>
              <w:t xml:space="preserve">требований при   выполнении работ, оказании услуг   </w:t>
            </w:r>
          </w:p>
        </w:tc>
        <w:tc>
          <w:tcPr>
            <w:tcW w:w="2693" w:type="dxa"/>
            <w:tcBorders>
              <w:top w:val="single" w:sz="4" w:space="0" w:color="auto"/>
              <w:left w:val="single" w:sz="4" w:space="0" w:color="auto"/>
              <w:bottom w:val="single" w:sz="4" w:space="0" w:color="auto"/>
              <w:right w:val="single" w:sz="4" w:space="0" w:color="auto"/>
            </w:tcBorders>
          </w:tcPr>
          <w:p w:rsidR="00225E04" w:rsidRPr="00776CC6" w:rsidRDefault="00225E04" w:rsidP="003210C2">
            <w:pPr>
              <w:pStyle w:val="ConsPlusCell"/>
              <w:ind w:firstLine="12"/>
              <w:rPr>
                <w:rFonts w:ascii="Times New Roman" w:hAnsi="Times New Roman" w:cs="Times New Roman"/>
                <w:sz w:val="24"/>
                <w:szCs w:val="24"/>
              </w:rPr>
            </w:pPr>
            <w:r>
              <w:rPr>
                <w:rFonts w:ascii="Times New Roman" w:hAnsi="Times New Roman" w:cs="Times New Roman"/>
                <w:sz w:val="24"/>
                <w:szCs w:val="24"/>
              </w:rPr>
              <w:t>о</w:t>
            </w:r>
            <w:r w:rsidRPr="00776CC6">
              <w:rPr>
                <w:rFonts w:ascii="Times New Roman" w:hAnsi="Times New Roman" w:cs="Times New Roman"/>
                <w:sz w:val="24"/>
                <w:szCs w:val="24"/>
              </w:rPr>
              <w:t xml:space="preserve">тсутствие  обоснованных   </w:t>
            </w:r>
            <w:r w:rsidRPr="00776CC6">
              <w:rPr>
                <w:rFonts w:ascii="Times New Roman" w:hAnsi="Times New Roman" w:cs="Times New Roman"/>
                <w:sz w:val="24"/>
                <w:szCs w:val="24"/>
              </w:rPr>
              <w:br/>
              <w:t xml:space="preserve">зафиксированных замечаний      </w:t>
            </w:r>
          </w:p>
        </w:tc>
        <w:tc>
          <w:tcPr>
            <w:tcW w:w="1418" w:type="dxa"/>
            <w:tcBorders>
              <w:top w:val="single" w:sz="4" w:space="0" w:color="auto"/>
              <w:left w:val="single" w:sz="4" w:space="0" w:color="auto"/>
              <w:bottom w:val="single" w:sz="4" w:space="0" w:color="auto"/>
              <w:right w:val="single" w:sz="4" w:space="0" w:color="auto"/>
            </w:tcBorders>
          </w:tcPr>
          <w:p w:rsidR="00225E04" w:rsidRPr="00776CC6" w:rsidRDefault="00225E04" w:rsidP="003210C2">
            <w:pPr>
              <w:pStyle w:val="ConsPlusCell"/>
              <w:jc w:val="center"/>
              <w:rPr>
                <w:rFonts w:ascii="Times New Roman" w:hAnsi="Times New Roman" w:cs="Times New Roman"/>
                <w:sz w:val="24"/>
                <w:szCs w:val="24"/>
              </w:rPr>
            </w:pPr>
            <w:r w:rsidRPr="00776CC6">
              <w:rPr>
                <w:rFonts w:ascii="Times New Roman" w:hAnsi="Times New Roman" w:cs="Times New Roman"/>
                <w:sz w:val="24"/>
                <w:szCs w:val="24"/>
              </w:rPr>
              <w:t>10</w:t>
            </w:r>
          </w:p>
        </w:tc>
      </w:tr>
      <w:tr w:rsidR="00225E04" w:rsidRPr="009462F9" w:rsidTr="00212601">
        <w:trPr>
          <w:trHeight w:val="785"/>
          <w:tblCellSpacing w:w="5" w:type="nil"/>
        </w:trPr>
        <w:tc>
          <w:tcPr>
            <w:tcW w:w="1418" w:type="dxa"/>
            <w:vMerge/>
            <w:tcBorders>
              <w:left w:val="single" w:sz="4" w:space="0" w:color="auto"/>
              <w:right w:val="single" w:sz="4" w:space="0" w:color="auto"/>
            </w:tcBorders>
          </w:tcPr>
          <w:p w:rsidR="00225E04" w:rsidRPr="009462F9" w:rsidRDefault="00225E04" w:rsidP="003210C2">
            <w:pPr>
              <w:pStyle w:val="ConsPlusCell"/>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225E04" w:rsidRPr="00776CC6" w:rsidRDefault="00225E04" w:rsidP="003210C2">
            <w:pPr>
              <w:pStyle w:val="ConsPlusCell"/>
              <w:rPr>
                <w:rFonts w:ascii="Times New Roman" w:hAnsi="Times New Roman" w:cs="Times New Roman"/>
                <w:sz w:val="24"/>
                <w:szCs w:val="24"/>
              </w:rPr>
            </w:pPr>
            <w:r>
              <w:rPr>
                <w:rFonts w:ascii="Times New Roman" w:hAnsi="Times New Roman" w:cs="Times New Roman"/>
                <w:sz w:val="24"/>
                <w:szCs w:val="24"/>
              </w:rPr>
              <w:t>обеспечение безопасности перевозки людей, отсутствие ДТП, нарушений ПДД</w:t>
            </w:r>
          </w:p>
        </w:tc>
        <w:tc>
          <w:tcPr>
            <w:tcW w:w="2693" w:type="dxa"/>
            <w:tcBorders>
              <w:top w:val="single" w:sz="4" w:space="0" w:color="auto"/>
              <w:left w:val="single" w:sz="4" w:space="0" w:color="auto"/>
              <w:bottom w:val="single" w:sz="4" w:space="0" w:color="auto"/>
              <w:right w:val="single" w:sz="4" w:space="0" w:color="auto"/>
            </w:tcBorders>
          </w:tcPr>
          <w:p w:rsidR="00225E04" w:rsidRPr="00776CC6" w:rsidRDefault="00225E04" w:rsidP="003210C2">
            <w:pPr>
              <w:pStyle w:val="ConsPlusCell"/>
              <w:ind w:firstLine="12"/>
              <w:rPr>
                <w:rFonts w:ascii="Times New Roman" w:hAnsi="Times New Roman" w:cs="Times New Roman"/>
                <w:sz w:val="24"/>
                <w:szCs w:val="24"/>
              </w:rPr>
            </w:pPr>
            <w:r>
              <w:rPr>
                <w:rFonts w:ascii="Times New Roman" w:hAnsi="Times New Roman" w:cs="Times New Roman"/>
                <w:sz w:val="24"/>
                <w:szCs w:val="24"/>
              </w:rPr>
              <w:t>о</w:t>
            </w:r>
            <w:r w:rsidRPr="00776CC6">
              <w:rPr>
                <w:rFonts w:ascii="Times New Roman" w:hAnsi="Times New Roman" w:cs="Times New Roman"/>
                <w:sz w:val="24"/>
                <w:szCs w:val="24"/>
              </w:rPr>
              <w:t xml:space="preserve">тсутствие  обоснованных   </w:t>
            </w:r>
            <w:r w:rsidRPr="00776CC6">
              <w:rPr>
                <w:rFonts w:ascii="Times New Roman" w:hAnsi="Times New Roman" w:cs="Times New Roman"/>
                <w:sz w:val="24"/>
                <w:szCs w:val="24"/>
              </w:rPr>
              <w:br/>
              <w:t xml:space="preserve">зафиксированных замечаний      </w:t>
            </w:r>
          </w:p>
        </w:tc>
        <w:tc>
          <w:tcPr>
            <w:tcW w:w="1418" w:type="dxa"/>
            <w:tcBorders>
              <w:top w:val="single" w:sz="4" w:space="0" w:color="auto"/>
              <w:left w:val="single" w:sz="4" w:space="0" w:color="auto"/>
              <w:bottom w:val="single" w:sz="4" w:space="0" w:color="auto"/>
              <w:right w:val="single" w:sz="4" w:space="0" w:color="auto"/>
            </w:tcBorders>
          </w:tcPr>
          <w:p w:rsidR="00225E04" w:rsidRPr="00776CC6" w:rsidRDefault="00225E04" w:rsidP="003210C2">
            <w:pPr>
              <w:pStyle w:val="ConsPlusCell"/>
              <w:jc w:val="center"/>
              <w:rPr>
                <w:rFonts w:ascii="Times New Roman" w:hAnsi="Times New Roman" w:cs="Times New Roman"/>
                <w:sz w:val="24"/>
                <w:szCs w:val="24"/>
              </w:rPr>
            </w:pPr>
            <w:r>
              <w:rPr>
                <w:rFonts w:ascii="Times New Roman" w:hAnsi="Times New Roman" w:cs="Times New Roman"/>
                <w:sz w:val="24"/>
                <w:szCs w:val="24"/>
              </w:rPr>
              <w:t>10</w:t>
            </w:r>
          </w:p>
        </w:tc>
      </w:tr>
      <w:tr w:rsidR="00225E04" w:rsidRPr="009462F9" w:rsidTr="00212601">
        <w:trPr>
          <w:trHeight w:val="785"/>
          <w:tblCellSpacing w:w="5" w:type="nil"/>
        </w:trPr>
        <w:tc>
          <w:tcPr>
            <w:tcW w:w="1418" w:type="dxa"/>
            <w:vMerge/>
            <w:tcBorders>
              <w:left w:val="single" w:sz="4" w:space="0" w:color="auto"/>
              <w:right w:val="single" w:sz="4" w:space="0" w:color="auto"/>
            </w:tcBorders>
          </w:tcPr>
          <w:p w:rsidR="00225E04" w:rsidRDefault="00225E04" w:rsidP="003210C2">
            <w:pPr>
              <w:pStyle w:val="ConsPlusCell"/>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225E04" w:rsidRPr="00776CC6" w:rsidRDefault="00225E04" w:rsidP="00212601">
            <w:pPr>
              <w:pStyle w:val="ConsPlusCell"/>
              <w:rPr>
                <w:rFonts w:ascii="Times New Roman" w:hAnsi="Times New Roman" w:cs="Times New Roman"/>
                <w:sz w:val="24"/>
                <w:szCs w:val="24"/>
              </w:rPr>
            </w:pPr>
            <w:r>
              <w:rPr>
                <w:rFonts w:ascii="Times New Roman" w:hAnsi="Times New Roman" w:cs="Times New Roman"/>
                <w:sz w:val="24"/>
                <w:szCs w:val="24"/>
              </w:rPr>
              <w:t>к</w:t>
            </w:r>
            <w:r w:rsidRPr="00776CC6">
              <w:rPr>
                <w:rFonts w:ascii="Times New Roman" w:hAnsi="Times New Roman" w:cs="Times New Roman"/>
                <w:sz w:val="24"/>
                <w:szCs w:val="24"/>
              </w:rPr>
              <w:t xml:space="preserve">ачественная  подготовка и     </w:t>
            </w:r>
            <w:r w:rsidRPr="00776CC6">
              <w:rPr>
                <w:rFonts w:ascii="Times New Roman" w:hAnsi="Times New Roman" w:cs="Times New Roman"/>
                <w:sz w:val="24"/>
                <w:szCs w:val="24"/>
              </w:rPr>
              <w:br/>
              <w:t xml:space="preserve">своевременная  сдача отчетности </w:t>
            </w:r>
          </w:p>
        </w:tc>
        <w:tc>
          <w:tcPr>
            <w:tcW w:w="2693" w:type="dxa"/>
            <w:tcBorders>
              <w:top w:val="single" w:sz="4" w:space="0" w:color="auto"/>
              <w:left w:val="single" w:sz="4" w:space="0" w:color="auto"/>
              <w:bottom w:val="single" w:sz="4" w:space="0" w:color="auto"/>
              <w:right w:val="single" w:sz="4" w:space="0" w:color="auto"/>
            </w:tcBorders>
          </w:tcPr>
          <w:p w:rsidR="00225E04" w:rsidRPr="00776CC6" w:rsidRDefault="00225E04" w:rsidP="00212601">
            <w:pPr>
              <w:pStyle w:val="ConsPlusCell"/>
              <w:ind w:firstLine="12"/>
              <w:rPr>
                <w:rFonts w:ascii="Times New Roman" w:hAnsi="Times New Roman" w:cs="Times New Roman"/>
                <w:sz w:val="24"/>
                <w:szCs w:val="24"/>
              </w:rPr>
            </w:pPr>
            <w:r>
              <w:rPr>
                <w:rFonts w:ascii="Times New Roman" w:hAnsi="Times New Roman" w:cs="Times New Roman"/>
                <w:sz w:val="24"/>
                <w:szCs w:val="24"/>
              </w:rPr>
              <w:t>о</w:t>
            </w:r>
            <w:r w:rsidRPr="00776CC6">
              <w:rPr>
                <w:rFonts w:ascii="Times New Roman" w:hAnsi="Times New Roman" w:cs="Times New Roman"/>
                <w:sz w:val="24"/>
                <w:szCs w:val="24"/>
              </w:rPr>
              <w:t xml:space="preserve">тсутствие обоснованных   </w:t>
            </w:r>
            <w:r w:rsidRPr="00776CC6">
              <w:rPr>
                <w:rFonts w:ascii="Times New Roman" w:hAnsi="Times New Roman" w:cs="Times New Roman"/>
                <w:sz w:val="24"/>
                <w:szCs w:val="24"/>
              </w:rPr>
              <w:br/>
              <w:t>зафиксированных</w:t>
            </w:r>
            <w:r w:rsidRPr="00776CC6">
              <w:rPr>
                <w:rFonts w:ascii="Times New Roman" w:hAnsi="Times New Roman" w:cs="Times New Roman"/>
                <w:sz w:val="24"/>
                <w:szCs w:val="24"/>
              </w:rPr>
              <w:br/>
              <w:t xml:space="preserve">замечаний      </w:t>
            </w:r>
          </w:p>
        </w:tc>
        <w:tc>
          <w:tcPr>
            <w:tcW w:w="1418" w:type="dxa"/>
            <w:tcBorders>
              <w:top w:val="single" w:sz="4" w:space="0" w:color="auto"/>
              <w:left w:val="single" w:sz="4" w:space="0" w:color="auto"/>
              <w:bottom w:val="single" w:sz="4" w:space="0" w:color="auto"/>
              <w:right w:val="single" w:sz="4" w:space="0" w:color="auto"/>
            </w:tcBorders>
          </w:tcPr>
          <w:p w:rsidR="00225E04" w:rsidRPr="00776CC6" w:rsidRDefault="00225E04" w:rsidP="00212601">
            <w:pPr>
              <w:pStyle w:val="ConsPlusCell"/>
              <w:jc w:val="center"/>
              <w:rPr>
                <w:rFonts w:ascii="Times New Roman" w:hAnsi="Times New Roman" w:cs="Times New Roman"/>
                <w:sz w:val="24"/>
                <w:szCs w:val="24"/>
              </w:rPr>
            </w:pPr>
            <w:r w:rsidRPr="00776CC6">
              <w:rPr>
                <w:rFonts w:ascii="Times New Roman" w:hAnsi="Times New Roman" w:cs="Times New Roman"/>
                <w:sz w:val="24"/>
                <w:szCs w:val="24"/>
              </w:rPr>
              <w:t>10</w:t>
            </w:r>
          </w:p>
        </w:tc>
      </w:tr>
      <w:tr w:rsidR="00225E04" w:rsidRPr="009462F9" w:rsidTr="00225E04">
        <w:trPr>
          <w:trHeight w:val="785"/>
          <w:tblCellSpacing w:w="5" w:type="nil"/>
        </w:trPr>
        <w:tc>
          <w:tcPr>
            <w:tcW w:w="1418" w:type="dxa"/>
            <w:vMerge/>
            <w:tcBorders>
              <w:left w:val="single" w:sz="4" w:space="0" w:color="auto"/>
              <w:bottom w:val="single" w:sz="4" w:space="0" w:color="auto"/>
              <w:right w:val="single" w:sz="4" w:space="0" w:color="auto"/>
            </w:tcBorders>
          </w:tcPr>
          <w:p w:rsidR="00225E04" w:rsidRDefault="00225E04" w:rsidP="003210C2">
            <w:pPr>
              <w:pStyle w:val="ConsPlusCell"/>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225E04" w:rsidRPr="0000347A" w:rsidRDefault="00225E04" w:rsidP="00212601">
            <w:pPr>
              <w:pStyle w:val="a6"/>
              <w:rPr>
                <w:rFonts w:ascii="Times New Roman" w:hAnsi="Times New Roman" w:cs="Times New Roman"/>
                <w:sz w:val="24"/>
                <w:szCs w:val="24"/>
              </w:rPr>
            </w:pPr>
            <w:r>
              <w:rPr>
                <w:rFonts w:ascii="Times New Roman" w:hAnsi="Times New Roman" w:cs="Times New Roman"/>
                <w:sz w:val="24"/>
                <w:szCs w:val="24"/>
              </w:rPr>
              <w:t>своевременное и качественное исполнение и предоставление запрашиваемой у учреждения информации</w:t>
            </w:r>
          </w:p>
        </w:tc>
        <w:tc>
          <w:tcPr>
            <w:tcW w:w="2693" w:type="dxa"/>
            <w:tcBorders>
              <w:top w:val="single" w:sz="4" w:space="0" w:color="auto"/>
              <w:left w:val="single" w:sz="4" w:space="0" w:color="auto"/>
              <w:bottom w:val="single" w:sz="4" w:space="0" w:color="auto"/>
              <w:right w:val="single" w:sz="4" w:space="0" w:color="auto"/>
            </w:tcBorders>
          </w:tcPr>
          <w:p w:rsidR="00225E04" w:rsidRPr="0000347A" w:rsidRDefault="00225E04" w:rsidP="00212601">
            <w:pPr>
              <w:pStyle w:val="a6"/>
              <w:rPr>
                <w:rFonts w:ascii="Times New Roman" w:hAnsi="Times New Roman" w:cs="Times New Roman"/>
                <w:sz w:val="24"/>
                <w:szCs w:val="24"/>
              </w:rPr>
            </w:pPr>
            <w:r w:rsidRPr="0000347A">
              <w:rPr>
                <w:rFonts w:ascii="Times New Roman" w:hAnsi="Times New Roman" w:cs="Times New Roman"/>
                <w:sz w:val="24"/>
                <w:szCs w:val="24"/>
              </w:rPr>
              <w:t>отсутствие обоснованных зафиксированных замечаний</w:t>
            </w:r>
          </w:p>
        </w:tc>
        <w:tc>
          <w:tcPr>
            <w:tcW w:w="1418" w:type="dxa"/>
            <w:tcBorders>
              <w:top w:val="single" w:sz="4" w:space="0" w:color="auto"/>
              <w:left w:val="single" w:sz="4" w:space="0" w:color="auto"/>
              <w:bottom w:val="single" w:sz="4" w:space="0" w:color="auto"/>
              <w:right w:val="single" w:sz="4" w:space="0" w:color="auto"/>
            </w:tcBorders>
            <w:vAlign w:val="center"/>
          </w:tcPr>
          <w:p w:rsidR="00225E04" w:rsidRPr="0000347A" w:rsidRDefault="00225E04" w:rsidP="00225E04">
            <w:pPr>
              <w:pStyle w:val="a6"/>
              <w:jc w:val="center"/>
              <w:rPr>
                <w:rFonts w:ascii="Times New Roman" w:hAnsi="Times New Roman" w:cs="Times New Roman"/>
                <w:sz w:val="24"/>
                <w:szCs w:val="24"/>
              </w:rPr>
            </w:pPr>
            <w:r>
              <w:rPr>
                <w:rFonts w:ascii="Times New Roman" w:hAnsi="Times New Roman" w:cs="Times New Roman"/>
                <w:sz w:val="24"/>
                <w:szCs w:val="24"/>
              </w:rPr>
              <w:t>10</w:t>
            </w:r>
          </w:p>
        </w:tc>
      </w:tr>
      <w:tr w:rsidR="00B7522E" w:rsidRPr="009462F9" w:rsidTr="00B7522E">
        <w:trPr>
          <w:trHeight w:val="785"/>
          <w:tblCellSpacing w:w="5" w:type="nil"/>
        </w:trPr>
        <w:tc>
          <w:tcPr>
            <w:tcW w:w="1418" w:type="dxa"/>
            <w:vMerge w:val="restart"/>
            <w:tcBorders>
              <w:top w:val="single" w:sz="4" w:space="0" w:color="auto"/>
              <w:left w:val="single" w:sz="4" w:space="0" w:color="auto"/>
              <w:bottom w:val="single" w:sz="4" w:space="0" w:color="auto"/>
              <w:right w:val="single" w:sz="4" w:space="0" w:color="auto"/>
            </w:tcBorders>
          </w:tcPr>
          <w:p w:rsidR="00B7522E" w:rsidRPr="009462F9" w:rsidRDefault="00B7522E" w:rsidP="003210C2">
            <w:pPr>
              <w:pStyle w:val="ConsPlusCell"/>
              <w:rPr>
                <w:rFonts w:ascii="Times New Roman" w:hAnsi="Times New Roman" w:cs="Times New Roman"/>
                <w:sz w:val="24"/>
                <w:szCs w:val="24"/>
              </w:rPr>
            </w:pPr>
            <w:r>
              <w:rPr>
                <w:rFonts w:ascii="Times New Roman" w:hAnsi="Times New Roman" w:cs="Times New Roman"/>
                <w:sz w:val="24"/>
                <w:szCs w:val="24"/>
              </w:rPr>
              <w:t>Плотник, рабочий по комплексному обслуживанию зданий, электромонтер, слесарь-сантехник, гардеробщик, уборщик служебного помещения, вахтер, сторож, дворник</w:t>
            </w:r>
          </w:p>
        </w:tc>
        <w:tc>
          <w:tcPr>
            <w:tcW w:w="3827" w:type="dxa"/>
            <w:tcBorders>
              <w:top w:val="single" w:sz="4" w:space="0" w:color="auto"/>
              <w:left w:val="single" w:sz="4" w:space="0" w:color="auto"/>
              <w:bottom w:val="single" w:sz="4" w:space="0" w:color="auto"/>
              <w:right w:val="single" w:sz="4" w:space="0" w:color="auto"/>
            </w:tcBorders>
          </w:tcPr>
          <w:p w:rsidR="00B7522E" w:rsidRPr="00776CC6" w:rsidRDefault="00B7522E" w:rsidP="003210C2">
            <w:pPr>
              <w:pStyle w:val="ConsPlusCell"/>
              <w:rPr>
                <w:rFonts w:ascii="Times New Roman" w:hAnsi="Times New Roman" w:cs="Times New Roman"/>
                <w:sz w:val="24"/>
                <w:szCs w:val="24"/>
              </w:rPr>
            </w:pPr>
            <w:r>
              <w:rPr>
                <w:rFonts w:ascii="Times New Roman" w:hAnsi="Times New Roman" w:cs="Times New Roman"/>
                <w:sz w:val="24"/>
                <w:szCs w:val="24"/>
              </w:rPr>
              <w:t>у</w:t>
            </w:r>
            <w:r w:rsidRPr="00776CC6">
              <w:rPr>
                <w:rFonts w:ascii="Times New Roman" w:hAnsi="Times New Roman" w:cs="Times New Roman"/>
                <w:sz w:val="24"/>
                <w:szCs w:val="24"/>
              </w:rPr>
              <w:t xml:space="preserve">спешное и  добросовестное   </w:t>
            </w:r>
            <w:r w:rsidRPr="00776CC6">
              <w:rPr>
                <w:rFonts w:ascii="Times New Roman" w:hAnsi="Times New Roman" w:cs="Times New Roman"/>
                <w:sz w:val="24"/>
                <w:szCs w:val="24"/>
              </w:rPr>
              <w:br/>
              <w:t xml:space="preserve">исполнение   профессиональной </w:t>
            </w:r>
            <w:r w:rsidRPr="00776CC6">
              <w:rPr>
                <w:rFonts w:ascii="Times New Roman" w:hAnsi="Times New Roman" w:cs="Times New Roman"/>
                <w:sz w:val="24"/>
                <w:szCs w:val="24"/>
              </w:rPr>
              <w:br/>
              <w:t xml:space="preserve">деятельности  </w:t>
            </w:r>
          </w:p>
        </w:tc>
        <w:tc>
          <w:tcPr>
            <w:tcW w:w="2693" w:type="dxa"/>
            <w:tcBorders>
              <w:top w:val="single" w:sz="4" w:space="0" w:color="auto"/>
              <w:left w:val="single" w:sz="4" w:space="0" w:color="auto"/>
              <w:bottom w:val="single" w:sz="4" w:space="0" w:color="auto"/>
              <w:right w:val="single" w:sz="4" w:space="0" w:color="auto"/>
            </w:tcBorders>
          </w:tcPr>
          <w:p w:rsidR="00B7522E" w:rsidRPr="00776CC6" w:rsidRDefault="00B7522E" w:rsidP="003210C2">
            <w:pPr>
              <w:pStyle w:val="ConsPlusCell"/>
              <w:ind w:firstLine="12"/>
              <w:rPr>
                <w:rFonts w:ascii="Times New Roman" w:hAnsi="Times New Roman" w:cs="Times New Roman"/>
                <w:sz w:val="24"/>
                <w:szCs w:val="24"/>
              </w:rPr>
            </w:pPr>
            <w:r>
              <w:rPr>
                <w:rFonts w:ascii="Times New Roman" w:hAnsi="Times New Roman" w:cs="Times New Roman"/>
                <w:sz w:val="24"/>
                <w:szCs w:val="24"/>
              </w:rPr>
              <w:t>о</w:t>
            </w:r>
            <w:r w:rsidRPr="00776CC6">
              <w:rPr>
                <w:rFonts w:ascii="Times New Roman" w:hAnsi="Times New Roman" w:cs="Times New Roman"/>
                <w:sz w:val="24"/>
                <w:szCs w:val="24"/>
              </w:rPr>
              <w:t xml:space="preserve">тсутствие  обоснованных   </w:t>
            </w:r>
            <w:r w:rsidRPr="00776CC6">
              <w:rPr>
                <w:rFonts w:ascii="Times New Roman" w:hAnsi="Times New Roman" w:cs="Times New Roman"/>
                <w:sz w:val="24"/>
                <w:szCs w:val="24"/>
              </w:rPr>
              <w:br/>
              <w:t xml:space="preserve">зафиксированных замечаний      </w:t>
            </w:r>
          </w:p>
        </w:tc>
        <w:tc>
          <w:tcPr>
            <w:tcW w:w="1418" w:type="dxa"/>
            <w:tcBorders>
              <w:top w:val="single" w:sz="4" w:space="0" w:color="auto"/>
              <w:left w:val="single" w:sz="4" w:space="0" w:color="auto"/>
              <w:bottom w:val="single" w:sz="4" w:space="0" w:color="auto"/>
              <w:right w:val="single" w:sz="4" w:space="0" w:color="auto"/>
            </w:tcBorders>
          </w:tcPr>
          <w:p w:rsidR="00B7522E" w:rsidRPr="00776CC6" w:rsidRDefault="00B7522E" w:rsidP="003210C2">
            <w:pPr>
              <w:pStyle w:val="ConsPlusCell"/>
              <w:jc w:val="center"/>
              <w:rPr>
                <w:rFonts w:ascii="Times New Roman" w:hAnsi="Times New Roman" w:cs="Times New Roman"/>
                <w:sz w:val="24"/>
                <w:szCs w:val="24"/>
              </w:rPr>
            </w:pPr>
            <w:r w:rsidRPr="00776CC6">
              <w:rPr>
                <w:rFonts w:ascii="Times New Roman" w:hAnsi="Times New Roman" w:cs="Times New Roman"/>
                <w:sz w:val="24"/>
                <w:szCs w:val="24"/>
              </w:rPr>
              <w:t>10</w:t>
            </w:r>
          </w:p>
        </w:tc>
      </w:tr>
      <w:tr w:rsidR="00B7522E" w:rsidRPr="009462F9" w:rsidTr="00B7522E">
        <w:trPr>
          <w:trHeight w:val="785"/>
          <w:tblCellSpacing w:w="5" w:type="nil"/>
        </w:trPr>
        <w:tc>
          <w:tcPr>
            <w:tcW w:w="1418" w:type="dxa"/>
            <w:vMerge/>
            <w:tcBorders>
              <w:left w:val="single" w:sz="4" w:space="0" w:color="auto"/>
              <w:bottom w:val="single" w:sz="4" w:space="0" w:color="auto"/>
              <w:right w:val="single" w:sz="4" w:space="0" w:color="auto"/>
            </w:tcBorders>
          </w:tcPr>
          <w:p w:rsidR="00B7522E" w:rsidRPr="009462F9" w:rsidRDefault="00B7522E" w:rsidP="003210C2">
            <w:pPr>
              <w:pStyle w:val="ConsPlusCell"/>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B7522E" w:rsidRPr="00776CC6" w:rsidRDefault="00B7522E" w:rsidP="003210C2">
            <w:pPr>
              <w:pStyle w:val="ConsPlusCell"/>
              <w:rPr>
                <w:rFonts w:ascii="Times New Roman" w:hAnsi="Times New Roman" w:cs="Times New Roman"/>
                <w:sz w:val="24"/>
                <w:szCs w:val="24"/>
              </w:rPr>
            </w:pPr>
            <w:r>
              <w:rPr>
                <w:rFonts w:ascii="Times New Roman" w:hAnsi="Times New Roman" w:cs="Times New Roman"/>
                <w:sz w:val="24"/>
                <w:szCs w:val="24"/>
              </w:rPr>
              <w:t>качество и своевременность выполнения важных и срочных заданий</w:t>
            </w:r>
          </w:p>
        </w:tc>
        <w:tc>
          <w:tcPr>
            <w:tcW w:w="2693" w:type="dxa"/>
            <w:tcBorders>
              <w:top w:val="single" w:sz="4" w:space="0" w:color="auto"/>
              <w:left w:val="single" w:sz="4" w:space="0" w:color="auto"/>
              <w:bottom w:val="single" w:sz="4" w:space="0" w:color="auto"/>
              <w:right w:val="single" w:sz="4" w:space="0" w:color="auto"/>
            </w:tcBorders>
          </w:tcPr>
          <w:p w:rsidR="00B7522E" w:rsidRPr="00776CC6" w:rsidRDefault="00B7522E" w:rsidP="003210C2">
            <w:pPr>
              <w:pStyle w:val="ConsPlusCell"/>
              <w:ind w:firstLine="12"/>
              <w:rPr>
                <w:rFonts w:ascii="Times New Roman" w:hAnsi="Times New Roman" w:cs="Times New Roman"/>
                <w:sz w:val="24"/>
                <w:szCs w:val="24"/>
              </w:rPr>
            </w:pPr>
            <w:r>
              <w:rPr>
                <w:rFonts w:ascii="Times New Roman" w:hAnsi="Times New Roman" w:cs="Times New Roman"/>
                <w:sz w:val="24"/>
                <w:szCs w:val="24"/>
              </w:rPr>
              <w:t>о</w:t>
            </w:r>
            <w:r w:rsidRPr="00776CC6">
              <w:rPr>
                <w:rFonts w:ascii="Times New Roman" w:hAnsi="Times New Roman" w:cs="Times New Roman"/>
                <w:sz w:val="24"/>
                <w:szCs w:val="24"/>
              </w:rPr>
              <w:t xml:space="preserve">тсутствие  обоснованных   </w:t>
            </w:r>
            <w:r w:rsidRPr="00776CC6">
              <w:rPr>
                <w:rFonts w:ascii="Times New Roman" w:hAnsi="Times New Roman" w:cs="Times New Roman"/>
                <w:sz w:val="24"/>
                <w:szCs w:val="24"/>
              </w:rPr>
              <w:br/>
              <w:t xml:space="preserve">зафиксированных замечаний      </w:t>
            </w:r>
          </w:p>
        </w:tc>
        <w:tc>
          <w:tcPr>
            <w:tcW w:w="1418" w:type="dxa"/>
            <w:tcBorders>
              <w:top w:val="single" w:sz="4" w:space="0" w:color="auto"/>
              <w:left w:val="single" w:sz="4" w:space="0" w:color="auto"/>
              <w:bottom w:val="single" w:sz="4" w:space="0" w:color="auto"/>
              <w:right w:val="single" w:sz="4" w:space="0" w:color="auto"/>
            </w:tcBorders>
          </w:tcPr>
          <w:p w:rsidR="00B7522E" w:rsidRPr="00776CC6" w:rsidRDefault="00B7522E" w:rsidP="003210C2">
            <w:pPr>
              <w:pStyle w:val="ConsPlusCell"/>
              <w:jc w:val="center"/>
              <w:rPr>
                <w:rFonts w:ascii="Times New Roman" w:hAnsi="Times New Roman" w:cs="Times New Roman"/>
                <w:sz w:val="24"/>
                <w:szCs w:val="24"/>
              </w:rPr>
            </w:pPr>
            <w:r>
              <w:rPr>
                <w:rFonts w:ascii="Times New Roman" w:hAnsi="Times New Roman" w:cs="Times New Roman"/>
                <w:sz w:val="24"/>
                <w:szCs w:val="24"/>
              </w:rPr>
              <w:t>10</w:t>
            </w:r>
          </w:p>
        </w:tc>
      </w:tr>
      <w:tr w:rsidR="00B7522E" w:rsidRPr="009462F9" w:rsidTr="00B7522E">
        <w:trPr>
          <w:trHeight w:val="785"/>
          <w:tblCellSpacing w:w="5" w:type="nil"/>
        </w:trPr>
        <w:tc>
          <w:tcPr>
            <w:tcW w:w="1418" w:type="dxa"/>
            <w:vMerge/>
            <w:tcBorders>
              <w:left w:val="single" w:sz="4" w:space="0" w:color="auto"/>
              <w:bottom w:val="single" w:sz="4" w:space="0" w:color="auto"/>
              <w:right w:val="single" w:sz="4" w:space="0" w:color="auto"/>
            </w:tcBorders>
          </w:tcPr>
          <w:p w:rsidR="00B7522E" w:rsidRPr="009462F9" w:rsidRDefault="00B7522E" w:rsidP="003210C2">
            <w:pPr>
              <w:pStyle w:val="ConsPlusCell"/>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B7522E" w:rsidRPr="009462F9" w:rsidRDefault="00B7522E" w:rsidP="003210C2">
            <w:pPr>
              <w:pStyle w:val="ConsPlusCell"/>
              <w:rPr>
                <w:rFonts w:ascii="Times New Roman" w:hAnsi="Times New Roman" w:cs="Times New Roman"/>
                <w:sz w:val="24"/>
                <w:szCs w:val="24"/>
              </w:rPr>
            </w:pPr>
            <w:r>
              <w:rPr>
                <w:rFonts w:ascii="Times New Roman" w:hAnsi="Times New Roman" w:cs="Times New Roman"/>
                <w:sz w:val="24"/>
                <w:szCs w:val="24"/>
              </w:rPr>
              <w:t>соблюдение требований техники безопасности, пожарной безопасности и охраны труда</w:t>
            </w:r>
          </w:p>
        </w:tc>
        <w:tc>
          <w:tcPr>
            <w:tcW w:w="2693" w:type="dxa"/>
            <w:tcBorders>
              <w:top w:val="single" w:sz="4" w:space="0" w:color="auto"/>
              <w:left w:val="single" w:sz="4" w:space="0" w:color="auto"/>
              <w:bottom w:val="single" w:sz="4" w:space="0" w:color="auto"/>
              <w:right w:val="single" w:sz="4" w:space="0" w:color="auto"/>
            </w:tcBorders>
          </w:tcPr>
          <w:p w:rsidR="00B7522E" w:rsidRPr="00776CC6" w:rsidRDefault="00B7522E" w:rsidP="003210C2">
            <w:pPr>
              <w:pStyle w:val="ConsPlusCell"/>
              <w:ind w:firstLine="12"/>
              <w:rPr>
                <w:rFonts w:ascii="Times New Roman" w:hAnsi="Times New Roman" w:cs="Times New Roman"/>
                <w:sz w:val="24"/>
                <w:szCs w:val="24"/>
              </w:rPr>
            </w:pPr>
            <w:r>
              <w:rPr>
                <w:rFonts w:ascii="Times New Roman" w:hAnsi="Times New Roman" w:cs="Times New Roman"/>
                <w:sz w:val="24"/>
                <w:szCs w:val="24"/>
              </w:rPr>
              <w:t>о</w:t>
            </w:r>
            <w:r w:rsidRPr="00776CC6">
              <w:rPr>
                <w:rFonts w:ascii="Times New Roman" w:hAnsi="Times New Roman" w:cs="Times New Roman"/>
                <w:sz w:val="24"/>
                <w:szCs w:val="24"/>
              </w:rPr>
              <w:t xml:space="preserve">тсутствие  обоснованных   </w:t>
            </w:r>
            <w:r w:rsidRPr="00776CC6">
              <w:rPr>
                <w:rFonts w:ascii="Times New Roman" w:hAnsi="Times New Roman" w:cs="Times New Roman"/>
                <w:sz w:val="24"/>
                <w:szCs w:val="24"/>
              </w:rPr>
              <w:br/>
              <w:t xml:space="preserve">зафиксированных замечаний      </w:t>
            </w:r>
          </w:p>
        </w:tc>
        <w:tc>
          <w:tcPr>
            <w:tcW w:w="1418" w:type="dxa"/>
            <w:tcBorders>
              <w:top w:val="single" w:sz="4" w:space="0" w:color="auto"/>
              <w:left w:val="single" w:sz="4" w:space="0" w:color="auto"/>
              <w:bottom w:val="single" w:sz="4" w:space="0" w:color="auto"/>
              <w:right w:val="single" w:sz="4" w:space="0" w:color="auto"/>
            </w:tcBorders>
          </w:tcPr>
          <w:p w:rsidR="00B7522E" w:rsidRPr="009462F9" w:rsidRDefault="00B7522E" w:rsidP="003210C2">
            <w:pPr>
              <w:pStyle w:val="ConsPlusCell"/>
              <w:jc w:val="center"/>
              <w:rPr>
                <w:rFonts w:ascii="Times New Roman" w:hAnsi="Times New Roman" w:cs="Times New Roman"/>
                <w:sz w:val="24"/>
                <w:szCs w:val="24"/>
              </w:rPr>
            </w:pPr>
            <w:r>
              <w:rPr>
                <w:rFonts w:ascii="Times New Roman" w:hAnsi="Times New Roman" w:cs="Times New Roman"/>
                <w:sz w:val="24"/>
                <w:szCs w:val="24"/>
              </w:rPr>
              <w:t>10</w:t>
            </w:r>
          </w:p>
        </w:tc>
      </w:tr>
    </w:tbl>
    <w:p w:rsidR="0034134C" w:rsidRDefault="00B7522E" w:rsidP="00CE4BAC">
      <w:pPr>
        <w:pStyle w:val="a6"/>
        <w:tabs>
          <w:tab w:val="left" w:pos="993"/>
        </w:tabs>
        <w:jc w:val="both"/>
        <w:rPr>
          <w:rFonts w:ascii="Times New Roman" w:hAnsi="Times New Roman" w:cs="Times New Roman"/>
          <w:sz w:val="24"/>
          <w:szCs w:val="24"/>
        </w:rPr>
      </w:pPr>
      <w:r>
        <w:rPr>
          <w:rFonts w:ascii="Times New Roman" w:hAnsi="Times New Roman" w:cs="Times New Roman"/>
          <w:sz w:val="24"/>
          <w:szCs w:val="24"/>
        </w:rPr>
        <w:tab/>
      </w:r>
    </w:p>
    <w:p w:rsidR="00CE4BAC" w:rsidRPr="00B25B53" w:rsidRDefault="0034134C" w:rsidP="00CE4BAC">
      <w:pPr>
        <w:pStyle w:val="a6"/>
        <w:tabs>
          <w:tab w:val="left" w:pos="993"/>
        </w:tabs>
        <w:jc w:val="both"/>
        <w:rPr>
          <w:rFonts w:ascii="Times New Roman" w:hAnsi="Times New Roman" w:cs="Times New Roman"/>
          <w:sz w:val="24"/>
          <w:szCs w:val="24"/>
        </w:rPr>
      </w:pPr>
      <w:r>
        <w:rPr>
          <w:rFonts w:ascii="Times New Roman" w:hAnsi="Times New Roman" w:cs="Times New Roman"/>
          <w:sz w:val="24"/>
          <w:szCs w:val="24"/>
        </w:rPr>
        <w:t xml:space="preserve">                 </w:t>
      </w:r>
      <w:r w:rsidR="00B7522E">
        <w:rPr>
          <w:rFonts w:ascii="Times New Roman" w:hAnsi="Times New Roman" w:cs="Times New Roman"/>
          <w:sz w:val="24"/>
          <w:szCs w:val="24"/>
        </w:rPr>
        <w:t xml:space="preserve">6.4. </w:t>
      </w:r>
      <w:r w:rsidR="00B7522E" w:rsidRPr="00B25B53">
        <w:rPr>
          <w:rFonts w:ascii="Times New Roman" w:hAnsi="Times New Roman" w:cs="Times New Roman"/>
          <w:sz w:val="24"/>
          <w:szCs w:val="24"/>
        </w:rPr>
        <w:t>Персональные выплаты.</w:t>
      </w:r>
    </w:p>
    <w:p w:rsidR="003E4A65" w:rsidRPr="00B25B53" w:rsidRDefault="00CE4BAC" w:rsidP="00B25B53">
      <w:pPr>
        <w:pStyle w:val="a6"/>
        <w:tabs>
          <w:tab w:val="left" w:pos="993"/>
        </w:tabs>
        <w:jc w:val="both"/>
        <w:rPr>
          <w:rFonts w:ascii="Times New Roman" w:hAnsi="Times New Roman" w:cs="Times New Roman"/>
          <w:sz w:val="24"/>
          <w:szCs w:val="24"/>
        </w:rPr>
      </w:pPr>
      <w:r w:rsidRPr="00B25B53">
        <w:rPr>
          <w:rFonts w:ascii="Times New Roman" w:hAnsi="Times New Roman" w:cs="Times New Roman"/>
          <w:sz w:val="24"/>
          <w:szCs w:val="24"/>
        </w:rPr>
        <w:tab/>
      </w:r>
      <w:r w:rsidR="00B7522E" w:rsidRPr="00B25B53">
        <w:rPr>
          <w:rFonts w:ascii="Times New Roman" w:hAnsi="Times New Roman" w:cs="Times New Roman"/>
          <w:sz w:val="24"/>
          <w:szCs w:val="24"/>
        </w:rPr>
        <w:t xml:space="preserve">6.4.1. Размер персональных стимулирующих выплат: </w:t>
      </w:r>
      <w:r w:rsidR="005C33E3" w:rsidRPr="00B25B53">
        <w:rPr>
          <w:rFonts w:ascii="Times New Roman" w:hAnsi="Times New Roman" w:cs="Times New Roman"/>
          <w:sz w:val="24"/>
          <w:szCs w:val="24"/>
        </w:rPr>
        <w:t>выплата</w:t>
      </w:r>
      <w:r w:rsidR="00B7522E" w:rsidRPr="00B25B53">
        <w:rPr>
          <w:rFonts w:ascii="Times New Roman" w:hAnsi="Times New Roman" w:cs="Times New Roman"/>
          <w:sz w:val="24"/>
          <w:szCs w:val="24"/>
        </w:rPr>
        <w:t xml:space="preserve"> за </w:t>
      </w:r>
      <w:r w:rsidR="00D0010C" w:rsidRPr="00B25B53">
        <w:rPr>
          <w:rFonts w:ascii="Times New Roman" w:hAnsi="Times New Roman" w:cs="Times New Roman"/>
          <w:sz w:val="24"/>
          <w:szCs w:val="24"/>
        </w:rPr>
        <w:t>опыт</w:t>
      </w:r>
      <w:r w:rsidR="00B25B53">
        <w:rPr>
          <w:rFonts w:ascii="Times New Roman" w:hAnsi="Times New Roman" w:cs="Times New Roman"/>
          <w:sz w:val="24"/>
          <w:szCs w:val="24"/>
        </w:rPr>
        <w:t xml:space="preserve"> работы в отрасли физической культуры и спорта</w:t>
      </w:r>
      <w:r w:rsidR="00D0010C" w:rsidRPr="00B25B53">
        <w:rPr>
          <w:rFonts w:ascii="Times New Roman" w:hAnsi="Times New Roman" w:cs="Times New Roman"/>
          <w:sz w:val="24"/>
          <w:szCs w:val="24"/>
        </w:rPr>
        <w:t xml:space="preserve">  </w:t>
      </w:r>
      <w:r w:rsidR="00B7522E" w:rsidRPr="00B25B53">
        <w:rPr>
          <w:rFonts w:ascii="Times New Roman" w:hAnsi="Times New Roman" w:cs="Times New Roman"/>
          <w:sz w:val="24"/>
          <w:szCs w:val="24"/>
        </w:rPr>
        <w:t>исчисляется и</w:t>
      </w:r>
      <w:r w:rsidR="00B25B53">
        <w:rPr>
          <w:rFonts w:ascii="Times New Roman" w:hAnsi="Times New Roman" w:cs="Times New Roman"/>
          <w:sz w:val="24"/>
          <w:szCs w:val="24"/>
        </w:rPr>
        <w:t xml:space="preserve">з оклада (должностного оклада) </w:t>
      </w:r>
      <w:r w:rsidR="00B7522E" w:rsidRPr="00B25B53">
        <w:rPr>
          <w:rFonts w:ascii="Times New Roman" w:hAnsi="Times New Roman" w:cs="Times New Roman"/>
          <w:sz w:val="24"/>
          <w:szCs w:val="24"/>
        </w:rPr>
        <w:t>согласно таблице 14 к настоящему Положению.</w:t>
      </w:r>
    </w:p>
    <w:p w:rsidR="003E4A65" w:rsidRDefault="00C95EE6" w:rsidP="00C95EE6">
      <w:pPr>
        <w:pStyle w:val="a6"/>
        <w:ind w:firstLine="567"/>
        <w:jc w:val="right"/>
        <w:rPr>
          <w:rFonts w:ascii="Times New Roman" w:hAnsi="Times New Roman" w:cs="Times New Roman"/>
          <w:sz w:val="24"/>
          <w:szCs w:val="24"/>
        </w:rPr>
      </w:pPr>
      <w:r w:rsidRPr="00B25B53">
        <w:rPr>
          <w:rFonts w:ascii="Times New Roman" w:hAnsi="Times New Roman" w:cs="Times New Roman"/>
          <w:sz w:val="24"/>
          <w:szCs w:val="24"/>
        </w:rPr>
        <w:t xml:space="preserve">          </w:t>
      </w:r>
      <w:r w:rsidR="00B46176" w:rsidRPr="00B25B53">
        <w:rPr>
          <w:rFonts w:ascii="Times New Roman" w:hAnsi="Times New Roman" w:cs="Times New Roman"/>
          <w:sz w:val="24"/>
          <w:szCs w:val="24"/>
        </w:rPr>
        <w:t xml:space="preserve">                  </w:t>
      </w:r>
      <w:r w:rsidRPr="00B25B53">
        <w:rPr>
          <w:rFonts w:ascii="Times New Roman" w:hAnsi="Times New Roman" w:cs="Times New Roman"/>
          <w:sz w:val="24"/>
          <w:szCs w:val="24"/>
        </w:rPr>
        <w:t xml:space="preserve"> Таблица </w:t>
      </w:r>
      <w:r w:rsidR="00B7522E" w:rsidRPr="00B25B53">
        <w:rPr>
          <w:rFonts w:ascii="Times New Roman" w:hAnsi="Times New Roman" w:cs="Times New Roman"/>
          <w:sz w:val="24"/>
          <w:szCs w:val="24"/>
        </w:rPr>
        <w:t xml:space="preserve"> 14</w:t>
      </w:r>
    </w:p>
    <w:p w:rsidR="00CA7DFE" w:rsidRPr="00B25B53" w:rsidRDefault="00CA7DFE" w:rsidP="00C95EE6">
      <w:pPr>
        <w:pStyle w:val="a6"/>
        <w:ind w:firstLine="567"/>
        <w:jc w:val="right"/>
        <w:rPr>
          <w:rFonts w:ascii="Times New Roman" w:hAnsi="Times New Roman" w:cs="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8"/>
        <w:gridCol w:w="6833"/>
        <w:gridCol w:w="1985"/>
      </w:tblGrid>
      <w:tr w:rsidR="005C33E3" w:rsidRPr="00B25B53" w:rsidTr="005C33E3">
        <w:tc>
          <w:tcPr>
            <w:tcW w:w="538" w:type="dxa"/>
            <w:vAlign w:val="center"/>
          </w:tcPr>
          <w:p w:rsidR="005C33E3" w:rsidRPr="00B25B53" w:rsidRDefault="005C33E3" w:rsidP="00B7522E">
            <w:pPr>
              <w:pStyle w:val="a6"/>
              <w:ind w:hanging="2"/>
              <w:jc w:val="center"/>
              <w:rPr>
                <w:rFonts w:ascii="Times New Roman" w:hAnsi="Times New Roman" w:cs="Times New Roman"/>
                <w:sz w:val="24"/>
                <w:szCs w:val="24"/>
              </w:rPr>
            </w:pPr>
            <w:r w:rsidRPr="00B25B53">
              <w:rPr>
                <w:rFonts w:ascii="Times New Roman" w:hAnsi="Times New Roman" w:cs="Times New Roman"/>
                <w:sz w:val="24"/>
                <w:szCs w:val="24"/>
              </w:rPr>
              <w:t>№ п/п</w:t>
            </w:r>
          </w:p>
        </w:tc>
        <w:tc>
          <w:tcPr>
            <w:tcW w:w="6833" w:type="dxa"/>
            <w:vAlign w:val="center"/>
          </w:tcPr>
          <w:p w:rsidR="005C33E3" w:rsidRPr="00B25B53" w:rsidRDefault="005C33E3" w:rsidP="00B7522E">
            <w:pPr>
              <w:pStyle w:val="a6"/>
              <w:ind w:hanging="2"/>
              <w:jc w:val="center"/>
              <w:rPr>
                <w:rFonts w:ascii="Times New Roman" w:hAnsi="Times New Roman" w:cs="Times New Roman"/>
                <w:sz w:val="24"/>
                <w:szCs w:val="24"/>
              </w:rPr>
            </w:pPr>
            <w:r w:rsidRPr="00B25B53">
              <w:rPr>
                <w:rFonts w:ascii="Times New Roman" w:hAnsi="Times New Roman" w:cs="Times New Roman"/>
                <w:sz w:val="24"/>
                <w:szCs w:val="24"/>
              </w:rPr>
              <w:t>Виды персональных выплат</w:t>
            </w:r>
          </w:p>
        </w:tc>
        <w:tc>
          <w:tcPr>
            <w:tcW w:w="1985" w:type="dxa"/>
            <w:vAlign w:val="center"/>
          </w:tcPr>
          <w:p w:rsidR="005C33E3" w:rsidRPr="00B25B53" w:rsidRDefault="005C33E3" w:rsidP="00B7522E">
            <w:pPr>
              <w:pStyle w:val="a6"/>
              <w:ind w:hanging="2"/>
              <w:jc w:val="center"/>
              <w:rPr>
                <w:rFonts w:ascii="Times New Roman" w:hAnsi="Times New Roman" w:cs="Times New Roman"/>
                <w:sz w:val="24"/>
                <w:szCs w:val="24"/>
              </w:rPr>
            </w:pPr>
            <w:r w:rsidRPr="00B25B53">
              <w:rPr>
                <w:rFonts w:ascii="Times New Roman" w:hAnsi="Times New Roman" w:cs="Times New Roman"/>
                <w:sz w:val="24"/>
                <w:szCs w:val="24"/>
              </w:rPr>
              <w:t>Предельный размер к окладу, ставке заработной платы</w:t>
            </w:r>
          </w:p>
        </w:tc>
      </w:tr>
      <w:tr w:rsidR="005C33E3" w:rsidRPr="009462F9" w:rsidTr="005C33E3">
        <w:tc>
          <w:tcPr>
            <w:tcW w:w="538" w:type="dxa"/>
          </w:tcPr>
          <w:p w:rsidR="005C33E3" w:rsidRPr="00B25B53" w:rsidRDefault="005C33E3" w:rsidP="004E77F7">
            <w:pPr>
              <w:pStyle w:val="a6"/>
              <w:ind w:hanging="2"/>
              <w:jc w:val="center"/>
              <w:rPr>
                <w:rFonts w:ascii="Times New Roman" w:hAnsi="Times New Roman" w:cs="Times New Roman"/>
                <w:sz w:val="24"/>
                <w:szCs w:val="24"/>
              </w:rPr>
            </w:pPr>
            <w:r w:rsidRPr="00B25B53">
              <w:rPr>
                <w:rFonts w:ascii="Times New Roman" w:hAnsi="Times New Roman" w:cs="Times New Roman"/>
                <w:sz w:val="24"/>
                <w:szCs w:val="24"/>
              </w:rPr>
              <w:t>1</w:t>
            </w:r>
          </w:p>
        </w:tc>
        <w:tc>
          <w:tcPr>
            <w:tcW w:w="6833" w:type="dxa"/>
          </w:tcPr>
          <w:p w:rsidR="005C33E3" w:rsidRPr="00B25B53" w:rsidRDefault="005C33E3" w:rsidP="003B2880">
            <w:pPr>
              <w:pStyle w:val="a6"/>
              <w:ind w:hanging="2"/>
              <w:rPr>
                <w:rFonts w:ascii="Times New Roman" w:hAnsi="Times New Roman" w:cs="Times New Roman"/>
                <w:sz w:val="24"/>
                <w:szCs w:val="24"/>
              </w:rPr>
            </w:pPr>
            <w:r w:rsidRPr="00B25B53">
              <w:rPr>
                <w:rFonts w:ascii="Times New Roman" w:hAnsi="Times New Roman" w:cs="Times New Roman"/>
                <w:sz w:val="24"/>
                <w:szCs w:val="24"/>
              </w:rPr>
              <w:t xml:space="preserve">Выплата за </w:t>
            </w:r>
            <w:r w:rsidR="00705C63" w:rsidRPr="00B25B53">
              <w:rPr>
                <w:rFonts w:ascii="Times New Roman" w:hAnsi="Times New Roman" w:cs="Times New Roman"/>
                <w:sz w:val="24"/>
                <w:szCs w:val="24"/>
              </w:rPr>
              <w:t>опыт</w:t>
            </w:r>
            <w:r w:rsidRPr="00B25B53">
              <w:rPr>
                <w:rFonts w:ascii="Times New Roman" w:hAnsi="Times New Roman" w:cs="Times New Roman"/>
                <w:sz w:val="24"/>
                <w:szCs w:val="24"/>
              </w:rPr>
              <w:t xml:space="preserve"> работы:</w:t>
            </w:r>
          </w:p>
          <w:p w:rsidR="005C33E3" w:rsidRPr="00B25B53" w:rsidRDefault="005C33E3" w:rsidP="004E77F7">
            <w:pPr>
              <w:spacing w:after="0" w:line="240" w:lineRule="auto"/>
              <w:ind w:hanging="2"/>
              <w:rPr>
                <w:rFonts w:ascii="Times New Roman" w:hAnsi="Times New Roman" w:cs="Times New Roman"/>
                <w:sz w:val="24"/>
                <w:szCs w:val="24"/>
              </w:rPr>
            </w:pPr>
            <w:r w:rsidRPr="00B25B53">
              <w:rPr>
                <w:rFonts w:ascii="Times New Roman" w:hAnsi="Times New Roman" w:cs="Times New Roman"/>
                <w:sz w:val="24"/>
                <w:szCs w:val="24"/>
              </w:rPr>
              <w:t xml:space="preserve">от 1 до 5 лет                                 </w:t>
            </w:r>
          </w:p>
          <w:p w:rsidR="005C33E3" w:rsidRPr="00B25B53" w:rsidRDefault="005C33E3" w:rsidP="004E77F7">
            <w:pPr>
              <w:spacing w:after="0" w:line="240" w:lineRule="auto"/>
              <w:ind w:hanging="2"/>
              <w:rPr>
                <w:rFonts w:ascii="Times New Roman" w:hAnsi="Times New Roman" w:cs="Times New Roman"/>
                <w:sz w:val="24"/>
                <w:szCs w:val="24"/>
              </w:rPr>
            </w:pPr>
            <w:r w:rsidRPr="00B25B53">
              <w:rPr>
                <w:rFonts w:ascii="Times New Roman" w:hAnsi="Times New Roman" w:cs="Times New Roman"/>
                <w:sz w:val="24"/>
                <w:szCs w:val="24"/>
              </w:rPr>
              <w:lastRenderedPageBreak/>
              <w:t xml:space="preserve">от 5 до 10 лет                               </w:t>
            </w:r>
          </w:p>
          <w:p w:rsidR="005C33E3" w:rsidRPr="00B25B53" w:rsidRDefault="005C33E3" w:rsidP="004E77F7">
            <w:pPr>
              <w:spacing w:after="0" w:line="240" w:lineRule="auto"/>
              <w:ind w:hanging="2"/>
              <w:rPr>
                <w:rFonts w:ascii="Times New Roman" w:hAnsi="Times New Roman" w:cs="Times New Roman"/>
                <w:sz w:val="24"/>
                <w:szCs w:val="24"/>
              </w:rPr>
            </w:pPr>
            <w:r w:rsidRPr="00B25B53">
              <w:rPr>
                <w:rFonts w:ascii="Times New Roman" w:hAnsi="Times New Roman" w:cs="Times New Roman"/>
                <w:sz w:val="24"/>
                <w:szCs w:val="24"/>
              </w:rPr>
              <w:t xml:space="preserve">от 10 до 15 лет                             </w:t>
            </w:r>
          </w:p>
          <w:p w:rsidR="005C33E3" w:rsidRPr="00B25B53" w:rsidRDefault="005C33E3" w:rsidP="004E77F7">
            <w:pPr>
              <w:spacing w:after="0" w:line="240" w:lineRule="auto"/>
              <w:ind w:hanging="2"/>
              <w:rPr>
                <w:rFonts w:ascii="Times New Roman" w:hAnsi="Times New Roman" w:cs="Times New Roman"/>
                <w:sz w:val="24"/>
                <w:szCs w:val="24"/>
              </w:rPr>
            </w:pPr>
            <w:r w:rsidRPr="00B25B53">
              <w:rPr>
                <w:rFonts w:ascii="Times New Roman" w:hAnsi="Times New Roman" w:cs="Times New Roman"/>
                <w:sz w:val="24"/>
                <w:szCs w:val="24"/>
              </w:rPr>
              <w:t xml:space="preserve">от 15 лет и более                         </w:t>
            </w:r>
          </w:p>
        </w:tc>
        <w:tc>
          <w:tcPr>
            <w:tcW w:w="1985" w:type="dxa"/>
          </w:tcPr>
          <w:p w:rsidR="005C33E3" w:rsidRPr="00B25B53" w:rsidRDefault="005C33E3" w:rsidP="005C33E3">
            <w:pPr>
              <w:pStyle w:val="a6"/>
              <w:rPr>
                <w:rFonts w:ascii="Times New Roman" w:hAnsi="Times New Roman" w:cs="Times New Roman"/>
                <w:sz w:val="24"/>
                <w:szCs w:val="24"/>
              </w:rPr>
            </w:pPr>
          </w:p>
          <w:p w:rsidR="005C33E3" w:rsidRPr="00B25B53" w:rsidRDefault="000E5500" w:rsidP="004E77F7">
            <w:pPr>
              <w:pStyle w:val="a6"/>
              <w:ind w:hanging="2"/>
              <w:jc w:val="center"/>
              <w:rPr>
                <w:rFonts w:ascii="Times New Roman" w:hAnsi="Times New Roman" w:cs="Times New Roman"/>
                <w:sz w:val="24"/>
                <w:szCs w:val="24"/>
              </w:rPr>
            </w:pPr>
            <w:r>
              <w:rPr>
                <w:rFonts w:ascii="Times New Roman" w:hAnsi="Times New Roman" w:cs="Times New Roman"/>
                <w:sz w:val="24"/>
                <w:szCs w:val="24"/>
                <w:lang w:val="en-US"/>
              </w:rPr>
              <w:t>10</w:t>
            </w:r>
            <w:r w:rsidR="005C33E3" w:rsidRPr="00B25B53">
              <w:rPr>
                <w:rFonts w:ascii="Times New Roman" w:hAnsi="Times New Roman" w:cs="Times New Roman"/>
                <w:sz w:val="24"/>
                <w:szCs w:val="24"/>
              </w:rPr>
              <w:t>%</w:t>
            </w:r>
          </w:p>
          <w:p w:rsidR="005C33E3" w:rsidRPr="00B25B53" w:rsidRDefault="000E5500" w:rsidP="004E77F7">
            <w:pPr>
              <w:pStyle w:val="a6"/>
              <w:ind w:hanging="2"/>
              <w:jc w:val="center"/>
              <w:rPr>
                <w:rFonts w:ascii="Times New Roman" w:hAnsi="Times New Roman" w:cs="Times New Roman"/>
                <w:sz w:val="24"/>
                <w:szCs w:val="24"/>
              </w:rPr>
            </w:pPr>
            <w:r>
              <w:rPr>
                <w:rFonts w:ascii="Times New Roman" w:hAnsi="Times New Roman" w:cs="Times New Roman"/>
                <w:sz w:val="24"/>
                <w:szCs w:val="24"/>
              </w:rPr>
              <w:lastRenderedPageBreak/>
              <w:t>1</w:t>
            </w:r>
            <w:r>
              <w:rPr>
                <w:rFonts w:ascii="Times New Roman" w:hAnsi="Times New Roman" w:cs="Times New Roman"/>
                <w:sz w:val="24"/>
                <w:szCs w:val="24"/>
                <w:lang w:val="en-US"/>
              </w:rPr>
              <w:t>5</w:t>
            </w:r>
            <w:r w:rsidR="005C33E3" w:rsidRPr="00B25B53">
              <w:rPr>
                <w:rFonts w:ascii="Times New Roman" w:hAnsi="Times New Roman" w:cs="Times New Roman"/>
                <w:sz w:val="24"/>
                <w:szCs w:val="24"/>
              </w:rPr>
              <w:t>%</w:t>
            </w:r>
          </w:p>
          <w:p w:rsidR="005C33E3" w:rsidRPr="00B25B53" w:rsidRDefault="000E5500" w:rsidP="004E77F7">
            <w:pPr>
              <w:pStyle w:val="a6"/>
              <w:ind w:hanging="2"/>
              <w:jc w:val="center"/>
              <w:rPr>
                <w:rFonts w:ascii="Times New Roman" w:hAnsi="Times New Roman" w:cs="Times New Roman"/>
                <w:sz w:val="24"/>
                <w:szCs w:val="24"/>
              </w:rPr>
            </w:pPr>
            <w:r>
              <w:rPr>
                <w:rFonts w:ascii="Times New Roman" w:hAnsi="Times New Roman" w:cs="Times New Roman"/>
                <w:sz w:val="24"/>
                <w:szCs w:val="24"/>
                <w:lang w:val="en-US"/>
              </w:rPr>
              <w:t>20</w:t>
            </w:r>
            <w:r w:rsidR="005C33E3" w:rsidRPr="00B25B53">
              <w:rPr>
                <w:rFonts w:ascii="Times New Roman" w:hAnsi="Times New Roman" w:cs="Times New Roman"/>
                <w:sz w:val="24"/>
                <w:szCs w:val="24"/>
              </w:rPr>
              <w:t>%</w:t>
            </w:r>
          </w:p>
          <w:p w:rsidR="005C33E3" w:rsidRPr="009462F9" w:rsidRDefault="000E5500" w:rsidP="004E77F7">
            <w:pPr>
              <w:pStyle w:val="a6"/>
              <w:ind w:hanging="2"/>
              <w:jc w:val="center"/>
              <w:rPr>
                <w:rFonts w:ascii="Times New Roman" w:hAnsi="Times New Roman" w:cs="Times New Roman"/>
                <w:sz w:val="24"/>
                <w:szCs w:val="24"/>
              </w:rPr>
            </w:pPr>
            <w:r>
              <w:rPr>
                <w:rFonts w:ascii="Times New Roman" w:hAnsi="Times New Roman" w:cs="Times New Roman"/>
                <w:sz w:val="24"/>
                <w:szCs w:val="24"/>
                <w:lang w:val="en-US"/>
              </w:rPr>
              <w:t>3</w:t>
            </w:r>
            <w:r w:rsidR="00D0010C" w:rsidRPr="00B25B53">
              <w:rPr>
                <w:rFonts w:ascii="Times New Roman" w:hAnsi="Times New Roman" w:cs="Times New Roman"/>
                <w:sz w:val="24"/>
                <w:szCs w:val="24"/>
              </w:rPr>
              <w:t>0</w:t>
            </w:r>
            <w:r w:rsidR="005C33E3" w:rsidRPr="00B25B53">
              <w:rPr>
                <w:rFonts w:ascii="Times New Roman" w:hAnsi="Times New Roman" w:cs="Times New Roman"/>
                <w:sz w:val="24"/>
                <w:szCs w:val="24"/>
              </w:rPr>
              <w:t>%</w:t>
            </w:r>
          </w:p>
        </w:tc>
      </w:tr>
    </w:tbl>
    <w:p w:rsidR="00FB4AE1" w:rsidRDefault="00FB4AE1" w:rsidP="00423159">
      <w:pPr>
        <w:autoSpaceDE w:val="0"/>
        <w:autoSpaceDN w:val="0"/>
        <w:adjustRightInd w:val="0"/>
        <w:spacing w:after="0" w:line="240" w:lineRule="auto"/>
        <w:ind w:firstLine="709"/>
        <w:jc w:val="both"/>
        <w:rPr>
          <w:rFonts w:ascii="Times New Roman" w:hAnsi="Times New Roman" w:cs="Times New Roman"/>
          <w:bCs/>
          <w:sz w:val="24"/>
          <w:szCs w:val="24"/>
        </w:rPr>
      </w:pPr>
    </w:p>
    <w:p w:rsidR="009D005A" w:rsidRPr="006D23D2" w:rsidRDefault="00B7522E" w:rsidP="009D005A">
      <w:pPr>
        <w:widowControl w:val="0"/>
        <w:tabs>
          <w:tab w:val="left" w:pos="0"/>
          <w:tab w:val="left" w:pos="1134"/>
        </w:tabs>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cs="Times New Roman"/>
          <w:bCs/>
          <w:sz w:val="24"/>
          <w:szCs w:val="24"/>
        </w:rPr>
        <w:t>6.4</w:t>
      </w:r>
      <w:r w:rsidR="001161B0" w:rsidRPr="009462F9">
        <w:rPr>
          <w:rFonts w:ascii="Times New Roman" w:hAnsi="Times New Roman" w:cs="Times New Roman"/>
          <w:bCs/>
          <w:sz w:val="24"/>
          <w:szCs w:val="24"/>
        </w:rPr>
        <w:t>.2.</w:t>
      </w:r>
      <w:r w:rsidR="001161B0" w:rsidRPr="009462F9">
        <w:rPr>
          <w:rFonts w:ascii="Times New Roman" w:hAnsi="Times New Roman" w:cs="Times New Roman"/>
          <w:sz w:val="24"/>
          <w:szCs w:val="24"/>
        </w:rPr>
        <w:t xml:space="preserve"> </w:t>
      </w:r>
      <w:r w:rsidR="009D005A" w:rsidRPr="006D23D2">
        <w:rPr>
          <w:rFonts w:ascii="Times New Roman" w:hAnsi="Times New Roman"/>
          <w:sz w:val="24"/>
          <w:szCs w:val="24"/>
        </w:rPr>
        <w:t>Персональные выплаты в целях обеспечения заработной платы работника учреждения на уровне размера минимальной заработной платы (минимального размера оплаты труда) производятся работникам учреждения, месячная заработная плата которых при полностью отработанной норме рабочего времени и выполненной норме труда (трудовых обязанностей) с учетом выплат компенсационного и стимулирующего характера ниже размера минимальной заработной платы, установленного в Красноярском крае (минимального размера оплаты труда) в размере, определяемом как разница между размером минимальной заработной платы, установленным в Красноярском крае (минимальным размером оплаты труда), и величиной заработной платы конкретного работника учреждения за соответствующий период времени.</w:t>
      </w:r>
    </w:p>
    <w:p w:rsidR="009D005A" w:rsidRPr="006D23D2" w:rsidRDefault="009D005A" w:rsidP="009D005A">
      <w:pPr>
        <w:widowControl w:val="0"/>
        <w:tabs>
          <w:tab w:val="left" w:pos="0"/>
          <w:tab w:val="left" w:pos="709"/>
          <w:tab w:val="left" w:pos="851"/>
        </w:tabs>
        <w:autoSpaceDE w:val="0"/>
        <w:autoSpaceDN w:val="0"/>
        <w:adjustRightInd w:val="0"/>
        <w:spacing w:after="0" w:line="240" w:lineRule="auto"/>
        <w:ind w:firstLine="709"/>
        <w:jc w:val="both"/>
        <w:rPr>
          <w:rFonts w:ascii="Times New Roman" w:hAnsi="Times New Roman"/>
          <w:sz w:val="24"/>
          <w:szCs w:val="24"/>
        </w:rPr>
      </w:pPr>
      <w:r w:rsidRPr="006D23D2">
        <w:rPr>
          <w:rFonts w:ascii="Times New Roman" w:hAnsi="Times New Roman"/>
          <w:sz w:val="24"/>
          <w:szCs w:val="24"/>
        </w:rPr>
        <w:t>Работникам учреждения,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характера ниже размера минимальной заработной платы, установленного в Красноярском крае (минимального размера оплаты труда), исчисленного пропорционально отработанному работником учреждения времени, указанные персональные выплаты производятся в размере, определяемом для каждого работника как разница между размером минимальной заработной платы, установленным в Красноярском крае (минимальным размером оплаты труда), исчисленным пропорционально отработанному работником учреждения времени, и величиной заработной платы конкретного работника учреждения за соответствующий период времени.</w:t>
      </w:r>
    </w:p>
    <w:p w:rsidR="009D005A" w:rsidRPr="006D23D2" w:rsidRDefault="009D005A" w:rsidP="009D005A">
      <w:pPr>
        <w:spacing w:after="0" w:line="240" w:lineRule="auto"/>
        <w:ind w:firstLine="709"/>
        <w:jc w:val="both"/>
        <w:rPr>
          <w:rFonts w:ascii="Times New Roman" w:hAnsi="Times New Roman"/>
          <w:sz w:val="24"/>
          <w:szCs w:val="24"/>
        </w:rPr>
      </w:pPr>
      <w:r w:rsidRPr="006D23D2">
        <w:rPr>
          <w:rFonts w:ascii="Times New Roman" w:hAnsi="Times New Roman"/>
          <w:sz w:val="24"/>
          <w:szCs w:val="24"/>
        </w:rPr>
        <w:t>Работникам, месячная заработная плата которых при полностью отработанной норме рабочего времени и выполненной норме труда (трудовых обязанностей) ниже размера заработной платы, установленного настоящим пунктом, предоставляется региональная выплата.</w:t>
      </w:r>
    </w:p>
    <w:p w:rsidR="009D005A" w:rsidRPr="006D23D2" w:rsidRDefault="009D005A" w:rsidP="009D005A">
      <w:pPr>
        <w:spacing w:after="0" w:line="240" w:lineRule="auto"/>
        <w:ind w:firstLine="709"/>
        <w:jc w:val="both"/>
        <w:rPr>
          <w:rFonts w:ascii="Times New Roman" w:hAnsi="Times New Roman"/>
          <w:sz w:val="24"/>
          <w:szCs w:val="24"/>
        </w:rPr>
      </w:pPr>
      <w:r w:rsidRPr="006D23D2">
        <w:rPr>
          <w:rFonts w:ascii="Times New Roman" w:hAnsi="Times New Roman"/>
          <w:sz w:val="24"/>
          <w:szCs w:val="24"/>
        </w:rPr>
        <w:t xml:space="preserve">Для целей расчета региональной выплаты размер заработной платы составляет </w:t>
      </w:r>
      <w:r w:rsidR="008C0DEC">
        <w:rPr>
          <w:rFonts w:ascii="Times New Roman" w:hAnsi="Times New Roman"/>
          <w:sz w:val="24"/>
          <w:szCs w:val="24"/>
        </w:rPr>
        <w:t>22224</w:t>
      </w:r>
      <w:r w:rsidRPr="006D23D2">
        <w:rPr>
          <w:rFonts w:ascii="Times New Roman" w:hAnsi="Times New Roman"/>
          <w:sz w:val="24"/>
          <w:szCs w:val="24"/>
        </w:rPr>
        <w:t xml:space="preserve"> рублей, (Закон Красноярского края от 29.10.2009 № 9-3864 «О системах оплаты труда работников краевых государственных учреждений»).</w:t>
      </w:r>
    </w:p>
    <w:p w:rsidR="009D005A" w:rsidRPr="006D23D2" w:rsidRDefault="009D005A" w:rsidP="009D005A">
      <w:pPr>
        <w:spacing w:after="0" w:line="240" w:lineRule="auto"/>
        <w:ind w:firstLine="709"/>
        <w:jc w:val="both"/>
        <w:rPr>
          <w:rFonts w:ascii="Times New Roman" w:hAnsi="Times New Roman"/>
          <w:sz w:val="24"/>
          <w:szCs w:val="24"/>
        </w:rPr>
      </w:pPr>
      <w:r w:rsidRPr="006D23D2">
        <w:rPr>
          <w:rFonts w:ascii="Times New Roman" w:hAnsi="Times New Roman"/>
          <w:sz w:val="24"/>
          <w:szCs w:val="24"/>
        </w:rPr>
        <w:t>Региональная выплата для работника рассчитывается как разница между размером заработной платы, установленным настоящим пунктом, и месячной заработной платой конкретного работника при полностью отработанной норме рабочего времени и выполненной норме труда (трудовых обязанностей).</w:t>
      </w:r>
    </w:p>
    <w:p w:rsidR="009D005A" w:rsidRPr="006D23D2" w:rsidRDefault="009D005A" w:rsidP="009D005A">
      <w:pPr>
        <w:spacing w:after="0" w:line="240" w:lineRule="auto"/>
        <w:ind w:firstLine="709"/>
        <w:jc w:val="both"/>
        <w:rPr>
          <w:rFonts w:ascii="Times New Roman" w:hAnsi="Times New Roman"/>
          <w:sz w:val="24"/>
          <w:szCs w:val="24"/>
        </w:rPr>
      </w:pPr>
      <w:r w:rsidRPr="006D23D2">
        <w:rPr>
          <w:rFonts w:ascii="Times New Roman" w:hAnsi="Times New Roman"/>
          <w:sz w:val="24"/>
          <w:szCs w:val="24"/>
        </w:rPr>
        <w:t>Работникам, месячная заработная плата которых по основному месту работы при не полностью отработанной норме рабочего времени ниже размера заработной платы, установленного настоящим пунктом, исчисленного пропорционально отработанному времени, устанавливается региональная выплата, размер которой для каждого работника определяется как разница между размером заработной платы, установленным настоящим пунктом, исчисленным пропорционально отработанному работником времени, и величиной заработной платы конкретного работника за соответствующий период времени.</w:t>
      </w:r>
    </w:p>
    <w:p w:rsidR="009D005A" w:rsidRPr="006D23D2" w:rsidRDefault="009D005A" w:rsidP="009D005A">
      <w:pPr>
        <w:spacing w:after="0" w:line="240" w:lineRule="auto"/>
        <w:ind w:firstLine="709"/>
        <w:jc w:val="both"/>
        <w:rPr>
          <w:rFonts w:ascii="Times New Roman" w:hAnsi="Times New Roman"/>
          <w:sz w:val="24"/>
          <w:szCs w:val="24"/>
        </w:rPr>
      </w:pPr>
      <w:r w:rsidRPr="006D23D2">
        <w:rPr>
          <w:rFonts w:ascii="Times New Roman" w:hAnsi="Times New Roman"/>
          <w:sz w:val="24"/>
          <w:szCs w:val="24"/>
        </w:rPr>
        <w:t>При расчете региональной выплаты под месячной заработной платой понимается заработная плата конкретного работника с учетом доплаты до размера минимальной заработной платы, установленного в Красноярском крае (в случае ее осуществления).</w:t>
      </w:r>
    </w:p>
    <w:p w:rsidR="009D005A" w:rsidRPr="006D23D2" w:rsidRDefault="009D005A" w:rsidP="009D005A">
      <w:pPr>
        <w:spacing w:after="0" w:line="240" w:lineRule="auto"/>
        <w:ind w:firstLine="709"/>
        <w:jc w:val="both"/>
        <w:rPr>
          <w:rFonts w:ascii="Times New Roman" w:hAnsi="Times New Roman"/>
          <w:sz w:val="24"/>
          <w:szCs w:val="24"/>
        </w:rPr>
      </w:pPr>
      <w:r w:rsidRPr="006D23D2">
        <w:rPr>
          <w:rFonts w:ascii="Times New Roman" w:hAnsi="Times New Roman"/>
          <w:sz w:val="24"/>
          <w:szCs w:val="24"/>
        </w:rPr>
        <w:t>Региональная выплата включает в себя начисления по районному коэффициенту, надбавке за работу в местностях с особыми климатическими условиями.</w:t>
      </w:r>
    </w:p>
    <w:p w:rsidR="009D005A" w:rsidRDefault="009D005A" w:rsidP="009D005A">
      <w:pPr>
        <w:spacing w:after="0" w:line="240" w:lineRule="auto"/>
        <w:ind w:firstLine="709"/>
        <w:jc w:val="both"/>
        <w:rPr>
          <w:rFonts w:ascii="Times New Roman" w:hAnsi="Times New Roman"/>
          <w:sz w:val="24"/>
          <w:szCs w:val="24"/>
        </w:rPr>
      </w:pPr>
      <w:r w:rsidRPr="006D23D2">
        <w:rPr>
          <w:rFonts w:ascii="Times New Roman" w:hAnsi="Times New Roman"/>
          <w:sz w:val="24"/>
          <w:szCs w:val="24"/>
        </w:rPr>
        <w:t>Размеры заработной платы для расчета региональной выплаты включают в себя начисления по районному коэффициенту, надбавке за работу в местностях с особыми климатическими условиями</w:t>
      </w:r>
      <w:r>
        <w:rPr>
          <w:rFonts w:ascii="Times New Roman" w:hAnsi="Times New Roman"/>
          <w:sz w:val="24"/>
          <w:szCs w:val="24"/>
        </w:rPr>
        <w:t>.</w:t>
      </w:r>
    </w:p>
    <w:p w:rsidR="0026698C" w:rsidRPr="009462F9" w:rsidRDefault="0026698C" w:rsidP="004E77F7">
      <w:pPr>
        <w:spacing w:after="0" w:line="240" w:lineRule="auto"/>
        <w:jc w:val="both"/>
        <w:rPr>
          <w:rFonts w:ascii="Times New Roman" w:hAnsi="Times New Roman" w:cs="Times New Roman"/>
          <w:sz w:val="24"/>
          <w:szCs w:val="24"/>
          <w:u w:val="single"/>
        </w:rPr>
      </w:pPr>
    </w:p>
    <w:p w:rsidR="0026698C" w:rsidRPr="009462F9" w:rsidRDefault="009E300E" w:rsidP="004E77F7">
      <w:pPr>
        <w:spacing w:after="0" w:line="240" w:lineRule="auto"/>
        <w:jc w:val="center"/>
        <w:rPr>
          <w:rFonts w:ascii="Times New Roman" w:hAnsi="Times New Roman" w:cs="Times New Roman"/>
          <w:b/>
          <w:bCs/>
          <w:sz w:val="24"/>
          <w:szCs w:val="24"/>
          <w:u w:val="single"/>
        </w:rPr>
      </w:pPr>
      <w:r w:rsidRPr="009462F9">
        <w:rPr>
          <w:rFonts w:ascii="Times New Roman" w:hAnsi="Times New Roman" w:cs="Times New Roman"/>
          <w:b/>
          <w:bCs/>
          <w:sz w:val="24"/>
          <w:szCs w:val="24"/>
          <w:u w:val="single"/>
        </w:rPr>
        <w:t>7</w:t>
      </w:r>
      <w:r w:rsidR="0026698C" w:rsidRPr="009462F9">
        <w:rPr>
          <w:rFonts w:ascii="Times New Roman" w:hAnsi="Times New Roman" w:cs="Times New Roman"/>
          <w:b/>
          <w:bCs/>
          <w:sz w:val="24"/>
          <w:szCs w:val="24"/>
          <w:u w:val="single"/>
        </w:rPr>
        <w:t>. Материальная помощь</w:t>
      </w:r>
    </w:p>
    <w:p w:rsidR="0026698C" w:rsidRPr="009462F9" w:rsidRDefault="0026698C" w:rsidP="004E77F7">
      <w:pPr>
        <w:spacing w:after="0" w:line="240" w:lineRule="auto"/>
        <w:jc w:val="center"/>
        <w:rPr>
          <w:rFonts w:ascii="Times New Roman" w:hAnsi="Times New Roman" w:cs="Times New Roman"/>
          <w:b/>
          <w:bCs/>
          <w:sz w:val="24"/>
          <w:szCs w:val="24"/>
          <w:u w:val="single"/>
        </w:rPr>
      </w:pPr>
    </w:p>
    <w:p w:rsidR="0026698C" w:rsidRPr="009462F9" w:rsidRDefault="009E300E" w:rsidP="004E77F7">
      <w:pPr>
        <w:autoSpaceDE w:val="0"/>
        <w:autoSpaceDN w:val="0"/>
        <w:adjustRightInd w:val="0"/>
        <w:spacing w:after="0" w:line="240" w:lineRule="auto"/>
        <w:ind w:firstLine="709"/>
        <w:jc w:val="both"/>
        <w:rPr>
          <w:rFonts w:ascii="Times New Roman" w:hAnsi="Times New Roman" w:cs="Times New Roman"/>
          <w:sz w:val="24"/>
          <w:szCs w:val="24"/>
        </w:rPr>
      </w:pPr>
      <w:r w:rsidRPr="009462F9">
        <w:rPr>
          <w:rFonts w:ascii="Times New Roman" w:hAnsi="Times New Roman" w:cs="Times New Roman"/>
          <w:sz w:val="24"/>
          <w:szCs w:val="24"/>
        </w:rPr>
        <w:t>7</w:t>
      </w:r>
      <w:r w:rsidR="00EF5493" w:rsidRPr="009462F9">
        <w:rPr>
          <w:rFonts w:ascii="Times New Roman" w:hAnsi="Times New Roman" w:cs="Times New Roman"/>
          <w:sz w:val="24"/>
          <w:szCs w:val="24"/>
        </w:rPr>
        <w:t>.1. Работникам учреждений</w:t>
      </w:r>
      <w:r w:rsidR="0026698C" w:rsidRPr="009462F9">
        <w:rPr>
          <w:rFonts w:ascii="Times New Roman" w:hAnsi="Times New Roman" w:cs="Times New Roman"/>
          <w:sz w:val="24"/>
          <w:szCs w:val="24"/>
        </w:rPr>
        <w:t xml:space="preserve"> в пределах утвержденного фонда оплаты труда осуществляется выплата единовременной материальной помощи.</w:t>
      </w:r>
    </w:p>
    <w:p w:rsidR="0026698C" w:rsidRPr="009462F9" w:rsidRDefault="009E300E" w:rsidP="004E77F7">
      <w:pPr>
        <w:autoSpaceDE w:val="0"/>
        <w:autoSpaceDN w:val="0"/>
        <w:adjustRightInd w:val="0"/>
        <w:spacing w:after="0" w:line="240" w:lineRule="auto"/>
        <w:ind w:firstLine="709"/>
        <w:jc w:val="both"/>
        <w:rPr>
          <w:rFonts w:ascii="Times New Roman" w:hAnsi="Times New Roman" w:cs="Times New Roman"/>
          <w:sz w:val="24"/>
          <w:szCs w:val="24"/>
        </w:rPr>
      </w:pPr>
      <w:r w:rsidRPr="009462F9">
        <w:rPr>
          <w:rFonts w:ascii="Times New Roman" w:hAnsi="Times New Roman" w:cs="Times New Roman"/>
          <w:sz w:val="24"/>
          <w:szCs w:val="24"/>
        </w:rPr>
        <w:t>7</w:t>
      </w:r>
      <w:r w:rsidR="0026698C" w:rsidRPr="009462F9">
        <w:rPr>
          <w:rFonts w:ascii="Times New Roman" w:hAnsi="Times New Roman" w:cs="Times New Roman"/>
          <w:sz w:val="24"/>
          <w:szCs w:val="24"/>
        </w:rPr>
        <w:t>.2. Единовременная материальная помощь работникам учреждени</w:t>
      </w:r>
      <w:r w:rsidR="00EF5493" w:rsidRPr="009462F9">
        <w:rPr>
          <w:rFonts w:ascii="Times New Roman" w:hAnsi="Times New Roman" w:cs="Times New Roman"/>
          <w:sz w:val="24"/>
          <w:szCs w:val="24"/>
        </w:rPr>
        <w:t>й</w:t>
      </w:r>
      <w:r w:rsidR="0026698C" w:rsidRPr="009462F9">
        <w:rPr>
          <w:rFonts w:ascii="Times New Roman" w:hAnsi="Times New Roman" w:cs="Times New Roman"/>
          <w:sz w:val="24"/>
          <w:szCs w:val="24"/>
        </w:rPr>
        <w:t xml:space="preserve"> оказывается по решению руководителя учреждения в связи с бракосочетанием, рождением ребенка, в связи со смертью супруга (супруги) или близких родственников (детей, родителей).</w:t>
      </w:r>
    </w:p>
    <w:p w:rsidR="0026698C" w:rsidRPr="009462F9" w:rsidRDefault="009E300E" w:rsidP="004E77F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462F9">
        <w:rPr>
          <w:rFonts w:ascii="Times New Roman" w:hAnsi="Times New Roman" w:cs="Times New Roman"/>
          <w:color w:val="000000"/>
          <w:sz w:val="24"/>
          <w:szCs w:val="24"/>
        </w:rPr>
        <w:t>7</w:t>
      </w:r>
      <w:r w:rsidR="0026698C" w:rsidRPr="009462F9">
        <w:rPr>
          <w:rFonts w:ascii="Times New Roman" w:hAnsi="Times New Roman" w:cs="Times New Roman"/>
          <w:color w:val="000000"/>
          <w:sz w:val="24"/>
          <w:szCs w:val="24"/>
        </w:rPr>
        <w:t xml:space="preserve">.3. Размер единовременной материальной помощи не может превышать трех тысяч рублей по каждому основанию, предусмотренному </w:t>
      </w:r>
      <w:hyperlink r:id="rId145" w:history="1">
        <w:r w:rsidR="0026698C" w:rsidRPr="009462F9">
          <w:rPr>
            <w:rFonts w:ascii="Times New Roman" w:hAnsi="Times New Roman" w:cs="Times New Roman"/>
            <w:color w:val="000000"/>
            <w:sz w:val="24"/>
            <w:szCs w:val="24"/>
          </w:rPr>
          <w:t xml:space="preserve">пунктом </w:t>
        </w:r>
        <w:r w:rsidR="001161B0" w:rsidRPr="009462F9">
          <w:rPr>
            <w:rFonts w:ascii="Times New Roman" w:hAnsi="Times New Roman" w:cs="Times New Roman"/>
            <w:color w:val="000000"/>
            <w:sz w:val="24"/>
            <w:szCs w:val="24"/>
          </w:rPr>
          <w:t>7</w:t>
        </w:r>
        <w:r w:rsidR="0026698C" w:rsidRPr="009462F9">
          <w:rPr>
            <w:rFonts w:ascii="Times New Roman" w:hAnsi="Times New Roman" w:cs="Times New Roman"/>
            <w:color w:val="000000"/>
            <w:sz w:val="24"/>
            <w:szCs w:val="24"/>
          </w:rPr>
          <w:t>.2</w:t>
        </w:r>
      </w:hyperlink>
      <w:r w:rsidR="0026698C" w:rsidRPr="009462F9">
        <w:rPr>
          <w:rFonts w:ascii="Times New Roman" w:hAnsi="Times New Roman" w:cs="Times New Roman"/>
          <w:color w:val="000000"/>
          <w:sz w:val="24"/>
          <w:szCs w:val="24"/>
        </w:rPr>
        <w:t xml:space="preserve"> настоящего положения.</w:t>
      </w:r>
    </w:p>
    <w:p w:rsidR="0026698C" w:rsidRPr="009462F9" w:rsidRDefault="009E300E" w:rsidP="004E77F7">
      <w:pPr>
        <w:autoSpaceDE w:val="0"/>
        <w:autoSpaceDN w:val="0"/>
        <w:adjustRightInd w:val="0"/>
        <w:spacing w:after="0" w:line="240" w:lineRule="auto"/>
        <w:ind w:firstLine="709"/>
        <w:jc w:val="both"/>
        <w:rPr>
          <w:rFonts w:ascii="Times New Roman" w:hAnsi="Times New Roman" w:cs="Times New Roman"/>
          <w:sz w:val="24"/>
          <w:szCs w:val="24"/>
        </w:rPr>
      </w:pPr>
      <w:r w:rsidRPr="009462F9">
        <w:rPr>
          <w:rFonts w:ascii="Times New Roman" w:hAnsi="Times New Roman" w:cs="Times New Roman"/>
          <w:sz w:val="24"/>
          <w:szCs w:val="24"/>
        </w:rPr>
        <w:t>7</w:t>
      </w:r>
      <w:r w:rsidR="0026698C" w:rsidRPr="009462F9">
        <w:rPr>
          <w:rFonts w:ascii="Times New Roman" w:hAnsi="Times New Roman" w:cs="Times New Roman"/>
          <w:sz w:val="24"/>
          <w:szCs w:val="24"/>
        </w:rPr>
        <w:t>.4. Выплата единовременной материальной помощи работникам учреждени</w:t>
      </w:r>
      <w:r w:rsidR="00EF5493" w:rsidRPr="009462F9">
        <w:rPr>
          <w:rFonts w:ascii="Times New Roman" w:hAnsi="Times New Roman" w:cs="Times New Roman"/>
          <w:sz w:val="24"/>
          <w:szCs w:val="24"/>
        </w:rPr>
        <w:t>й</w:t>
      </w:r>
      <w:r w:rsidR="0026698C" w:rsidRPr="009462F9">
        <w:rPr>
          <w:rFonts w:ascii="Times New Roman" w:hAnsi="Times New Roman" w:cs="Times New Roman"/>
          <w:sz w:val="24"/>
          <w:szCs w:val="24"/>
        </w:rPr>
        <w:t xml:space="preserve"> производится на основании приказа руководителя учреждения с учетом положений настоящего раздела.</w:t>
      </w:r>
    </w:p>
    <w:p w:rsidR="0026698C" w:rsidRPr="009462F9" w:rsidRDefault="0026698C" w:rsidP="004E77F7">
      <w:pPr>
        <w:pStyle w:val="a6"/>
        <w:jc w:val="both"/>
        <w:rPr>
          <w:rFonts w:ascii="Times New Roman" w:hAnsi="Times New Roman" w:cs="Times New Roman"/>
          <w:sz w:val="24"/>
          <w:szCs w:val="24"/>
        </w:rPr>
      </w:pPr>
    </w:p>
    <w:p w:rsidR="0026698C" w:rsidRPr="00B46176" w:rsidRDefault="0026698C" w:rsidP="005E4D4D">
      <w:pPr>
        <w:pStyle w:val="a8"/>
        <w:numPr>
          <w:ilvl w:val="0"/>
          <w:numId w:val="11"/>
        </w:numPr>
        <w:autoSpaceDE w:val="0"/>
        <w:autoSpaceDN w:val="0"/>
        <w:adjustRightInd w:val="0"/>
        <w:spacing w:after="0" w:line="240" w:lineRule="auto"/>
        <w:jc w:val="center"/>
        <w:rPr>
          <w:rFonts w:ascii="Times New Roman" w:hAnsi="Times New Roman" w:cs="Times New Roman"/>
          <w:b/>
          <w:bCs/>
          <w:sz w:val="24"/>
          <w:szCs w:val="24"/>
          <w:u w:val="single"/>
        </w:rPr>
      </w:pPr>
      <w:r w:rsidRPr="00B46176">
        <w:rPr>
          <w:rFonts w:ascii="Times New Roman" w:hAnsi="Times New Roman" w:cs="Times New Roman"/>
          <w:b/>
          <w:bCs/>
          <w:sz w:val="24"/>
          <w:szCs w:val="24"/>
          <w:u w:val="single"/>
        </w:rPr>
        <w:t>Оплата труда руководителя учреждений молодежной политики</w:t>
      </w:r>
    </w:p>
    <w:p w:rsidR="00B46176" w:rsidRPr="009462F9" w:rsidRDefault="00B46176" w:rsidP="00B46176">
      <w:pPr>
        <w:pStyle w:val="a8"/>
        <w:autoSpaceDE w:val="0"/>
        <w:autoSpaceDN w:val="0"/>
        <w:adjustRightInd w:val="0"/>
        <w:spacing w:after="0" w:line="240" w:lineRule="auto"/>
        <w:rPr>
          <w:rFonts w:ascii="Times New Roman" w:hAnsi="Times New Roman" w:cs="Times New Roman"/>
          <w:b/>
          <w:bCs/>
          <w:sz w:val="24"/>
          <w:szCs w:val="24"/>
          <w:u w:val="single"/>
        </w:rPr>
      </w:pPr>
    </w:p>
    <w:p w:rsidR="0026698C" w:rsidRPr="009462F9" w:rsidRDefault="0026698C" w:rsidP="004E77F7">
      <w:pPr>
        <w:pStyle w:val="a8"/>
        <w:autoSpaceDE w:val="0"/>
        <w:autoSpaceDN w:val="0"/>
        <w:adjustRightInd w:val="0"/>
        <w:spacing w:after="0" w:line="240" w:lineRule="auto"/>
        <w:ind w:left="0" w:firstLine="360"/>
        <w:jc w:val="both"/>
        <w:rPr>
          <w:rFonts w:ascii="Times New Roman" w:hAnsi="Times New Roman" w:cs="Times New Roman"/>
          <w:sz w:val="24"/>
          <w:szCs w:val="24"/>
        </w:rPr>
      </w:pPr>
      <w:r w:rsidRPr="009462F9">
        <w:rPr>
          <w:rFonts w:ascii="Times New Roman" w:hAnsi="Times New Roman" w:cs="Times New Roman"/>
          <w:sz w:val="24"/>
          <w:szCs w:val="24"/>
        </w:rPr>
        <w:t xml:space="preserve">    </w:t>
      </w:r>
      <w:r w:rsidR="009E300E" w:rsidRPr="009462F9">
        <w:rPr>
          <w:rFonts w:ascii="Times New Roman" w:hAnsi="Times New Roman" w:cs="Times New Roman"/>
          <w:sz w:val="24"/>
          <w:szCs w:val="24"/>
        </w:rPr>
        <w:t>8</w:t>
      </w:r>
      <w:r w:rsidRPr="009462F9">
        <w:rPr>
          <w:rFonts w:ascii="Times New Roman" w:hAnsi="Times New Roman" w:cs="Times New Roman"/>
          <w:sz w:val="24"/>
          <w:szCs w:val="24"/>
        </w:rPr>
        <w:t xml:space="preserve">.1.Должностной оклад руководителя </w:t>
      </w:r>
      <w:r w:rsidR="00582582">
        <w:rPr>
          <w:rFonts w:ascii="Times New Roman" w:hAnsi="Times New Roman" w:cs="Times New Roman"/>
          <w:sz w:val="24"/>
          <w:szCs w:val="24"/>
        </w:rPr>
        <w:t>МБУ МЦ «ИМА»</w:t>
      </w:r>
      <w:r w:rsidRPr="009462F9">
        <w:rPr>
          <w:rFonts w:ascii="Times New Roman" w:hAnsi="Times New Roman" w:cs="Times New Roman"/>
          <w:sz w:val="24"/>
          <w:szCs w:val="24"/>
        </w:rPr>
        <w:t xml:space="preserve"> устанавливается трудовым договором и определяется  в кратном отношении к среднему размеру оклада (должностного оклада), ставке заработной платы работников основного персонала, возглавляемого им муниципального учреждения исходя из показателей, установленных в таблице 1</w:t>
      </w:r>
      <w:r w:rsidR="00D30612" w:rsidRPr="009462F9">
        <w:rPr>
          <w:rFonts w:ascii="Times New Roman" w:hAnsi="Times New Roman" w:cs="Times New Roman"/>
          <w:sz w:val="24"/>
          <w:szCs w:val="24"/>
        </w:rPr>
        <w:t>5</w:t>
      </w:r>
      <w:r w:rsidR="00B46176">
        <w:rPr>
          <w:rFonts w:ascii="Times New Roman" w:hAnsi="Times New Roman" w:cs="Times New Roman"/>
          <w:sz w:val="24"/>
          <w:szCs w:val="24"/>
        </w:rPr>
        <w:t xml:space="preserve"> к настоящему Положению</w:t>
      </w:r>
      <w:r w:rsidRPr="009462F9">
        <w:rPr>
          <w:rFonts w:ascii="Times New Roman" w:hAnsi="Times New Roman" w:cs="Times New Roman"/>
          <w:sz w:val="24"/>
          <w:szCs w:val="24"/>
        </w:rPr>
        <w:t>.</w:t>
      </w:r>
    </w:p>
    <w:p w:rsidR="0026698C" w:rsidRPr="009462F9" w:rsidRDefault="0026698C" w:rsidP="004E77F7">
      <w:pPr>
        <w:pStyle w:val="a8"/>
        <w:autoSpaceDE w:val="0"/>
        <w:autoSpaceDN w:val="0"/>
        <w:adjustRightInd w:val="0"/>
        <w:spacing w:after="0" w:line="240" w:lineRule="auto"/>
        <w:ind w:left="0" w:firstLine="708"/>
        <w:jc w:val="both"/>
        <w:rPr>
          <w:rFonts w:ascii="Times New Roman" w:hAnsi="Times New Roman" w:cs="Times New Roman"/>
          <w:sz w:val="24"/>
          <w:szCs w:val="24"/>
        </w:rPr>
      </w:pPr>
      <w:r w:rsidRPr="009462F9">
        <w:rPr>
          <w:rFonts w:ascii="Times New Roman" w:hAnsi="Times New Roman" w:cs="Times New Roman"/>
          <w:sz w:val="24"/>
          <w:szCs w:val="24"/>
        </w:rPr>
        <w:t xml:space="preserve">В примерных положениях об оплате труда могут устанавливаться условия увеличения размера должностного оклада руководителя учреждения при наличии квалификационной категории до 2,9. </w:t>
      </w:r>
    </w:p>
    <w:p w:rsidR="00B46176" w:rsidRDefault="0026698C" w:rsidP="00AC095E">
      <w:pPr>
        <w:pStyle w:val="a8"/>
        <w:autoSpaceDE w:val="0"/>
        <w:autoSpaceDN w:val="0"/>
        <w:adjustRightInd w:val="0"/>
        <w:spacing w:after="0" w:line="240" w:lineRule="auto"/>
        <w:ind w:left="0" w:firstLine="708"/>
        <w:jc w:val="both"/>
        <w:rPr>
          <w:rFonts w:ascii="Times New Roman" w:hAnsi="Times New Roman" w:cs="Times New Roman"/>
          <w:sz w:val="24"/>
          <w:szCs w:val="24"/>
        </w:rPr>
      </w:pPr>
      <w:r w:rsidRPr="009462F9">
        <w:rPr>
          <w:rFonts w:ascii="Times New Roman" w:hAnsi="Times New Roman" w:cs="Times New Roman"/>
          <w:sz w:val="24"/>
          <w:szCs w:val="24"/>
        </w:rPr>
        <w:t>Количество средних окладов (должностных окладов), ставок заработной платы работников основного персонала, используемое при определении размера должностного оклада руководителя учреждения к группе по оплате труда руководителей учреждения</w:t>
      </w:r>
      <w:r w:rsidR="00B46176">
        <w:rPr>
          <w:rFonts w:ascii="Times New Roman" w:hAnsi="Times New Roman" w:cs="Times New Roman"/>
          <w:sz w:val="24"/>
          <w:szCs w:val="24"/>
        </w:rPr>
        <w:t>.</w:t>
      </w:r>
    </w:p>
    <w:p w:rsidR="00CA7DFE" w:rsidRDefault="00CA7DFE" w:rsidP="004E77F7">
      <w:pPr>
        <w:autoSpaceDE w:val="0"/>
        <w:autoSpaceDN w:val="0"/>
        <w:adjustRightInd w:val="0"/>
        <w:spacing w:after="0" w:line="240" w:lineRule="auto"/>
        <w:jc w:val="right"/>
        <w:rPr>
          <w:rFonts w:ascii="Times New Roman" w:hAnsi="Times New Roman" w:cs="Times New Roman"/>
          <w:sz w:val="24"/>
          <w:szCs w:val="24"/>
        </w:rPr>
      </w:pPr>
    </w:p>
    <w:p w:rsidR="00CA7DFE" w:rsidRDefault="00CA7DFE" w:rsidP="004E77F7">
      <w:pPr>
        <w:autoSpaceDE w:val="0"/>
        <w:autoSpaceDN w:val="0"/>
        <w:adjustRightInd w:val="0"/>
        <w:spacing w:after="0" w:line="240" w:lineRule="auto"/>
        <w:jc w:val="right"/>
        <w:rPr>
          <w:rFonts w:ascii="Times New Roman" w:hAnsi="Times New Roman" w:cs="Times New Roman"/>
          <w:sz w:val="24"/>
          <w:szCs w:val="24"/>
        </w:rPr>
      </w:pPr>
    </w:p>
    <w:p w:rsidR="00CA7DFE" w:rsidRDefault="00CA7DFE" w:rsidP="004E77F7">
      <w:pPr>
        <w:autoSpaceDE w:val="0"/>
        <w:autoSpaceDN w:val="0"/>
        <w:adjustRightInd w:val="0"/>
        <w:spacing w:after="0" w:line="240" w:lineRule="auto"/>
        <w:jc w:val="right"/>
        <w:rPr>
          <w:rFonts w:ascii="Times New Roman" w:hAnsi="Times New Roman" w:cs="Times New Roman"/>
          <w:sz w:val="24"/>
          <w:szCs w:val="24"/>
        </w:rPr>
      </w:pPr>
    </w:p>
    <w:p w:rsidR="0026698C" w:rsidRDefault="0026698C" w:rsidP="004E77F7">
      <w:pPr>
        <w:autoSpaceDE w:val="0"/>
        <w:autoSpaceDN w:val="0"/>
        <w:adjustRightInd w:val="0"/>
        <w:spacing w:after="0" w:line="240" w:lineRule="auto"/>
        <w:jc w:val="right"/>
        <w:rPr>
          <w:rFonts w:ascii="Times New Roman" w:hAnsi="Times New Roman" w:cs="Times New Roman"/>
          <w:sz w:val="24"/>
          <w:szCs w:val="24"/>
        </w:rPr>
      </w:pPr>
      <w:r w:rsidRPr="009462F9">
        <w:rPr>
          <w:rFonts w:ascii="Times New Roman" w:hAnsi="Times New Roman" w:cs="Times New Roman"/>
          <w:sz w:val="24"/>
          <w:szCs w:val="24"/>
        </w:rPr>
        <w:t>Таблица 1</w:t>
      </w:r>
      <w:r w:rsidR="00D30612" w:rsidRPr="009462F9">
        <w:rPr>
          <w:rFonts w:ascii="Times New Roman" w:hAnsi="Times New Roman" w:cs="Times New Roman"/>
          <w:sz w:val="24"/>
          <w:szCs w:val="24"/>
        </w:rPr>
        <w:t>5</w:t>
      </w:r>
    </w:p>
    <w:p w:rsidR="00CA7DFE" w:rsidRPr="009462F9" w:rsidRDefault="00CA7DFE" w:rsidP="004E77F7">
      <w:pPr>
        <w:autoSpaceDE w:val="0"/>
        <w:autoSpaceDN w:val="0"/>
        <w:adjustRightInd w:val="0"/>
        <w:spacing w:after="0" w:line="240" w:lineRule="auto"/>
        <w:jc w:val="right"/>
        <w:rPr>
          <w:rFonts w:ascii="Times New Roman" w:hAnsi="Times New Roman" w:cs="Times New Roman"/>
          <w:color w:val="FF0000"/>
          <w:sz w:val="24"/>
          <w:szCs w:val="24"/>
        </w:rPr>
      </w:pPr>
    </w:p>
    <w:tbl>
      <w:tblPr>
        <w:tblW w:w="9374" w:type="dxa"/>
        <w:tblInd w:w="-8" w:type="dxa"/>
        <w:tblLayout w:type="fixed"/>
        <w:tblCellMar>
          <w:left w:w="10" w:type="dxa"/>
          <w:right w:w="10" w:type="dxa"/>
        </w:tblCellMar>
        <w:tblLook w:val="0000"/>
      </w:tblPr>
      <w:tblGrid>
        <w:gridCol w:w="521"/>
        <w:gridCol w:w="3608"/>
        <w:gridCol w:w="1276"/>
        <w:gridCol w:w="18"/>
        <w:gridCol w:w="1134"/>
        <w:gridCol w:w="283"/>
        <w:gridCol w:w="1134"/>
        <w:gridCol w:w="142"/>
        <w:gridCol w:w="1258"/>
      </w:tblGrid>
      <w:tr w:rsidR="0026698C" w:rsidRPr="009462F9" w:rsidTr="00AC095E">
        <w:trPr>
          <w:trHeight w:val="1439"/>
        </w:trPr>
        <w:tc>
          <w:tcPr>
            <w:tcW w:w="521" w:type="dxa"/>
            <w:vMerge w:val="restart"/>
            <w:tcBorders>
              <w:top w:val="single" w:sz="4" w:space="0" w:color="000000"/>
              <w:left w:val="single" w:sz="4" w:space="0" w:color="000000"/>
              <w:right w:val="single" w:sz="4" w:space="0" w:color="000000"/>
            </w:tcBorders>
            <w:vAlign w:val="center"/>
          </w:tcPr>
          <w:p w:rsidR="0026698C" w:rsidRPr="009462F9" w:rsidRDefault="0026698C" w:rsidP="00B46176">
            <w:pPr>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 п/п</w:t>
            </w:r>
          </w:p>
        </w:tc>
        <w:tc>
          <w:tcPr>
            <w:tcW w:w="360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6698C" w:rsidRPr="009462F9" w:rsidRDefault="0026698C" w:rsidP="004E77F7">
            <w:pPr>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Тип  муниципального учреждения</w:t>
            </w:r>
          </w:p>
        </w:tc>
        <w:tc>
          <w:tcPr>
            <w:tcW w:w="5245"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6698C" w:rsidRPr="009462F9" w:rsidRDefault="0026698C" w:rsidP="004E77F7">
            <w:pPr>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Количество средних окладов (должностных окладов), ставок заработной платы работников основного персонала муниципального учреждения</w:t>
            </w:r>
          </w:p>
        </w:tc>
      </w:tr>
      <w:tr w:rsidR="0026698C" w:rsidRPr="009462F9" w:rsidTr="00AC095E">
        <w:tc>
          <w:tcPr>
            <w:tcW w:w="521" w:type="dxa"/>
            <w:vMerge/>
            <w:tcBorders>
              <w:left w:val="single" w:sz="4" w:space="0" w:color="000000"/>
              <w:bottom w:val="single" w:sz="4" w:space="0" w:color="000000"/>
              <w:right w:val="single" w:sz="4" w:space="0" w:color="000000"/>
            </w:tcBorders>
          </w:tcPr>
          <w:p w:rsidR="0026698C" w:rsidRPr="009462F9" w:rsidRDefault="0026698C" w:rsidP="004E77F7">
            <w:pPr>
              <w:autoSpaceDE w:val="0"/>
              <w:autoSpaceDN w:val="0"/>
              <w:adjustRightInd w:val="0"/>
              <w:spacing w:after="0" w:line="240" w:lineRule="auto"/>
              <w:jc w:val="both"/>
              <w:rPr>
                <w:rFonts w:ascii="Times New Roman" w:hAnsi="Times New Roman" w:cs="Times New Roman"/>
                <w:sz w:val="24"/>
                <w:szCs w:val="24"/>
              </w:rPr>
            </w:pPr>
          </w:p>
        </w:tc>
        <w:tc>
          <w:tcPr>
            <w:tcW w:w="360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6698C" w:rsidRPr="009462F9" w:rsidRDefault="0026698C" w:rsidP="004E77F7">
            <w:pPr>
              <w:autoSpaceDE w:val="0"/>
              <w:autoSpaceDN w:val="0"/>
              <w:adjustRightInd w:val="0"/>
              <w:spacing w:after="0" w:line="240" w:lineRule="auto"/>
              <w:jc w:val="both"/>
              <w:rPr>
                <w:rFonts w:ascii="Times New Roman" w:hAnsi="Times New Roman" w:cs="Times New Roman"/>
                <w:sz w:val="24"/>
                <w:szCs w:val="24"/>
              </w:rPr>
            </w:pPr>
          </w:p>
        </w:tc>
        <w:tc>
          <w:tcPr>
            <w:tcW w:w="129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6698C" w:rsidRPr="009462F9" w:rsidRDefault="0026698C" w:rsidP="004E77F7">
            <w:pPr>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lang w:val="en-US"/>
              </w:rPr>
              <w:t>I</w:t>
            </w:r>
            <w:r w:rsidRPr="009462F9">
              <w:rPr>
                <w:rFonts w:ascii="Times New Roman" w:hAnsi="Times New Roman" w:cs="Times New Roman"/>
                <w:sz w:val="24"/>
                <w:szCs w:val="24"/>
              </w:rPr>
              <w:t xml:space="preserve">  группа по оплате труда</w:t>
            </w:r>
          </w:p>
        </w:tc>
        <w:tc>
          <w:tcPr>
            <w:tcW w:w="14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6698C" w:rsidRPr="009462F9" w:rsidRDefault="0026698C" w:rsidP="004E77F7">
            <w:pPr>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lang w:val="en-US"/>
              </w:rPr>
              <w:t>II</w:t>
            </w:r>
            <w:r w:rsidRPr="009462F9">
              <w:rPr>
                <w:rFonts w:ascii="Times New Roman" w:hAnsi="Times New Roman" w:cs="Times New Roman"/>
                <w:sz w:val="24"/>
                <w:szCs w:val="24"/>
              </w:rPr>
              <w:t xml:space="preserve"> группа по оплате труда</w:t>
            </w:r>
          </w:p>
        </w:tc>
        <w:tc>
          <w:tcPr>
            <w:tcW w:w="12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6698C" w:rsidRPr="009462F9" w:rsidRDefault="0026698C" w:rsidP="004E77F7">
            <w:pPr>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lang w:val="en-US"/>
              </w:rPr>
              <w:t>III</w:t>
            </w:r>
            <w:r w:rsidRPr="009462F9">
              <w:rPr>
                <w:rFonts w:ascii="Times New Roman" w:hAnsi="Times New Roman" w:cs="Times New Roman"/>
                <w:sz w:val="24"/>
                <w:szCs w:val="24"/>
              </w:rPr>
              <w:t xml:space="preserve"> группа по оплате труда</w:t>
            </w:r>
          </w:p>
        </w:tc>
        <w:tc>
          <w:tcPr>
            <w:tcW w:w="1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6698C" w:rsidRPr="009462F9" w:rsidRDefault="0026698C" w:rsidP="004E77F7">
            <w:pPr>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lang w:val="en-US"/>
              </w:rPr>
              <w:t>IY</w:t>
            </w:r>
            <w:r w:rsidRPr="009462F9">
              <w:rPr>
                <w:rFonts w:ascii="Times New Roman" w:hAnsi="Times New Roman" w:cs="Times New Roman"/>
                <w:sz w:val="24"/>
                <w:szCs w:val="24"/>
              </w:rPr>
              <w:t xml:space="preserve"> группа по оплате труда</w:t>
            </w:r>
          </w:p>
        </w:tc>
      </w:tr>
      <w:tr w:rsidR="0026698C" w:rsidRPr="009462F9" w:rsidTr="00AC095E">
        <w:trPr>
          <w:trHeight w:val="70"/>
        </w:trPr>
        <w:tc>
          <w:tcPr>
            <w:tcW w:w="521" w:type="dxa"/>
            <w:tcBorders>
              <w:top w:val="single" w:sz="4" w:space="0" w:color="000000"/>
              <w:left w:val="single" w:sz="4" w:space="0" w:color="000000"/>
              <w:bottom w:val="single" w:sz="4" w:space="0" w:color="000000"/>
              <w:right w:val="single" w:sz="4" w:space="0" w:color="000000"/>
            </w:tcBorders>
          </w:tcPr>
          <w:p w:rsidR="0026698C" w:rsidRPr="009462F9" w:rsidRDefault="0026698C" w:rsidP="004E77F7">
            <w:pPr>
              <w:tabs>
                <w:tab w:val="left" w:pos="284"/>
              </w:tabs>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1</w:t>
            </w:r>
          </w:p>
        </w:tc>
        <w:tc>
          <w:tcPr>
            <w:tcW w:w="3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6698C" w:rsidRPr="009462F9" w:rsidRDefault="0026698C" w:rsidP="004E77F7">
            <w:pPr>
              <w:tabs>
                <w:tab w:val="left" w:pos="284"/>
              </w:tabs>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2</w:t>
            </w:r>
          </w:p>
        </w:tc>
        <w:tc>
          <w:tcPr>
            <w:tcW w:w="129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6698C" w:rsidRPr="009462F9" w:rsidRDefault="0026698C" w:rsidP="004E77F7">
            <w:pPr>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3</w:t>
            </w:r>
          </w:p>
        </w:tc>
        <w:tc>
          <w:tcPr>
            <w:tcW w:w="14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6698C" w:rsidRPr="009462F9" w:rsidRDefault="0026698C" w:rsidP="004E77F7">
            <w:pPr>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4</w:t>
            </w:r>
          </w:p>
        </w:tc>
        <w:tc>
          <w:tcPr>
            <w:tcW w:w="12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6698C" w:rsidRPr="009462F9" w:rsidRDefault="0026698C" w:rsidP="004E77F7">
            <w:pPr>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5</w:t>
            </w:r>
          </w:p>
        </w:tc>
        <w:tc>
          <w:tcPr>
            <w:tcW w:w="1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6698C" w:rsidRPr="009462F9" w:rsidRDefault="0026698C" w:rsidP="004E77F7">
            <w:pPr>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6</w:t>
            </w:r>
          </w:p>
        </w:tc>
      </w:tr>
      <w:tr w:rsidR="0026698C" w:rsidRPr="009462F9" w:rsidTr="00AC095E">
        <w:trPr>
          <w:trHeight w:val="561"/>
        </w:trPr>
        <w:tc>
          <w:tcPr>
            <w:tcW w:w="9374" w:type="dxa"/>
            <w:gridSpan w:val="9"/>
            <w:tcBorders>
              <w:top w:val="single" w:sz="4" w:space="0" w:color="000000"/>
              <w:left w:val="single" w:sz="4" w:space="0" w:color="000000"/>
              <w:bottom w:val="single" w:sz="4" w:space="0" w:color="000000"/>
              <w:right w:val="single" w:sz="4" w:space="0" w:color="000000"/>
            </w:tcBorders>
          </w:tcPr>
          <w:p w:rsidR="0026698C" w:rsidRPr="009462F9" w:rsidRDefault="0026698C" w:rsidP="004E77F7">
            <w:pPr>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Муниципальные бюджетные учреждения молодежной политики, подведо</w:t>
            </w:r>
            <w:r w:rsidR="00AD097E" w:rsidRPr="009462F9">
              <w:rPr>
                <w:rFonts w:ascii="Times New Roman" w:hAnsi="Times New Roman" w:cs="Times New Roman"/>
                <w:sz w:val="24"/>
                <w:szCs w:val="24"/>
              </w:rPr>
              <w:t>мственные Отделу спорта</w:t>
            </w:r>
            <w:r w:rsidRPr="009462F9">
              <w:rPr>
                <w:rFonts w:ascii="Times New Roman" w:hAnsi="Times New Roman" w:cs="Times New Roman"/>
                <w:sz w:val="24"/>
                <w:szCs w:val="24"/>
              </w:rPr>
              <w:t xml:space="preserve"> и молодежной политики Администрации  города Шарыпово</w:t>
            </w:r>
          </w:p>
        </w:tc>
      </w:tr>
      <w:tr w:rsidR="0026698C" w:rsidRPr="009462F9" w:rsidTr="00AC095E">
        <w:trPr>
          <w:trHeight w:val="684"/>
        </w:trPr>
        <w:tc>
          <w:tcPr>
            <w:tcW w:w="521" w:type="dxa"/>
            <w:tcBorders>
              <w:top w:val="single" w:sz="4" w:space="0" w:color="000000"/>
              <w:left w:val="single" w:sz="4" w:space="0" w:color="000000"/>
              <w:bottom w:val="single" w:sz="4" w:space="0" w:color="000000"/>
              <w:right w:val="single" w:sz="4" w:space="0" w:color="000000"/>
            </w:tcBorders>
          </w:tcPr>
          <w:p w:rsidR="0026698C" w:rsidRPr="009462F9" w:rsidRDefault="0026698C" w:rsidP="004E77F7">
            <w:pPr>
              <w:tabs>
                <w:tab w:val="left" w:pos="426"/>
              </w:tabs>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1.</w:t>
            </w:r>
          </w:p>
        </w:tc>
        <w:tc>
          <w:tcPr>
            <w:tcW w:w="3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6698C" w:rsidRPr="009462F9" w:rsidRDefault="0026698C" w:rsidP="004E77F7">
            <w:pPr>
              <w:tabs>
                <w:tab w:val="left" w:pos="426"/>
              </w:tabs>
              <w:autoSpaceDE w:val="0"/>
              <w:autoSpaceDN w:val="0"/>
              <w:adjustRightInd w:val="0"/>
              <w:spacing w:after="0" w:line="240" w:lineRule="auto"/>
              <w:rPr>
                <w:rFonts w:ascii="Times New Roman" w:hAnsi="Times New Roman" w:cs="Times New Roman"/>
                <w:sz w:val="24"/>
                <w:szCs w:val="24"/>
              </w:rPr>
            </w:pPr>
            <w:r w:rsidRPr="009462F9">
              <w:rPr>
                <w:rFonts w:ascii="Times New Roman" w:hAnsi="Times New Roman" w:cs="Times New Roman"/>
                <w:sz w:val="24"/>
                <w:szCs w:val="24"/>
              </w:rPr>
              <w:t xml:space="preserve">Муниципальное бюджетное учреждение Молодежный центр «Информационное молодежное агентство» </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6698C" w:rsidRPr="009462F9" w:rsidRDefault="0026698C" w:rsidP="004E77F7">
            <w:pPr>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3,5 – 4,0</w:t>
            </w:r>
          </w:p>
        </w:tc>
        <w:tc>
          <w:tcPr>
            <w:tcW w:w="115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6698C" w:rsidRPr="009462F9" w:rsidRDefault="0026698C" w:rsidP="004E77F7">
            <w:pPr>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3,0 – 3,4</w:t>
            </w:r>
          </w:p>
        </w:tc>
        <w:tc>
          <w:tcPr>
            <w:tcW w:w="14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6698C" w:rsidRPr="009462F9" w:rsidRDefault="0026698C" w:rsidP="004E77F7">
            <w:pPr>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2,7 – 2,9</w:t>
            </w:r>
          </w:p>
        </w:tc>
        <w:tc>
          <w:tcPr>
            <w:tcW w:w="14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6698C" w:rsidRPr="009462F9" w:rsidRDefault="0026698C" w:rsidP="004E77F7">
            <w:pPr>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2,5 – 2,6</w:t>
            </w:r>
          </w:p>
        </w:tc>
      </w:tr>
    </w:tbl>
    <w:p w:rsidR="00FF5544" w:rsidRDefault="00FF5544" w:rsidP="00B46176">
      <w:pPr>
        <w:autoSpaceDE w:val="0"/>
        <w:autoSpaceDN w:val="0"/>
        <w:adjustRightInd w:val="0"/>
        <w:spacing w:after="0" w:line="240" w:lineRule="auto"/>
        <w:ind w:firstLine="708"/>
        <w:jc w:val="both"/>
        <w:rPr>
          <w:rFonts w:ascii="Times New Roman" w:hAnsi="Times New Roman" w:cs="Times New Roman"/>
          <w:sz w:val="24"/>
          <w:szCs w:val="24"/>
        </w:rPr>
      </w:pPr>
    </w:p>
    <w:p w:rsidR="0026698C" w:rsidRPr="009462F9" w:rsidRDefault="0026698C" w:rsidP="00B46176">
      <w:pPr>
        <w:autoSpaceDE w:val="0"/>
        <w:autoSpaceDN w:val="0"/>
        <w:adjustRightInd w:val="0"/>
        <w:spacing w:after="0" w:line="240" w:lineRule="auto"/>
        <w:ind w:firstLine="708"/>
        <w:jc w:val="both"/>
        <w:rPr>
          <w:rFonts w:ascii="Times New Roman" w:hAnsi="Times New Roman" w:cs="Times New Roman"/>
          <w:sz w:val="24"/>
          <w:szCs w:val="24"/>
        </w:rPr>
      </w:pPr>
      <w:r w:rsidRPr="009462F9">
        <w:rPr>
          <w:rFonts w:ascii="Times New Roman" w:hAnsi="Times New Roman" w:cs="Times New Roman"/>
          <w:sz w:val="24"/>
          <w:szCs w:val="24"/>
        </w:rPr>
        <w:t>Группа по оплате труда руководителя учреждения устанавливается на основании объемных показателей, определенных в таблице 1</w:t>
      </w:r>
      <w:r w:rsidR="00D30612" w:rsidRPr="009462F9">
        <w:rPr>
          <w:rFonts w:ascii="Times New Roman" w:hAnsi="Times New Roman" w:cs="Times New Roman"/>
          <w:sz w:val="24"/>
          <w:szCs w:val="24"/>
        </w:rPr>
        <w:t>6</w:t>
      </w:r>
      <w:r w:rsidR="00B46176">
        <w:rPr>
          <w:rFonts w:ascii="Times New Roman" w:hAnsi="Times New Roman" w:cs="Times New Roman"/>
          <w:sz w:val="24"/>
          <w:szCs w:val="24"/>
        </w:rPr>
        <w:t xml:space="preserve"> к настоящему Положению.</w:t>
      </w:r>
    </w:p>
    <w:p w:rsidR="0026698C" w:rsidRDefault="0026698C" w:rsidP="004E77F7">
      <w:pPr>
        <w:autoSpaceDE w:val="0"/>
        <w:autoSpaceDN w:val="0"/>
        <w:adjustRightInd w:val="0"/>
        <w:spacing w:after="0" w:line="240" w:lineRule="auto"/>
        <w:ind w:firstLine="709"/>
        <w:jc w:val="right"/>
        <w:rPr>
          <w:rFonts w:ascii="Times New Roman" w:hAnsi="Times New Roman" w:cs="Times New Roman"/>
          <w:sz w:val="24"/>
          <w:szCs w:val="24"/>
        </w:rPr>
      </w:pPr>
      <w:r w:rsidRPr="009462F9">
        <w:rPr>
          <w:rFonts w:ascii="Times New Roman" w:hAnsi="Times New Roman" w:cs="Times New Roman"/>
          <w:sz w:val="24"/>
          <w:szCs w:val="24"/>
        </w:rPr>
        <w:t>Таблица 1</w:t>
      </w:r>
      <w:r w:rsidR="00D30612" w:rsidRPr="009462F9">
        <w:rPr>
          <w:rFonts w:ascii="Times New Roman" w:hAnsi="Times New Roman" w:cs="Times New Roman"/>
          <w:sz w:val="24"/>
          <w:szCs w:val="24"/>
        </w:rPr>
        <w:t>6</w:t>
      </w:r>
    </w:p>
    <w:p w:rsidR="00CA7DFE" w:rsidRPr="009462F9" w:rsidRDefault="00CA7DFE" w:rsidP="004E77F7">
      <w:pPr>
        <w:autoSpaceDE w:val="0"/>
        <w:autoSpaceDN w:val="0"/>
        <w:adjustRightInd w:val="0"/>
        <w:spacing w:after="0" w:line="240" w:lineRule="auto"/>
        <w:ind w:firstLine="709"/>
        <w:jc w:val="right"/>
        <w:rPr>
          <w:rFonts w:ascii="Times New Roman" w:hAnsi="Times New Roman" w:cs="Times New Roman"/>
          <w:sz w:val="24"/>
          <w:szCs w:val="24"/>
        </w:rPr>
      </w:pPr>
    </w:p>
    <w:tbl>
      <w:tblPr>
        <w:tblW w:w="9382" w:type="dxa"/>
        <w:tblInd w:w="108" w:type="dxa"/>
        <w:tblLayout w:type="fixed"/>
        <w:tblCellMar>
          <w:left w:w="10" w:type="dxa"/>
          <w:right w:w="10" w:type="dxa"/>
        </w:tblCellMar>
        <w:tblLook w:val="0000"/>
      </w:tblPr>
      <w:tblGrid>
        <w:gridCol w:w="3145"/>
        <w:gridCol w:w="1842"/>
        <w:gridCol w:w="1560"/>
        <w:gridCol w:w="1559"/>
        <w:gridCol w:w="1276"/>
      </w:tblGrid>
      <w:tr w:rsidR="0026698C" w:rsidRPr="009462F9" w:rsidTr="00AC095E">
        <w:tc>
          <w:tcPr>
            <w:tcW w:w="314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6698C" w:rsidRPr="009462F9" w:rsidRDefault="0026698C" w:rsidP="004E77F7">
            <w:pPr>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Показатели</w:t>
            </w:r>
          </w:p>
        </w:tc>
        <w:tc>
          <w:tcPr>
            <w:tcW w:w="623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6698C" w:rsidRPr="009462F9" w:rsidRDefault="0026698C" w:rsidP="004E77F7">
            <w:pPr>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 xml:space="preserve">Группы по оплате труда руководителей учреждений </w:t>
            </w:r>
          </w:p>
        </w:tc>
      </w:tr>
      <w:tr w:rsidR="0026698C" w:rsidRPr="009462F9" w:rsidTr="00AC095E">
        <w:tc>
          <w:tcPr>
            <w:tcW w:w="314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6698C" w:rsidRPr="009462F9" w:rsidRDefault="0026698C" w:rsidP="004E77F7">
            <w:pPr>
              <w:autoSpaceDE w:val="0"/>
              <w:autoSpaceDN w:val="0"/>
              <w:adjustRightInd w:val="0"/>
              <w:spacing w:after="0" w:line="240" w:lineRule="auto"/>
              <w:jc w:val="both"/>
              <w:rPr>
                <w:rFonts w:ascii="Times New Roman" w:hAnsi="Times New Roman"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6698C" w:rsidRPr="009462F9" w:rsidRDefault="0026698C" w:rsidP="004E77F7">
            <w:pPr>
              <w:autoSpaceDE w:val="0"/>
              <w:autoSpaceDN w:val="0"/>
              <w:adjustRightInd w:val="0"/>
              <w:spacing w:after="0" w:line="240" w:lineRule="auto"/>
              <w:jc w:val="center"/>
              <w:rPr>
                <w:rFonts w:ascii="Times New Roman" w:hAnsi="Times New Roman" w:cs="Times New Roman"/>
                <w:sz w:val="24"/>
                <w:szCs w:val="24"/>
                <w:lang w:val="en-US"/>
              </w:rPr>
            </w:pPr>
            <w:r w:rsidRPr="009462F9">
              <w:rPr>
                <w:rFonts w:ascii="Times New Roman" w:hAnsi="Times New Roman" w:cs="Times New Roman"/>
                <w:sz w:val="24"/>
                <w:szCs w:val="24"/>
                <w:lang w:val="en-US"/>
              </w:rPr>
              <w:t>I</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6698C" w:rsidRPr="009462F9" w:rsidRDefault="0026698C" w:rsidP="004E77F7">
            <w:pPr>
              <w:autoSpaceDE w:val="0"/>
              <w:autoSpaceDN w:val="0"/>
              <w:adjustRightInd w:val="0"/>
              <w:spacing w:after="0" w:line="240" w:lineRule="auto"/>
              <w:jc w:val="center"/>
              <w:rPr>
                <w:rFonts w:ascii="Times New Roman" w:hAnsi="Times New Roman" w:cs="Times New Roman"/>
                <w:sz w:val="24"/>
                <w:szCs w:val="24"/>
                <w:lang w:val="en-US"/>
              </w:rPr>
            </w:pPr>
            <w:r w:rsidRPr="009462F9">
              <w:rPr>
                <w:rFonts w:ascii="Times New Roman" w:hAnsi="Times New Roman" w:cs="Times New Roman"/>
                <w:sz w:val="24"/>
                <w:szCs w:val="24"/>
                <w:lang w:val="en-US"/>
              </w:rPr>
              <w:t>II</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6698C" w:rsidRPr="009462F9" w:rsidRDefault="0026698C" w:rsidP="004E77F7">
            <w:pPr>
              <w:autoSpaceDE w:val="0"/>
              <w:autoSpaceDN w:val="0"/>
              <w:adjustRightInd w:val="0"/>
              <w:spacing w:after="0" w:line="240" w:lineRule="auto"/>
              <w:jc w:val="center"/>
              <w:rPr>
                <w:rFonts w:ascii="Times New Roman" w:hAnsi="Times New Roman" w:cs="Times New Roman"/>
                <w:sz w:val="24"/>
                <w:szCs w:val="24"/>
                <w:lang w:val="en-US"/>
              </w:rPr>
            </w:pPr>
            <w:r w:rsidRPr="009462F9">
              <w:rPr>
                <w:rFonts w:ascii="Times New Roman" w:hAnsi="Times New Roman" w:cs="Times New Roman"/>
                <w:sz w:val="24"/>
                <w:szCs w:val="24"/>
                <w:lang w:val="en-US"/>
              </w:rPr>
              <w:t>III</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6698C" w:rsidRPr="009462F9" w:rsidRDefault="0026698C" w:rsidP="004E77F7">
            <w:pPr>
              <w:autoSpaceDE w:val="0"/>
              <w:autoSpaceDN w:val="0"/>
              <w:adjustRightInd w:val="0"/>
              <w:spacing w:after="0" w:line="240" w:lineRule="auto"/>
              <w:jc w:val="center"/>
              <w:rPr>
                <w:rFonts w:ascii="Times New Roman" w:hAnsi="Times New Roman" w:cs="Times New Roman"/>
                <w:sz w:val="24"/>
                <w:szCs w:val="24"/>
                <w:lang w:val="en-US"/>
              </w:rPr>
            </w:pPr>
            <w:r w:rsidRPr="009462F9">
              <w:rPr>
                <w:rFonts w:ascii="Times New Roman" w:hAnsi="Times New Roman" w:cs="Times New Roman"/>
                <w:sz w:val="24"/>
                <w:szCs w:val="24"/>
                <w:lang w:val="en-US"/>
              </w:rPr>
              <w:t>IV</w:t>
            </w:r>
          </w:p>
        </w:tc>
      </w:tr>
      <w:tr w:rsidR="0026698C" w:rsidRPr="009462F9" w:rsidTr="00AC095E">
        <w:tc>
          <w:tcPr>
            <w:tcW w:w="3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6698C" w:rsidRPr="009462F9" w:rsidRDefault="0026698C" w:rsidP="004E77F7">
            <w:pPr>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1</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6698C" w:rsidRPr="009462F9" w:rsidRDefault="0026698C" w:rsidP="004E77F7">
            <w:pPr>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2</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6698C" w:rsidRPr="009462F9" w:rsidRDefault="0026698C" w:rsidP="004E77F7">
            <w:pPr>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3</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6698C" w:rsidRPr="009462F9" w:rsidRDefault="0026698C" w:rsidP="004E77F7">
            <w:pPr>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4</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6698C" w:rsidRPr="009462F9" w:rsidRDefault="0026698C" w:rsidP="004E77F7">
            <w:pPr>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5</w:t>
            </w:r>
          </w:p>
        </w:tc>
      </w:tr>
      <w:tr w:rsidR="0026698C" w:rsidRPr="009462F9" w:rsidTr="00AC095E">
        <w:tc>
          <w:tcPr>
            <w:tcW w:w="3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6698C" w:rsidRPr="009462F9" w:rsidRDefault="0026698C" w:rsidP="004E77F7">
            <w:pPr>
              <w:autoSpaceDE w:val="0"/>
              <w:autoSpaceDN w:val="0"/>
              <w:adjustRightInd w:val="0"/>
              <w:spacing w:after="0" w:line="240" w:lineRule="auto"/>
              <w:jc w:val="both"/>
              <w:rPr>
                <w:rFonts w:ascii="Times New Roman" w:hAnsi="Times New Roman" w:cs="Times New Roman"/>
                <w:sz w:val="24"/>
                <w:szCs w:val="24"/>
              </w:rPr>
            </w:pPr>
            <w:r w:rsidRPr="009462F9">
              <w:rPr>
                <w:rFonts w:ascii="Times New Roman" w:hAnsi="Times New Roman" w:cs="Times New Roman"/>
                <w:sz w:val="24"/>
                <w:szCs w:val="24"/>
              </w:rPr>
              <w:lastRenderedPageBreak/>
              <w:t>Численность работников в учреждении, чел.</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6698C" w:rsidRPr="009462F9" w:rsidRDefault="0026698C" w:rsidP="004E77F7">
            <w:pPr>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свыше 50</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6698C" w:rsidRPr="009462F9" w:rsidRDefault="0026698C" w:rsidP="004E77F7">
            <w:pPr>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31-50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6698C" w:rsidRPr="009462F9" w:rsidRDefault="0026698C" w:rsidP="004E77F7">
            <w:pPr>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10-30</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6698C" w:rsidRPr="009462F9" w:rsidRDefault="0026698C" w:rsidP="004E77F7">
            <w:pPr>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менее 10</w:t>
            </w:r>
          </w:p>
        </w:tc>
      </w:tr>
    </w:tbl>
    <w:p w:rsidR="0034134C" w:rsidRDefault="0034134C" w:rsidP="004E77F7">
      <w:pPr>
        <w:pStyle w:val="a8"/>
        <w:autoSpaceDE w:val="0"/>
        <w:autoSpaceDN w:val="0"/>
        <w:adjustRightInd w:val="0"/>
        <w:spacing w:after="0" w:line="240" w:lineRule="auto"/>
        <w:ind w:left="0" w:firstLine="708"/>
        <w:jc w:val="both"/>
        <w:rPr>
          <w:rFonts w:ascii="Times New Roman" w:hAnsi="Times New Roman" w:cs="Times New Roman"/>
          <w:sz w:val="24"/>
          <w:szCs w:val="24"/>
        </w:rPr>
      </w:pPr>
    </w:p>
    <w:p w:rsidR="0026698C" w:rsidRPr="009462F9" w:rsidRDefault="009E300E" w:rsidP="004E77F7">
      <w:pPr>
        <w:pStyle w:val="a8"/>
        <w:autoSpaceDE w:val="0"/>
        <w:autoSpaceDN w:val="0"/>
        <w:adjustRightInd w:val="0"/>
        <w:spacing w:after="0" w:line="240" w:lineRule="auto"/>
        <w:ind w:left="0" w:firstLine="708"/>
        <w:jc w:val="both"/>
        <w:rPr>
          <w:rFonts w:ascii="Times New Roman" w:hAnsi="Times New Roman" w:cs="Times New Roman"/>
          <w:sz w:val="24"/>
          <w:szCs w:val="24"/>
        </w:rPr>
      </w:pPr>
      <w:r w:rsidRPr="009462F9">
        <w:rPr>
          <w:rFonts w:ascii="Times New Roman" w:hAnsi="Times New Roman" w:cs="Times New Roman"/>
          <w:sz w:val="24"/>
          <w:szCs w:val="24"/>
        </w:rPr>
        <w:t>8</w:t>
      </w:r>
      <w:r w:rsidR="0026698C" w:rsidRPr="009462F9">
        <w:rPr>
          <w:rFonts w:ascii="Times New Roman" w:hAnsi="Times New Roman" w:cs="Times New Roman"/>
          <w:sz w:val="24"/>
          <w:szCs w:val="24"/>
        </w:rPr>
        <w:t>.2.</w:t>
      </w:r>
      <w:r w:rsidR="00AC095E">
        <w:rPr>
          <w:rFonts w:ascii="Times New Roman" w:hAnsi="Times New Roman" w:cs="Times New Roman"/>
          <w:sz w:val="24"/>
          <w:szCs w:val="24"/>
        </w:rPr>
        <w:t xml:space="preserve"> </w:t>
      </w:r>
      <w:r w:rsidR="0026698C" w:rsidRPr="009462F9">
        <w:rPr>
          <w:rFonts w:ascii="Times New Roman" w:hAnsi="Times New Roman" w:cs="Times New Roman"/>
          <w:sz w:val="24"/>
          <w:szCs w:val="24"/>
        </w:rPr>
        <w:t>Перечень должностей, профессий работников бюджетных учреждений, относимых к основному персоналу для расчета средней заработной платы и определения размеров должностных окладов руководителей бюджетных учреждений,</w:t>
      </w:r>
      <w:r w:rsidR="00B46176">
        <w:rPr>
          <w:rFonts w:ascii="Times New Roman" w:hAnsi="Times New Roman" w:cs="Times New Roman"/>
          <w:sz w:val="24"/>
          <w:szCs w:val="24"/>
        </w:rPr>
        <w:t xml:space="preserve"> определяется согласно таблице </w:t>
      </w:r>
      <w:r w:rsidR="0026698C" w:rsidRPr="009462F9">
        <w:rPr>
          <w:rFonts w:ascii="Times New Roman" w:hAnsi="Times New Roman" w:cs="Times New Roman"/>
          <w:sz w:val="24"/>
          <w:szCs w:val="24"/>
        </w:rPr>
        <w:t>1</w:t>
      </w:r>
      <w:r w:rsidR="00D30612" w:rsidRPr="009462F9">
        <w:rPr>
          <w:rFonts w:ascii="Times New Roman" w:hAnsi="Times New Roman" w:cs="Times New Roman"/>
          <w:sz w:val="24"/>
          <w:szCs w:val="24"/>
        </w:rPr>
        <w:t>7</w:t>
      </w:r>
      <w:r w:rsidR="00B46176">
        <w:rPr>
          <w:rFonts w:ascii="Times New Roman" w:hAnsi="Times New Roman" w:cs="Times New Roman"/>
          <w:sz w:val="24"/>
          <w:szCs w:val="24"/>
        </w:rPr>
        <w:t xml:space="preserve"> к настоящему Положению.</w:t>
      </w:r>
    </w:p>
    <w:p w:rsidR="0026698C" w:rsidRDefault="0026698C" w:rsidP="004E77F7">
      <w:pPr>
        <w:autoSpaceDE w:val="0"/>
        <w:autoSpaceDN w:val="0"/>
        <w:adjustRightInd w:val="0"/>
        <w:spacing w:after="0" w:line="240" w:lineRule="auto"/>
        <w:jc w:val="right"/>
        <w:rPr>
          <w:rFonts w:ascii="Times New Roman" w:hAnsi="Times New Roman" w:cs="Times New Roman"/>
          <w:sz w:val="24"/>
          <w:szCs w:val="24"/>
        </w:rPr>
      </w:pPr>
      <w:r w:rsidRPr="009462F9">
        <w:rPr>
          <w:rFonts w:ascii="Times New Roman" w:hAnsi="Times New Roman" w:cs="Times New Roman"/>
          <w:sz w:val="24"/>
          <w:szCs w:val="24"/>
        </w:rPr>
        <w:t>Таблица 1</w:t>
      </w:r>
      <w:r w:rsidR="00D30612" w:rsidRPr="009462F9">
        <w:rPr>
          <w:rFonts w:ascii="Times New Roman" w:hAnsi="Times New Roman" w:cs="Times New Roman"/>
          <w:sz w:val="24"/>
          <w:szCs w:val="24"/>
        </w:rPr>
        <w:t>7</w:t>
      </w:r>
    </w:p>
    <w:p w:rsidR="00CA7DFE" w:rsidRPr="009462F9" w:rsidRDefault="00CA7DFE" w:rsidP="004E77F7">
      <w:pPr>
        <w:autoSpaceDE w:val="0"/>
        <w:autoSpaceDN w:val="0"/>
        <w:adjustRightInd w:val="0"/>
        <w:spacing w:after="0" w:line="240" w:lineRule="auto"/>
        <w:jc w:val="right"/>
        <w:rPr>
          <w:rFonts w:ascii="Times New Roman" w:hAnsi="Times New Roman" w:cs="Times New Roman"/>
          <w:sz w:val="24"/>
          <w:szCs w:val="24"/>
        </w:rPr>
      </w:pPr>
    </w:p>
    <w:tbl>
      <w:tblPr>
        <w:tblW w:w="0" w:type="auto"/>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89"/>
        <w:gridCol w:w="4820"/>
      </w:tblGrid>
      <w:tr w:rsidR="0026698C" w:rsidRPr="009462F9" w:rsidTr="00AC095E">
        <w:trPr>
          <w:jc w:val="center"/>
        </w:trPr>
        <w:tc>
          <w:tcPr>
            <w:tcW w:w="4589" w:type="dxa"/>
            <w:vAlign w:val="center"/>
          </w:tcPr>
          <w:p w:rsidR="0026698C" w:rsidRPr="009462F9" w:rsidRDefault="0026698C" w:rsidP="004E77F7">
            <w:pPr>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Тип учреждений</w:t>
            </w:r>
          </w:p>
        </w:tc>
        <w:tc>
          <w:tcPr>
            <w:tcW w:w="4820" w:type="dxa"/>
            <w:vAlign w:val="center"/>
          </w:tcPr>
          <w:p w:rsidR="0026698C" w:rsidRPr="009462F9" w:rsidRDefault="0026698C" w:rsidP="004E77F7">
            <w:pPr>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Должности, профессии       работников учреждений</w:t>
            </w:r>
          </w:p>
        </w:tc>
      </w:tr>
      <w:tr w:rsidR="0026698C" w:rsidRPr="009462F9" w:rsidTr="00AC095E">
        <w:trPr>
          <w:jc w:val="center"/>
        </w:trPr>
        <w:tc>
          <w:tcPr>
            <w:tcW w:w="9409" w:type="dxa"/>
            <w:gridSpan w:val="2"/>
          </w:tcPr>
          <w:p w:rsidR="0026698C" w:rsidRPr="009462F9" w:rsidRDefault="0026698C" w:rsidP="004E77F7">
            <w:pPr>
              <w:autoSpaceDE w:val="0"/>
              <w:autoSpaceDN w:val="0"/>
              <w:adjustRightInd w:val="0"/>
              <w:spacing w:after="0" w:line="240" w:lineRule="auto"/>
              <w:rPr>
                <w:rFonts w:ascii="Times New Roman" w:hAnsi="Times New Roman" w:cs="Times New Roman"/>
                <w:sz w:val="24"/>
                <w:szCs w:val="24"/>
              </w:rPr>
            </w:pPr>
            <w:r w:rsidRPr="009462F9">
              <w:rPr>
                <w:rFonts w:ascii="Times New Roman" w:hAnsi="Times New Roman" w:cs="Times New Roman"/>
                <w:sz w:val="24"/>
                <w:szCs w:val="24"/>
              </w:rPr>
              <w:t>Муниципальные бюджетные учреждения молодежной политики, подведо</w:t>
            </w:r>
            <w:r w:rsidR="00AD097E" w:rsidRPr="009462F9">
              <w:rPr>
                <w:rFonts w:ascii="Times New Roman" w:hAnsi="Times New Roman" w:cs="Times New Roman"/>
                <w:sz w:val="24"/>
                <w:szCs w:val="24"/>
              </w:rPr>
              <w:t>мственные Отделу спорта</w:t>
            </w:r>
            <w:r w:rsidRPr="009462F9">
              <w:rPr>
                <w:rFonts w:ascii="Times New Roman" w:hAnsi="Times New Roman" w:cs="Times New Roman"/>
                <w:sz w:val="24"/>
                <w:szCs w:val="24"/>
              </w:rPr>
              <w:t xml:space="preserve"> и молодежной политики города Шарыпово</w:t>
            </w:r>
          </w:p>
        </w:tc>
      </w:tr>
      <w:tr w:rsidR="0026698C" w:rsidRPr="009462F9" w:rsidTr="00AC095E">
        <w:trPr>
          <w:jc w:val="center"/>
        </w:trPr>
        <w:tc>
          <w:tcPr>
            <w:tcW w:w="4589" w:type="dxa"/>
          </w:tcPr>
          <w:p w:rsidR="0026698C" w:rsidRPr="009462F9" w:rsidRDefault="0026698C" w:rsidP="004E77F7">
            <w:pPr>
              <w:autoSpaceDE w:val="0"/>
              <w:autoSpaceDN w:val="0"/>
              <w:adjustRightInd w:val="0"/>
              <w:spacing w:after="0" w:line="240" w:lineRule="auto"/>
              <w:rPr>
                <w:rFonts w:ascii="Times New Roman" w:hAnsi="Times New Roman" w:cs="Times New Roman"/>
                <w:sz w:val="24"/>
                <w:szCs w:val="24"/>
              </w:rPr>
            </w:pPr>
            <w:r w:rsidRPr="009462F9">
              <w:rPr>
                <w:rFonts w:ascii="Times New Roman" w:hAnsi="Times New Roman" w:cs="Times New Roman"/>
                <w:sz w:val="24"/>
                <w:szCs w:val="24"/>
              </w:rPr>
              <w:t>Муниципальное бюджетное учреждение Молодежный центр «Информационное молодежное агентство»</w:t>
            </w:r>
          </w:p>
        </w:tc>
        <w:tc>
          <w:tcPr>
            <w:tcW w:w="4820" w:type="dxa"/>
          </w:tcPr>
          <w:p w:rsidR="0026698C" w:rsidRPr="009462F9" w:rsidRDefault="00402236" w:rsidP="004E77F7">
            <w:pPr>
              <w:autoSpaceDE w:val="0"/>
              <w:autoSpaceDN w:val="0"/>
              <w:adjustRightInd w:val="0"/>
              <w:spacing w:after="0" w:line="240" w:lineRule="auto"/>
              <w:rPr>
                <w:rFonts w:ascii="Times New Roman" w:hAnsi="Times New Roman" w:cs="Times New Roman"/>
                <w:sz w:val="24"/>
                <w:szCs w:val="24"/>
              </w:rPr>
            </w:pPr>
            <w:r w:rsidRPr="009462F9">
              <w:rPr>
                <w:rFonts w:ascii="Times New Roman" w:hAnsi="Times New Roman" w:cs="Times New Roman"/>
                <w:sz w:val="24"/>
                <w:szCs w:val="24"/>
              </w:rPr>
              <w:t xml:space="preserve">методист </w:t>
            </w:r>
          </w:p>
          <w:p w:rsidR="0026698C" w:rsidRPr="009462F9" w:rsidRDefault="0026698C" w:rsidP="004E77F7">
            <w:pPr>
              <w:autoSpaceDE w:val="0"/>
              <w:autoSpaceDN w:val="0"/>
              <w:adjustRightInd w:val="0"/>
              <w:spacing w:after="0" w:line="240" w:lineRule="auto"/>
              <w:rPr>
                <w:rFonts w:ascii="Times New Roman" w:hAnsi="Times New Roman" w:cs="Times New Roman"/>
                <w:sz w:val="24"/>
                <w:szCs w:val="24"/>
              </w:rPr>
            </w:pPr>
            <w:r w:rsidRPr="009462F9">
              <w:rPr>
                <w:rFonts w:ascii="Times New Roman" w:hAnsi="Times New Roman" w:cs="Times New Roman"/>
                <w:sz w:val="24"/>
                <w:szCs w:val="24"/>
              </w:rPr>
              <w:t>специалист по работе с молодежью</w:t>
            </w:r>
          </w:p>
        </w:tc>
      </w:tr>
    </w:tbl>
    <w:p w:rsidR="0034134C" w:rsidRDefault="0034134C" w:rsidP="004E77F7">
      <w:pPr>
        <w:autoSpaceDE w:val="0"/>
        <w:autoSpaceDN w:val="0"/>
        <w:adjustRightInd w:val="0"/>
        <w:spacing w:after="0" w:line="240" w:lineRule="auto"/>
        <w:ind w:firstLine="709"/>
        <w:jc w:val="both"/>
        <w:rPr>
          <w:rFonts w:ascii="Times New Roman" w:hAnsi="Times New Roman" w:cs="Times New Roman"/>
          <w:sz w:val="24"/>
          <w:szCs w:val="24"/>
        </w:rPr>
      </w:pPr>
    </w:p>
    <w:p w:rsidR="0026698C" w:rsidRPr="009462F9" w:rsidRDefault="009E300E" w:rsidP="004E77F7">
      <w:pPr>
        <w:autoSpaceDE w:val="0"/>
        <w:autoSpaceDN w:val="0"/>
        <w:adjustRightInd w:val="0"/>
        <w:spacing w:after="0" w:line="240" w:lineRule="auto"/>
        <w:ind w:firstLine="709"/>
        <w:jc w:val="both"/>
        <w:rPr>
          <w:rFonts w:ascii="Times New Roman" w:hAnsi="Times New Roman" w:cs="Times New Roman"/>
          <w:sz w:val="24"/>
          <w:szCs w:val="24"/>
        </w:rPr>
      </w:pPr>
      <w:r w:rsidRPr="009462F9">
        <w:rPr>
          <w:rFonts w:ascii="Times New Roman" w:hAnsi="Times New Roman" w:cs="Times New Roman"/>
          <w:sz w:val="24"/>
          <w:szCs w:val="24"/>
        </w:rPr>
        <w:t>8</w:t>
      </w:r>
      <w:r w:rsidR="0026698C" w:rsidRPr="009462F9">
        <w:rPr>
          <w:rFonts w:ascii="Times New Roman" w:hAnsi="Times New Roman" w:cs="Times New Roman"/>
          <w:sz w:val="24"/>
          <w:szCs w:val="24"/>
        </w:rPr>
        <w:t xml:space="preserve">.3. Средний размер оклада (должностного оклада), ставки заработной платы работников основного персонала бюджетных учреждений для определения размера должностного оклада директора определяется в соответствии с  Порядком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директора и </w:t>
      </w:r>
      <w:hyperlink r:id="rId146" w:history="1">
        <w:r w:rsidR="0026698C" w:rsidRPr="009462F9">
          <w:rPr>
            <w:rFonts w:ascii="Times New Roman" w:hAnsi="Times New Roman" w:cs="Times New Roman"/>
            <w:sz w:val="24"/>
            <w:szCs w:val="24"/>
          </w:rPr>
          <w:t>перечнем</w:t>
        </w:r>
      </w:hyperlink>
      <w:r w:rsidR="0026698C" w:rsidRPr="009462F9">
        <w:rPr>
          <w:rFonts w:ascii="Times New Roman" w:hAnsi="Times New Roman" w:cs="Times New Roman"/>
          <w:sz w:val="24"/>
          <w:szCs w:val="24"/>
        </w:rPr>
        <w:t xml:space="preserve"> должностей, профессий работников учреждений, относимых к основному персоналу. </w:t>
      </w:r>
    </w:p>
    <w:p w:rsidR="0026698C" w:rsidRPr="009462F9" w:rsidRDefault="0026698C" w:rsidP="004E77F7">
      <w:pPr>
        <w:spacing w:after="0" w:line="240" w:lineRule="auto"/>
        <w:jc w:val="both"/>
        <w:rPr>
          <w:rFonts w:ascii="Times New Roman" w:hAnsi="Times New Roman" w:cs="Times New Roman"/>
          <w:sz w:val="24"/>
          <w:szCs w:val="24"/>
        </w:rPr>
      </w:pPr>
      <w:r w:rsidRPr="009462F9">
        <w:rPr>
          <w:rFonts w:ascii="Times New Roman" w:hAnsi="Times New Roman" w:cs="Times New Roman"/>
          <w:sz w:val="24"/>
          <w:szCs w:val="24"/>
        </w:rPr>
        <w:t xml:space="preserve">           Средний размер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утверждается приказом руководителя учреждения и рассчитывается  согласно приложению 1 к </w:t>
      </w:r>
      <w:r w:rsidR="00B46176">
        <w:rPr>
          <w:rFonts w:ascii="Times New Roman" w:hAnsi="Times New Roman" w:cs="Times New Roman"/>
          <w:sz w:val="24"/>
          <w:szCs w:val="24"/>
        </w:rPr>
        <w:t xml:space="preserve">настоящему </w:t>
      </w:r>
      <w:r w:rsidRPr="009462F9">
        <w:rPr>
          <w:rFonts w:ascii="Times New Roman" w:hAnsi="Times New Roman" w:cs="Times New Roman"/>
          <w:sz w:val="24"/>
          <w:szCs w:val="24"/>
        </w:rPr>
        <w:t>Положению.</w:t>
      </w:r>
    </w:p>
    <w:p w:rsidR="0026698C" w:rsidRPr="009462F9" w:rsidRDefault="0026698C" w:rsidP="004E77F7">
      <w:pPr>
        <w:spacing w:after="0" w:line="240" w:lineRule="auto"/>
        <w:jc w:val="both"/>
        <w:rPr>
          <w:rFonts w:ascii="Times New Roman" w:hAnsi="Times New Roman" w:cs="Times New Roman"/>
          <w:sz w:val="24"/>
          <w:szCs w:val="24"/>
        </w:rPr>
      </w:pPr>
      <w:r w:rsidRPr="009462F9">
        <w:rPr>
          <w:rFonts w:ascii="Times New Roman" w:hAnsi="Times New Roman" w:cs="Times New Roman"/>
          <w:sz w:val="24"/>
          <w:szCs w:val="24"/>
        </w:rPr>
        <w:t xml:space="preserve">            Размеры должностных окладов устанавливаются руководителем учреждения на 10-30 процентов ниже размеров должностного оклада руководителя учреждения без учета увеличения должностного оклада руководителя учреждения при наличии квалификационной категории.</w:t>
      </w:r>
    </w:p>
    <w:p w:rsidR="0026698C" w:rsidRPr="009462F9" w:rsidRDefault="009E300E" w:rsidP="004E77F7">
      <w:pPr>
        <w:autoSpaceDE w:val="0"/>
        <w:autoSpaceDN w:val="0"/>
        <w:adjustRightInd w:val="0"/>
        <w:spacing w:after="0" w:line="240" w:lineRule="auto"/>
        <w:ind w:firstLine="708"/>
        <w:jc w:val="both"/>
        <w:rPr>
          <w:rFonts w:ascii="Times New Roman" w:hAnsi="Times New Roman" w:cs="Times New Roman"/>
          <w:sz w:val="24"/>
          <w:szCs w:val="24"/>
        </w:rPr>
      </w:pPr>
      <w:r w:rsidRPr="009462F9">
        <w:rPr>
          <w:rFonts w:ascii="Times New Roman" w:hAnsi="Times New Roman" w:cs="Times New Roman"/>
          <w:sz w:val="24"/>
          <w:szCs w:val="24"/>
        </w:rPr>
        <w:t>8</w:t>
      </w:r>
      <w:r w:rsidR="0026698C" w:rsidRPr="009462F9">
        <w:rPr>
          <w:rFonts w:ascii="Times New Roman" w:hAnsi="Times New Roman" w:cs="Times New Roman"/>
          <w:sz w:val="24"/>
          <w:szCs w:val="24"/>
        </w:rPr>
        <w:t>.</w:t>
      </w:r>
      <w:r w:rsidR="00EB764A" w:rsidRPr="009462F9">
        <w:rPr>
          <w:rFonts w:ascii="Times New Roman" w:hAnsi="Times New Roman" w:cs="Times New Roman"/>
          <w:sz w:val="24"/>
          <w:szCs w:val="24"/>
        </w:rPr>
        <w:t>4</w:t>
      </w:r>
      <w:r w:rsidR="00D43602" w:rsidRPr="009462F9">
        <w:rPr>
          <w:rFonts w:ascii="Times New Roman" w:hAnsi="Times New Roman" w:cs="Times New Roman"/>
          <w:sz w:val="24"/>
          <w:szCs w:val="24"/>
        </w:rPr>
        <w:t>.</w:t>
      </w:r>
      <w:r w:rsidR="0026698C" w:rsidRPr="009462F9">
        <w:rPr>
          <w:rFonts w:ascii="Times New Roman" w:hAnsi="Times New Roman" w:cs="Times New Roman"/>
          <w:sz w:val="24"/>
          <w:szCs w:val="24"/>
        </w:rPr>
        <w:t xml:space="preserve"> Виды выплат компенсационного характера, размеры и условия их осуществления для руководителя учреждения, устанавливаются разделом  3  настоящего Положения.</w:t>
      </w:r>
    </w:p>
    <w:p w:rsidR="0026698C" w:rsidRDefault="009E300E" w:rsidP="004E77F7">
      <w:pPr>
        <w:autoSpaceDE w:val="0"/>
        <w:autoSpaceDN w:val="0"/>
        <w:adjustRightInd w:val="0"/>
        <w:spacing w:after="0" w:line="240" w:lineRule="auto"/>
        <w:ind w:firstLine="708"/>
        <w:jc w:val="both"/>
        <w:rPr>
          <w:rFonts w:ascii="Times New Roman" w:hAnsi="Times New Roman" w:cs="Times New Roman"/>
          <w:sz w:val="24"/>
          <w:szCs w:val="24"/>
        </w:rPr>
      </w:pPr>
      <w:r w:rsidRPr="009462F9">
        <w:rPr>
          <w:rFonts w:ascii="Times New Roman" w:hAnsi="Times New Roman" w:cs="Times New Roman"/>
          <w:sz w:val="24"/>
          <w:szCs w:val="24"/>
        </w:rPr>
        <w:t>8</w:t>
      </w:r>
      <w:r w:rsidR="00EB764A" w:rsidRPr="009462F9">
        <w:rPr>
          <w:rFonts w:ascii="Times New Roman" w:hAnsi="Times New Roman" w:cs="Times New Roman"/>
          <w:sz w:val="24"/>
          <w:szCs w:val="24"/>
        </w:rPr>
        <w:t>.5</w:t>
      </w:r>
      <w:r w:rsidR="0026698C" w:rsidRPr="009462F9">
        <w:rPr>
          <w:rFonts w:ascii="Times New Roman" w:hAnsi="Times New Roman" w:cs="Times New Roman"/>
          <w:sz w:val="24"/>
          <w:szCs w:val="24"/>
        </w:rPr>
        <w:t>.</w:t>
      </w:r>
      <w:r w:rsidR="00AC095E">
        <w:rPr>
          <w:rFonts w:ascii="Times New Roman" w:hAnsi="Times New Roman" w:cs="Times New Roman"/>
          <w:sz w:val="24"/>
          <w:szCs w:val="24"/>
        </w:rPr>
        <w:t xml:space="preserve"> </w:t>
      </w:r>
      <w:r w:rsidR="0026698C" w:rsidRPr="009462F9">
        <w:rPr>
          <w:rFonts w:ascii="Times New Roman" w:hAnsi="Times New Roman" w:cs="Times New Roman"/>
          <w:sz w:val="24"/>
          <w:szCs w:val="24"/>
        </w:rPr>
        <w:t>Руководителю учреждения, устанавливаются следующие выплаты стимулирующего характера</w:t>
      </w:r>
      <w:r w:rsidR="00AC095E">
        <w:rPr>
          <w:rFonts w:ascii="Times New Roman" w:hAnsi="Times New Roman" w:cs="Times New Roman"/>
          <w:sz w:val="24"/>
          <w:szCs w:val="24"/>
        </w:rPr>
        <w:t xml:space="preserve"> (в пределах выделяемых ассигнований)</w:t>
      </w:r>
      <w:r w:rsidR="0026698C" w:rsidRPr="009462F9">
        <w:rPr>
          <w:rFonts w:ascii="Times New Roman" w:hAnsi="Times New Roman" w:cs="Times New Roman"/>
          <w:sz w:val="24"/>
          <w:szCs w:val="24"/>
        </w:rPr>
        <w:t>:</w:t>
      </w:r>
    </w:p>
    <w:p w:rsidR="00B46176" w:rsidRDefault="00B46176" w:rsidP="004E77F7">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а) </w:t>
      </w:r>
      <w:r w:rsidR="005E4D4D">
        <w:rPr>
          <w:rFonts w:ascii="Times New Roman" w:hAnsi="Times New Roman" w:cs="Times New Roman"/>
          <w:sz w:val="24"/>
          <w:szCs w:val="24"/>
        </w:rPr>
        <w:t>выплата за важность выполняемой работы, степень самостоятельности и ответственности при выполнении поставленных задач;</w:t>
      </w:r>
    </w:p>
    <w:p w:rsidR="0026698C" w:rsidRPr="009462F9" w:rsidRDefault="005E4D4D" w:rsidP="005E4D4D">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б</w:t>
      </w:r>
      <w:r w:rsidR="00B46176">
        <w:rPr>
          <w:rFonts w:ascii="Times New Roman" w:hAnsi="Times New Roman" w:cs="Times New Roman"/>
          <w:sz w:val="24"/>
          <w:szCs w:val="24"/>
        </w:rPr>
        <w:t xml:space="preserve">) </w:t>
      </w:r>
      <w:r w:rsidR="0026698C" w:rsidRPr="009462F9">
        <w:rPr>
          <w:rFonts w:ascii="Times New Roman" w:hAnsi="Times New Roman" w:cs="Times New Roman"/>
          <w:sz w:val="24"/>
          <w:szCs w:val="24"/>
        </w:rPr>
        <w:t>выпла</w:t>
      </w:r>
      <w:r w:rsidR="00B46176">
        <w:rPr>
          <w:rFonts w:ascii="Times New Roman" w:hAnsi="Times New Roman" w:cs="Times New Roman"/>
          <w:sz w:val="24"/>
          <w:szCs w:val="24"/>
        </w:rPr>
        <w:t>та</w:t>
      </w:r>
      <w:r w:rsidR="0026698C" w:rsidRPr="009462F9">
        <w:rPr>
          <w:rFonts w:ascii="Times New Roman" w:hAnsi="Times New Roman" w:cs="Times New Roman"/>
          <w:sz w:val="24"/>
          <w:szCs w:val="24"/>
        </w:rPr>
        <w:t xml:space="preserve"> за качество выполняемых работ;</w:t>
      </w:r>
    </w:p>
    <w:p w:rsidR="0026698C" w:rsidRPr="009462F9" w:rsidRDefault="00111DE9" w:rsidP="00B4617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в</w:t>
      </w:r>
      <w:r w:rsidR="005E4D4D">
        <w:rPr>
          <w:rFonts w:ascii="Times New Roman" w:hAnsi="Times New Roman" w:cs="Times New Roman"/>
          <w:sz w:val="24"/>
          <w:szCs w:val="24"/>
        </w:rPr>
        <w:t xml:space="preserve">) </w:t>
      </w:r>
      <w:r w:rsidR="0026698C" w:rsidRPr="009462F9">
        <w:rPr>
          <w:rFonts w:ascii="Times New Roman" w:hAnsi="Times New Roman" w:cs="Times New Roman"/>
          <w:sz w:val="24"/>
          <w:szCs w:val="24"/>
        </w:rPr>
        <w:t>персональные выплаты</w:t>
      </w:r>
      <w:r w:rsidR="005E4D4D">
        <w:rPr>
          <w:rFonts w:ascii="Times New Roman" w:hAnsi="Times New Roman" w:cs="Times New Roman"/>
          <w:sz w:val="24"/>
          <w:szCs w:val="24"/>
        </w:rPr>
        <w:t xml:space="preserve">: </w:t>
      </w:r>
      <w:r w:rsidR="008D061E" w:rsidRPr="009462F9">
        <w:rPr>
          <w:rFonts w:ascii="Times New Roman" w:hAnsi="Times New Roman" w:cs="Times New Roman"/>
          <w:sz w:val="24"/>
          <w:szCs w:val="24"/>
        </w:rPr>
        <w:t>за опыт работы;</w:t>
      </w:r>
    </w:p>
    <w:p w:rsidR="0026698C" w:rsidRPr="009462F9" w:rsidRDefault="00111DE9" w:rsidP="005E4D4D">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г</w:t>
      </w:r>
      <w:r w:rsidR="005E4D4D">
        <w:rPr>
          <w:rFonts w:ascii="Times New Roman" w:hAnsi="Times New Roman" w:cs="Times New Roman"/>
          <w:sz w:val="24"/>
          <w:szCs w:val="24"/>
        </w:rPr>
        <w:t>) выплата</w:t>
      </w:r>
      <w:r w:rsidR="008D061E" w:rsidRPr="009462F9">
        <w:rPr>
          <w:rFonts w:ascii="Times New Roman" w:hAnsi="Times New Roman" w:cs="Times New Roman"/>
          <w:sz w:val="24"/>
          <w:szCs w:val="24"/>
        </w:rPr>
        <w:t xml:space="preserve"> по итогам работы.</w:t>
      </w:r>
    </w:p>
    <w:p w:rsidR="0026698C" w:rsidRPr="009462F9" w:rsidRDefault="009E300E" w:rsidP="004E77F7">
      <w:pPr>
        <w:autoSpaceDE w:val="0"/>
        <w:autoSpaceDN w:val="0"/>
        <w:adjustRightInd w:val="0"/>
        <w:spacing w:after="0" w:line="240" w:lineRule="auto"/>
        <w:ind w:firstLine="709"/>
        <w:jc w:val="both"/>
        <w:rPr>
          <w:rFonts w:ascii="Times New Roman" w:hAnsi="Times New Roman" w:cs="Times New Roman"/>
          <w:sz w:val="24"/>
          <w:szCs w:val="24"/>
        </w:rPr>
      </w:pPr>
      <w:r w:rsidRPr="009462F9">
        <w:rPr>
          <w:rFonts w:ascii="Times New Roman" w:hAnsi="Times New Roman" w:cs="Times New Roman"/>
          <w:sz w:val="24"/>
          <w:szCs w:val="24"/>
        </w:rPr>
        <w:t>8</w:t>
      </w:r>
      <w:r w:rsidR="00EB764A" w:rsidRPr="009462F9">
        <w:rPr>
          <w:rFonts w:ascii="Times New Roman" w:hAnsi="Times New Roman" w:cs="Times New Roman"/>
          <w:sz w:val="24"/>
          <w:szCs w:val="24"/>
        </w:rPr>
        <w:t>.5</w:t>
      </w:r>
      <w:r w:rsidR="005E4D4D">
        <w:rPr>
          <w:rFonts w:ascii="Times New Roman" w:hAnsi="Times New Roman" w:cs="Times New Roman"/>
          <w:sz w:val="24"/>
          <w:szCs w:val="24"/>
        </w:rPr>
        <w:t>.1</w:t>
      </w:r>
      <w:r w:rsidR="0026698C" w:rsidRPr="009462F9">
        <w:rPr>
          <w:rFonts w:ascii="Times New Roman" w:hAnsi="Times New Roman" w:cs="Times New Roman"/>
          <w:sz w:val="24"/>
          <w:szCs w:val="24"/>
        </w:rPr>
        <w:t xml:space="preserve">. </w:t>
      </w:r>
      <w:r w:rsidR="005E4D4D">
        <w:rPr>
          <w:rFonts w:ascii="Times New Roman" w:hAnsi="Times New Roman" w:cs="Times New Roman"/>
          <w:sz w:val="24"/>
          <w:szCs w:val="24"/>
        </w:rPr>
        <w:t>В</w:t>
      </w:r>
      <w:r w:rsidR="0026698C" w:rsidRPr="009462F9">
        <w:rPr>
          <w:rFonts w:ascii="Times New Roman" w:hAnsi="Times New Roman" w:cs="Times New Roman"/>
          <w:sz w:val="24"/>
          <w:szCs w:val="24"/>
        </w:rPr>
        <w:t>ыплат</w:t>
      </w:r>
      <w:r w:rsidR="005E4D4D">
        <w:rPr>
          <w:rFonts w:ascii="Times New Roman" w:hAnsi="Times New Roman" w:cs="Times New Roman"/>
          <w:sz w:val="24"/>
          <w:szCs w:val="24"/>
        </w:rPr>
        <w:t xml:space="preserve">ы </w:t>
      </w:r>
      <w:r w:rsidR="0026698C" w:rsidRPr="009462F9">
        <w:rPr>
          <w:rFonts w:ascii="Times New Roman" w:hAnsi="Times New Roman" w:cs="Times New Roman"/>
          <w:sz w:val="24"/>
          <w:szCs w:val="24"/>
        </w:rPr>
        <w:t xml:space="preserve"> </w:t>
      </w:r>
      <w:r w:rsidR="005E4D4D">
        <w:rPr>
          <w:rFonts w:ascii="Times New Roman" w:hAnsi="Times New Roman" w:cs="Times New Roman"/>
          <w:sz w:val="24"/>
          <w:szCs w:val="24"/>
        </w:rPr>
        <w:t>за важность выполняемой работы, степень самостоятельности и ответственности при выполнении поставленных задач, выплаты за качество выполняемых работ, выплачиваются ежемесячно при выполнении показателей (критериев) оценки выполняемых работ в соответствии с таблицей 18 к настоящему Положению.</w:t>
      </w:r>
    </w:p>
    <w:p w:rsidR="00CA7DFE" w:rsidRDefault="00CA7DFE" w:rsidP="005E4D4D">
      <w:pPr>
        <w:pStyle w:val="a6"/>
        <w:jc w:val="center"/>
        <w:rPr>
          <w:rFonts w:ascii="Times New Roman" w:hAnsi="Times New Roman" w:cs="Times New Roman"/>
          <w:sz w:val="24"/>
          <w:szCs w:val="24"/>
        </w:rPr>
      </w:pPr>
    </w:p>
    <w:p w:rsidR="005E4D4D" w:rsidRPr="00D86899" w:rsidRDefault="005E4D4D" w:rsidP="005E4D4D">
      <w:pPr>
        <w:pStyle w:val="a6"/>
        <w:jc w:val="center"/>
        <w:rPr>
          <w:rFonts w:ascii="Times New Roman" w:hAnsi="Times New Roman" w:cs="Times New Roman"/>
          <w:sz w:val="24"/>
          <w:szCs w:val="24"/>
        </w:rPr>
      </w:pPr>
      <w:r>
        <w:rPr>
          <w:rFonts w:ascii="Times New Roman" w:hAnsi="Times New Roman" w:cs="Times New Roman"/>
          <w:sz w:val="24"/>
          <w:szCs w:val="24"/>
        </w:rPr>
        <w:t xml:space="preserve">Стимулирующие выплаты </w:t>
      </w:r>
    </w:p>
    <w:p w:rsidR="00111DE9" w:rsidRDefault="005E4D4D" w:rsidP="005E4D4D">
      <w:pPr>
        <w:pStyle w:val="a6"/>
        <w:jc w:val="center"/>
        <w:rPr>
          <w:rFonts w:ascii="Times New Roman" w:hAnsi="Times New Roman" w:cs="Times New Roman"/>
          <w:sz w:val="24"/>
          <w:szCs w:val="24"/>
        </w:rPr>
      </w:pPr>
      <w:r>
        <w:rPr>
          <w:rFonts w:ascii="Times New Roman" w:hAnsi="Times New Roman" w:cs="Times New Roman"/>
          <w:sz w:val="24"/>
          <w:szCs w:val="24"/>
        </w:rPr>
        <w:t>(за важность выполняемой работы, степень самостоятельности и ответственности при выполнении поставленных задач</w:t>
      </w:r>
      <w:r w:rsidR="00111DE9">
        <w:rPr>
          <w:rFonts w:ascii="Times New Roman" w:hAnsi="Times New Roman" w:cs="Times New Roman"/>
          <w:sz w:val="24"/>
          <w:szCs w:val="24"/>
        </w:rPr>
        <w:t>, за качество выполняемых работ</w:t>
      </w:r>
      <w:r>
        <w:rPr>
          <w:rFonts w:ascii="Times New Roman" w:hAnsi="Times New Roman" w:cs="Times New Roman"/>
          <w:sz w:val="24"/>
          <w:szCs w:val="24"/>
        </w:rPr>
        <w:t xml:space="preserve">) </w:t>
      </w:r>
    </w:p>
    <w:p w:rsidR="005E4D4D" w:rsidRDefault="005E4D4D" w:rsidP="005E4D4D">
      <w:pPr>
        <w:pStyle w:val="a6"/>
        <w:jc w:val="center"/>
        <w:rPr>
          <w:rFonts w:ascii="Times New Roman" w:hAnsi="Times New Roman" w:cs="Times New Roman"/>
          <w:sz w:val="24"/>
          <w:szCs w:val="24"/>
        </w:rPr>
      </w:pPr>
      <w:r>
        <w:rPr>
          <w:rFonts w:ascii="Times New Roman" w:hAnsi="Times New Roman" w:cs="Times New Roman"/>
          <w:sz w:val="24"/>
          <w:szCs w:val="24"/>
        </w:rPr>
        <w:t>для руководителя МБУ МЦ "ИМА"</w:t>
      </w:r>
    </w:p>
    <w:p w:rsidR="005E4D4D" w:rsidRDefault="005E4D4D" w:rsidP="005E4D4D">
      <w:pPr>
        <w:pStyle w:val="a6"/>
        <w:jc w:val="right"/>
        <w:rPr>
          <w:rFonts w:ascii="Times New Roman" w:hAnsi="Times New Roman" w:cs="Times New Roman"/>
          <w:sz w:val="24"/>
          <w:szCs w:val="24"/>
        </w:rPr>
      </w:pPr>
      <w:r>
        <w:rPr>
          <w:rFonts w:ascii="Times New Roman" w:hAnsi="Times New Roman" w:cs="Times New Roman"/>
          <w:sz w:val="24"/>
          <w:szCs w:val="24"/>
        </w:rPr>
        <w:t xml:space="preserve"> </w:t>
      </w:r>
      <w:r w:rsidRPr="000E2148">
        <w:rPr>
          <w:rFonts w:ascii="Times New Roman" w:hAnsi="Times New Roman" w:cs="Times New Roman"/>
          <w:sz w:val="24"/>
          <w:szCs w:val="24"/>
        </w:rPr>
        <w:t xml:space="preserve">   Таблица 18</w:t>
      </w:r>
    </w:p>
    <w:p w:rsidR="00CA7DFE" w:rsidRPr="000E2148" w:rsidRDefault="00CA7DFE" w:rsidP="005E4D4D">
      <w:pPr>
        <w:pStyle w:val="a6"/>
        <w:jc w:val="right"/>
        <w:rPr>
          <w:rFonts w:ascii="Times New Roman" w:hAnsi="Times New Roman" w:cs="Times New Roman"/>
          <w:sz w:val="24"/>
          <w:szCs w:val="24"/>
        </w:rPr>
      </w:pPr>
    </w:p>
    <w:tbl>
      <w:tblPr>
        <w:tblW w:w="9356" w:type="dxa"/>
        <w:tblCellSpacing w:w="5" w:type="nil"/>
        <w:tblInd w:w="75" w:type="dxa"/>
        <w:tblLayout w:type="fixed"/>
        <w:tblCellMar>
          <w:left w:w="75" w:type="dxa"/>
          <w:right w:w="75" w:type="dxa"/>
        </w:tblCellMar>
        <w:tblLook w:val="0000"/>
      </w:tblPr>
      <w:tblGrid>
        <w:gridCol w:w="850"/>
        <w:gridCol w:w="2268"/>
        <w:gridCol w:w="3260"/>
        <w:gridCol w:w="1419"/>
        <w:gridCol w:w="1559"/>
      </w:tblGrid>
      <w:tr w:rsidR="005E4D4D" w:rsidRPr="009462F9" w:rsidTr="003210C2">
        <w:trPr>
          <w:trHeight w:val="320"/>
          <w:tblCellSpacing w:w="5" w:type="nil"/>
        </w:trPr>
        <w:tc>
          <w:tcPr>
            <w:tcW w:w="850" w:type="dxa"/>
            <w:vMerge w:val="restart"/>
            <w:tcBorders>
              <w:top w:val="single" w:sz="4" w:space="0" w:color="auto"/>
              <w:left w:val="single" w:sz="4" w:space="0" w:color="auto"/>
              <w:bottom w:val="single" w:sz="4" w:space="0" w:color="auto"/>
              <w:right w:val="single" w:sz="4" w:space="0" w:color="auto"/>
            </w:tcBorders>
            <w:vAlign w:val="center"/>
          </w:tcPr>
          <w:p w:rsidR="005E4D4D" w:rsidRPr="009462F9" w:rsidRDefault="005E4D4D" w:rsidP="000615AF">
            <w:pPr>
              <w:widowControl w:val="0"/>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Наиме</w:t>
            </w:r>
            <w:r w:rsidRPr="009462F9">
              <w:rPr>
                <w:rFonts w:ascii="Times New Roman" w:hAnsi="Times New Roman" w:cs="Times New Roman"/>
                <w:sz w:val="24"/>
                <w:szCs w:val="24"/>
              </w:rPr>
              <w:lastRenderedPageBreak/>
              <w:t>нование должности</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5E4D4D" w:rsidRPr="009462F9" w:rsidRDefault="005E4D4D" w:rsidP="000615AF">
            <w:pPr>
              <w:widowControl w:val="0"/>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lastRenderedPageBreak/>
              <w:t xml:space="preserve">Критерии оценки </w:t>
            </w:r>
            <w:r w:rsidRPr="009462F9">
              <w:rPr>
                <w:rFonts w:ascii="Times New Roman" w:hAnsi="Times New Roman" w:cs="Times New Roman"/>
                <w:sz w:val="24"/>
                <w:szCs w:val="24"/>
              </w:rPr>
              <w:lastRenderedPageBreak/>
              <w:t xml:space="preserve">результативности и качества деятельности учреждений </w:t>
            </w:r>
          </w:p>
        </w:tc>
        <w:tc>
          <w:tcPr>
            <w:tcW w:w="4679" w:type="dxa"/>
            <w:gridSpan w:val="2"/>
            <w:tcBorders>
              <w:top w:val="single" w:sz="4" w:space="0" w:color="auto"/>
              <w:left w:val="single" w:sz="4" w:space="0" w:color="auto"/>
              <w:bottom w:val="single" w:sz="4" w:space="0" w:color="auto"/>
              <w:right w:val="single" w:sz="4" w:space="0" w:color="auto"/>
            </w:tcBorders>
            <w:vAlign w:val="center"/>
          </w:tcPr>
          <w:p w:rsidR="005E4D4D" w:rsidRPr="009462F9" w:rsidRDefault="005E4D4D" w:rsidP="000615AF">
            <w:pPr>
              <w:widowControl w:val="0"/>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lastRenderedPageBreak/>
              <w:t>Условия</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5E4D4D" w:rsidRPr="009462F9" w:rsidRDefault="005E4D4D" w:rsidP="000615AF">
            <w:pPr>
              <w:widowControl w:val="0"/>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 xml:space="preserve">Размер к </w:t>
            </w:r>
            <w:r w:rsidRPr="009462F9">
              <w:rPr>
                <w:rFonts w:ascii="Times New Roman" w:hAnsi="Times New Roman" w:cs="Times New Roman"/>
                <w:sz w:val="24"/>
                <w:szCs w:val="24"/>
              </w:rPr>
              <w:lastRenderedPageBreak/>
              <w:t>окладу (должностному окладу), ставке заработной платы</w:t>
            </w:r>
          </w:p>
        </w:tc>
      </w:tr>
      <w:tr w:rsidR="005E4D4D" w:rsidRPr="009462F9" w:rsidTr="003210C2">
        <w:trPr>
          <w:trHeight w:val="325"/>
          <w:tblCellSpacing w:w="5" w:type="nil"/>
        </w:trPr>
        <w:tc>
          <w:tcPr>
            <w:tcW w:w="850" w:type="dxa"/>
            <w:vMerge/>
            <w:tcBorders>
              <w:left w:val="single" w:sz="4" w:space="0" w:color="auto"/>
              <w:bottom w:val="single" w:sz="4" w:space="0" w:color="auto"/>
              <w:right w:val="single" w:sz="4" w:space="0" w:color="auto"/>
            </w:tcBorders>
            <w:vAlign w:val="center"/>
          </w:tcPr>
          <w:p w:rsidR="005E4D4D" w:rsidRPr="009462F9" w:rsidRDefault="005E4D4D" w:rsidP="000615AF">
            <w:pPr>
              <w:widowControl w:val="0"/>
              <w:autoSpaceDE w:val="0"/>
              <w:autoSpaceDN w:val="0"/>
              <w:adjustRightInd w:val="0"/>
              <w:spacing w:after="0" w:line="240" w:lineRule="auto"/>
              <w:jc w:val="center"/>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vAlign w:val="center"/>
          </w:tcPr>
          <w:p w:rsidR="005E4D4D" w:rsidRPr="009462F9" w:rsidRDefault="005E4D4D" w:rsidP="000615AF">
            <w:pPr>
              <w:widowControl w:val="0"/>
              <w:autoSpaceDE w:val="0"/>
              <w:autoSpaceDN w:val="0"/>
              <w:adjustRightInd w:val="0"/>
              <w:spacing w:after="0" w:line="240" w:lineRule="auto"/>
              <w:jc w:val="center"/>
              <w:rPr>
                <w:rFonts w:ascii="Times New Roman" w:hAnsi="Times New Roman" w:cs="Times New Roman"/>
                <w:sz w:val="24"/>
                <w:szCs w:val="24"/>
              </w:rPr>
            </w:pPr>
          </w:p>
        </w:tc>
        <w:tc>
          <w:tcPr>
            <w:tcW w:w="3260" w:type="dxa"/>
            <w:tcBorders>
              <w:left w:val="single" w:sz="4" w:space="0" w:color="auto"/>
              <w:bottom w:val="single" w:sz="4" w:space="0" w:color="auto"/>
              <w:right w:val="single" w:sz="4" w:space="0" w:color="auto"/>
            </w:tcBorders>
            <w:vAlign w:val="center"/>
          </w:tcPr>
          <w:p w:rsidR="005E4D4D" w:rsidRPr="009462F9" w:rsidRDefault="005E4D4D" w:rsidP="000615AF">
            <w:pPr>
              <w:widowControl w:val="0"/>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наименование</w:t>
            </w:r>
          </w:p>
        </w:tc>
        <w:tc>
          <w:tcPr>
            <w:tcW w:w="1419" w:type="dxa"/>
            <w:tcBorders>
              <w:left w:val="single" w:sz="4" w:space="0" w:color="auto"/>
              <w:bottom w:val="single" w:sz="4" w:space="0" w:color="auto"/>
              <w:right w:val="single" w:sz="4" w:space="0" w:color="auto"/>
            </w:tcBorders>
            <w:vAlign w:val="center"/>
          </w:tcPr>
          <w:p w:rsidR="005E4D4D" w:rsidRPr="009462F9" w:rsidRDefault="005E4D4D" w:rsidP="000615AF">
            <w:pPr>
              <w:widowControl w:val="0"/>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индикатор</w:t>
            </w:r>
          </w:p>
        </w:tc>
        <w:tc>
          <w:tcPr>
            <w:tcW w:w="1559" w:type="dxa"/>
            <w:vMerge/>
            <w:tcBorders>
              <w:left w:val="single" w:sz="4" w:space="0" w:color="auto"/>
              <w:bottom w:val="single" w:sz="4" w:space="0" w:color="auto"/>
              <w:right w:val="single" w:sz="4" w:space="0" w:color="auto"/>
            </w:tcBorders>
            <w:vAlign w:val="center"/>
          </w:tcPr>
          <w:p w:rsidR="005E4D4D" w:rsidRPr="009462F9" w:rsidRDefault="005E4D4D" w:rsidP="000615AF">
            <w:pPr>
              <w:widowControl w:val="0"/>
              <w:autoSpaceDE w:val="0"/>
              <w:autoSpaceDN w:val="0"/>
              <w:adjustRightInd w:val="0"/>
              <w:spacing w:after="0" w:line="240" w:lineRule="auto"/>
              <w:jc w:val="center"/>
              <w:rPr>
                <w:rFonts w:ascii="Times New Roman" w:hAnsi="Times New Roman" w:cs="Times New Roman"/>
                <w:sz w:val="24"/>
                <w:szCs w:val="24"/>
              </w:rPr>
            </w:pPr>
          </w:p>
        </w:tc>
      </w:tr>
      <w:tr w:rsidR="005E4D4D" w:rsidRPr="009462F9" w:rsidTr="003210C2">
        <w:trPr>
          <w:tblCellSpacing w:w="5" w:type="nil"/>
        </w:trPr>
        <w:tc>
          <w:tcPr>
            <w:tcW w:w="850" w:type="dxa"/>
            <w:tcBorders>
              <w:left w:val="single" w:sz="4" w:space="0" w:color="auto"/>
              <w:bottom w:val="single" w:sz="4" w:space="0" w:color="auto"/>
              <w:right w:val="single" w:sz="4" w:space="0" w:color="auto"/>
            </w:tcBorders>
            <w:vAlign w:val="center"/>
          </w:tcPr>
          <w:p w:rsidR="005E4D4D" w:rsidRPr="009462F9" w:rsidRDefault="005E4D4D" w:rsidP="000615A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2268" w:type="dxa"/>
            <w:tcBorders>
              <w:left w:val="single" w:sz="4" w:space="0" w:color="auto"/>
              <w:bottom w:val="single" w:sz="4" w:space="0" w:color="auto"/>
              <w:right w:val="single" w:sz="4" w:space="0" w:color="auto"/>
            </w:tcBorders>
            <w:vAlign w:val="center"/>
          </w:tcPr>
          <w:p w:rsidR="005E4D4D" w:rsidRPr="009462F9" w:rsidRDefault="005E4D4D" w:rsidP="000615A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260" w:type="dxa"/>
            <w:tcBorders>
              <w:left w:val="single" w:sz="4" w:space="0" w:color="auto"/>
              <w:bottom w:val="single" w:sz="4" w:space="0" w:color="auto"/>
              <w:right w:val="single" w:sz="4" w:space="0" w:color="auto"/>
            </w:tcBorders>
            <w:vAlign w:val="center"/>
          </w:tcPr>
          <w:p w:rsidR="005E4D4D" w:rsidRPr="009462F9" w:rsidRDefault="005E4D4D" w:rsidP="000615A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419" w:type="dxa"/>
            <w:tcBorders>
              <w:left w:val="single" w:sz="4" w:space="0" w:color="auto"/>
              <w:bottom w:val="single" w:sz="4" w:space="0" w:color="auto"/>
              <w:right w:val="single" w:sz="4" w:space="0" w:color="auto"/>
            </w:tcBorders>
            <w:vAlign w:val="center"/>
          </w:tcPr>
          <w:p w:rsidR="005E4D4D" w:rsidRPr="009462F9" w:rsidRDefault="005E4D4D" w:rsidP="000615A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559" w:type="dxa"/>
            <w:tcBorders>
              <w:left w:val="single" w:sz="4" w:space="0" w:color="auto"/>
              <w:bottom w:val="single" w:sz="4" w:space="0" w:color="auto"/>
              <w:right w:val="single" w:sz="4" w:space="0" w:color="auto"/>
            </w:tcBorders>
            <w:vAlign w:val="center"/>
          </w:tcPr>
          <w:p w:rsidR="005E4D4D" w:rsidRPr="009462F9" w:rsidRDefault="005E4D4D" w:rsidP="000615A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0A44FF" w:rsidRPr="009462F9" w:rsidTr="000A44FF">
        <w:trPr>
          <w:tblCellSpacing w:w="5" w:type="nil"/>
        </w:trPr>
        <w:tc>
          <w:tcPr>
            <w:tcW w:w="850" w:type="dxa"/>
            <w:vMerge w:val="restart"/>
            <w:tcBorders>
              <w:left w:val="single" w:sz="4" w:space="0" w:color="auto"/>
              <w:right w:val="single" w:sz="4" w:space="0" w:color="auto"/>
            </w:tcBorders>
          </w:tcPr>
          <w:p w:rsidR="000A44FF" w:rsidRPr="000A44FF" w:rsidRDefault="000A44FF" w:rsidP="000A44FF">
            <w:pPr>
              <w:pStyle w:val="a6"/>
              <w:rPr>
                <w:rFonts w:ascii="Times New Roman" w:hAnsi="Times New Roman" w:cs="Times New Roman"/>
                <w:sz w:val="24"/>
                <w:szCs w:val="24"/>
              </w:rPr>
            </w:pPr>
            <w:r w:rsidRPr="000A44FF">
              <w:rPr>
                <w:rFonts w:ascii="Times New Roman" w:hAnsi="Times New Roman" w:cs="Times New Roman"/>
                <w:sz w:val="24"/>
                <w:szCs w:val="24"/>
              </w:rPr>
              <w:t>Руководите</w:t>
            </w:r>
          </w:p>
          <w:p w:rsidR="000A44FF" w:rsidRPr="000A44FF" w:rsidRDefault="000A44FF" w:rsidP="000A44FF">
            <w:pPr>
              <w:pStyle w:val="a6"/>
              <w:rPr>
                <w:rFonts w:ascii="Times New Roman" w:hAnsi="Times New Roman" w:cs="Times New Roman"/>
                <w:sz w:val="24"/>
                <w:szCs w:val="24"/>
              </w:rPr>
            </w:pPr>
            <w:r w:rsidRPr="000A44FF">
              <w:rPr>
                <w:rFonts w:ascii="Times New Roman" w:hAnsi="Times New Roman" w:cs="Times New Roman"/>
                <w:sz w:val="24"/>
                <w:szCs w:val="24"/>
              </w:rPr>
              <w:t>ль</w:t>
            </w:r>
          </w:p>
        </w:tc>
        <w:tc>
          <w:tcPr>
            <w:tcW w:w="8506" w:type="dxa"/>
            <w:gridSpan w:val="4"/>
            <w:tcBorders>
              <w:left w:val="single" w:sz="4" w:space="0" w:color="auto"/>
              <w:bottom w:val="single" w:sz="4" w:space="0" w:color="auto"/>
              <w:right w:val="single" w:sz="4" w:space="0" w:color="auto"/>
            </w:tcBorders>
          </w:tcPr>
          <w:p w:rsidR="000A44FF" w:rsidRPr="009462F9" w:rsidRDefault="000A44FF" w:rsidP="003210C2">
            <w:pPr>
              <w:widowControl w:val="0"/>
              <w:autoSpaceDE w:val="0"/>
              <w:autoSpaceDN w:val="0"/>
              <w:adjustRightInd w:val="0"/>
              <w:spacing w:after="0" w:line="240" w:lineRule="auto"/>
              <w:rPr>
                <w:rFonts w:ascii="Times New Roman" w:hAnsi="Times New Roman" w:cs="Times New Roman"/>
                <w:sz w:val="24"/>
                <w:szCs w:val="24"/>
              </w:rPr>
            </w:pPr>
            <w:r w:rsidRPr="00D27B5F">
              <w:rPr>
                <w:rFonts w:ascii="Times New Roman" w:hAnsi="Times New Roman" w:cs="Times New Roman"/>
                <w:b/>
                <w:sz w:val="24"/>
                <w:szCs w:val="24"/>
              </w:rPr>
              <w:t>Выплаты за важность выполняемой работы, степень самостоятельности и ответственности при выполнении поставленных задач</w:t>
            </w:r>
          </w:p>
        </w:tc>
      </w:tr>
      <w:tr w:rsidR="000A44FF" w:rsidRPr="009462F9" w:rsidTr="00CE4BAC">
        <w:trPr>
          <w:trHeight w:val="1881"/>
          <w:tblCellSpacing w:w="5" w:type="nil"/>
        </w:trPr>
        <w:tc>
          <w:tcPr>
            <w:tcW w:w="850" w:type="dxa"/>
            <w:vMerge/>
            <w:tcBorders>
              <w:left w:val="single" w:sz="4" w:space="0" w:color="auto"/>
              <w:right w:val="single" w:sz="4" w:space="0" w:color="auto"/>
            </w:tcBorders>
            <w:vAlign w:val="center"/>
          </w:tcPr>
          <w:p w:rsidR="000A44FF" w:rsidRPr="009462F9" w:rsidRDefault="000A44FF" w:rsidP="000615AF">
            <w:pPr>
              <w:widowControl w:val="0"/>
              <w:autoSpaceDE w:val="0"/>
              <w:autoSpaceDN w:val="0"/>
              <w:adjustRightInd w:val="0"/>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0A44FF" w:rsidRPr="009462F9" w:rsidRDefault="000A44FF" w:rsidP="00CE4BAC">
            <w:pPr>
              <w:widowControl w:val="0"/>
              <w:autoSpaceDE w:val="0"/>
              <w:autoSpaceDN w:val="0"/>
              <w:adjustRightInd w:val="0"/>
              <w:spacing w:after="0" w:line="240" w:lineRule="auto"/>
              <w:rPr>
                <w:rFonts w:ascii="Times New Roman" w:hAnsi="Times New Roman" w:cs="Times New Roman"/>
                <w:sz w:val="24"/>
                <w:szCs w:val="24"/>
              </w:rPr>
            </w:pPr>
            <w:r w:rsidRPr="009462F9">
              <w:rPr>
                <w:rFonts w:ascii="Times New Roman" w:hAnsi="Times New Roman" w:cs="Times New Roman"/>
                <w:sz w:val="24"/>
                <w:szCs w:val="24"/>
              </w:rPr>
              <w:t xml:space="preserve">исполнение муниципального  </w:t>
            </w:r>
            <w:r w:rsidRPr="009462F9">
              <w:rPr>
                <w:rFonts w:ascii="Times New Roman" w:hAnsi="Times New Roman" w:cs="Times New Roman"/>
                <w:sz w:val="24"/>
                <w:szCs w:val="24"/>
              </w:rPr>
              <w:br/>
              <w:t>задания</w:t>
            </w:r>
          </w:p>
        </w:tc>
        <w:tc>
          <w:tcPr>
            <w:tcW w:w="3260" w:type="dxa"/>
            <w:tcBorders>
              <w:left w:val="single" w:sz="4" w:space="0" w:color="auto"/>
              <w:bottom w:val="single" w:sz="4" w:space="0" w:color="auto"/>
              <w:right w:val="single" w:sz="4" w:space="0" w:color="auto"/>
            </w:tcBorders>
          </w:tcPr>
          <w:p w:rsidR="000A44FF" w:rsidRPr="009462F9" w:rsidRDefault="000A44FF" w:rsidP="00CE4BAC">
            <w:pPr>
              <w:widowControl w:val="0"/>
              <w:autoSpaceDE w:val="0"/>
              <w:autoSpaceDN w:val="0"/>
              <w:adjustRightInd w:val="0"/>
              <w:spacing w:after="0" w:line="240" w:lineRule="auto"/>
              <w:rPr>
                <w:rFonts w:ascii="Times New Roman" w:hAnsi="Times New Roman" w:cs="Times New Roman"/>
                <w:sz w:val="24"/>
                <w:szCs w:val="24"/>
              </w:rPr>
            </w:pPr>
            <w:r w:rsidRPr="009462F9">
              <w:rPr>
                <w:rFonts w:ascii="Times New Roman" w:hAnsi="Times New Roman" w:cs="Times New Roman"/>
                <w:sz w:val="24"/>
                <w:szCs w:val="24"/>
              </w:rPr>
              <w:t xml:space="preserve">выполнение показателей,         </w:t>
            </w:r>
            <w:r w:rsidRPr="009462F9">
              <w:rPr>
                <w:rFonts w:ascii="Times New Roman" w:hAnsi="Times New Roman" w:cs="Times New Roman"/>
                <w:sz w:val="24"/>
                <w:szCs w:val="24"/>
              </w:rPr>
              <w:br/>
              <w:t>установленных муниципальным заданием</w:t>
            </w:r>
          </w:p>
        </w:tc>
        <w:tc>
          <w:tcPr>
            <w:tcW w:w="1419" w:type="dxa"/>
            <w:tcBorders>
              <w:left w:val="single" w:sz="4" w:space="0" w:color="auto"/>
              <w:bottom w:val="single" w:sz="4" w:space="0" w:color="auto"/>
              <w:right w:val="single" w:sz="4" w:space="0" w:color="auto"/>
            </w:tcBorders>
          </w:tcPr>
          <w:p w:rsidR="000A44FF" w:rsidRPr="009462F9" w:rsidRDefault="000A44FF" w:rsidP="00CE4BA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90- 100</w:t>
            </w:r>
            <w:r w:rsidRPr="009462F9">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0A44FF" w:rsidRPr="009462F9" w:rsidRDefault="000A44FF" w:rsidP="00CE4BA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r>
      <w:tr w:rsidR="00762566" w:rsidRPr="009462F9" w:rsidTr="00CE4BAC">
        <w:trPr>
          <w:trHeight w:val="118"/>
          <w:tblCellSpacing w:w="5" w:type="nil"/>
        </w:trPr>
        <w:tc>
          <w:tcPr>
            <w:tcW w:w="850" w:type="dxa"/>
            <w:vMerge/>
            <w:tcBorders>
              <w:left w:val="single" w:sz="4" w:space="0" w:color="auto"/>
              <w:right w:val="single" w:sz="4" w:space="0" w:color="auto"/>
            </w:tcBorders>
            <w:vAlign w:val="center"/>
          </w:tcPr>
          <w:p w:rsidR="00762566" w:rsidRPr="009462F9" w:rsidRDefault="00762566" w:rsidP="000615AF">
            <w:pPr>
              <w:widowControl w:val="0"/>
              <w:autoSpaceDE w:val="0"/>
              <w:autoSpaceDN w:val="0"/>
              <w:adjustRightInd w:val="0"/>
              <w:jc w:val="center"/>
              <w:rPr>
                <w:rFonts w:ascii="Times New Roman" w:hAnsi="Times New Roman" w:cs="Times New Roman"/>
                <w:sz w:val="24"/>
                <w:szCs w:val="24"/>
              </w:rPr>
            </w:pPr>
          </w:p>
        </w:tc>
        <w:tc>
          <w:tcPr>
            <w:tcW w:w="2268" w:type="dxa"/>
            <w:vMerge w:val="restart"/>
            <w:tcBorders>
              <w:top w:val="single" w:sz="4" w:space="0" w:color="auto"/>
              <w:left w:val="single" w:sz="4" w:space="0" w:color="auto"/>
              <w:right w:val="single" w:sz="4" w:space="0" w:color="auto"/>
            </w:tcBorders>
          </w:tcPr>
          <w:p w:rsidR="00762566" w:rsidRPr="00762566" w:rsidRDefault="00762566" w:rsidP="00CE4BAC">
            <w:pPr>
              <w:pStyle w:val="ConsPlusCell"/>
              <w:rPr>
                <w:rFonts w:ascii="Times New Roman" w:hAnsi="Times New Roman" w:cs="Times New Roman"/>
                <w:sz w:val="24"/>
                <w:szCs w:val="24"/>
              </w:rPr>
            </w:pPr>
            <w:r w:rsidRPr="00762566">
              <w:rPr>
                <w:rFonts w:ascii="Times New Roman" w:hAnsi="Times New Roman" w:cs="Times New Roman"/>
                <w:sz w:val="24"/>
                <w:szCs w:val="24"/>
              </w:rPr>
              <w:t xml:space="preserve">результативность финансово-      </w:t>
            </w:r>
            <w:r w:rsidRPr="00762566">
              <w:rPr>
                <w:rFonts w:ascii="Times New Roman" w:hAnsi="Times New Roman" w:cs="Times New Roman"/>
                <w:sz w:val="24"/>
                <w:szCs w:val="24"/>
              </w:rPr>
              <w:br/>
              <w:t xml:space="preserve">экономической   </w:t>
            </w:r>
            <w:r w:rsidRPr="00762566">
              <w:rPr>
                <w:rFonts w:ascii="Times New Roman" w:hAnsi="Times New Roman" w:cs="Times New Roman"/>
                <w:sz w:val="24"/>
                <w:szCs w:val="24"/>
              </w:rPr>
              <w:br/>
              <w:t>деятельности</w:t>
            </w:r>
          </w:p>
        </w:tc>
        <w:tc>
          <w:tcPr>
            <w:tcW w:w="3260" w:type="dxa"/>
            <w:vMerge w:val="restart"/>
            <w:tcBorders>
              <w:top w:val="single" w:sz="4" w:space="0" w:color="auto"/>
              <w:left w:val="single" w:sz="4" w:space="0" w:color="auto"/>
              <w:right w:val="single" w:sz="4" w:space="0" w:color="auto"/>
            </w:tcBorders>
          </w:tcPr>
          <w:p w:rsidR="00762566" w:rsidRPr="00762566" w:rsidRDefault="00762566" w:rsidP="00CE4BAC">
            <w:pPr>
              <w:pStyle w:val="ConsPlusCell"/>
              <w:rPr>
                <w:rFonts w:ascii="Times New Roman" w:hAnsi="Times New Roman" w:cs="Times New Roman"/>
                <w:sz w:val="24"/>
                <w:szCs w:val="24"/>
              </w:rPr>
            </w:pPr>
            <w:r w:rsidRPr="00762566">
              <w:rPr>
                <w:rFonts w:ascii="Times New Roman" w:hAnsi="Times New Roman" w:cs="Times New Roman"/>
                <w:sz w:val="24"/>
                <w:szCs w:val="24"/>
              </w:rPr>
              <w:t>исполнение бюджета</w:t>
            </w:r>
            <w:r w:rsidRPr="00762566">
              <w:rPr>
                <w:rFonts w:ascii="Times New Roman" w:hAnsi="Times New Roman" w:cs="Times New Roman"/>
                <w:sz w:val="24"/>
                <w:szCs w:val="24"/>
              </w:rPr>
              <w:br/>
              <w:t>учреждения</w:t>
            </w:r>
          </w:p>
        </w:tc>
        <w:tc>
          <w:tcPr>
            <w:tcW w:w="1419" w:type="dxa"/>
            <w:tcBorders>
              <w:top w:val="single" w:sz="4" w:space="0" w:color="auto"/>
              <w:left w:val="single" w:sz="4" w:space="0" w:color="auto"/>
              <w:bottom w:val="single" w:sz="4" w:space="0" w:color="auto"/>
              <w:right w:val="single" w:sz="4" w:space="0" w:color="auto"/>
            </w:tcBorders>
          </w:tcPr>
          <w:p w:rsidR="00762566" w:rsidRPr="00762566" w:rsidRDefault="00762566" w:rsidP="00CE4BAC">
            <w:pPr>
              <w:pStyle w:val="ConsPlusCell"/>
              <w:rPr>
                <w:rFonts w:ascii="Times New Roman" w:hAnsi="Times New Roman" w:cs="Times New Roman"/>
                <w:sz w:val="24"/>
                <w:szCs w:val="24"/>
              </w:rPr>
            </w:pPr>
            <w:r w:rsidRPr="00762566">
              <w:rPr>
                <w:rFonts w:ascii="Times New Roman" w:hAnsi="Times New Roman" w:cs="Times New Roman"/>
                <w:sz w:val="24"/>
                <w:szCs w:val="24"/>
              </w:rPr>
              <w:t>не менее 80% и не более 90%</w:t>
            </w:r>
          </w:p>
        </w:tc>
        <w:tc>
          <w:tcPr>
            <w:tcW w:w="1559" w:type="dxa"/>
            <w:tcBorders>
              <w:top w:val="single" w:sz="4" w:space="0" w:color="auto"/>
              <w:left w:val="single" w:sz="4" w:space="0" w:color="auto"/>
              <w:bottom w:val="single" w:sz="4" w:space="0" w:color="auto"/>
              <w:right w:val="single" w:sz="4" w:space="0" w:color="auto"/>
            </w:tcBorders>
          </w:tcPr>
          <w:p w:rsidR="00762566" w:rsidRPr="00762566" w:rsidRDefault="00762566" w:rsidP="00CE4BAC">
            <w:pPr>
              <w:pStyle w:val="ConsPlusCell"/>
              <w:rPr>
                <w:rFonts w:ascii="Times New Roman" w:hAnsi="Times New Roman" w:cs="Times New Roman"/>
                <w:sz w:val="24"/>
                <w:szCs w:val="24"/>
              </w:rPr>
            </w:pPr>
            <w:r w:rsidRPr="00762566">
              <w:rPr>
                <w:rFonts w:ascii="Times New Roman" w:hAnsi="Times New Roman" w:cs="Times New Roman"/>
                <w:sz w:val="24"/>
                <w:szCs w:val="24"/>
              </w:rPr>
              <w:t>5%</w:t>
            </w:r>
          </w:p>
        </w:tc>
      </w:tr>
      <w:tr w:rsidR="00762566" w:rsidRPr="009462F9" w:rsidTr="00CE4BAC">
        <w:trPr>
          <w:trHeight w:val="118"/>
          <w:tblCellSpacing w:w="5" w:type="nil"/>
        </w:trPr>
        <w:tc>
          <w:tcPr>
            <w:tcW w:w="850" w:type="dxa"/>
            <w:vMerge/>
            <w:tcBorders>
              <w:left w:val="single" w:sz="4" w:space="0" w:color="auto"/>
              <w:right w:val="single" w:sz="4" w:space="0" w:color="auto"/>
            </w:tcBorders>
            <w:vAlign w:val="center"/>
          </w:tcPr>
          <w:p w:rsidR="00762566" w:rsidRPr="009462F9" w:rsidRDefault="00762566" w:rsidP="000615AF">
            <w:pPr>
              <w:widowControl w:val="0"/>
              <w:autoSpaceDE w:val="0"/>
              <w:autoSpaceDN w:val="0"/>
              <w:adjustRightInd w:val="0"/>
              <w:jc w:val="center"/>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Pr>
          <w:p w:rsidR="00762566" w:rsidRPr="009462F9" w:rsidRDefault="00762566" w:rsidP="00CE4BAC">
            <w:pPr>
              <w:widowControl w:val="0"/>
              <w:autoSpaceDE w:val="0"/>
              <w:autoSpaceDN w:val="0"/>
              <w:adjustRightInd w:val="0"/>
              <w:spacing w:after="0" w:line="240" w:lineRule="auto"/>
              <w:rPr>
                <w:rFonts w:ascii="Times New Roman" w:hAnsi="Times New Roman" w:cs="Times New Roman"/>
                <w:sz w:val="24"/>
                <w:szCs w:val="24"/>
              </w:rPr>
            </w:pPr>
          </w:p>
        </w:tc>
        <w:tc>
          <w:tcPr>
            <w:tcW w:w="3260" w:type="dxa"/>
            <w:vMerge/>
            <w:tcBorders>
              <w:left w:val="single" w:sz="4" w:space="0" w:color="auto"/>
              <w:bottom w:val="single" w:sz="4" w:space="0" w:color="auto"/>
              <w:right w:val="single" w:sz="4" w:space="0" w:color="auto"/>
            </w:tcBorders>
          </w:tcPr>
          <w:p w:rsidR="00762566" w:rsidRPr="009462F9" w:rsidRDefault="00762566" w:rsidP="00CE4BAC">
            <w:pPr>
              <w:widowControl w:val="0"/>
              <w:autoSpaceDE w:val="0"/>
              <w:autoSpaceDN w:val="0"/>
              <w:adjustRightInd w:val="0"/>
              <w:spacing w:after="0" w:line="240" w:lineRule="auto"/>
              <w:rPr>
                <w:rFonts w:ascii="Times New Roman" w:hAnsi="Times New Roman" w:cs="Times New Roman"/>
                <w:sz w:val="24"/>
                <w:szCs w:val="24"/>
              </w:rPr>
            </w:pPr>
          </w:p>
        </w:tc>
        <w:tc>
          <w:tcPr>
            <w:tcW w:w="1419" w:type="dxa"/>
            <w:tcBorders>
              <w:top w:val="single" w:sz="4" w:space="0" w:color="auto"/>
              <w:left w:val="single" w:sz="4" w:space="0" w:color="auto"/>
              <w:bottom w:val="single" w:sz="4" w:space="0" w:color="auto"/>
              <w:right w:val="single" w:sz="4" w:space="0" w:color="auto"/>
            </w:tcBorders>
          </w:tcPr>
          <w:p w:rsidR="00762566" w:rsidRPr="009462F9" w:rsidRDefault="00762566" w:rsidP="00CE4BAC">
            <w:pPr>
              <w:widowControl w:val="0"/>
              <w:autoSpaceDE w:val="0"/>
              <w:autoSpaceDN w:val="0"/>
              <w:adjustRightInd w:val="0"/>
              <w:spacing w:after="0" w:line="240" w:lineRule="auto"/>
              <w:rPr>
                <w:rFonts w:ascii="Times New Roman" w:hAnsi="Times New Roman" w:cs="Times New Roman"/>
                <w:sz w:val="24"/>
                <w:szCs w:val="24"/>
              </w:rPr>
            </w:pPr>
            <w:r w:rsidRPr="00762566">
              <w:rPr>
                <w:rFonts w:ascii="Times New Roman" w:hAnsi="Times New Roman" w:cs="Times New Roman"/>
                <w:sz w:val="24"/>
                <w:szCs w:val="24"/>
              </w:rPr>
              <w:t xml:space="preserve">более 90%      </w:t>
            </w:r>
          </w:p>
        </w:tc>
        <w:tc>
          <w:tcPr>
            <w:tcW w:w="1559" w:type="dxa"/>
            <w:tcBorders>
              <w:top w:val="single" w:sz="4" w:space="0" w:color="auto"/>
              <w:left w:val="single" w:sz="4" w:space="0" w:color="auto"/>
              <w:bottom w:val="single" w:sz="4" w:space="0" w:color="auto"/>
              <w:right w:val="single" w:sz="4" w:space="0" w:color="auto"/>
            </w:tcBorders>
          </w:tcPr>
          <w:p w:rsidR="00762566" w:rsidRDefault="00762566" w:rsidP="00CE4BAC">
            <w:pPr>
              <w:widowControl w:val="0"/>
              <w:autoSpaceDE w:val="0"/>
              <w:autoSpaceDN w:val="0"/>
              <w:adjustRightInd w:val="0"/>
              <w:spacing w:after="0" w:line="240" w:lineRule="auto"/>
              <w:rPr>
                <w:rFonts w:ascii="Times New Roman" w:hAnsi="Times New Roman" w:cs="Times New Roman"/>
                <w:sz w:val="24"/>
                <w:szCs w:val="24"/>
                <w:lang w:val="en-US"/>
              </w:rPr>
            </w:pPr>
            <w:r w:rsidRPr="00762566">
              <w:rPr>
                <w:rFonts w:ascii="Times New Roman" w:hAnsi="Times New Roman" w:cs="Times New Roman"/>
                <w:sz w:val="24"/>
                <w:szCs w:val="24"/>
              </w:rPr>
              <w:t xml:space="preserve">10%           </w:t>
            </w:r>
          </w:p>
        </w:tc>
      </w:tr>
      <w:tr w:rsidR="000A44FF" w:rsidRPr="009462F9" w:rsidTr="00CE4BAC">
        <w:trPr>
          <w:trHeight w:val="118"/>
          <w:tblCellSpacing w:w="5" w:type="nil"/>
        </w:trPr>
        <w:tc>
          <w:tcPr>
            <w:tcW w:w="850" w:type="dxa"/>
            <w:vMerge/>
            <w:tcBorders>
              <w:left w:val="single" w:sz="4" w:space="0" w:color="auto"/>
              <w:right w:val="single" w:sz="4" w:space="0" w:color="auto"/>
            </w:tcBorders>
            <w:vAlign w:val="center"/>
          </w:tcPr>
          <w:p w:rsidR="000A44FF" w:rsidRPr="009462F9" w:rsidRDefault="000A44FF" w:rsidP="000615AF">
            <w:pPr>
              <w:widowControl w:val="0"/>
              <w:autoSpaceDE w:val="0"/>
              <w:autoSpaceDN w:val="0"/>
              <w:adjustRightInd w:val="0"/>
              <w:jc w:val="center"/>
              <w:rPr>
                <w:rFonts w:ascii="Times New Roman" w:hAnsi="Times New Roman" w:cs="Times New Roman"/>
                <w:sz w:val="24"/>
                <w:szCs w:val="24"/>
              </w:rPr>
            </w:pPr>
          </w:p>
        </w:tc>
        <w:tc>
          <w:tcPr>
            <w:tcW w:w="2268" w:type="dxa"/>
            <w:vMerge w:val="restart"/>
            <w:tcBorders>
              <w:top w:val="single" w:sz="4" w:space="0" w:color="auto"/>
              <w:left w:val="single" w:sz="4" w:space="0" w:color="auto"/>
              <w:bottom w:val="single" w:sz="4" w:space="0" w:color="auto"/>
              <w:right w:val="single" w:sz="4" w:space="0" w:color="auto"/>
            </w:tcBorders>
          </w:tcPr>
          <w:p w:rsidR="000A44FF" w:rsidRPr="009462F9" w:rsidRDefault="000A44FF" w:rsidP="00CE4BAC">
            <w:pPr>
              <w:widowControl w:val="0"/>
              <w:autoSpaceDE w:val="0"/>
              <w:autoSpaceDN w:val="0"/>
              <w:adjustRightInd w:val="0"/>
              <w:spacing w:after="0" w:line="240" w:lineRule="auto"/>
              <w:rPr>
                <w:rFonts w:ascii="Times New Roman" w:hAnsi="Times New Roman" w:cs="Times New Roman"/>
                <w:sz w:val="24"/>
                <w:szCs w:val="24"/>
              </w:rPr>
            </w:pPr>
            <w:r w:rsidRPr="009462F9">
              <w:rPr>
                <w:rFonts w:ascii="Times New Roman" w:hAnsi="Times New Roman" w:cs="Times New Roman"/>
                <w:sz w:val="24"/>
                <w:szCs w:val="24"/>
              </w:rPr>
              <w:t xml:space="preserve">методическая  деятельность      </w:t>
            </w:r>
            <w:r w:rsidRPr="009462F9">
              <w:rPr>
                <w:rFonts w:ascii="Times New Roman" w:hAnsi="Times New Roman" w:cs="Times New Roman"/>
                <w:sz w:val="24"/>
                <w:szCs w:val="24"/>
              </w:rPr>
              <w:br/>
              <w:t>учреждения</w:t>
            </w:r>
          </w:p>
        </w:tc>
        <w:tc>
          <w:tcPr>
            <w:tcW w:w="3260" w:type="dxa"/>
            <w:vMerge w:val="restart"/>
            <w:tcBorders>
              <w:top w:val="single" w:sz="4" w:space="0" w:color="auto"/>
              <w:left w:val="single" w:sz="4" w:space="0" w:color="auto"/>
              <w:bottom w:val="single" w:sz="4" w:space="0" w:color="auto"/>
              <w:right w:val="single" w:sz="4" w:space="0" w:color="auto"/>
            </w:tcBorders>
          </w:tcPr>
          <w:p w:rsidR="000A44FF" w:rsidRPr="009462F9" w:rsidRDefault="000A44FF" w:rsidP="00CE4BAC">
            <w:pPr>
              <w:widowControl w:val="0"/>
              <w:autoSpaceDE w:val="0"/>
              <w:autoSpaceDN w:val="0"/>
              <w:adjustRightInd w:val="0"/>
              <w:spacing w:after="0" w:line="240" w:lineRule="auto"/>
              <w:rPr>
                <w:rFonts w:ascii="Times New Roman" w:hAnsi="Times New Roman" w:cs="Times New Roman"/>
                <w:sz w:val="24"/>
                <w:szCs w:val="24"/>
              </w:rPr>
            </w:pPr>
            <w:r w:rsidRPr="009462F9">
              <w:rPr>
                <w:rFonts w:ascii="Times New Roman" w:hAnsi="Times New Roman" w:cs="Times New Roman"/>
                <w:sz w:val="24"/>
                <w:szCs w:val="24"/>
              </w:rPr>
              <w:t>проведение методических совещаний/семинаров</w:t>
            </w:r>
          </w:p>
        </w:tc>
        <w:tc>
          <w:tcPr>
            <w:tcW w:w="1419" w:type="dxa"/>
            <w:tcBorders>
              <w:top w:val="single" w:sz="4" w:space="0" w:color="auto"/>
              <w:left w:val="single" w:sz="4" w:space="0" w:color="auto"/>
              <w:bottom w:val="single" w:sz="4" w:space="0" w:color="auto"/>
              <w:right w:val="single" w:sz="4" w:space="0" w:color="auto"/>
            </w:tcBorders>
          </w:tcPr>
          <w:p w:rsidR="000A44FF" w:rsidRPr="009462F9" w:rsidRDefault="000A44FF" w:rsidP="00CE4BAC">
            <w:pPr>
              <w:widowControl w:val="0"/>
              <w:autoSpaceDE w:val="0"/>
              <w:autoSpaceDN w:val="0"/>
              <w:adjustRightInd w:val="0"/>
              <w:spacing w:after="0" w:line="240" w:lineRule="auto"/>
              <w:rPr>
                <w:rFonts w:ascii="Times New Roman" w:hAnsi="Times New Roman" w:cs="Times New Roman"/>
                <w:sz w:val="24"/>
                <w:szCs w:val="24"/>
              </w:rPr>
            </w:pPr>
            <w:r w:rsidRPr="009462F9">
              <w:rPr>
                <w:rFonts w:ascii="Times New Roman" w:hAnsi="Times New Roman" w:cs="Times New Roman"/>
                <w:sz w:val="24"/>
                <w:szCs w:val="24"/>
              </w:rPr>
              <w:t>кол-во совеща-ний/ семинаров – от 1 до 3-х</w:t>
            </w:r>
          </w:p>
        </w:tc>
        <w:tc>
          <w:tcPr>
            <w:tcW w:w="1559" w:type="dxa"/>
            <w:tcBorders>
              <w:top w:val="single" w:sz="4" w:space="0" w:color="auto"/>
              <w:left w:val="single" w:sz="4" w:space="0" w:color="auto"/>
              <w:bottom w:val="single" w:sz="4" w:space="0" w:color="auto"/>
              <w:right w:val="single" w:sz="4" w:space="0" w:color="auto"/>
            </w:tcBorders>
          </w:tcPr>
          <w:p w:rsidR="000A44FF" w:rsidRPr="009462F9" w:rsidRDefault="000A44FF" w:rsidP="00CE4BA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en-US"/>
              </w:rPr>
              <w:t>5</w:t>
            </w:r>
            <w:r w:rsidRPr="009462F9">
              <w:rPr>
                <w:rFonts w:ascii="Times New Roman" w:hAnsi="Times New Roman" w:cs="Times New Roman"/>
                <w:sz w:val="24"/>
                <w:szCs w:val="24"/>
              </w:rPr>
              <w:t>%</w:t>
            </w:r>
          </w:p>
        </w:tc>
      </w:tr>
      <w:tr w:rsidR="000A44FF" w:rsidRPr="009462F9" w:rsidTr="00CE4BAC">
        <w:trPr>
          <w:trHeight w:val="76"/>
          <w:tblCellSpacing w:w="5" w:type="nil"/>
        </w:trPr>
        <w:tc>
          <w:tcPr>
            <w:tcW w:w="850" w:type="dxa"/>
            <w:vMerge/>
            <w:tcBorders>
              <w:left w:val="single" w:sz="4" w:space="0" w:color="auto"/>
              <w:right w:val="single" w:sz="4" w:space="0" w:color="auto"/>
            </w:tcBorders>
            <w:vAlign w:val="center"/>
          </w:tcPr>
          <w:p w:rsidR="000A44FF" w:rsidRPr="009462F9" w:rsidRDefault="000A44FF" w:rsidP="000615AF">
            <w:pPr>
              <w:widowControl w:val="0"/>
              <w:autoSpaceDE w:val="0"/>
              <w:autoSpaceDN w:val="0"/>
              <w:adjustRightInd w:val="0"/>
              <w:spacing w:after="0" w:line="240" w:lineRule="auto"/>
              <w:jc w:val="center"/>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Pr>
          <w:p w:rsidR="000A44FF" w:rsidRPr="009462F9" w:rsidRDefault="000A44FF" w:rsidP="00CE4BAC">
            <w:pPr>
              <w:widowControl w:val="0"/>
              <w:autoSpaceDE w:val="0"/>
              <w:autoSpaceDN w:val="0"/>
              <w:adjustRightInd w:val="0"/>
              <w:spacing w:after="0" w:line="240" w:lineRule="auto"/>
              <w:rPr>
                <w:rFonts w:ascii="Times New Roman" w:hAnsi="Times New Roman" w:cs="Times New Roman"/>
                <w:sz w:val="24"/>
                <w:szCs w:val="24"/>
              </w:rPr>
            </w:pPr>
          </w:p>
        </w:tc>
        <w:tc>
          <w:tcPr>
            <w:tcW w:w="3260" w:type="dxa"/>
            <w:vMerge/>
            <w:tcBorders>
              <w:left w:val="single" w:sz="4" w:space="0" w:color="auto"/>
              <w:bottom w:val="single" w:sz="4" w:space="0" w:color="auto"/>
              <w:right w:val="single" w:sz="4" w:space="0" w:color="auto"/>
            </w:tcBorders>
          </w:tcPr>
          <w:p w:rsidR="000A44FF" w:rsidRPr="009462F9" w:rsidRDefault="000A44FF" w:rsidP="00CE4BAC">
            <w:pPr>
              <w:widowControl w:val="0"/>
              <w:autoSpaceDE w:val="0"/>
              <w:autoSpaceDN w:val="0"/>
              <w:adjustRightInd w:val="0"/>
              <w:spacing w:after="0" w:line="240" w:lineRule="auto"/>
              <w:rPr>
                <w:rFonts w:ascii="Times New Roman" w:hAnsi="Times New Roman" w:cs="Times New Roman"/>
                <w:sz w:val="24"/>
                <w:szCs w:val="24"/>
              </w:rPr>
            </w:pPr>
          </w:p>
        </w:tc>
        <w:tc>
          <w:tcPr>
            <w:tcW w:w="1419" w:type="dxa"/>
            <w:tcBorders>
              <w:left w:val="single" w:sz="4" w:space="0" w:color="auto"/>
              <w:bottom w:val="single" w:sz="4" w:space="0" w:color="auto"/>
              <w:right w:val="single" w:sz="4" w:space="0" w:color="auto"/>
            </w:tcBorders>
          </w:tcPr>
          <w:p w:rsidR="000A44FF" w:rsidRPr="009462F9" w:rsidRDefault="000A44FF" w:rsidP="00CE4BAC">
            <w:pPr>
              <w:widowControl w:val="0"/>
              <w:autoSpaceDE w:val="0"/>
              <w:autoSpaceDN w:val="0"/>
              <w:adjustRightInd w:val="0"/>
              <w:spacing w:after="0" w:line="240" w:lineRule="auto"/>
              <w:rPr>
                <w:rFonts w:ascii="Times New Roman" w:hAnsi="Times New Roman" w:cs="Times New Roman"/>
                <w:sz w:val="24"/>
                <w:szCs w:val="24"/>
              </w:rPr>
            </w:pPr>
            <w:r w:rsidRPr="009462F9">
              <w:rPr>
                <w:rFonts w:ascii="Times New Roman" w:hAnsi="Times New Roman" w:cs="Times New Roman"/>
                <w:sz w:val="24"/>
                <w:szCs w:val="24"/>
              </w:rPr>
              <w:t>свыше 3-х</w:t>
            </w:r>
          </w:p>
        </w:tc>
        <w:tc>
          <w:tcPr>
            <w:tcW w:w="1559" w:type="dxa"/>
            <w:tcBorders>
              <w:left w:val="single" w:sz="4" w:space="0" w:color="auto"/>
              <w:bottom w:val="single" w:sz="4" w:space="0" w:color="auto"/>
              <w:right w:val="single" w:sz="4" w:space="0" w:color="auto"/>
            </w:tcBorders>
          </w:tcPr>
          <w:p w:rsidR="000A44FF" w:rsidRPr="009462F9" w:rsidRDefault="000A44FF" w:rsidP="00CE4BAC">
            <w:pPr>
              <w:widowControl w:val="0"/>
              <w:autoSpaceDE w:val="0"/>
              <w:autoSpaceDN w:val="0"/>
              <w:adjustRightInd w:val="0"/>
              <w:spacing w:after="0" w:line="240" w:lineRule="auto"/>
              <w:rPr>
                <w:rFonts w:ascii="Times New Roman" w:hAnsi="Times New Roman" w:cs="Times New Roman"/>
                <w:sz w:val="24"/>
                <w:szCs w:val="24"/>
              </w:rPr>
            </w:pPr>
            <w:r w:rsidRPr="009462F9">
              <w:rPr>
                <w:rFonts w:ascii="Times New Roman" w:hAnsi="Times New Roman" w:cs="Times New Roman"/>
                <w:sz w:val="24"/>
                <w:szCs w:val="24"/>
              </w:rPr>
              <w:t>10%</w:t>
            </w:r>
          </w:p>
        </w:tc>
      </w:tr>
      <w:tr w:rsidR="001F76B2" w:rsidRPr="009462F9" w:rsidTr="00CE4BAC">
        <w:trPr>
          <w:trHeight w:val="76"/>
          <w:tblCellSpacing w:w="5" w:type="nil"/>
        </w:trPr>
        <w:tc>
          <w:tcPr>
            <w:tcW w:w="850" w:type="dxa"/>
            <w:vMerge/>
            <w:tcBorders>
              <w:left w:val="single" w:sz="4" w:space="0" w:color="auto"/>
              <w:right w:val="single" w:sz="4" w:space="0" w:color="auto"/>
            </w:tcBorders>
            <w:vAlign w:val="center"/>
          </w:tcPr>
          <w:p w:rsidR="001F76B2" w:rsidRPr="009462F9" w:rsidRDefault="001F76B2" w:rsidP="000615AF">
            <w:pPr>
              <w:widowControl w:val="0"/>
              <w:autoSpaceDE w:val="0"/>
              <w:autoSpaceDN w:val="0"/>
              <w:adjustRightInd w:val="0"/>
              <w:spacing w:after="0" w:line="240" w:lineRule="auto"/>
              <w:jc w:val="center"/>
              <w:rPr>
                <w:rFonts w:ascii="Times New Roman" w:hAnsi="Times New Roman" w:cs="Times New Roman"/>
                <w:sz w:val="24"/>
                <w:szCs w:val="24"/>
              </w:rPr>
            </w:pPr>
          </w:p>
        </w:tc>
        <w:tc>
          <w:tcPr>
            <w:tcW w:w="2268" w:type="dxa"/>
            <w:tcBorders>
              <w:left w:val="single" w:sz="4" w:space="0" w:color="auto"/>
              <w:bottom w:val="single" w:sz="4" w:space="0" w:color="auto"/>
              <w:right w:val="single" w:sz="4" w:space="0" w:color="auto"/>
            </w:tcBorders>
          </w:tcPr>
          <w:p w:rsidR="001F76B2" w:rsidRPr="001F76B2" w:rsidRDefault="001F76B2" w:rsidP="00CE4BAC">
            <w:pPr>
              <w:pStyle w:val="a6"/>
              <w:rPr>
                <w:rFonts w:ascii="Times New Roman" w:hAnsi="Times New Roman" w:cs="Times New Roman"/>
                <w:sz w:val="24"/>
                <w:szCs w:val="24"/>
              </w:rPr>
            </w:pPr>
            <w:r w:rsidRPr="001F76B2">
              <w:rPr>
                <w:rFonts w:ascii="Times New Roman" w:hAnsi="Times New Roman" w:cs="Times New Roman"/>
                <w:sz w:val="24"/>
                <w:szCs w:val="24"/>
              </w:rPr>
              <w:t>подготовка и размещение информации</w:t>
            </w:r>
          </w:p>
        </w:tc>
        <w:tc>
          <w:tcPr>
            <w:tcW w:w="3260" w:type="dxa"/>
            <w:tcBorders>
              <w:left w:val="single" w:sz="4" w:space="0" w:color="auto"/>
              <w:bottom w:val="single" w:sz="4" w:space="0" w:color="auto"/>
              <w:right w:val="single" w:sz="4" w:space="0" w:color="auto"/>
            </w:tcBorders>
          </w:tcPr>
          <w:p w:rsidR="001F76B2" w:rsidRPr="001F76B2" w:rsidRDefault="001F76B2" w:rsidP="00CE4BAC">
            <w:pPr>
              <w:pStyle w:val="a6"/>
              <w:rPr>
                <w:rFonts w:ascii="Times New Roman" w:hAnsi="Times New Roman" w:cs="Times New Roman"/>
                <w:sz w:val="24"/>
                <w:szCs w:val="24"/>
              </w:rPr>
            </w:pPr>
            <w:r w:rsidRPr="001F76B2">
              <w:rPr>
                <w:rFonts w:ascii="Times New Roman" w:hAnsi="Times New Roman" w:cs="Times New Roman"/>
                <w:sz w:val="24"/>
                <w:szCs w:val="24"/>
              </w:rPr>
              <w:t xml:space="preserve">наличие публикаций в средствах массовой          </w:t>
            </w:r>
            <w:r w:rsidRPr="001F76B2">
              <w:rPr>
                <w:rFonts w:ascii="Times New Roman" w:hAnsi="Times New Roman" w:cs="Times New Roman"/>
                <w:sz w:val="24"/>
                <w:szCs w:val="24"/>
              </w:rPr>
              <w:br/>
              <w:t xml:space="preserve">информации, в том числе             </w:t>
            </w:r>
            <w:r w:rsidRPr="001F76B2">
              <w:rPr>
                <w:rFonts w:ascii="Times New Roman" w:hAnsi="Times New Roman" w:cs="Times New Roman"/>
                <w:sz w:val="24"/>
                <w:szCs w:val="24"/>
              </w:rPr>
              <w:br/>
              <w:t xml:space="preserve">подготовленных и  </w:t>
            </w:r>
            <w:r w:rsidRPr="001F76B2">
              <w:rPr>
                <w:rFonts w:ascii="Times New Roman" w:hAnsi="Times New Roman" w:cs="Times New Roman"/>
                <w:sz w:val="24"/>
                <w:szCs w:val="24"/>
              </w:rPr>
              <w:br/>
              <w:t xml:space="preserve">представленных    </w:t>
            </w:r>
            <w:r w:rsidRPr="001F76B2">
              <w:rPr>
                <w:rFonts w:ascii="Times New Roman" w:hAnsi="Times New Roman" w:cs="Times New Roman"/>
                <w:sz w:val="24"/>
                <w:szCs w:val="24"/>
              </w:rPr>
              <w:br/>
              <w:t xml:space="preserve">заместителем руководителя      </w:t>
            </w:r>
            <w:r w:rsidRPr="001F76B2">
              <w:rPr>
                <w:rFonts w:ascii="Times New Roman" w:hAnsi="Times New Roman" w:cs="Times New Roman"/>
                <w:sz w:val="24"/>
                <w:szCs w:val="24"/>
              </w:rPr>
              <w:br/>
              <w:t>учреждения</w:t>
            </w:r>
          </w:p>
        </w:tc>
        <w:tc>
          <w:tcPr>
            <w:tcW w:w="1419" w:type="dxa"/>
            <w:tcBorders>
              <w:left w:val="single" w:sz="4" w:space="0" w:color="auto"/>
              <w:bottom w:val="single" w:sz="4" w:space="0" w:color="auto"/>
              <w:right w:val="single" w:sz="4" w:space="0" w:color="auto"/>
            </w:tcBorders>
          </w:tcPr>
          <w:p w:rsidR="001F76B2" w:rsidRDefault="001F76B2" w:rsidP="00CE4BAC">
            <w:pPr>
              <w:pStyle w:val="a6"/>
              <w:rPr>
                <w:rFonts w:ascii="Times New Roman" w:hAnsi="Times New Roman" w:cs="Times New Roman"/>
                <w:sz w:val="24"/>
                <w:szCs w:val="24"/>
              </w:rPr>
            </w:pPr>
            <w:r w:rsidRPr="001F76B2">
              <w:rPr>
                <w:rFonts w:ascii="Times New Roman" w:hAnsi="Times New Roman" w:cs="Times New Roman"/>
                <w:sz w:val="24"/>
                <w:szCs w:val="24"/>
              </w:rPr>
              <w:t xml:space="preserve">количество        </w:t>
            </w:r>
            <w:r w:rsidRPr="001F76B2">
              <w:rPr>
                <w:rFonts w:ascii="Times New Roman" w:hAnsi="Times New Roman" w:cs="Times New Roman"/>
                <w:sz w:val="24"/>
                <w:szCs w:val="24"/>
              </w:rPr>
              <w:br/>
              <w:t>публикаций - 1</w:t>
            </w:r>
          </w:p>
          <w:p w:rsidR="001F76B2" w:rsidRPr="001F76B2" w:rsidRDefault="001F76B2" w:rsidP="00CE4BAC">
            <w:pPr>
              <w:pStyle w:val="a6"/>
              <w:rPr>
                <w:rFonts w:ascii="Times New Roman" w:hAnsi="Times New Roman" w:cs="Times New Roman"/>
                <w:sz w:val="24"/>
                <w:szCs w:val="24"/>
              </w:rPr>
            </w:pPr>
            <w:r>
              <w:rPr>
                <w:rFonts w:ascii="Times New Roman" w:hAnsi="Times New Roman" w:cs="Times New Roman"/>
                <w:sz w:val="24"/>
                <w:szCs w:val="24"/>
              </w:rPr>
              <w:t>свыше 1</w:t>
            </w:r>
          </w:p>
        </w:tc>
        <w:tc>
          <w:tcPr>
            <w:tcW w:w="1559" w:type="dxa"/>
            <w:tcBorders>
              <w:left w:val="single" w:sz="4" w:space="0" w:color="auto"/>
              <w:bottom w:val="single" w:sz="4" w:space="0" w:color="auto"/>
              <w:right w:val="single" w:sz="4" w:space="0" w:color="auto"/>
            </w:tcBorders>
          </w:tcPr>
          <w:p w:rsidR="001F76B2" w:rsidRDefault="001F76B2" w:rsidP="00CE4BAC">
            <w:pPr>
              <w:pStyle w:val="a6"/>
              <w:rPr>
                <w:rFonts w:ascii="Times New Roman" w:hAnsi="Times New Roman" w:cs="Times New Roman"/>
                <w:sz w:val="24"/>
                <w:szCs w:val="24"/>
              </w:rPr>
            </w:pPr>
          </w:p>
          <w:p w:rsidR="001F76B2" w:rsidRDefault="001F76B2" w:rsidP="00CE4BAC">
            <w:pPr>
              <w:pStyle w:val="a6"/>
              <w:rPr>
                <w:rFonts w:ascii="Times New Roman" w:hAnsi="Times New Roman" w:cs="Times New Roman"/>
                <w:sz w:val="24"/>
                <w:szCs w:val="24"/>
              </w:rPr>
            </w:pPr>
          </w:p>
          <w:p w:rsidR="001F76B2" w:rsidRDefault="001F76B2" w:rsidP="00CE4BAC">
            <w:pPr>
              <w:pStyle w:val="a6"/>
              <w:rPr>
                <w:rFonts w:ascii="Times New Roman" w:hAnsi="Times New Roman" w:cs="Times New Roman"/>
                <w:sz w:val="24"/>
                <w:szCs w:val="24"/>
              </w:rPr>
            </w:pPr>
            <w:r>
              <w:rPr>
                <w:rFonts w:ascii="Times New Roman" w:hAnsi="Times New Roman" w:cs="Times New Roman"/>
                <w:sz w:val="24"/>
                <w:szCs w:val="24"/>
              </w:rPr>
              <w:t>5%</w:t>
            </w:r>
          </w:p>
          <w:p w:rsidR="001F76B2" w:rsidRPr="001F76B2" w:rsidRDefault="001F76B2" w:rsidP="00CE4BAC">
            <w:pPr>
              <w:pStyle w:val="a6"/>
              <w:rPr>
                <w:rFonts w:ascii="Times New Roman" w:hAnsi="Times New Roman" w:cs="Times New Roman"/>
                <w:sz w:val="24"/>
                <w:szCs w:val="24"/>
              </w:rPr>
            </w:pPr>
            <w:r>
              <w:rPr>
                <w:rFonts w:ascii="Times New Roman" w:hAnsi="Times New Roman" w:cs="Times New Roman"/>
                <w:sz w:val="24"/>
                <w:szCs w:val="24"/>
              </w:rPr>
              <w:t>10%</w:t>
            </w:r>
          </w:p>
        </w:tc>
      </w:tr>
      <w:tr w:rsidR="000A44FF" w:rsidRPr="009462F9" w:rsidTr="00CE4BAC">
        <w:trPr>
          <w:trHeight w:val="327"/>
          <w:tblCellSpacing w:w="5" w:type="nil"/>
        </w:trPr>
        <w:tc>
          <w:tcPr>
            <w:tcW w:w="850" w:type="dxa"/>
            <w:vMerge/>
            <w:tcBorders>
              <w:left w:val="single" w:sz="4" w:space="0" w:color="auto"/>
              <w:right w:val="single" w:sz="4" w:space="0" w:color="auto"/>
            </w:tcBorders>
            <w:vAlign w:val="center"/>
          </w:tcPr>
          <w:p w:rsidR="000A44FF" w:rsidRPr="009462F9" w:rsidRDefault="000A44FF" w:rsidP="000615AF">
            <w:pPr>
              <w:widowControl w:val="0"/>
              <w:autoSpaceDE w:val="0"/>
              <w:autoSpaceDN w:val="0"/>
              <w:adjustRightInd w:val="0"/>
              <w:spacing w:after="0" w:line="240" w:lineRule="auto"/>
              <w:jc w:val="center"/>
              <w:rPr>
                <w:rFonts w:ascii="Times New Roman" w:hAnsi="Times New Roman" w:cs="Times New Roman"/>
                <w:sz w:val="24"/>
                <w:szCs w:val="24"/>
              </w:rPr>
            </w:pPr>
          </w:p>
        </w:tc>
        <w:tc>
          <w:tcPr>
            <w:tcW w:w="2268" w:type="dxa"/>
            <w:tcBorders>
              <w:left w:val="single" w:sz="4" w:space="0" w:color="auto"/>
              <w:bottom w:val="single" w:sz="4" w:space="0" w:color="auto"/>
              <w:right w:val="single" w:sz="4" w:space="0" w:color="auto"/>
            </w:tcBorders>
          </w:tcPr>
          <w:p w:rsidR="000A44FF" w:rsidRPr="00B32859" w:rsidRDefault="000A44FF" w:rsidP="00CE4BAC">
            <w:pPr>
              <w:tabs>
                <w:tab w:val="left" w:pos="144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w:t>
            </w:r>
            <w:r w:rsidRPr="00B32859">
              <w:rPr>
                <w:rFonts w:ascii="Times New Roman" w:hAnsi="Times New Roman" w:cs="Times New Roman"/>
                <w:color w:val="000000"/>
                <w:sz w:val="24"/>
                <w:szCs w:val="24"/>
              </w:rPr>
              <w:t>редъявление достижений на соревнованиях и конкурсных мероприятиях различного уровня</w:t>
            </w:r>
          </w:p>
        </w:tc>
        <w:tc>
          <w:tcPr>
            <w:tcW w:w="3260" w:type="dxa"/>
            <w:tcBorders>
              <w:left w:val="single" w:sz="4" w:space="0" w:color="auto"/>
              <w:bottom w:val="single" w:sz="4" w:space="0" w:color="auto"/>
              <w:right w:val="single" w:sz="4" w:space="0" w:color="auto"/>
            </w:tcBorders>
          </w:tcPr>
          <w:p w:rsidR="000A44FF" w:rsidRPr="00B32859" w:rsidRDefault="000A44FF" w:rsidP="00CE4BAC">
            <w:pPr>
              <w:spacing w:after="0" w:line="240" w:lineRule="auto"/>
              <w:rPr>
                <w:rFonts w:ascii="Times New Roman" w:hAnsi="Times New Roman" w:cs="Times New Roman"/>
                <w:iCs/>
                <w:color w:val="FF0000"/>
                <w:sz w:val="24"/>
                <w:szCs w:val="24"/>
              </w:rPr>
            </w:pPr>
            <w:r w:rsidRPr="00B32859">
              <w:rPr>
                <w:rFonts w:ascii="Times New Roman" w:hAnsi="Times New Roman" w:cs="Times New Roman"/>
                <w:sz w:val="24"/>
                <w:szCs w:val="24"/>
              </w:rPr>
              <w:t xml:space="preserve">количество предъявленных участвующими наград занявших призовые места на соревнованиях  </w:t>
            </w:r>
            <w:r>
              <w:rPr>
                <w:rFonts w:ascii="Times New Roman" w:hAnsi="Times New Roman" w:cs="Times New Roman"/>
                <w:iCs/>
                <w:sz w:val="24"/>
                <w:szCs w:val="24"/>
              </w:rPr>
              <w:t>различного уровня</w:t>
            </w:r>
          </w:p>
        </w:tc>
        <w:tc>
          <w:tcPr>
            <w:tcW w:w="1419" w:type="dxa"/>
            <w:tcBorders>
              <w:left w:val="single" w:sz="4" w:space="0" w:color="auto"/>
              <w:bottom w:val="single" w:sz="4" w:space="0" w:color="auto"/>
              <w:right w:val="single" w:sz="4" w:space="0" w:color="auto"/>
            </w:tcBorders>
          </w:tcPr>
          <w:p w:rsidR="000A44FF" w:rsidRPr="00B32859" w:rsidRDefault="000A44FF" w:rsidP="00CE4BAC">
            <w:pPr>
              <w:pStyle w:val="a6"/>
              <w:rPr>
                <w:rFonts w:ascii="Times New Roman" w:eastAsiaTheme="minorHAnsi" w:hAnsi="Times New Roman" w:cs="Times New Roman"/>
                <w:sz w:val="24"/>
                <w:szCs w:val="24"/>
                <w:lang w:eastAsia="en-US"/>
              </w:rPr>
            </w:pPr>
            <w:r w:rsidRPr="00B32859">
              <w:rPr>
                <w:rFonts w:ascii="Times New Roman" w:eastAsiaTheme="minorHAnsi" w:hAnsi="Times New Roman" w:cs="Times New Roman"/>
                <w:sz w:val="24"/>
                <w:szCs w:val="24"/>
                <w:lang w:eastAsia="en-US"/>
              </w:rPr>
              <w:t>количество предъявленных наград</w:t>
            </w:r>
          </w:p>
          <w:p w:rsidR="000A44FF" w:rsidRDefault="000A44FF" w:rsidP="00CE4BAC">
            <w:pPr>
              <w:pStyle w:val="a6"/>
              <w:rPr>
                <w:rFonts w:ascii="Times New Roman" w:eastAsiaTheme="minorHAnsi" w:hAnsi="Times New Roman" w:cs="Times New Roman"/>
                <w:sz w:val="24"/>
                <w:szCs w:val="24"/>
                <w:lang w:eastAsia="en-US"/>
              </w:rPr>
            </w:pPr>
            <w:r w:rsidRPr="00B32859">
              <w:rPr>
                <w:rFonts w:ascii="Times New Roman" w:eastAsiaTheme="minorHAnsi" w:hAnsi="Times New Roman" w:cs="Times New Roman"/>
                <w:sz w:val="24"/>
                <w:szCs w:val="24"/>
                <w:lang w:eastAsia="en-US"/>
              </w:rPr>
              <w:t>1 место –</w:t>
            </w:r>
          </w:p>
          <w:p w:rsidR="000A44FF" w:rsidRPr="00B32859" w:rsidRDefault="000A44FF" w:rsidP="00CE4BAC">
            <w:pPr>
              <w:pStyle w:val="a6"/>
              <w:rPr>
                <w:rFonts w:ascii="Times New Roman" w:eastAsiaTheme="minorHAnsi" w:hAnsi="Times New Roman" w:cs="Times New Roman"/>
                <w:sz w:val="24"/>
                <w:szCs w:val="24"/>
                <w:lang w:eastAsia="en-US"/>
              </w:rPr>
            </w:pPr>
            <w:r w:rsidRPr="00B32859">
              <w:rPr>
                <w:rFonts w:ascii="Times New Roman" w:eastAsiaTheme="minorHAnsi" w:hAnsi="Times New Roman" w:cs="Times New Roman"/>
                <w:sz w:val="24"/>
                <w:szCs w:val="24"/>
                <w:lang w:eastAsia="en-US"/>
              </w:rPr>
              <w:t>2 место –</w:t>
            </w:r>
          </w:p>
          <w:p w:rsidR="000A44FF" w:rsidRPr="00B32859" w:rsidRDefault="000A44FF" w:rsidP="00CE4BAC">
            <w:pPr>
              <w:pStyle w:val="a6"/>
              <w:rPr>
                <w:rFonts w:ascii="Times New Roman" w:eastAsiaTheme="minorHAnsi" w:hAnsi="Times New Roman" w:cs="Times New Roman"/>
                <w:sz w:val="24"/>
                <w:szCs w:val="24"/>
                <w:lang w:eastAsia="en-US"/>
              </w:rPr>
            </w:pPr>
            <w:r w:rsidRPr="00B32859">
              <w:rPr>
                <w:rFonts w:ascii="Times New Roman" w:eastAsiaTheme="minorHAnsi" w:hAnsi="Times New Roman" w:cs="Times New Roman"/>
                <w:sz w:val="24"/>
                <w:szCs w:val="24"/>
                <w:lang w:eastAsia="en-US"/>
              </w:rPr>
              <w:t>3 место –</w:t>
            </w:r>
          </w:p>
        </w:tc>
        <w:tc>
          <w:tcPr>
            <w:tcW w:w="1559" w:type="dxa"/>
            <w:tcBorders>
              <w:left w:val="single" w:sz="4" w:space="0" w:color="auto"/>
              <w:bottom w:val="single" w:sz="4" w:space="0" w:color="auto"/>
              <w:right w:val="single" w:sz="4" w:space="0" w:color="auto"/>
            </w:tcBorders>
          </w:tcPr>
          <w:p w:rsidR="000A44FF" w:rsidRDefault="000A44FF" w:rsidP="00CE4BAC">
            <w:pPr>
              <w:tabs>
                <w:tab w:val="left" w:pos="1440"/>
              </w:tabs>
              <w:spacing w:after="0" w:line="240" w:lineRule="auto"/>
              <w:rPr>
                <w:rFonts w:ascii="Times New Roman" w:hAnsi="Times New Roman" w:cs="Times New Roman"/>
                <w:color w:val="000000"/>
                <w:sz w:val="24"/>
                <w:szCs w:val="24"/>
              </w:rPr>
            </w:pPr>
          </w:p>
          <w:p w:rsidR="000A44FF" w:rsidRDefault="000A44FF" w:rsidP="00CE4BAC">
            <w:pPr>
              <w:tabs>
                <w:tab w:val="left" w:pos="1440"/>
              </w:tabs>
              <w:spacing w:after="0" w:line="240" w:lineRule="auto"/>
              <w:rPr>
                <w:rFonts w:ascii="Times New Roman" w:hAnsi="Times New Roman" w:cs="Times New Roman"/>
                <w:color w:val="000000"/>
                <w:sz w:val="24"/>
                <w:szCs w:val="24"/>
              </w:rPr>
            </w:pPr>
          </w:p>
          <w:p w:rsidR="000A44FF" w:rsidRDefault="000A44FF" w:rsidP="00CE4BAC">
            <w:pPr>
              <w:tabs>
                <w:tab w:val="left" w:pos="1440"/>
              </w:tabs>
              <w:spacing w:after="0" w:line="240" w:lineRule="auto"/>
              <w:rPr>
                <w:rFonts w:ascii="Times New Roman" w:hAnsi="Times New Roman" w:cs="Times New Roman"/>
                <w:color w:val="000000"/>
                <w:sz w:val="24"/>
                <w:szCs w:val="24"/>
              </w:rPr>
            </w:pPr>
          </w:p>
          <w:p w:rsidR="000A44FF" w:rsidRDefault="000A44FF" w:rsidP="00CE4BAC">
            <w:pPr>
              <w:tabs>
                <w:tab w:val="left" w:pos="144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r>
              <w:rPr>
                <w:rFonts w:ascii="Times New Roman" w:hAnsi="Times New Roman" w:cs="Times New Roman"/>
                <w:color w:val="000000"/>
                <w:sz w:val="24"/>
                <w:szCs w:val="24"/>
                <w:lang w:val="en-US"/>
              </w:rPr>
              <w:t>5</w:t>
            </w:r>
            <w:r>
              <w:rPr>
                <w:rFonts w:ascii="Times New Roman" w:hAnsi="Times New Roman" w:cs="Times New Roman"/>
                <w:color w:val="000000"/>
                <w:sz w:val="24"/>
                <w:szCs w:val="24"/>
              </w:rPr>
              <w:t>%</w:t>
            </w:r>
          </w:p>
          <w:p w:rsidR="000A44FF" w:rsidRDefault="000A44FF" w:rsidP="00CE4BAC">
            <w:pPr>
              <w:tabs>
                <w:tab w:val="left" w:pos="144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en-US"/>
              </w:rPr>
              <w:t>10</w:t>
            </w:r>
            <w:r>
              <w:rPr>
                <w:rFonts w:ascii="Times New Roman" w:hAnsi="Times New Roman" w:cs="Times New Roman"/>
                <w:color w:val="000000"/>
                <w:sz w:val="24"/>
                <w:szCs w:val="24"/>
              </w:rPr>
              <w:t>%</w:t>
            </w:r>
          </w:p>
          <w:p w:rsidR="000A44FF" w:rsidRPr="00B32859" w:rsidRDefault="000A44FF" w:rsidP="00CE4BAC">
            <w:pPr>
              <w:tabs>
                <w:tab w:val="left" w:pos="144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en-US"/>
              </w:rPr>
              <w:t>5</w:t>
            </w:r>
            <w:r>
              <w:rPr>
                <w:rFonts w:ascii="Times New Roman" w:hAnsi="Times New Roman" w:cs="Times New Roman"/>
                <w:color w:val="000000"/>
                <w:sz w:val="24"/>
                <w:szCs w:val="24"/>
              </w:rPr>
              <w:t>%</w:t>
            </w:r>
          </w:p>
        </w:tc>
      </w:tr>
      <w:tr w:rsidR="00212601" w:rsidRPr="009462F9" w:rsidTr="00CE4BAC">
        <w:trPr>
          <w:trHeight w:val="327"/>
          <w:tblCellSpacing w:w="5" w:type="nil"/>
        </w:trPr>
        <w:tc>
          <w:tcPr>
            <w:tcW w:w="850" w:type="dxa"/>
            <w:vMerge/>
            <w:tcBorders>
              <w:left w:val="single" w:sz="4" w:space="0" w:color="auto"/>
              <w:right w:val="single" w:sz="4" w:space="0" w:color="auto"/>
            </w:tcBorders>
            <w:vAlign w:val="center"/>
          </w:tcPr>
          <w:p w:rsidR="00212601" w:rsidRPr="009462F9" w:rsidRDefault="00212601" w:rsidP="000615AF">
            <w:pPr>
              <w:widowControl w:val="0"/>
              <w:autoSpaceDE w:val="0"/>
              <w:autoSpaceDN w:val="0"/>
              <w:adjustRightInd w:val="0"/>
              <w:spacing w:after="0" w:line="240" w:lineRule="auto"/>
              <w:jc w:val="center"/>
              <w:rPr>
                <w:rFonts w:ascii="Times New Roman" w:hAnsi="Times New Roman" w:cs="Times New Roman"/>
                <w:sz w:val="24"/>
                <w:szCs w:val="24"/>
              </w:rPr>
            </w:pPr>
          </w:p>
        </w:tc>
        <w:tc>
          <w:tcPr>
            <w:tcW w:w="2268" w:type="dxa"/>
            <w:tcBorders>
              <w:left w:val="single" w:sz="4" w:space="0" w:color="auto"/>
              <w:bottom w:val="single" w:sz="4" w:space="0" w:color="auto"/>
              <w:right w:val="single" w:sz="4" w:space="0" w:color="auto"/>
            </w:tcBorders>
          </w:tcPr>
          <w:p w:rsidR="00212601" w:rsidRPr="00FB2500" w:rsidRDefault="00212601" w:rsidP="00212601">
            <w:pPr>
              <w:snapToGrid w:val="0"/>
              <w:spacing w:after="0" w:line="240" w:lineRule="auto"/>
              <w:rPr>
                <w:rFonts w:ascii="Times New Roman" w:hAnsi="Times New Roman" w:cs="Times New Roman"/>
                <w:sz w:val="24"/>
                <w:szCs w:val="24"/>
              </w:rPr>
            </w:pPr>
            <w:r w:rsidRPr="00FB2500">
              <w:rPr>
                <w:rFonts w:ascii="Times New Roman" w:hAnsi="Times New Roman" w:cs="Times New Roman"/>
                <w:sz w:val="24"/>
                <w:szCs w:val="24"/>
              </w:rPr>
              <w:t>качество вла</w:t>
            </w:r>
            <w:r>
              <w:rPr>
                <w:rFonts w:ascii="Times New Roman" w:hAnsi="Times New Roman" w:cs="Times New Roman"/>
                <w:sz w:val="24"/>
                <w:szCs w:val="24"/>
              </w:rPr>
              <w:t>дения управленческими функциями</w:t>
            </w:r>
          </w:p>
        </w:tc>
        <w:tc>
          <w:tcPr>
            <w:tcW w:w="3260" w:type="dxa"/>
            <w:tcBorders>
              <w:left w:val="single" w:sz="4" w:space="0" w:color="auto"/>
              <w:bottom w:val="single" w:sz="4" w:space="0" w:color="auto"/>
              <w:right w:val="single" w:sz="4" w:space="0" w:color="auto"/>
            </w:tcBorders>
          </w:tcPr>
          <w:p w:rsidR="00212601" w:rsidRPr="00FB2500" w:rsidRDefault="00212601" w:rsidP="00212601">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с</w:t>
            </w:r>
            <w:r w:rsidRPr="00FB2500">
              <w:rPr>
                <w:rFonts w:ascii="Times New Roman" w:hAnsi="Times New Roman" w:cs="Times New Roman"/>
                <w:sz w:val="24"/>
                <w:szCs w:val="24"/>
              </w:rPr>
              <w:t>истемность контроля, своевременность, согласованность, четкость организации рабочего процесса</w:t>
            </w:r>
          </w:p>
        </w:tc>
        <w:tc>
          <w:tcPr>
            <w:tcW w:w="1419" w:type="dxa"/>
            <w:tcBorders>
              <w:left w:val="single" w:sz="4" w:space="0" w:color="auto"/>
              <w:bottom w:val="single" w:sz="4" w:space="0" w:color="auto"/>
              <w:right w:val="single" w:sz="4" w:space="0" w:color="auto"/>
            </w:tcBorders>
          </w:tcPr>
          <w:p w:rsidR="00212601" w:rsidRPr="009462F9" w:rsidRDefault="00212601" w:rsidP="00212601">
            <w:pPr>
              <w:pStyle w:val="ConsPlusCell"/>
              <w:rPr>
                <w:rFonts w:ascii="Times New Roman" w:hAnsi="Times New Roman" w:cs="Times New Roman"/>
                <w:sz w:val="24"/>
                <w:szCs w:val="24"/>
              </w:rPr>
            </w:pPr>
            <w:r>
              <w:rPr>
                <w:rFonts w:ascii="Times New Roman" w:hAnsi="Times New Roman" w:cs="Times New Roman"/>
                <w:sz w:val="24"/>
                <w:szCs w:val="24"/>
              </w:rPr>
              <w:t>в срок и в полном объеме на 100%</w:t>
            </w:r>
          </w:p>
        </w:tc>
        <w:tc>
          <w:tcPr>
            <w:tcW w:w="1559" w:type="dxa"/>
            <w:tcBorders>
              <w:left w:val="single" w:sz="4" w:space="0" w:color="auto"/>
              <w:bottom w:val="single" w:sz="4" w:space="0" w:color="auto"/>
              <w:right w:val="single" w:sz="4" w:space="0" w:color="auto"/>
            </w:tcBorders>
          </w:tcPr>
          <w:p w:rsidR="00212601" w:rsidRPr="00FB2500" w:rsidRDefault="00212601" w:rsidP="00212601">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r>
      <w:tr w:rsidR="000A44FF" w:rsidRPr="009462F9" w:rsidTr="003210C2">
        <w:trPr>
          <w:trHeight w:val="327"/>
          <w:tblCellSpacing w:w="5" w:type="nil"/>
        </w:trPr>
        <w:tc>
          <w:tcPr>
            <w:tcW w:w="850" w:type="dxa"/>
            <w:vMerge/>
            <w:tcBorders>
              <w:left w:val="single" w:sz="4" w:space="0" w:color="auto"/>
              <w:right w:val="single" w:sz="4" w:space="0" w:color="auto"/>
            </w:tcBorders>
            <w:vAlign w:val="center"/>
          </w:tcPr>
          <w:p w:rsidR="000A44FF" w:rsidRPr="009462F9" w:rsidRDefault="000A44FF" w:rsidP="000615AF">
            <w:pPr>
              <w:widowControl w:val="0"/>
              <w:autoSpaceDE w:val="0"/>
              <w:autoSpaceDN w:val="0"/>
              <w:adjustRightInd w:val="0"/>
              <w:spacing w:after="0" w:line="240" w:lineRule="auto"/>
              <w:jc w:val="center"/>
              <w:rPr>
                <w:rFonts w:ascii="Times New Roman" w:hAnsi="Times New Roman" w:cs="Times New Roman"/>
                <w:sz w:val="24"/>
                <w:szCs w:val="24"/>
              </w:rPr>
            </w:pPr>
          </w:p>
        </w:tc>
        <w:tc>
          <w:tcPr>
            <w:tcW w:w="8506" w:type="dxa"/>
            <w:gridSpan w:val="4"/>
            <w:tcBorders>
              <w:left w:val="single" w:sz="4" w:space="0" w:color="auto"/>
              <w:bottom w:val="single" w:sz="4" w:space="0" w:color="auto"/>
              <w:right w:val="single" w:sz="4" w:space="0" w:color="auto"/>
            </w:tcBorders>
          </w:tcPr>
          <w:p w:rsidR="000A44FF" w:rsidRPr="009462F9" w:rsidRDefault="000A44FF" w:rsidP="003210C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Выплаты за качество выполняемых работ</w:t>
            </w:r>
          </w:p>
        </w:tc>
      </w:tr>
      <w:tr w:rsidR="0060602C" w:rsidRPr="009462F9" w:rsidTr="00CE4BAC">
        <w:trPr>
          <w:trHeight w:val="1094"/>
          <w:tblCellSpacing w:w="5" w:type="nil"/>
        </w:trPr>
        <w:tc>
          <w:tcPr>
            <w:tcW w:w="850" w:type="dxa"/>
            <w:vMerge/>
            <w:tcBorders>
              <w:left w:val="single" w:sz="4" w:space="0" w:color="auto"/>
              <w:right w:val="single" w:sz="4" w:space="0" w:color="auto"/>
            </w:tcBorders>
            <w:vAlign w:val="center"/>
          </w:tcPr>
          <w:p w:rsidR="0060602C" w:rsidRPr="009462F9" w:rsidRDefault="0060602C" w:rsidP="000615AF">
            <w:pPr>
              <w:widowControl w:val="0"/>
              <w:autoSpaceDE w:val="0"/>
              <w:autoSpaceDN w:val="0"/>
              <w:adjustRightInd w:val="0"/>
              <w:spacing w:after="0" w:line="240" w:lineRule="auto"/>
              <w:jc w:val="center"/>
              <w:rPr>
                <w:rFonts w:ascii="Times New Roman" w:hAnsi="Times New Roman" w:cs="Times New Roman"/>
                <w:sz w:val="24"/>
                <w:szCs w:val="24"/>
              </w:rPr>
            </w:pPr>
          </w:p>
        </w:tc>
        <w:tc>
          <w:tcPr>
            <w:tcW w:w="2268" w:type="dxa"/>
            <w:tcBorders>
              <w:left w:val="single" w:sz="4" w:space="0" w:color="auto"/>
              <w:bottom w:val="single" w:sz="4" w:space="0" w:color="auto"/>
              <w:right w:val="single" w:sz="4" w:space="0" w:color="auto"/>
            </w:tcBorders>
          </w:tcPr>
          <w:p w:rsidR="0060602C" w:rsidRPr="009462F9" w:rsidRDefault="0060602C" w:rsidP="00CE4BA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отсутствие обоснованных зафиксированных замечаний к деятельности </w:t>
            </w:r>
          </w:p>
        </w:tc>
        <w:tc>
          <w:tcPr>
            <w:tcW w:w="3260" w:type="dxa"/>
            <w:tcBorders>
              <w:left w:val="single" w:sz="4" w:space="0" w:color="auto"/>
              <w:bottom w:val="single" w:sz="4" w:space="0" w:color="auto"/>
              <w:right w:val="single" w:sz="4" w:space="0" w:color="auto"/>
            </w:tcBorders>
          </w:tcPr>
          <w:p w:rsidR="0060602C" w:rsidRPr="009462F9" w:rsidRDefault="0060602C" w:rsidP="00CE4BAC">
            <w:pPr>
              <w:widowControl w:val="0"/>
              <w:autoSpaceDE w:val="0"/>
              <w:autoSpaceDN w:val="0"/>
              <w:adjustRightInd w:val="0"/>
              <w:spacing w:after="0" w:line="240" w:lineRule="auto"/>
              <w:rPr>
                <w:rFonts w:ascii="Times New Roman" w:hAnsi="Times New Roman" w:cs="Times New Roman"/>
                <w:sz w:val="24"/>
                <w:szCs w:val="24"/>
              </w:rPr>
            </w:pPr>
            <w:r w:rsidRPr="009462F9">
              <w:rPr>
                <w:rFonts w:ascii="Times New Roman" w:hAnsi="Times New Roman" w:cs="Times New Roman"/>
                <w:sz w:val="24"/>
                <w:szCs w:val="24"/>
              </w:rPr>
              <w:t xml:space="preserve">отсутствие обоснованных зафиксированных      </w:t>
            </w:r>
            <w:r w:rsidRPr="009462F9">
              <w:rPr>
                <w:rFonts w:ascii="Times New Roman" w:hAnsi="Times New Roman" w:cs="Times New Roman"/>
                <w:sz w:val="24"/>
                <w:szCs w:val="24"/>
              </w:rPr>
              <w:br/>
              <w:t>замечаний к руководителю со стороны контролирующих органов, учредителя</w:t>
            </w:r>
          </w:p>
        </w:tc>
        <w:tc>
          <w:tcPr>
            <w:tcW w:w="1419" w:type="dxa"/>
            <w:tcBorders>
              <w:left w:val="single" w:sz="4" w:space="0" w:color="auto"/>
              <w:right w:val="single" w:sz="4" w:space="0" w:color="auto"/>
            </w:tcBorders>
          </w:tcPr>
          <w:p w:rsidR="0060602C" w:rsidRPr="009462F9" w:rsidRDefault="0060602C" w:rsidP="00CE4BAC">
            <w:pPr>
              <w:widowControl w:val="0"/>
              <w:autoSpaceDE w:val="0"/>
              <w:autoSpaceDN w:val="0"/>
              <w:adjustRightInd w:val="0"/>
              <w:spacing w:after="0" w:line="240" w:lineRule="auto"/>
              <w:rPr>
                <w:rFonts w:ascii="Times New Roman" w:hAnsi="Times New Roman" w:cs="Times New Roman"/>
                <w:sz w:val="24"/>
                <w:szCs w:val="24"/>
              </w:rPr>
            </w:pPr>
            <w:r w:rsidRPr="009462F9">
              <w:rPr>
                <w:rFonts w:ascii="Times New Roman" w:hAnsi="Times New Roman" w:cs="Times New Roman"/>
                <w:sz w:val="24"/>
                <w:szCs w:val="24"/>
              </w:rPr>
              <w:t>отсутствие случаев</w:t>
            </w:r>
          </w:p>
        </w:tc>
        <w:tc>
          <w:tcPr>
            <w:tcW w:w="1559" w:type="dxa"/>
            <w:tcBorders>
              <w:left w:val="single" w:sz="4" w:space="0" w:color="auto"/>
              <w:right w:val="single" w:sz="4" w:space="0" w:color="auto"/>
            </w:tcBorders>
          </w:tcPr>
          <w:p w:rsidR="0060602C" w:rsidRPr="009462F9" w:rsidRDefault="0060602C" w:rsidP="00CE4BAC">
            <w:pPr>
              <w:widowControl w:val="0"/>
              <w:autoSpaceDE w:val="0"/>
              <w:autoSpaceDN w:val="0"/>
              <w:adjustRightInd w:val="0"/>
              <w:spacing w:after="0" w:line="240" w:lineRule="auto"/>
              <w:rPr>
                <w:rFonts w:ascii="Times New Roman" w:hAnsi="Times New Roman" w:cs="Times New Roman"/>
                <w:sz w:val="24"/>
                <w:szCs w:val="24"/>
              </w:rPr>
            </w:pPr>
            <w:r w:rsidRPr="009462F9">
              <w:rPr>
                <w:rFonts w:ascii="Times New Roman" w:hAnsi="Times New Roman" w:cs="Times New Roman"/>
                <w:sz w:val="24"/>
                <w:szCs w:val="24"/>
              </w:rPr>
              <w:t>10%</w:t>
            </w:r>
          </w:p>
        </w:tc>
      </w:tr>
      <w:tr w:rsidR="0060602C" w:rsidRPr="009462F9" w:rsidTr="00CE4BAC">
        <w:trPr>
          <w:trHeight w:val="76"/>
          <w:tblCellSpacing w:w="5" w:type="nil"/>
        </w:trPr>
        <w:tc>
          <w:tcPr>
            <w:tcW w:w="850" w:type="dxa"/>
            <w:tcBorders>
              <w:left w:val="single" w:sz="4" w:space="0" w:color="auto"/>
              <w:right w:val="single" w:sz="4" w:space="0" w:color="auto"/>
            </w:tcBorders>
            <w:vAlign w:val="center"/>
          </w:tcPr>
          <w:p w:rsidR="0060602C" w:rsidRPr="009462F9" w:rsidRDefault="0060602C" w:rsidP="000615AF">
            <w:pPr>
              <w:widowControl w:val="0"/>
              <w:autoSpaceDE w:val="0"/>
              <w:autoSpaceDN w:val="0"/>
              <w:adjustRightInd w:val="0"/>
              <w:spacing w:after="0" w:line="240" w:lineRule="auto"/>
              <w:jc w:val="center"/>
              <w:rPr>
                <w:rFonts w:ascii="Times New Roman" w:hAnsi="Times New Roman" w:cs="Times New Roman"/>
                <w:sz w:val="24"/>
                <w:szCs w:val="24"/>
              </w:rPr>
            </w:pPr>
          </w:p>
        </w:tc>
        <w:tc>
          <w:tcPr>
            <w:tcW w:w="2268" w:type="dxa"/>
            <w:vMerge w:val="restart"/>
            <w:tcBorders>
              <w:top w:val="single" w:sz="4" w:space="0" w:color="auto"/>
              <w:left w:val="single" w:sz="4" w:space="0" w:color="auto"/>
              <w:right w:val="single" w:sz="4" w:space="0" w:color="auto"/>
            </w:tcBorders>
          </w:tcPr>
          <w:p w:rsidR="0060602C" w:rsidRPr="009462F9" w:rsidRDefault="0060602C" w:rsidP="00CE4BAC">
            <w:pPr>
              <w:widowControl w:val="0"/>
              <w:autoSpaceDE w:val="0"/>
              <w:autoSpaceDN w:val="0"/>
              <w:adjustRightInd w:val="0"/>
              <w:spacing w:after="0" w:line="240" w:lineRule="auto"/>
              <w:rPr>
                <w:rFonts w:ascii="Times New Roman" w:hAnsi="Times New Roman" w:cs="Times New Roman"/>
                <w:sz w:val="24"/>
                <w:szCs w:val="24"/>
              </w:rPr>
            </w:pPr>
            <w:r w:rsidRPr="009462F9">
              <w:rPr>
                <w:rFonts w:ascii="Times New Roman" w:hAnsi="Times New Roman" w:cs="Times New Roman"/>
                <w:sz w:val="24"/>
                <w:szCs w:val="24"/>
              </w:rPr>
              <w:t xml:space="preserve">результативность  </w:t>
            </w:r>
            <w:r w:rsidRPr="009462F9">
              <w:rPr>
                <w:rFonts w:ascii="Times New Roman" w:hAnsi="Times New Roman" w:cs="Times New Roman"/>
                <w:sz w:val="24"/>
                <w:szCs w:val="24"/>
              </w:rPr>
              <w:br/>
              <w:t>учреждения</w:t>
            </w:r>
          </w:p>
        </w:tc>
        <w:tc>
          <w:tcPr>
            <w:tcW w:w="3260" w:type="dxa"/>
            <w:vMerge w:val="restart"/>
            <w:tcBorders>
              <w:top w:val="single" w:sz="4" w:space="0" w:color="auto"/>
              <w:left w:val="single" w:sz="4" w:space="0" w:color="auto"/>
              <w:right w:val="single" w:sz="4" w:space="0" w:color="auto"/>
            </w:tcBorders>
          </w:tcPr>
          <w:p w:rsidR="0060602C" w:rsidRPr="009462F9" w:rsidRDefault="0060602C" w:rsidP="00CE4BAC">
            <w:pPr>
              <w:widowControl w:val="0"/>
              <w:autoSpaceDE w:val="0"/>
              <w:autoSpaceDN w:val="0"/>
              <w:adjustRightInd w:val="0"/>
              <w:spacing w:after="0" w:line="240" w:lineRule="auto"/>
              <w:rPr>
                <w:rFonts w:ascii="Times New Roman" w:hAnsi="Times New Roman" w:cs="Times New Roman"/>
                <w:sz w:val="24"/>
                <w:szCs w:val="24"/>
              </w:rPr>
            </w:pPr>
            <w:r w:rsidRPr="009462F9">
              <w:rPr>
                <w:rFonts w:ascii="Times New Roman" w:hAnsi="Times New Roman" w:cs="Times New Roman"/>
                <w:sz w:val="24"/>
                <w:szCs w:val="24"/>
              </w:rPr>
              <w:t xml:space="preserve">освещение деятельности  учреждения в         </w:t>
            </w:r>
            <w:r w:rsidRPr="009462F9">
              <w:rPr>
                <w:rFonts w:ascii="Times New Roman" w:hAnsi="Times New Roman" w:cs="Times New Roman"/>
                <w:sz w:val="24"/>
                <w:szCs w:val="24"/>
              </w:rPr>
              <w:br/>
              <w:t>средствах массовой информации</w:t>
            </w:r>
          </w:p>
        </w:tc>
        <w:tc>
          <w:tcPr>
            <w:tcW w:w="1419" w:type="dxa"/>
            <w:tcBorders>
              <w:top w:val="single" w:sz="4" w:space="0" w:color="auto"/>
              <w:left w:val="single" w:sz="4" w:space="0" w:color="auto"/>
              <w:bottom w:val="single" w:sz="4" w:space="0" w:color="auto"/>
              <w:right w:val="single" w:sz="4" w:space="0" w:color="auto"/>
            </w:tcBorders>
          </w:tcPr>
          <w:p w:rsidR="0060602C" w:rsidRPr="009462F9" w:rsidRDefault="0060602C" w:rsidP="00CE4BAC">
            <w:pPr>
              <w:widowControl w:val="0"/>
              <w:autoSpaceDE w:val="0"/>
              <w:autoSpaceDN w:val="0"/>
              <w:adjustRightInd w:val="0"/>
              <w:spacing w:after="0" w:line="240" w:lineRule="auto"/>
              <w:rPr>
                <w:rFonts w:ascii="Times New Roman" w:hAnsi="Times New Roman" w:cs="Times New Roman"/>
                <w:sz w:val="24"/>
                <w:szCs w:val="24"/>
              </w:rPr>
            </w:pPr>
            <w:r w:rsidRPr="009462F9">
              <w:rPr>
                <w:rFonts w:ascii="Times New Roman" w:hAnsi="Times New Roman" w:cs="Times New Roman"/>
                <w:sz w:val="24"/>
                <w:szCs w:val="24"/>
              </w:rPr>
              <w:t>количество сюжетов/ публикаций от 1 до 6</w:t>
            </w:r>
          </w:p>
        </w:tc>
        <w:tc>
          <w:tcPr>
            <w:tcW w:w="1559" w:type="dxa"/>
            <w:tcBorders>
              <w:top w:val="single" w:sz="4" w:space="0" w:color="auto"/>
              <w:left w:val="single" w:sz="4" w:space="0" w:color="auto"/>
              <w:bottom w:val="single" w:sz="4" w:space="0" w:color="auto"/>
              <w:right w:val="single" w:sz="4" w:space="0" w:color="auto"/>
            </w:tcBorders>
          </w:tcPr>
          <w:p w:rsidR="0060602C" w:rsidRPr="009462F9" w:rsidRDefault="0060602C" w:rsidP="00CE4BA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en-US"/>
              </w:rPr>
              <w:t>5</w:t>
            </w:r>
            <w:r w:rsidRPr="009462F9">
              <w:rPr>
                <w:rFonts w:ascii="Times New Roman" w:hAnsi="Times New Roman" w:cs="Times New Roman"/>
                <w:sz w:val="24"/>
                <w:szCs w:val="24"/>
              </w:rPr>
              <w:t>%</w:t>
            </w:r>
          </w:p>
        </w:tc>
      </w:tr>
      <w:tr w:rsidR="0060602C" w:rsidRPr="009462F9" w:rsidTr="00CE4BAC">
        <w:trPr>
          <w:trHeight w:val="76"/>
          <w:tblCellSpacing w:w="5" w:type="nil"/>
        </w:trPr>
        <w:tc>
          <w:tcPr>
            <w:tcW w:w="850" w:type="dxa"/>
            <w:tcBorders>
              <w:left w:val="single" w:sz="4" w:space="0" w:color="auto"/>
              <w:right w:val="single" w:sz="4" w:space="0" w:color="auto"/>
            </w:tcBorders>
            <w:vAlign w:val="center"/>
          </w:tcPr>
          <w:p w:rsidR="0060602C" w:rsidRPr="009462F9" w:rsidRDefault="0060602C" w:rsidP="000615AF">
            <w:pPr>
              <w:widowControl w:val="0"/>
              <w:autoSpaceDE w:val="0"/>
              <w:autoSpaceDN w:val="0"/>
              <w:adjustRightInd w:val="0"/>
              <w:spacing w:after="0" w:line="240" w:lineRule="auto"/>
              <w:jc w:val="center"/>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Pr>
          <w:p w:rsidR="0060602C" w:rsidRDefault="0060602C" w:rsidP="00CE4BAC">
            <w:pPr>
              <w:widowControl w:val="0"/>
              <w:autoSpaceDE w:val="0"/>
              <w:autoSpaceDN w:val="0"/>
              <w:adjustRightInd w:val="0"/>
              <w:spacing w:after="0" w:line="240" w:lineRule="auto"/>
              <w:rPr>
                <w:rFonts w:ascii="Times New Roman" w:hAnsi="Times New Roman" w:cs="Times New Roman"/>
                <w:sz w:val="24"/>
                <w:szCs w:val="24"/>
              </w:rPr>
            </w:pPr>
          </w:p>
        </w:tc>
        <w:tc>
          <w:tcPr>
            <w:tcW w:w="3260" w:type="dxa"/>
            <w:vMerge/>
            <w:tcBorders>
              <w:left w:val="single" w:sz="4" w:space="0" w:color="auto"/>
              <w:bottom w:val="single" w:sz="4" w:space="0" w:color="auto"/>
              <w:right w:val="single" w:sz="4" w:space="0" w:color="auto"/>
            </w:tcBorders>
          </w:tcPr>
          <w:p w:rsidR="0060602C" w:rsidRPr="009462F9" w:rsidRDefault="0060602C" w:rsidP="00CE4BAC">
            <w:pPr>
              <w:widowControl w:val="0"/>
              <w:autoSpaceDE w:val="0"/>
              <w:autoSpaceDN w:val="0"/>
              <w:adjustRightInd w:val="0"/>
              <w:spacing w:after="0" w:line="240" w:lineRule="auto"/>
              <w:rPr>
                <w:rFonts w:ascii="Times New Roman" w:hAnsi="Times New Roman" w:cs="Times New Roman"/>
                <w:sz w:val="24"/>
                <w:szCs w:val="24"/>
              </w:rPr>
            </w:pPr>
          </w:p>
        </w:tc>
        <w:tc>
          <w:tcPr>
            <w:tcW w:w="1419" w:type="dxa"/>
            <w:tcBorders>
              <w:top w:val="single" w:sz="4" w:space="0" w:color="auto"/>
              <w:left w:val="single" w:sz="4" w:space="0" w:color="auto"/>
              <w:bottom w:val="single" w:sz="4" w:space="0" w:color="auto"/>
              <w:right w:val="single" w:sz="4" w:space="0" w:color="auto"/>
            </w:tcBorders>
          </w:tcPr>
          <w:p w:rsidR="0060602C" w:rsidRPr="009462F9" w:rsidRDefault="0060602C" w:rsidP="00CE4BAC">
            <w:pPr>
              <w:widowControl w:val="0"/>
              <w:autoSpaceDE w:val="0"/>
              <w:autoSpaceDN w:val="0"/>
              <w:adjustRightInd w:val="0"/>
              <w:spacing w:after="0" w:line="240" w:lineRule="auto"/>
              <w:rPr>
                <w:rFonts w:ascii="Times New Roman" w:hAnsi="Times New Roman" w:cs="Times New Roman"/>
                <w:sz w:val="24"/>
                <w:szCs w:val="24"/>
              </w:rPr>
            </w:pPr>
            <w:r w:rsidRPr="009462F9">
              <w:rPr>
                <w:rFonts w:ascii="Times New Roman" w:hAnsi="Times New Roman" w:cs="Times New Roman"/>
                <w:sz w:val="24"/>
                <w:szCs w:val="24"/>
              </w:rPr>
              <w:t>свыше 6</w:t>
            </w:r>
          </w:p>
        </w:tc>
        <w:tc>
          <w:tcPr>
            <w:tcW w:w="1559" w:type="dxa"/>
            <w:tcBorders>
              <w:top w:val="single" w:sz="4" w:space="0" w:color="auto"/>
              <w:left w:val="single" w:sz="4" w:space="0" w:color="auto"/>
              <w:bottom w:val="single" w:sz="4" w:space="0" w:color="auto"/>
              <w:right w:val="single" w:sz="4" w:space="0" w:color="auto"/>
            </w:tcBorders>
          </w:tcPr>
          <w:p w:rsidR="0060602C" w:rsidRPr="009462F9" w:rsidRDefault="0060602C" w:rsidP="00CE4BA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en-US"/>
              </w:rPr>
              <w:t>10</w:t>
            </w:r>
            <w:r w:rsidRPr="009462F9">
              <w:rPr>
                <w:rFonts w:ascii="Times New Roman" w:hAnsi="Times New Roman" w:cs="Times New Roman"/>
                <w:sz w:val="24"/>
                <w:szCs w:val="24"/>
              </w:rPr>
              <w:t>%</w:t>
            </w:r>
          </w:p>
        </w:tc>
      </w:tr>
      <w:tr w:rsidR="0060602C" w:rsidRPr="009462F9" w:rsidTr="00CE4BAC">
        <w:trPr>
          <w:trHeight w:val="76"/>
          <w:tblCellSpacing w:w="5" w:type="nil"/>
        </w:trPr>
        <w:tc>
          <w:tcPr>
            <w:tcW w:w="850" w:type="dxa"/>
            <w:tcBorders>
              <w:left w:val="single" w:sz="4" w:space="0" w:color="auto"/>
              <w:right w:val="single" w:sz="4" w:space="0" w:color="auto"/>
            </w:tcBorders>
            <w:vAlign w:val="center"/>
          </w:tcPr>
          <w:p w:rsidR="0060602C" w:rsidRPr="009462F9" w:rsidRDefault="0060602C" w:rsidP="000615AF">
            <w:pPr>
              <w:widowControl w:val="0"/>
              <w:autoSpaceDE w:val="0"/>
              <w:autoSpaceDN w:val="0"/>
              <w:adjustRightInd w:val="0"/>
              <w:spacing w:after="0" w:line="240" w:lineRule="auto"/>
              <w:jc w:val="center"/>
              <w:rPr>
                <w:rFonts w:ascii="Times New Roman" w:hAnsi="Times New Roman" w:cs="Times New Roman"/>
                <w:sz w:val="24"/>
                <w:szCs w:val="24"/>
              </w:rPr>
            </w:pPr>
          </w:p>
        </w:tc>
        <w:tc>
          <w:tcPr>
            <w:tcW w:w="2268" w:type="dxa"/>
            <w:vMerge w:val="restart"/>
            <w:tcBorders>
              <w:top w:val="single" w:sz="4" w:space="0" w:color="auto"/>
              <w:left w:val="single" w:sz="4" w:space="0" w:color="auto"/>
              <w:right w:val="single" w:sz="4" w:space="0" w:color="auto"/>
            </w:tcBorders>
          </w:tcPr>
          <w:p w:rsidR="0060602C" w:rsidRPr="009462F9" w:rsidRDefault="0060602C" w:rsidP="00CE4BAC">
            <w:pPr>
              <w:pStyle w:val="ConsPlusCell"/>
              <w:rPr>
                <w:rFonts w:ascii="Times New Roman" w:hAnsi="Times New Roman" w:cs="Times New Roman"/>
                <w:sz w:val="24"/>
                <w:szCs w:val="24"/>
              </w:rPr>
            </w:pPr>
            <w:r w:rsidRPr="009462F9">
              <w:rPr>
                <w:rFonts w:ascii="Times New Roman" w:hAnsi="Times New Roman" w:cs="Times New Roman"/>
                <w:sz w:val="24"/>
                <w:szCs w:val="24"/>
              </w:rPr>
              <w:t>об</w:t>
            </w:r>
            <w:r>
              <w:rPr>
                <w:rFonts w:ascii="Times New Roman" w:hAnsi="Times New Roman" w:cs="Times New Roman"/>
                <w:sz w:val="24"/>
                <w:szCs w:val="24"/>
              </w:rPr>
              <w:t xml:space="preserve">еспечение     </w:t>
            </w:r>
            <w:r>
              <w:rPr>
                <w:rFonts w:ascii="Times New Roman" w:hAnsi="Times New Roman" w:cs="Times New Roman"/>
                <w:sz w:val="24"/>
                <w:szCs w:val="24"/>
              </w:rPr>
              <w:br/>
              <w:t xml:space="preserve">функционирования </w:t>
            </w:r>
            <w:r w:rsidRPr="009462F9">
              <w:rPr>
                <w:rFonts w:ascii="Times New Roman" w:hAnsi="Times New Roman" w:cs="Times New Roman"/>
                <w:sz w:val="24"/>
                <w:szCs w:val="24"/>
              </w:rPr>
              <w:t xml:space="preserve">и развития      </w:t>
            </w:r>
            <w:r w:rsidRPr="009462F9">
              <w:rPr>
                <w:rFonts w:ascii="Times New Roman" w:hAnsi="Times New Roman" w:cs="Times New Roman"/>
                <w:sz w:val="24"/>
                <w:szCs w:val="24"/>
              </w:rPr>
              <w:br/>
              <w:t>учреждения</w:t>
            </w:r>
          </w:p>
        </w:tc>
        <w:tc>
          <w:tcPr>
            <w:tcW w:w="3260" w:type="dxa"/>
            <w:vMerge w:val="restart"/>
            <w:tcBorders>
              <w:top w:val="single" w:sz="4" w:space="0" w:color="auto"/>
              <w:left w:val="single" w:sz="4" w:space="0" w:color="auto"/>
              <w:right w:val="single" w:sz="4" w:space="0" w:color="auto"/>
            </w:tcBorders>
          </w:tcPr>
          <w:p w:rsidR="0060602C" w:rsidRPr="009462F9" w:rsidRDefault="0060602C" w:rsidP="00CE4BAC">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участие в  </w:t>
            </w:r>
            <w:r>
              <w:rPr>
                <w:rFonts w:ascii="Times New Roman" w:hAnsi="Times New Roman" w:cs="Times New Roman"/>
                <w:sz w:val="24"/>
                <w:szCs w:val="24"/>
              </w:rPr>
              <w:t>реализации национальных проектов, федеральных и региональных целевых программ</w:t>
            </w:r>
          </w:p>
        </w:tc>
        <w:tc>
          <w:tcPr>
            <w:tcW w:w="1419" w:type="dxa"/>
            <w:tcBorders>
              <w:top w:val="single" w:sz="4" w:space="0" w:color="auto"/>
              <w:left w:val="single" w:sz="4" w:space="0" w:color="auto"/>
              <w:bottom w:val="single" w:sz="4" w:space="0" w:color="auto"/>
              <w:right w:val="single" w:sz="4" w:space="0" w:color="auto"/>
            </w:tcBorders>
          </w:tcPr>
          <w:p w:rsidR="0060602C" w:rsidRPr="009462F9" w:rsidRDefault="0060602C" w:rsidP="00CE4BAC">
            <w:pPr>
              <w:pStyle w:val="ConsPlusCell"/>
              <w:rPr>
                <w:rFonts w:ascii="Times New Roman" w:hAnsi="Times New Roman" w:cs="Times New Roman"/>
                <w:sz w:val="24"/>
                <w:szCs w:val="24"/>
              </w:rPr>
            </w:pPr>
            <w:r w:rsidRPr="009462F9">
              <w:rPr>
                <w:rFonts w:ascii="Times New Roman" w:hAnsi="Times New Roman" w:cs="Times New Roman"/>
                <w:sz w:val="24"/>
                <w:szCs w:val="24"/>
              </w:rPr>
              <w:t>участие</w:t>
            </w:r>
          </w:p>
        </w:tc>
        <w:tc>
          <w:tcPr>
            <w:tcW w:w="1559" w:type="dxa"/>
            <w:tcBorders>
              <w:top w:val="single" w:sz="4" w:space="0" w:color="auto"/>
              <w:left w:val="single" w:sz="4" w:space="0" w:color="auto"/>
              <w:bottom w:val="single" w:sz="4" w:space="0" w:color="auto"/>
              <w:right w:val="single" w:sz="4" w:space="0" w:color="auto"/>
            </w:tcBorders>
          </w:tcPr>
          <w:p w:rsidR="0060602C" w:rsidRPr="009462F9" w:rsidRDefault="0060602C" w:rsidP="00CE4BAC">
            <w:pPr>
              <w:pStyle w:val="ConsPlusCell"/>
              <w:rPr>
                <w:rFonts w:ascii="Times New Roman" w:hAnsi="Times New Roman" w:cs="Times New Roman"/>
                <w:sz w:val="24"/>
                <w:szCs w:val="24"/>
              </w:rPr>
            </w:pPr>
            <w:r w:rsidRPr="009462F9">
              <w:rPr>
                <w:rFonts w:ascii="Times New Roman" w:hAnsi="Times New Roman" w:cs="Times New Roman"/>
                <w:sz w:val="24"/>
                <w:szCs w:val="24"/>
              </w:rPr>
              <w:t>10%</w:t>
            </w:r>
          </w:p>
        </w:tc>
      </w:tr>
      <w:tr w:rsidR="0060602C" w:rsidRPr="009462F9" w:rsidTr="00CE4BAC">
        <w:trPr>
          <w:trHeight w:val="76"/>
          <w:tblCellSpacing w:w="5" w:type="nil"/>
        </w:trPr>
        <w:tc>
          <w:tcPr>
            <w:tcW w:w="850" w:type="dxa"/>
            <w:tcBorders>
              <w:left w:val="single" w:sz="4" w:space="0" w:color="auto"/>
              <w:bottom w:val="single" w:sz="4" w:space="0" w:color="auto"/>
              <w:right w:val="single" w:sz="4" w:space="0" w:color="auto"/>
            </w:tcBorders>
            <w:vAlign w:val="center"/>
          </w:tcPr>
          <w:p w:rsidR="0060602C" w:rsidRPr="009462F9" w:rsidRDefault="0060602C" w:rsidP="000615AF">
            <w:pPr>
              <w:widowControl w:val="0"/>
              <w:autoSpaceDE w:val="0"/>
              <w:autoSpaceDN w:val="0"/>
              <w:adjustRightInd w:val="0"/>
              <w:spacing w:after="0" w:line="240" w:lineRule="auto"/>
              <w:jc w:val="center"/>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Pr>
          <w:p w:rsidR="0060602C" w:rsidRDefault="0060602C" w:rsidP="00CE4BAC">
            <w:pPr>
              <w:pStyle w:val="ConsPlusCell"/>
              <w:rPr>
                <w:rFonts w:ascii="Times New Roman" w:hAnsi="Times New Roman" w:cs="Times New Roman"/>
                <w:sz w:val="24"/>
                <w:szCs w:val="24"/>
              </w:rPr>
            </w:pPr>
          </w:p>
        </w:tc>
        <w:tc>
          <w:tcPr>
            <w:tcW w:w="3260" w:type="dxa"/>
            <w:vMerge/>
            <w:tcBorders>
              <w:left w:val="single" w:sz="4" w:space="0" w:color="auto"/>
              <w:bottom w:val="single" w:sz="4" w:space="0" w:color="auto"/>
              <w:right w:val="single" w:sz="4" w:space="0" w:color="auto"/>
            </w:tcBorders>
          </w:tcPr>
          <w:p w:rsidR="0060602C" w:rsidRDefault="0060602C" w:rsidP="00CE4BAC">
            <w:pPr>
              <w:pStyle w:val="ConsPlusCell"/>
              <w:rPr>
                <w:rFonts w:ascii="Times New Roman" w:hAnsi="Times New Roman" w:cs="Times New Roman"/>
                <w:sz w:val="24"/>
                <w:szCs w:val="24"/>
              </w:rPr>
            </w:pPr>
          </w:p>
        </w:tc>
        <w:tc>
          <w:tcPr>
            <w:tcW w:w="1419" w:type="dxa"/>
            <w:tcBorders>
              <w:top w:val="single" w:sz="4" w:space="0" w:color="auto"/>
              <w:left w:val="single" w:sz="4" w:space="0" w:color="auto"/>
              <w:bottom w:val="single" w:sz="4" w:space="0" w:color="auto"/>
              <w:right w:val="single" w:sz="4" w:space="0" w:color="auto"/>
            </w:tcBorders>
          </w:tcPr>
          <w:p w:rsidR="0060602C" w:rsidRDefault="0060602C" w:rsidP="00CE4BAC">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получение </w:t>
            </w:r>
            <w:r>
              <w:rPr>
                <w:rFonts w:ascii="Times New Roman" w:hAnsi="Times New Roman" w:cs="Times New Roman"/>
                <w:sz w:val="24"/>
                <w:szCs w:val="24"/>
              </w:rPr>
              <w:t>субсидии</w:t>
            </w:r>
            <w:r w:rsidR="00FB2500">
              <w:rPr>
                <w:rFonts w:ascii="Times New Roman" w:hAnsi="Times New Roman" w:cs="Times New Roman"/>
                <w:sz w:val="24"/>
                <w:szCs w:val="24"/>
              </w:rPr>
              <w:t>, гран</w:t>
            </w:r>
            <w:r w:rsidR="00CE4BAC">
              <w:rPr>
                <w:rFonts w:ascii="Times New Roman" w:hAnsi="Times New Roman" w:cs="Times New Roman"/>
                <w:sz w:val="24"/>
                <w:szCs w:val="24"/>
              </w:rPr>
              <w:t>тов</w:t>
            </w:r>
          </w:p>
        </w:tc>
        <w:tc>
          <w:tcPr>
            <w:tcW w:w="1559" w:type="dxa"/>
            <w:tcBorders>
              <w:top w:val="single" w:sz="4" w:space="0" w:color="auto"/>
              <w:left w:val="single" w:sz="4" w:space="0" w:color="auto"/>
              <w:bottom w:val="single" w:sz="4" w:space="0" w:color="auto"/>
              <w:right w:val="single" w:sz="4" w:space="0" w:color="auto"/>
            </w:tcBorders>
          </w:tcPr>
          <w:p w:rsidR="0060602C" w:rsidRDefault="0060602C" w:rsidP="00CE4BAC">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15%          </w:t>
            </w:r>
          </w:p>
        </w:tc>
      </w:tr>
      <w:tr w:rsidR="0060602C" w:rsidRPr="009462F9" w:rsidTr="00CE4BAC">
        <w:trPr>
          <w:trHeight w:val="76"/>
          <w:tblCellSpacing w:w="5" w:type="nil"/>
        </w:trPr>
        <w:tc>
          <w:tcPr>
            <w:tcW w:w="850" w:type="dxa"/>
            <w:tcBorders>
              <w:left w:val="single" w:sz="4" w:space="0" w:color="auto"/>
              <w:bottom w:val="single" w:sz="4" w:space="0" w:color="auto"/>
              <w:right w:val="single" w:sz="4" w:space="0" w:color="auto"/>
            </w:tcBorders>
            <w:vAlign w:val="center"/>
          </w:tcPr>
          <w:p w:rsidR="0060602C" w:rsidRPr="009462F9" w:rsidRDefault="0060602C" w:rsidP="000615AF">
            <w:pPr>
              <w:widowControl w:val="0"/>
              <w:autoSpaceDE w:val="0"/>
              <w:autoSpaceDN w:val="0"/>
              <w:adjustRightInd w:val="0"/>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60602C" w:rsidRPr="009462F9" w:rsidRDefault="0060602C" w:rsidP="00CE4BAC">
            <w:pPr>
              <w:pStyle w:val="ConsPlusCell"/>
              <w:rPr>
                <w:rFonts w:ascii="Times New Roman" w:hAnsi="Times New Roman" w:cs="Times New Roman"/>
                <w:sz w:val="24"/>
                <w:szCs w:val="24"/>
              </w:rPr>
            </w:pPr>
            <w:r>
              <w:rPr>
                <w:rFonts w:ascii="Times New Roman" w:hAnsi="Times New Roman" w:cs="Times New Roman"/>
                <w:sz w:val="24"/>
                <w:szCs w:val="24"/>
              </w:rPr>
              <w:t>управленческая культура</w:t>
            </w:r>
          </w:p>
        </w:tc>
        <w:tc>
          <w:tcPr>
            <w:tcW w:w="3260" w:type="dxa"/>
            <w:tcBorders>
              <w:top w:val="single" w:sz="4" w:space="0" w:color="auto"/>
              <w:left w:val="single" w:sz="4" w:space="0" w:color="auto"/>
              <w:bottom w:val="single" w:sz="4" w:space="0" w:color="auto"/>
              <w:right w:val="single" w:sz="4" w:space="0" w:color="auto"/>
            </w:tcBorders>
          </w:tcPr>
          <w:p w:rsidR="0060602C" w:rsidRPr="009462F9" w:rsidRDefault="0060602C" w:rsidP="00CE4BAC">
            <w:pPr>
              <w:pStyle w:val="ConsPlusCell"/>
              <w:rPr>
                <w:rFonts w:ascii="Times New Roman" w:hAnsi="Times New Roman" w:cs="Times New Roman"/>
                <w:sz w:val="24"/>
                <w:szCs w:val="24"/>
              </w:rPr>
            </w:pPr>
            <w:r>
              <w:rPr>
                <w:rFonts w:ascii="Times New Roman" w:hAnsi="Times New Roman" w:cs="Times New Roman"/>
                <w:sz w:val="24"/>
                <w:szCs w:val="24"/>
              </w:rPr>
              <w:t>эффективность реализуемой кадровой политики</w:t>
            </w:r>
          </w:p>
        </w:tc>
        <w:tc>
          <w:tcPr>
            <w:tcW w:w="1419" w:type="dxa"/>
            <w:tcBorders>
              <w:top w:val="single" w:sz="4" w:space="0" w:color="auto"/>
              <w:left w:val="single" w:sz="4" w:space="0" w:color="auto"/>
              <w:bottom w:val="single" w:sz="4" w:space="0" w:color="auto"/>
              <w:right w:val="single" w:sz="4" w:space="0" w:color="auto"/>
            </w:tcBorders>
          </w:tcPr>
          <w:p w:rsidR="0060602C" w:rsidRPr="009462F9" w:rsidRDefault="0060602C" w:rsidP="00CE4BAC">
            <w:pPr>
              <w:pStyle w:val="ConsPlusCell"/>
              <w:rPr>
                <w:rFonts w:ascii="Times New Roman" w:hAnsi="Times New Roman" w:cs="Times New Roman"/>
                <w:sz w:val="24"/>
                <w:szCs w:val="24"/>
              </w:rPr>
            </w:pPr>
            <w:r>
              <w:rPr>
                <w:rFonts w:ascii="Times New Roman" w:hAnsi="Times New Roman" w:cs="Times New Roman"/>
                <w:sz w:val="24"/>
                <w:szCs w:val="24"/>
              </w:rPr>
              <w:t>укомплектованность кадрами не менее 85%</w:t>
            </w:r>
          </w:p>
        </w:tc>
        <w:tc>
          <w:tcPr>
            <w:tcW w:w="1559" w:type="dxa"/>
            <w:tcBorders>
              <w:top w:val="single" w:sz="4" w:space="0" w:color="auto"/>
              <w:left w:val="single" w:sz="4" w:space="0" w:color="auto"/>
              <w:bottom w:val="single" w:sz="4" w:space="0" w:color="auto"/>
              <w:right w:val="single" w:sz="4" w:space="0" w:color="auto"/>
            </w:tcBorders>
          </w:tcPr>
          <w:p w:rsidR="0060602C" w:rsidRPr="009462F9" w:rsidRDefault="0060602C" w:rsidP="00CE4BAC">
            <w:pPr>
              <w:pStyle w:val="ConsPlusCell"/>
              <w:rPr>
                <w:rFonts w:ascii="Times New Roman" w:hAnsi="Times New Roman" w:cs="Times New Roman"/>
                <w:sz w:val="24"/>
                <w:szCs w:val="24"/>
              </w:rPr>
            </w:pPr>
            <w:r>
              <w:rPr>
                <w:rFonts w:ascii="Times New Roman" w:hAnsi="Times New Roman" w:cs="Times New Roman"/>
                <w:sz w:val="24"/>
                <w:szCs w:val="24"/>
              </w:rPr>
              <w:t>10%</w:t>
            </w:r>
          </w:p>
        </w:tc>
      </w:tr>
    </w:tbl>
    <w:p w:rsidR="005E4D4D" w:rsidRPr="009462F9" w:rsidRDefault="005E4D4D" w:rsidP="004E77F7">
      <w:pPr>
        <w:spacing w:after="0" w:line="240" w:lineRule="auto"/>
        <w:rPr>
          <w:rFonts w:ascii="Times New Roman" w:hAnsi="Times New Roman" w:cs="Times New Roman"/>
          <w:sz w:val="24"/>
          <w:szCs w:val="24"/>
        </w:rPr>
        <w:sectPr w:rsidR="005E4D4D" w:rsidRPr="009462F9" w:rsidSect="0034134C">
          <w:footerReference w:type="default" r:id="rId147"/>
          <w:pgSz w:w="11906" w:h="16838" w:code="9"/>
          <w:pgMar w:top="851" w:right="850" w:bottom="851" w:left="1701" w:header="709" w:footer="136" w:gutter="0"/>
          <w:cols w:space="708"/>
          <w:titlePg/>
          <w:docGrid w:linePitch="360"/>
        </w:sectPr>
      </w:pPr>
    </w:p>
    <w:p w:rsidR="0034134C" w:rsidRDefault="0034134C" w:rsidP="003210C2">
      <w:pPr>
        <w:autoSpaceDE w:val="0"/>
        <w:autoSpaceDN w:val="0"/>
        <w:adjustRightInd w:val="0"/>
        <w:spacing w:after="0" w:line="240" w:lineRule="auto"/>
        <w:ind w:firstLine="567"/>
        <w:jc w:val="both"/>
        <w:rPr>
          <w:rFonts w:ascii="Times New Roman" w:hAnsi="Times New Roman" w:cs="Times New Roman"/>
          <w:sz w:val="24"/>
          <w:szCs w:val="24"/>
        </w:rPr>
      </w:pPr>
    </w:p>
    <w:p w:rsidR="003210C2" w:rsidRPr="009462F9" w:rsidRDefault="009E300E" w:rsidP="003210C2">
      <w:pPr>
        <w:autoSpaceDE w:val="0"/>
        <w:autoSpaceDN w:val="0"/>
        <w:adjustRightInd w:val="0"/>
        <w:spacing w:after="0" w:line="240" w:lineRule="auto"/>
        <w:ind w:firstLine="567"/>
        <w:jc w:val="both"/>
        <w:rPr>
          <w:rFonts w:ascii="Times New Roman" w:hAnsi="Times New Roman" w:cs="Times New Roman"/>
          <w:sz w:val="24"/>
          <w:szCs w:val="24"/>
        </w:rPr>
      </w:pPr>
      <w:r w:rsidRPr="009462F9">
        <w:rPr>
          <w:rFonts w:ascii="Times New Roman" w:hAnsi="Times New Roman" w:cs="Times New Roman"/>
          <w:sz w:val="24"/>
          <w:szCs w:val="24"/>
        </w:rPr>
        <w:t>8</w:t>
      </w:r>
      <w:r w:rsidR="00EB764A" w:rsidRPr="009462F9">
        <w:rPr>
          <w:rFonts w:ascii="Times New Roman" w:hAnsi="Times New Roman" w:cs="Times New Roman"/>
          <w:sz w:val="24"/>
          <w:szCs w:val="24"/>
        </w:rPr>
        <w:t>.5</w:t>
      </w:r>
      <w:r w:rsidR="0026698C" w:rsidRPr="009462F9">
        <w:rPr>
          <w:rFonts w:ascii="Times New Roman" w:hAnsi="Times New Roman" w:cs="Times New Roman"/>
          <w:sz w:val="24"/>
          <w:szCs w:val="24"/>
        </w:rPr>
        <w:t>.</w:t>
      </w:r>
      <w:r w:rsidR="00486C72">
        <w:rPr>
          <w:rFonts w:ascii="Times New Roman" w:hAnsi="Times New Roman" w:cs="Times New Roman"/>
          <w:sz w:val="24"/>
          <w:szCs w:val="24"/>
        </w:rPr>
        <w:t>2</w:t>
      </w:r>
      <w:r w:rsidR="0026698C" w:rsidRPr="009462F9">
        <w:rPr>
          <w:rFonts w:ascii="Times New Roman" w:hAnsi="Times New Roman" w:cs="Times New Roman"/>
          <w:sz w:val="24"/>
          <w:szCs w:val="24"/>
        </w:rPr>
        <w:t xml:space="preserve">. </w:t>
      </w:r>
      <w:r w:rsidR="003210C2">
        <w:rPr>
          <w:rFonts w:ascii="Times New Roman" w:hAnsi="Times New Roman" w:cs="Times New Roman"/>
          <w:sz w:val="24"/>
          <w:szCs w:val="24"/>
        </w:rPr>
        <w:t>Р</w:t>
      </w:r>
      <w:r w:rsidR="003210C2" w:rsidRPr="009462F9">
        <w:rPr>
          <w:rFonts w:ascii="Times New Roman" w:hAnsi="Times New Roman" w:cs="Times New Roman"/>
          <w:sz w:val="24"/>
          <w:szCs w:val="24"/>
        </w:rPr>
        <w:t>азмер персональных стиму</w:t>
      </w:r>
      <w:r w:rsidR="003210C2">
        <w:rPr>
          <w:rFonts w:ascii="Times New Roman" w:hAnsi="Times New Roman" w:cs="Times New Roman"/>
          <w:sz w:val="24"/>
          <w:szCs w:val="24"/>
        </w:rPr>
        <w:t>лирующих выплат: за опыт работы</w:t>
      </w:r>
      <w:r w:rsidR="003210C2" w:rsidRPr="009462F9">
        <w:rPr>
          <w:rFonts w:ascii="Times New Roman" w:hAnsi="Times New Roman" w:cs="Times New Roman"/>
          <w:sz w:val="24"/>
          <w:szCs w:val="24"/>
        </w:rPr>
        <w:t xml:space="preserve"> исчисляется из оклада (должностного оклада), ставки заработной платы работника учреждения без учета иных повышений, доплат, надбавок, выплат.</w:t>
      </w:r>
    </w:p>
    <w:p w:rsidR="003210C2" w:rsidRPr="009462F9" w:rsidRDefault="003210C2" w:rsidP="003210C2">
      <w:pPr>
        <w:autoSpaceDE w:val="0"/>
        <w:autoSpaceDN w:val="0"/>
        <w:adjustRightInd w:val="0"/>
        <w:spacing w:after="0" w:line="240" w:lineRule="auto"/>
        <w:ind w:firstLine="567"/>
        <w:jc w:val="both"/>
        <w:rPr>
          <w:rFonts w:ascii="Times New Roman" w:hAnsi="Times New Roman" w:cs="Times New Roman"/>
          <w:sz w:val="24"/>
          <w:szCs w:val="24"/>
        </w:rPr>
      </w:pPr>
      <w:r w:rsidRPr="009462F9">
        <w:rPr>
          <w:rFonts w:ascii="Times New Roman" w:hAnsi="Times New Roman" w:cs="Times New Roman"/>
          <w:sz w:val="24"/>
          <w:szCs w:val="24"/>
        </w:rPr>
        <w:t xml:space="preserve">Персональная выплата за опыт работы устанавливается при наличии почетного звания, начинающегося со слова «Заслуженный», связанных или необходимых для исполнения </w:t>
      </w:r>
      <w:r w:rsidRPr="009462F9">
        <w:rPr>
          <w:rFonts w:ascii="Times New Roman" w:hAnsi="Times New Roman" w:cs="Times New Roman"/>
          <w:spacing w:val="-2"/>
          <w:sz w:val="24"/>
          <w:szCs w:val="24"/>
        </w:rPr>
        <w:t>профессиональной деятельности по должности служащего и соответствующих</w:t>
      </w:r>
      <w:r w:rsidRPr="009462F9">
        <w:rPr>
          <w:rFonts w:ascii="Times New Roman" w:hAnsi="Times New Roman" w:cs="Times New Roman"/>
          <w:sz w:val="24"/>
          <w:szCs w:val="24"/>
        </w:rPr>
        <w:t xml:space="preserve"> профилю учреждения, или награждения нагрудным знаком «Почетный работник в сфере молодежной политики Российской Федерации». </w:t>
      </w:r>
    </w:p>
    <w:p w:rsidR="003210C2" w:rsidRPr="009462F9" w:rsidRDefault="003210C2" w:rsidP="003210C2">
      <w:pPr>
        <w:autoSpaceDE w:val="0"/>
        <w:autoSpaceDN w:val="0"/>
        <w:adjustRightInd w:val="0"/>
        <w:spacing w:after="0" w:line="240" w:lineRule="auto"/>
        <w:ind w:firstLine="567"/>
        <w:jc w:val="both"/>
        <w:rPr>
          <w:rFonts w:ascii="Times New Roman" w:hAnsi="Times New Roman" w:cs="Times New Roman"/>
          <w:sz w:val="24"/>
          <w:szCs w:val="24"/>
        </w:rPr>
      </w:pPr>
      <w:r w:rsidRPr="009462F9">
        <w:rPr>
          <w:rFonts w:ascii="Times New Roman" w:hAnsi="Times New Roman" w:cs="Times New Roman"/>
          <w:sz w:val="24"/>
          <w:szCs w:val="24"/>
        </w:rPr>
        <w:t>Указанные выплаты устанавливаются в размерах, указанных  в таблице 6</w:t>
      </w:r>
      <w:r>
        <w:rPr>
          <w:rFonts w:ascii="Times New Roman" w:hAnsi="Times New Roman" w:cs="Times New Roman"/>
          <w:sz w:val="24"/>
          <w:szCs w:val="24"/>
        </w:rPr>
        <w:t xml:space="preserve">  к настоящему Положению.</w:t>
      </w:r>
    </w:p>
    <w:p w:rsidR="00187F2A" w:rsidRDefault="00187F2A" w:rsidP="003210C2">
      <w:pPr>
        <w:spacing w:after="0" w:line="240" w:lineRule="auto"/>
        <w:ind w:firstLine="708"/>
        <w:jc w:val="center"/>
        <w:rPr>
          <w:rFonts w:ascii="Times New Roman" w:hAnsi="Times New Roman" w:cs="Times New Roman"/>
          <w:sz w:val="24"/>
          <w:szCs w:val="24"/>
        </w:rPr>
      </w:pPr>
    </w:p>
    <w:p w:rsidR="00187F2A" w:rsidRDefault="00187F2A" w:rsidP="003210C2">
      <w:pPr>
        <w:spacing w:after="0" w:line="240" w:lineRule="auto"/>
        <w:ind w:firstLine="708"/>
        <w:jc w:val="center"/>
        <w:rPr>
          <w:rFonts w:ascii="Times New Roman" w:hAnsi="Times New Roman" w:cs="Times New Roman"/>
          <w:sz w:val="24"/>
          <w:szCs w:val="24"/>
        </w:rPr>
      </w:pPr>
    </w:p>
    <w:p w:rsidR="000615AF" w:rsidRPr="000615AF" w:rsidRDefault="000615AF" w:rsidP="003210C2">
      <w:pPr>
        <w:spacing w:after="0" w:line="240" w:lineRule="auto"/>
        <w:ind w:firstLine="708"/>
        <w:jc w:val="center"/>
        <w:rPr>
          <w:rFonts w:ascii="Times New Roman" w:hAnsi="Times New Roman" w:cs="Times New Roman"/>
          <w:sz w:val="24"/>
          <w:szCs w:val="24"/>
        </w:rPr>
      </w:pPr>
      <w:r w:rsidRPr="00B01E26">
        <w:rPr>
          <w:rFonts w:ascii="Times New Roman" w:hAnsi="Times New Roman" w:cs="Times New Roman"/>
          <w:sz w:val="24"/>
          <w:szCs w:val="24"/>
        </w:rPr>
        <w:t xml:space="preserve">Персональная выплата за опыт работы </w:t>
      </w:r>
      <w:r>
        <w:rPr>
          <w:rFonts w:ascii="Times New Roman" w:hAnsi="Times New Roman" w:cs="Times New Roman"/>
          <w:sz w:val="24"/>
          <w:szCs w:val="24"/>
        </w:rPr>
        <w:t>в занимаемой должности</w:t>
      </w:r>
    </w:p>
    <w:p w:rsidR="000615AF" w:rsidRPr="00BB75AF" w:rsidRDefault="000615AF" w:rsidP="003210C2">
      <w:pPr>
        <w:pStyle w:val="a6"/>
        <w:jc w:val="center"/>
        <w:rPr>
          <w:rFonts w:ascii="Times New Roman" w:hAnsi="Times New Roman" w:cs="Times New Roman"/>
          <w:sz w:val="24"/>
          <w:szCs w:val="24"/>
        </w:rPr>
      </w:pPr>
      <w:r>
        <w:rPr>
          <w:rFonts w:ascii="Times New Roman" w:hAnsi="Times New Roman" w:cs="Times New Roman"/>
          <w:sz w:val="24"/>
          <w:szCs w:val="24"/>
        </w:rPr>
        <w:t>для руководителя МБУ МЦ «ИМА»</w:t>
      </w:r>
    </w:p>
    <w:p w:rsidR="000615AF" w:rsidRDefault="000615AF" w:rsidP="000615AF">
      <w:pPr>
        <w:pStyle w:val="a6"/>
        <w:jc w:val="right"/>
        <w:rPr>
          <w:rFonts w:ascii="Times New Roman" w:hAnsi="Times New Roman" w:cs="Times New Roman"/>
          <w:sz w:val="24"/>
          <w:szCs w:val="24"/>
        </w:rPr>
      </w:pPr>
      <w:r>
        <w:rPr>
          <w:rFonts w:ascii="Times New Roman" w:hAnsi="Times New Roman" w:cs="Times New Roman"/>
          <w:sz w:val="24"/>
          <w:szCs w:val="24"/>
        </w:rPr>
        <w:t>Таблица 19</w:t>
      </w:r>
    </w:p>
    <w:p w:rsidR="00CA7DFE" w:rsidRPr="00B01E26" w:rsidRDefault="00CA7DFE" w:rsidP="000615AF">
      <w:pPr>
        <w:pStyle w:val="a6"/>
        <w:jc w:val="right"/>
        <w:rPr>
          <w:rFonts w:ascii="Times New Roman" w:hAnsi="Times New Roman" w:cs="Times New Roman"/>
          <w:sz w:val="24"/>
          <w:szCs w:val="24"/>
        </w:rPr>
      </w:pPr>
    </w:p>
    <w:tbl>
      <w:tblPr>
        <w:tblStyle w:val="a7"/>
        <w:tblW w:w="9976" w:type="dxa"/>
        <w:tblInd w:w="-176" w:type="dxa"/>
        <w:tblLook w:val="04A0"/>
      </w:tblPr>
      <w:tblGrid>
        <w:gridCol w:w="336"/>
        <w:gridCol w:w="576"/>
        <w:gridCol w:w="5864"/>
        <w:gridCol w:w="2864"/>
        <w:gridCol w:w="336"/>
      </w:tblGrid>
      <w:tr w:rsidR="007D2408" w:rsidRPr="005A6546" w:rsidTr="006F6DD0">
        <w:tc>
          <w:tcPr>
            <w:tcW w:w="336" w:type="dxa"/>
            <w:vMerge w:val="restart"/>
            <w:tcBorders>
              <w:top w:val="nil"/>
              <w:left w:val="nil"/>
              <w:bottom w:val="nil"/>
            </w:tcBorders>
          </w:tcPr>
          <w:p w:rsidR="007D2408" w:rsidRPr="005A6546" w:rsidRDefault="007D2408" w:rsidP="006F6DD0">
            <w:pPr>
              <w:pStyle w:val="a6"/>
              <w:jc w:val="center"/>
              <w:rPr>
                <w:rFonts w:ascii="Times New Roman" w:hAnsi="Times New Roman" w:cs="Times New Roman"/>
                <w:b/>
                <w:sz w:val="24"/>
                <w:szCs w:val="24"/>
              </w:rPr>
            </w:pPr>
          </w:p>
        </w:tc>
        <w:tc>
          <w:tcPr>
            <w:tcW w:w="576" w:type="dxa"/>
            <w:vAlign w:val="center"/>
          </w:tcPr>
          <w:p w:rsidR="007D2408" w:rsidRPr="00DF0313" w:rsidRDefault="007D2408" w:rsidP="006F6DD0">
            <w:pPr>
              <w:pStyle w:val="a6"/>
              <w:jc w:val="center"/>
              <w:rPr>
                <w:rFonts w:ascii="Times New Roman" w:hAnsi="Times New Roman" w:cs="Times New Roman"/>
                <w:sz w:val="24"/>
                <w:szCs w:val="24"/>
              </w:rPr>
            </w:pPr>
            <w:r w:rsidRPr="00DF0313">
              <w:rPr>
                <w:rFonts w:ascii="Times New Roman" w:hAnsi="Times New Roman" w:cs="Times New Roman"/>
                <w:sz w:val="24"/>
                <w:szCs w:val="24"/>
              </w:rPr>
              <w:t>№ п/п</w:t>
            </w:r>
          </w:p>
        </w:tc>
        <w:tc>
          <w:tcPr>
            <w:tcW w:w="5864" w:type="dxa"/>
            <w:vAlign w:val="center"/>
          </w:tcPr>
          <w:p w:rsidR="007D2408" w:rsidRPr="00DF0313" w:rsidRDefault="007D2408" w:rsidP="006F6DD0">
            <w:pPr>
              <w:pStyle w:val="a6"/>
              <w:jc w:val="center"/>
              <w:rPr>
                <w:rFonts w:ascii="Times New Roman" w:hAnsi="Times New Roman" w:cs="Times New Roman"/>
                <w:sz w:val="24"/>
                <w:szCs w:val="24"/>
              </w:rPr>
            </w:pPr>
            <w:r>
              <w:rPr>
                <w:rFonts w:ascii="Times New Roman" w:hAnsi="Times New Roman" w:cs="Times New Roman"/>
                <w:sz w:val="24"/>
                <w:szCs w:val="24"/>
              </w:rPr>
              <w:t>Виды персональных выплат</w:t>
            </w:r>
          </w:p>
        </w:tc>
        <w:tc>
          <w:tcPr>
            <w:tcW w:w="2864" w:type="dxa"/>
            <w:vAlign w:val="center"/>
          </w:tcPr>
          <w:p w:rsidR="007D2408" w:rsidRPr="00DF0313" w:rsidRDefault="007D2408" w:rsidP="006F6DD0">
            <w:pPr>
              <w:pStyle w:val="a6"/>
              <w:jc w:val="center"/>
              <w:rPr>
                <w:rFonts w:ascii="Times New Roman" w:hAnsi="Times New Roman" w:cs="Times New Roman"/>
                <w:sz w:val="24"/>
                <w:szCs w:val="24"/>
              </w:rPr>
            </w:pPr>
            <w:r>
              <w:rPr>
                <w:rFonts w:ascii="Times New Roman" w:hAnsi="Times New Roman" w:cs="Times New Roman"/>
                <w:sz w:val="24"/>
                <w:szCs w:val="24"/>
              </w:rPr>
              <w:t>Предельный размер выплат к окладу (должностному окладу</w:t>
            </w:r>
            <w:r w:rsidRPr="00DF0313">
              <w:rPr>
                <w:rFonts w:ascii="Times New Roman" w:hAnsi="Times New Roman" w:cs="Times New Roman"/>
                <w:sz w:val="24"/>
                <w:szCs w:val="24"/>
              </w:rPr>
              <w:t>)</w:t>
            </w:r>
            <w:r w:rsidRPr="00AF0BFE">
              <w:rPr>
                <w:rFonts w:ascii="Times New Roman" w:hAnsi="Times New Roman" w:cs="Times New Roman"/>
                <w:b/>
                <w:sz w:val="24"/>
                <w:szCs w:val="24"/>
              </w:rPr>
              <w:t>*</w:t>
            </w:r>
          </w:p>
        </w:tc>
        <w:tc>
          <w:tcPr>
            <w:tcW w:w="336" w:type="dxa"/>
            <w:vMerge w:val="restart"/>
            <w:tcBorders>
              <w:top w:val="nil"/>
              <w:bottom w:val="nil"/>
              <w:right w:val="nil"/>
            </w:tcBorders>
            <w:vAlign w:val="bottom"/>
          </w:tcPr>
          <w:p w:rsidR="007D2408" w:rsidRPr="005A6546" w:rsidRDefault="007D2408" w:rsidP="006F6DD0">
            <w:pPr>
              <w:pStyle w:val="a6"/>
              <w:jc w:val="center"/>
              <w:rPr>
                <w:rFonts w:ascii="Times New Roman" w:hAnsi="Times New Roman" w:cs="Times New Roman"/>
                <w:b/>
                <w:sz w:val="24"/>
                <w:szCs w:val="24"/>
              </w:rPr>
            </w:pPr>
          </w:p>
        </w:tc>
      </w:tr>
      <w:tr w:rsidR="007D2408" w:rsidRPr="005A6546" w:rsidTr="006F6DD0">
        <w:tc>
          <w:tcPr>
            <w:tcW w:w="336" w:type="dxa"/>
            <w:vMerge/>
            <w:tcBorders>
              <w:top w:val="nil"/>
              <w:left w:val="nil"/>
              <w:bottom w:val="nil"/>
            </w:tcBorders>
          </w:tcPr>
          <w:p w:rsidR="007D2408" w:rsidRPr="005A6546" w:rsidRDefault="007D2408" w:rsidP="006F6DD0">
            <w:pPr>
              <w:pStyle w:val="a6"/>
              <w:rPr>
                <w:rFonts w:ascii="Times New Roman" w:hAnsi="Times New Roman" w:cs="Times New Roman"/>
                <w:b/>
                <w:sz w:val="24"/>
                <w:szCs w:val="24"/>
              </w:rPr>
            </w:pPr>
          </w:p>
        </w:tc>
        <w:tc>
          <w:tcPr>
            <w:tcW w:w="576" w:type="dxa"/>
            <w:vAlign w:val="center"/>
          </w:tcPr>
          <w:p w:rsidR="007D2408" w:rsidRPr="00FC3B94" w:rsidRDefault="007D2408" w:rsidP="006F6DD0">
            <w:pPr>
              <w:pStyle w:val="a6"/>
              <w:jc w:val="center"/>
              <w:rPr>
                <w:rFonts w:ascii="Times New Roman" w:hAnsi="Times New Roman" w:cs="Times New Roman"/>
                <w:b/>
                <w:sz w:val="24"/>
                <w:szCs w:val="24"/>
              </w:rPr>
            </w:pPr>
          </w:p>
        </w:tc>
        <w:tc>
          <w:tcPr>
            <w:tcW w:w="5864" w:type="dxa"/>
          </w:tcPr>
          <w:p w:rsidR="007D2408" w:rsidRPr="00D66FC5" w:rsidRDefault="007D2408" w:rsidP="006F6DD0">
            <w:pPr>
              <w:pStyle w:val="a6"/>
              <w:rPr>
                <w:rFonts w:ascii="Times New Roman" w:hAnsi="Times New Roman" w:cs="Times New Roman"/>
                <w:b/>
                <w:sz w:val="24"/>
                <w:szCs w:val="24"/>
              </w:rPr>
            </w:pPr>
            <w:r w:rsidRPr="00D66FC5">
              <w:rPr>
                <w:rFonts w:ascii="Times New Roman" w:hAnsi="Times New Roman" w:cs="Times New Roman"/>
                <w:b/>
                <w:sz w:val="24"/>
                <w:szCs w:val="24"/>
              </w:rPr>
              <w:t>Опыт работы в занимаемой должности</w:t>
            </w:r>
            <w:r>
              <w:rPr>
                <w:rFonts w:ascii="Times New Roman" w:hAnsi="Times New Roman" w:cs="Times New Roman"/>
                <w:b/>
                <w:sz w:val="24"/>
                <w:szCs w:val="24"/>
              </w:rPr>
              <w:t>**</w:t>
            </w:r>
          </w:p>
        </w:tc>
        <w:tc>
          <w:tcPr>
            <w:tcW w:w="2864" w:type="dxa"/>
            <w:vAlign w:val="center"/>
          </w:tcPr>
          <w:p w:rsidR="007D2408" w:rsidRPr="00D66FC5" w:rsidRDefault="007D2408" w:rsidP="006F6DD0">
            <w:pPr>
              <w:pStyle w:val="a6"/>
              <w:jc w:val="center"/>
              <w:rPr>
                <w:rFonts w:ascii="Times New Roman" w:hAnsi="Times New Roman" w:cs="Times New Roman"/>
                <w:b/>
                <w:sz w:val="24"/>
                <w:szCs w:val="24"/>
              </w:rPr>
            </w:pPr>
          </w:p>
        </w:tc>
        <w:tc>
          <w:tcPr>
            <w:tcW w:w="336" w:type="dxa"/>
            <w:vMerge/>
            <w:tcBorders>
              <w:top w:val="nil"/>
              <w:bottom w:val="nil"/>
              <w:right w:val="nil"/>
            </w:tcBorders>
          </w:tcPr>
          <w:p w:rsidR="007D2408" w:rsidRPr="005A6546" w:rsidRDefault="007D2408" w:rsidP="006F6DD0">
            <w:pPr>
              <w:pStyle w:val="a6"/>
              <w:jc w:val="center"/>
              <w:rPr>
                <w:rFonts w:ascii="Times New Roman" w:hAnsi="Times New Roman" w:cs="Times New Roman"/>
                <w:b/>
                <w:sz w:val="24"/>
                <w:szCs w:val="24"/>
              </w:rPr>
            </w:pPr>
          </w:p>
        </w:tc>
      </w:tr>
      <w:tr w:rsidR="007D2408" w:rsidRPr="005A6546" w:rsidTr="006F6DD0">
        <w:tc>
          <w:tcPr>
            <w:tcW w:w="336" w:type="dxa"/>
            <w:vMerge/>
            <w:tcBorders>
              <w:top w:val="nil"/>
              <w:left w:val="nil"/>
              <w:bottom w:val="nil"/>
            </w:tcBorders>
          </w:tcPr>
          <w:p w:rsidR="007D2408" w:rsidRPr="005A6546" w:rsidRDefault="007D2408" w:rsidP="006F6DD0">
            <w:pPr>
              <w:pStyle w:val="a6"/>
              <w:rPr>
                <w:rFonts w:ascii="Times New Roman" w:hAnsi="Times New Roman" w:cs="Times New Roman"/>
                <w:b/>
                <w:sz w:val="24"/>
                <w:szCs w:val="24"/>
              </w:rPr>
            </w:pPr>
          </w:p>
        </w:tc>
        <w:tc>
          <w:tcPr>
            <w:tcW w:w="576" w:type="dxa"/>
            <w:vAlign w:val="center"/>
          </w:tcPr>
          <w:p w:rsidR="007D2408" w:rsidRPr="00FC3B94" w:rsidRDefault="007D2408" w:rsidP="006F6DD0">
            <w:pPr>
              <w:pStyle w:val="a6"/>
              <w:jc w:val="center"/>
              <w:rPr>
                <w:rFonts w:ascii="Times New Roman" w:hAnsi="Times New Roman" w:cs="Times New Roman"/>
                <w:b/>
                <w:sz w:val="24"/>
                <w:szCs w:val="24"/>
              </w:rPr>
            </w:pPr>
            <w:r w:rsidRPr="00FC3B94">
              <w:rPr>
                <w:rFonts w:ascii="Times New Roman" w:hAnsi="Times New Roman" w:cs="Times New Roman"/>
                <w:b/>
                <w:sz w:val="24"/>
                <w:szCs w:val="24"/>
              </w:rPr>
              <w:t>1</w:t>
            </w:r>
          </w:p>
        </w:tc>
        <w:tc>
          <w:tcPr>
            <w:tcW w:w="5864" w:type="dxa"/>
          </w:tcPr>
          <w:p w:rsidR="007D2408" w:rsidRPr="00D66FC5" w:rsidRDefault="007D2408" w:rsidP="006F6DD0">
            <w:pPr>
              <w:pStyle w:val="a6"/>
              <w:rPr>
                <w:rFonts w:ascii="Times New Roman" w:hAnsi="Times New Roman" w:cs="Times New Roman"/>
                <w:b/>
                <w:sz w:val="24"/>
                <w:szCs w:val="24"/>
              </w:rPr>
            </w:pPr>
            <w:r w:rsidRPr="00D66FC5">
              <w:rPr>
                <w:rFonts w:ascii="Times New Roman" w:hAnsi="Times New Roman" w:cs="Times New Roman"/>
                <w:b/>
                <w:sz w:val="24"/>
                <w:szCs w:val="24"/>
              </w:rPr>
              <w:t xml:space="preserve">От 1 года до 5 лет </w:t>
            </w:r>
          </w:p>
        </w:tc>
        <w:tc>
          <w:tcPr>
            <w:tcW w:w="2864" w:type="dxa"/>
            <w:vAlign w:val="center"/>
          </w:tcPr>
          <w:p w:rsidR="007D2408" w:rsidRPr="00D66FC5" w:rsidRDefault="007D2408" w:rsidP="006F6DD0">
            <w:pPr>
              <w:pStyle w:val="a6"/>
              <w:jc w:val="center"/>
              <w:rPr>
                <w:rFonts w:ascii="Times New Roman" w:hAnsi="Times New Roman" w:cs="Times New Roman"/>
                <w:b/>
                <w:sz w:val="24"/>
                <w:szCs w:val="24"/>
              </w:rPr>
            </w:pPr>
            <w:r>
              <w:rPr>
                <w:rFonts w:ascii="Times New Roman" w:hAnsi="Times New Roman" w:cs="Times New Roman"/>
                <w:b/>
                <w:sz w:val="24"/>
                <w:szCs w:val="24"/>
              </w:rPr>
              <w:t>10</w:t>
            </w:r>
            <w:r w:rsidRPr="00D66FC5">
              <w:rPr>
                <w:rFonts w:ascii="Times New Roman" w:hAnsi="Times New Roman" w:cs="Times New Roman"/>
                <w:b/>
                <w:sz w:val="24"/>
                <w:szCs w:val="24"/>
              </w:rPr>
              <w:t>%</w:t>
            </w:r>
          </w:p>
        </w:tc>
        <w:tc>
          <w:tcPr>
            <w:tcW w:w="336" w:type="dxa"/>
            <w:vMerge/>
            <w:tcBorders>
              <w:top w:val="nil"/>
              <w:bottom w:val="nil"/>
              <w:right w:val="nil"/>
            </w:tcBorders>
          </w:tcPr>
          <w:p w:rsidR="007D2408" w:rsidRPr="005A6546" w:rsidRDefault="007D2408" w:rsidP="006F6DD0">
            <w:pPr>
              <w:pStyle w:val="a6"/>
              <w:jc w:val="center"/>
              <w:rPr>
                <w:rFonts w:ascii="Times New Roman" w:hAnsi="Times New Roman" w:cs="Times New Roman"/>
                <w:b/>
                <w:sz w:val="24"/>
                <w:szCs w:val="24"/>
              </w:rPr>
            </w:pPr>
          </w:p>
        </w:tc>
      </w:tr>
      <w:tr w:rsidR="007D2408" w:rsidRPr="005A6546" w:rsidTr="006F6DD0">
        <w:trPr>
          <w:trHeight w:val="327"/>
        </w:trPr>
        <w:tc>
          <w:tcPr>
            <w:tcW w:w="336" w:type="dxa"/>
            <w:vMerge/>
            <w:tcBorders>
              <w:top w:val="nil"/>
              <w:left w:val="nil"/>
              <w:bottom w:val="nil"/>
            </w:tcBorders>
          </w:tcPr>
          <w:p w:rsidR="007D2408" w:rsidRPr="005A6546" w:rsidRDefault="007D2408" w:rsidP="006F6DD0">
            <w:pPr>
              <w:pStyle w:val="a6"/>
              <w:rPr>
                <w:rFonts w:ascii="Times New Roman" w:hAnsi="Times New Roman" w:cs="Times New Roman"/>
                <w:sz w:val="24"/>
                <w:szCs w:val="24"/>
              </w:rPr>
            </w:pPr>
          </w:p>
        </w:tc>
        <w:tc>
          <w:tcPr>
            <w:tcW w:w="576" w:type="dxa"/>
            <w:vAlign w:val="center"/>
          </w:tcPr>
          <w:p w:rsidR="007D2408" w:rsidRPr="00E83E0C" w:rsidRDefault="007D2408" w:rsidP="006F6DD0">
            <w:pPr>
              <w:pStyle w:val="a6"/>
              <w:jc w:val="center"/>
              <w:rPr>
                <w:rFonts w:ascii="Times New Roman" w:hAnsi="Times New Roman" w:cs="Times New Roman"/>
                <w:sz w:val="24"/>
                <w:szCs w:val="24"/>
              </w:rPr>
            </w:pPr>
          </w:p>
        </w:tc>
        <w:tc>
          <w:tcPr>
            <w:tcW w:w="5864" w:type="dxa"/>
          </w:tcPr>
          <w:p w:rsidR="007D2408" w:rsidRPr="00E83E0C" w:rsidRDefault="007D2408" w:rsidP="006F6DD0">
            <w:pPr>
              <w:pStyle w:val="a6"/>
              <w:rPr>
                <w:rFonts w:ascii="Times New Roman" w:hAnsi="Times New Roman" w:cs="Times New Roman"/>
                <w:sz w:val="24"/>
                <w:szCs w:val="24"/>
              </w:rPr>
            </w:pPr>
            <w:r w:rsidRPr="00E83E0C">
              <w:rPr>
                <w:rFonts w:ascii="Times New Roman" w:hAnsi="Times New Roman" w:cs="Times New Roman"/>
                <w:sz w:val="24"/>
                <w:szCs w:val="24"/>
              </w:rPr>
              <w:t>при наличии:</w:t>
            </w:r>
            <w:r w:rsidRPr="00E83E0C">
              <w:rPr>
                <w:rFonts w:ascii="Times New Roman" w:hAnsi="Times New Roman" w:cs="Times New Roman"/>
                <w:b/>
                <w:sz w:val="24"/>
                <w:szCs w:val="24"/>
              </w:rPr>
              <w:t>**</w:t>
            </w:r>
            <w:r>
              <w:rPr>
                <w:rFonts w:ascii="Times New Roman" w:hAnsi="Times New Roman" w:cs="Times New Roman"/>
                <w:b/>
                <w:sz w:val="24"/>
                <w:szCs w:val="24"/>
              </w:rPr>
              <w:t>*</w:t>
            </w:r>
          </w:p>
        </w:tc>
        <w:tc>
          <w:tcPr>
            <w:tcW w:w="2864" w:type="dxa"/>
            <w:vAlign w:val="center"/>
          </w:tcPr>
          <w:p w:rsidR="007D2408" w:rsidRPr="00E83E0C" w:rsidRDefault="007D2408" w:rsidP="006F6DD0">
            <w:pPr>
              <w:pStyle w:val="a6"/>
              <w:jc w:val="center"/>
              <w:rPr>
                <w:rFonts w:ascii="Times New Roman" w:hAnsi="Times New Roman" w:cs="Times New Roman"/>
                <w:sz w:val="24"/>
                <w:szCs w:val="24"/>
              </w:rPr>
            </w:pPr>
          </w:p>
        </w:tc>
        <w:tc>
          <w:tcPr>
            <w:tcW w:w="336" w:type="dxa"/>
            <w:vMerge/>
            <w:tcBorders>
              <w:top w:val="nil"/>
              <w:bottom w:val="nil"/>
              <w:right w:val="nil"/>
            </w:tcBorders>
          </w:tcPr>
          <w:p w:rsidR="007D2408" w:rsidRPr="005A6546" w:rsidRDefault="007D2408" w:rsidP="006F6DD0">
            <w:pPr>
              <w:pStyle w:val="a6"/>
              <w:jc w:val="center"/>
              <w:rPr>
                <w:rFonts w:ascii="Times New Roman" w:hAnsi="Times New Roman" w:cs="Times New Roman"/>
                <w:sz w:val="24"/>
                <w:szCs w:val="24"/>
              </w:rPr>
            </w:pPr>
          </w:p>
        </w:tc>
      </w:tr>
      <w:tr w:rsidR="007D2408" w:rsidRPr="005A6546" w:rsidTr="006F6DD0">
        <w:tc>
          <w:tcPr>
            <w:tcW w:w="336" w:type="dxa"/>
            <w:vMerge/>
            <w:tcBorders>
              <w:top w:val="nil"/>
              <w:left w:val="nil"/>
              <w:bottom w:val="nil"/>
            </w:tcBorders>
          </w:tcPr>
          <w:p w:rsidR="007D2408" w:rsidRPr="005A6546" w:rsidRDefault="007D2408" w:rsidP="006F6DD0">
            <w:pPr>
              <w:pStyle w:val="a6"/>
              <w:rPr>
                <w:rFonts w:ascii="Times New Roman" w:hAnsi="Times New Roman" w:cs="Times New Roman"/>
                <w:sz w:val="24"/>
                <w:szCs w:val="24"/>
              </w:rPr>
            </w:pPr>
          </w:p>
        </w:tc>
        <w:tc>
          <w:tcPr>
            <w:tcW w:w="576" w:type="dxa"/>
            <w:vAlign w:val="center"/>
          </w:tcPr>
          <w:p w:rsidR="007D2408" w:rsidRPr="00E83E0C" w:rsidRDefault="007D2408" w:rsidP="006F6DD0">
            <w:pPr>
              <w:pStyle w:val="a6"/>
              <w:jc w:val="center"/>
              <w:rPr>
                <w:rFonts w:ascii="Times New Roman" w:hAnsi="Times New Roman" w:cs="Times New Roman"/>
                <w:sz w:val="24"/>
                <w:szCs w:val="24"/>
              </w:rPr>
            </w:pPr>
            <w:r>
              <w:rPr>
                <w:rFonts w:ascii="Times New Roman" w:hAnsi="Times New Roman" w:cs="Times New Roman"/>
                <w:sz w:val="24"/>
                <w:szCs w:val="24"/>
              </w:rPr>
              <w:t>1.1.</w:t>
            </w:r>
          </w:p>
        </w:tc>
        <w:tc>
          <w:tcPr>
            <w:tcW w:w="5864" w:type="dxa"/>
          </w:tcPr>
          <w:p w:rsidR="007D2408" w:rsidRPr="00E83E0C" w:rsidRDefault="007D2408" w:rsidP="006F6DD0">
            <w:pPr>
              <w:pStyle w:val="a6"/>
              <w:rPr>
                <w:rFonts w:ascii="Times New Roman" w:hAnsi="Times New Roman" w:cs="Times New Roman"/>
                <w:sz w:val="24"/>
                <w:szCs w:val="24"/>
              </w:rPr>
            </w:pPr>
            <w:r w:rsidRPr="00E83E0C">
              <w:rPr>
                <w:rFonts w:ascii="Times New Roman" w:hAnsi="Times New Roman" w:cs="Times New Roman"/>
                <w:sz w:val="24"/>
                <w:szCs w:val="24"/>
              </w:rPr>
              <w:t>Почетное звание, начинающий со слов «Заслуженный»</w:t>
            </w:r>
          </w:p>
        </w:tc>
        <w:tc>
          <w:tcPr>
            <w:tcW w:w="2864" w:type="dxa"/>
            <w:vAlign w:val="center"/>
          </w:tcPr>
          <w:p w:rsidR="007D2408" w:rsidRPr="00E83E0C" w:rsidRDefault="007D2408" w:rsidP="006F6DD0">
            <w:pPr>
              <w:pStyle w:val="a6"/>
              <w:jc w:val="center"/>
              <w:rPr>
                <w:rFonts w:ascii="Times New Roman" w:hAnsi="Times New Roman" w:cs="Times New Roman"/>
                <w:sz w:val="24"/>
                <w:szCs w:val="24"/>
              </w:rPr>
            </w:pPr>
            <w:r>
              <w:rPr>
                <w:rFonts w:ascii="Times New Roman" w:hAnsi="Times New Roman" w:cs="Times New Roman"/>
                <w:sz w:val="24"/>
                <w:szCs w:val="24"/>
              </w:rPr>
              <w:t>5</w:t>
            </w:r>
            <w:r w:rsidRPr="00E83E0C">
              <w:rPr>
                <w:rFonts w:ascii="Times New Roman" w:hAnsi="Times New Roman" w:cs="Times New Roman"/>
                <w:sz w:val="24"/>
                <w:szCs w:val="24"/>
              </w:rPr>
              <w:t>%</w:t>
            </w:r>
          </w:p>
        </w:tc>
        <w:tc>
          <w:tcPr>
            <w:tcW w:w="336" w:type="dxa"/>
            <w:vMerge/>
            <w:tcBorders>
              <w:top w:val="nil"/>
              <w:bottom w:val="nil"/>
              <w:right w:val="nil"/>
            </w:tcBorders>
          </w:tcPr>
          <w:p w:rsidR="007D2408" w:rsidRDefault="007D2408" w:rsidP="006F6DD0">
            <w:pPr>
              <w:pStyle w:val="a6"/>
              <w:jc w:val="center"/>
              <w:rPr>
                <w:rFonts w:ascii="Times New Roman" w:hAnsi="Times New Roman" w:cs="Times New Roman"/>
                <w:sz w:val="24"/>
                <w:szCs w:val="24"/>
              </w:rPr>
            </w:pPr>
          </w:p>
        </w:tc>
      </w:tr>
      <w:tr w:rsidR="007D2408" w:rsidRPr="005A6546" w:rsidTr="006F6DD0">
        <w:tc>
          <w:tcPr>
            <w:tcW w:w="336" w:type="dxa"/>
            <w:vMerge/>
            <w:tcBorders>
              <w:top w:val="nil"/>
              <w:left w:val="nil"/>
              <w:bottom w:val="nil"/>
            </w:tcBorders>
          </w:tcPr>
          <w:p w:rsidR="007D2408" w:rsidRPr="005A6546" w:rsidRDefault="007D2408" w:rsidP="006F6DD0">
            <w:pPr>
              <w:pStyle w:val="a6"/>
              <w:rPr>
                <w:rFonts w:ascii="Times New Roman" w:hAnsi="Times New Roman" w:cs="Times New Roman"/>
                <w:sz w:val="24"/>
                <w:szCs w:val="24"/>
              </w:rPr>
            </w:pPr>
          </w:p>
        </w:tc>
        <w:tc>
          <w:tcPr>
            <w:tcW w:w="576" w:type="dxa"/>
            <w:vAlign w:val="center"/>
          </w:tcPr>
          <w:p w:rsidR="007D2408" w:rsidRPr="00E83E0C" w:rsidRDefault="007D2408" w:rsidP="006F6DD0">
            <w:pPr>
              <w:pStyle w:val="a6"/>
              <w:jc w:val="center"/>
              <w:rPr>
                <w:rFonts w:ascii="Times New Roman" w:hAnsi="Times New Roman" w:cs="Times New Roman"/>
                <w:sz w:val="24"/>
                <w:szCs w:val="24"/>
              </w:rPr>
            </w:pPr>
            <w:r>
              <w:rPr>
                <w:rFonts w:ascii="Times New Roman" w:hAnsi="Times New Roman" w:cs="Times New Roman"/>
                <w:sz w:val="24"/>
                <w:szCs w:val="24"/>
              </w:rPr>
              <w:t>1.2.</w:t>
            </w:r>
          </w:p>
        </w:tc>
        <w:tc>
          <w:tcPr>
            <w:tcW w:w="5864" w:type="dxa"/>
          </w:tcPr>
          <w:p w:rsidR="007D2408" w:rsidRPr="00E83E0C" w:rsidRDefault="007D2408" w:rsidP="006F6DD0">
            <w:pPr>
              <w:pStyle w:val="a6"/>
              <w:rPr>
                <w:rFonts w:ascii="Times New Roman" w:hAnsi="Times New Roman" w:cs="Times New Roman"/>
                <w:sz w:val="24"/>
                <w:szCs w:val="24"/>
              </w:rPr>
            </w:pPr>
            <w:r>
              <w:rPr>
                <w:rFonts w:ascii="Times New Roman" w:hAnsi="Times New Roman" w:cs="Times New Roman"/>
                <w:sz w:val="24"/>
                <w:szCs w:val="24"/>
              </w:rPr>
              <w:t>Награждение нагрудным знаком «Почетный работник в сфере молодежной политики РФ»</w:t>
            </w:r>
          </w:p>
        </w:tc>
        <w:tc>
          <w:tcPr>
            <w:tcW w:w="2864" w:type="dxa"/>
            <w:vAlign w:val="center"/>
          </w:tcPr>
          <w:p w:rsidR="007D2408" w:rsidRPr="00E83E0C" w:rsidRDefault="007D2408" w:rsidP="006F6DD0">
            <w:pPr>
              <w:pStyle w:val="a6"/>
              <w:jc w:val="center"/>
              <w:rPr>
                <w:rFonts w:ascii="Times New Roman" w:hAnsi="Times New Roman" w:cs="Times New Roman"/>
                <w:sz w:val="24"/>
                <w:szCs w:val="24"/>
              </w:rPr>
            </w:pPr>
            <w:r>
              <w:rPr>
                <w:rFonts w:ascii="Times New Roman" w:hAnsi="Times New Roman" w:cs="Times New Roman"/>
                <w:sz w:val="24"/>
                <w:szCs w:val="24"/>
              </w:rPr>
              <w:t>1</w:t>
            </w:r>
            <w:r w:rsidRPr="00E83E0C">
              <w:rPr>
                <w:rFonts w:ascii="Times New Roman" w:hAnsi="Times New Roman" w:cs="Times New Roman"/>
                <w:sz w:val="24"/>
                <w:szCs w:val="24"/>
              </w:rPr>
              <w:t>0%</w:t>
            </w:r>
          </w:p>
        </w:tc>
        <w:tc>
          <w:tcPr>
            <w:tcW w:w="336" w:type="dxa"/>
            <w:vMerge/>
            <w:tcBorders>
              <w:top w:val="nil"/>
              <w:bottom w:val="nil"/>
              <w:right w:val="nil"/>
            </w:tcBorders>
          </w:tcPr>
          <w:p w:rsidR="007D2408" w:rsidRDefault="007D2408" w:rsidP="006F6DD0">
            <w:pPr>
              <w:pStyle w:val="a6"/>
              <w:jc w:val="center"/>
              <w:rPr>
                <w:rFonts w:ascii="Times New Roman" w:hAnsi="Times New Roman" w:cs="Times New Roman"/>
                <w:sz w:val="24"/>
                <w:szCs w:val="24"/>
              </w:rPr>
            </w:pPr>
          </w:p>
        </w:tc>
      </w:tr>
      <w:tr w:rsidR="007D2408" w:rsidRPr="005A6546" w:rsidTr="006F6DD0">
        <w:tc>
          <w:tcPr>
            <w:tcW w:w="336" w:type="dxa"/>
            <w:vMerge/>
            <w:tcBorders>
              <w:top w:val="nil"/>
              <w:left w:val="nil"/>
              <w:bottom w:val="nil"/>
            </w:tcBorders>
          </w:tcPr>
          <w:p w:rsidR="007D2408" w:rsidRPr="005A6546" w:rsidRDefault="007D2408" w:rsidP="006F6DD0">
            <w:pPr>
              <w:pStyle w:val="a6"/>
              <w:rPr>
                <w:rFonts w:ascii="Times New Roman" w:hAnsi="Times New Roman" w:cs="Times New Roman"/>
                <w:sz w:val="24"/>
                <w:szCs w:val="24"/>
              </w:rPr>
            </w:pPr>
          </w:p>
        </w:tc>
        <w:tc>
          <w:tcPr>
            <w:tcW w:w="576" w:type="dxa"/>
            <w:vAlign w:val="center"/>
          </w:tcPr>
          <w:p w:rsidR="007D2408" w:rsidRPr="00E83E0C" w:rsidRDefault="007D2408" w:rsidP="006F6DD0">
            <w:pPr>
              <w:pStyle w:val="a6"/>
              <w:jc w:val="center"/>
              <w:rPr>
                <w:rFonts w:ascii="Times New Roman" w:hAnsi="Times New Roman" w:cs="Times New Roman"/>
                <w:b/>
                <w:sz w:val="24"/>
                <w:szCs w:val="24"/>
              </w:rPr>
            </w:pPr>
          </w:p>
        </w:tc>
        <w:tc>
          <w:tcPr>
            <w:tcW w:w="5864" w:type="dxa"/>
          </w:tcPr>
          <w:p w:rsidR="007D2408" w:rsidRPr="00E83E0C" w:rsidRDefault="007D2408" w:rsidP="006F6DD0">
            <w:pPr>
              <w:pStyle w:val="a6"/>
              <w:rPr>
                <w:rFonts w:ascii="Times New Roman" w:hAnsi="Times New Roman" w:cs="Times New Roman"/>
                <w:b/>
                <w:sz w:val="24"/>
                <w:szCs w:val="24"/>
              </w:rPr>
            </w:pPr>
            <w:r w:rsidRPr="00E83E0C">
              <w:rPr>
                <w:rFonts w:ascii="Times New Roman" w:hAnsi="Times New Roman" w:cs="Times New Roman"/>
                <w:b/>
                <w:sz w:val="24"/>
                <w:szCs w:val="24"/>
              </w:rPr>
              <w:t>Опыт работы в занимаемой должности</w:t>
            </w:r>
            <w:r>
              <w:rPr>
                <w:rFonts w:ascii="Times New Roman" w:hAnsi="Times New Roman" w:cs="Times New Roman"/>
                <w:b/>
                <w:sz w:val="24"/>
                <w:szCs w:val="24"/>
              </w:rPr>
              <w:t>**</w:t>
            </w:r>
          </w:p>
        </w:tc>
        <w:tc>
          <w:tcPr>
            <w:tcW w:w="2864" w:type="dxa"/>
            <w:vAlign w:val="center"/>
          </w:tcPr>
          <w:p w:rsidR="007D2408" w:rsidRPr="00E83E0C" w:rsidRDefault="007D2408" w:rsidP="006F6DD0">
            <w:pPr>
              <w:pStyle w:val="a6"/>
              <w:jc w:val="center"/>
              <w:rPr>
                <w:rFonts w:ascii="Times New Roman" w:hAnsi="Times New Roman" w:cs="Times New Roman"/>
                <w:b/>
                <w:sz w:val="24"/>
                <w:szCs w:val="24"/>
              </w:rPr>
            </w:pPr>
          </w:p>
        </w:tc>
        <w:tc>
          <w:tcPr>
            <w:tcW w:w="336" w:type="dxa"/>
            <w:vMerge/>
            <w:tcBorders>
              <w:top w:val="nil"/>
              <w:bottom w:val="nil"/>
              <w:right w:val="nil"/>
            </w:tcBorders>
          </w:tcPr>
          <w:p w:rsidR="007D2408" w:rsidRPr="005A6546" w:rsidRDefault="007D2408" w:rsidP="006F6DD0">
            <w:pPr>
              <w:pStyle w:val="a6"/>
              <w:jc w:val="center"/>
              <w:rPr>
                <w:rFonts w:ascii="Times New Roman" w:hAnsi="Times New Roman" w:cs="Times New Roman"/>
                <w:b/>
                <w:sz w:val="24"/>
                <w:szCs w:val="24"/>
              </w:rPr>
            </w:pPr>
          </w:p>
        </w:tc>
      </w:tr>
      <w:tr w:rsidR="007D2408" w:rsidRPr="005A6546" w:rsidTr="006F6DD0">
        <w:tc>
          <w:tcPr>
            <w:tcW w:w="336" w:type="dxa"/>
            <w:vMerge/>
            <w:tcBorders>
              <w:top w:val="nil"/>
              <w:left w:val="nil"/>
              <w:bottom w:val="nil"/>
            </w:tcBorders>
          </w:tcPr>
          <w:p w:rsidR="007D2408" w:rsidRPr="005A6546" w:rsidRDefault="007D2408" w:rsidP="006F6DD0">
            <w:pPr>
              <w:pStyle w:val="a6"/>
              <w:rPr>
                <w:rFonts w:ascii="Times New Roman" w:hAnsi="Times New Roman" w:cs="Times New Roman"/>
                <w:sz w:val="24"/>
                <w:szCs w:val="24"/>
              </w:rPr>
            </w:pPr>
          </w:p>
        </w:tc>
        <w:tc>
          <w:tcPr>
            <w:tcW w:w="576" w:type="dxa"/>
            <w:vAlign w:val="center"/>
          </w:tcPr>
          <w:p w:rsidR="007D2408" w:rsidRPr="00E83E0C" w:rsidRDefault="007D2408" w:rsidP="006F6DD0">
            <w:pPr>
              <w:pStyle w:val="a6"/>
              <w:jc w:val="center"/>
              <w:rPr>
                <w:rFonts w:ascii="Times New Roman" w:hAnsi="Times New Roman" w:cs="Times New Roman"/>
                <w:b/>
                <w:sz w:val="24"/>
                <w:szCs w:val="24"/>
              </w:rPr>
            </w:pPr>
            <w:r>
              <w:rPr>
                <w:rFonts w:ascii="Times New Roman" w:hAnsi="Times New Roman" w:cs="Times New Roman"/>
                <w:b/>
                <w:sz w:val="24"/>
                <w:szCs w:val="24"/>
              </w:rPr>
              <w:t>2</w:t>
            </w:r>
          </w:p>
        </w:tc>
        <w:tc>
          <w:tcPr>
            <w:tcW w:w="5864" w:type="dxa"/>
          </w:tcPr>
          <w:p w:rsidR="007D2408" w:rsidRPr="00E83E0C" w:rsidRDefault="007D2408" w:rsidP="006F6DD0">
            <w:pPr>
              <w:pStyle w:val="a6"/>
              <w:rPr>
                <w:rFonts w:ascii="Times New Roman" w:hAnsi="Times New Roman" w:cs="Times New Roman"/>
                <w:b/>
                <w:sz w:val="24"/>
                <w:szCs w:val="24"/>
              </w:rPr>
            </w:pPr>
            <w:r w:rsidRPr="00E83E0C">
              <w:rPr>
                <w:rFonts w:ascii="Times New Roman" w:hAnsi="Times New Roman" w:cs="Times New Roman"/>
                <w:b/>
                <w:sz w:val="24"/>
                <w:szCs w:val="24"/>
              </w:rPr>
              <w:t xml:space="preserve">от 5 лет до 10 лет </w:t>
            </w:r>
          </w:p>
        </w:tc>
        <w:tc>
          <w:tcPr>
            <w:tcW w:w="2864" w:type="dxa"/>
            <w:vAlign w:val="center"/>
          </w:tcPr>
          <w:p w:rsidR="007D2408" w:rsidRPr="00E83E0C" w:rsidRDefault="007D2408" w:rsidP="006F6DD0">
            <w:pPr>
              <w:pStyle w:val="a6"/>
              <w:jc w:val="center"/>
              <w:rPr>
                <w:rFonts w:ascii="Times New Roman" w:hAnsi="Times New Roman" w:cs="Times New Roman"/>
                <w:b/>
                <w:sz w:val="24"/>
                <w:szCs w:val="24"/>
              </w:rPr>
            </w:pPr>
            <w:r>
              <w:rPr>
                <w:rFonts w:ascii="Times New Roman" w:hAnsi="Times New Roman" w:cs="Times New Roman"/>
                <w:b/>
                <w:sz w:val="24"/>
                <w:szCs w:val="24"/>
              </w:rPr>
              <w:t>15</w:t>
            </w:r>
            <w:r w:rsidRPr="00E83E0C">
              <w:rPr>
                <w:rFonts w:ascii="Times New Roman" w:hAnsi="Times New Roman" w:cs="Times New Roman"/>
                <w:b/>
                <w:sz w:val="24"/>
                <w:szCs w:val="24"/>
              </w:rPr>
              <w:t>%</w:t>
            </w:r>
          </w:p>
        </w:tc>
        <w:tc>
          <w:tcPr>
            <w:tcW w:w="336" w:type="dxa"/>
            <w:vMerge/>
            <w:tcBorders>
              <w:top w:val="nil"/>
              <w:bottom w:val="nil"/>
              <w:right w:val="nil"/>
            </w:tcBorders>
          </w:tcPr>
          <w:p w:rsidR="007D2408" w:rsidRPr="005A6546" w:rsidRDefault="007D2408" w:rsidP="006F6DD0">
            <w:pPr>
              <w:pStyle w:val="a6"/>
              <w:jc w:val="center"/>
              <w:rPr>
                <w:rFonts w:ascii="Times New Roman" w:hAnsi="Times New Roman" w:cs="Times New Roman"/>
                <w:b/>
                <w:sz w:val="24"/>
                <w:szCs w:val="24"/>
              </w:rPr>
            </w:pPr>
          </w:p>
        </w:tc>
      </w:tr>
      <w:tr w:rsidR="007D2408" w:rsidRPr="005A6546" w:rsidTr="006F6DD0">
        <w:tc>
          <w:tcPr>
            <w:tcW w:w="336" w:type="dxa"/>
            <w:vMerge/>
            <w:tcBorders>
              <w:top w:val="nil"/>
              <w:left w:val="nil"/>
              <w:bottom w:val="nil"/>
            </w:tcBorders>
          </w:tcPr>
          <w:p w:rsidR="007D2408" w:rsidRPr="005A6546" w:rsidRDefault="007D2408" w:rsidP="006F6DD0">
            <w:pPr>
              <w:pStyle w:val="a6"/>
              <w:rPr>
                <w:rFonts w:ascii="Times New Roman" w:hAnsi="Times New Roman" w:cs="Times New Roman"/>
                <w:sz w:val="24"/>
                <w:szCs w:val="24"/>
              </w:rPr>
            </w:pPr>
          </w:p>
        </w:tc>
        <w:tc>
          <w:tcPr>
            <w:tcW w:w="576" w:type="dxa"/>
            <w:vAlign w:val="center"/>
          </w:tcPr>
          <w:p w:rsidR="007D2408" w:rsidRPr="00E83E0C" w:rsidRDefault="007D2408" w:rsidP="006F6DD0">
            <w:pPr>
              <w:pStyle w:val="a6"/>
              <w:jc w:val="center"/>
              <w:rPr>
                <w:rFonts w:ascii="Times New Roman" w:hAnsi="Times New Roman" w:cs="Times New Roman"/>
                <w:sz w:val="24"/>
                <w:szCs w:val="24"/>
              </w:rPr>
            </w:pPr>
          </w:p>
        </w:tc>
        <w:tc>
          <w:tcPr>
            <w:tcW w:w="5864" w:type="dxa"/>
          </w:tcPr>
          <w:p w:rsidR="007D2408" w:rsidRPr="00E83E0C" w:rsidRDefault="007D2408" w:rsidP="006F6DD0">
            <w:pPr>
              <w:pStyle w:val="a6"/>
              <w:rPr>
                <w:rFonts w:ascii="Times New Roman" w:hAnsi="Times New Roman" w:cs="Times New Roman"/>
                <w:sz w:val="24"/>
                <w:szCs w:val="24"/>
              </w:rPr>
            </w:pPr>
            <w:r w:rsidRPr="00E83E0C">
              <w:rPr>
                <w:rFonts w:ascii="Times New Roman" w:hAnsi="Times New Roman" w:cs="Times New Roman"/>
                <w:sz w:val="24"/>
                <w:szCs w:val="24"/>
              </w:rPr>
              <w:t>при наличии</w:t>
            </w:r>
            <w:r w:rsidRPr="00E83E0C">
              <w:rPr>
                <w:rFonts w:ascii="Times New Roman" w:hAnsi="Times New Roman" w:cs="Times New Roman"/>
                <w:b/>
                <w:sz w:val="24"/>
                <w:szCs w:val="24"/>
              </w:rPr>
              <w:t>**</w:t>
            </w:r>
            <w:r>
              <w:rPr>
                <w:rFonts w:ascii="Times New Roman" w:hAnsi="Times New Roman" w:cs="Times New Roman"/>
                <w:b/>
                <w:sz w:val="24"/>
                <w:szCs w:val="24"/>
              </w:rPr>
              <w:t>*</w:t>
            </w:r>
          </w:p>
        </w:tc>
        <w:tc>
          <w:tcPr>
            <w:tcW w:w="2864" w:type="dxa"/>
            <w:vAlign w:val="center"/>
          </w:tcPr>
          <w:p w:rsidR="007D2408" w:rsidRPr="00E83E0C" w:rsidRDefault="007D2408" w:rsidP="006F6DD0">
            <w:pPr>
              <w:pStyle w:val="a6"/>
              <w:jc w:val="center"/>
              <w:rPr>
                <w:rFonts w:ascii="Times New Roman" w:hAnsi="Times New Roman" w:cs="Times New Roman"/>
                <w:sz w:val="24"/>
                <w:szCs w:val="24"/>
              </w:rPr>
            </w:pPr>
          </w:p>
        </w:tc>
        <w:tc>
          <w:tcPr>
            <w:tcW w:w="336" w:type="dxa"/>
            <w:vMerge/>
            <w:tcBorders>
              <w:top w:val="nil"/>
              <w:bottom w:val="nil"/>
              <w:right w:val="nil"/>
            </w:tcBorders>
          </w:tcPr>
          <w:p w:rsidR="007D2408" w:rsidRDefault="007D2408" w:rsidP="006F6DD0">
            <w:pPr>
              <w:pStyle w:val="a6"/>
              <w:jc w:val="center"/>
              <w:rPr>
                <w:rFonts w:ascii="Times New Roman" w:hAnsi="Times New Roman" w:cs="Times New Roman"/>
                <w:sz w:val="24"/>
                <w:szCs w:val="24"/>
              </w:rPr>
            </w:pPr>
          </w:p>
        </w:tc>
      </w:tr>
      <w:tr w:rsidR="007D2408" w:rsidRPr="005A6546" w:rsidTr="006F6DD0">
        <w:tc>
          <w:tcPr>
            <w:tcW w:w="336" w:type="dxa"/>
            <w:vMerge/>
            <w:tcBorders>
              <w:top w:val="nil"/>
              <w:left w:val="nil"/>
              <w:bottom w:val="nil"/>
            </w:tcBorders>
          </w:tcPr>
          <w:p w:rsidR="007D2408" w:rsidRPr="005A6546" w:rsidRDefault="007D2408" w:rsidP="006F6DD0">
            <w:pPr>
              <w:pStyle w:val="a6"/>
              <w:rPr>
                <w:rFonts w:ascii="Times New Roman" w:hAnsi="Times New Roman" w:cs="Times New Roman"/>
                <w:sz w:val="24"/>
                <w:szCs w:val="24"/>
              </w:rPr>
            </w:pPr>
          </w:p>
        </w:tc>
        <w:tc>
          <w:tcPr>
            <w:tcW w:w="576" w:type="dxa"/>
            <w:vAlign w:val="center"/>
          </w:tcPr>
          <w:p w:rsidR="007D2408" w:rsidRPr="00E83E0C" w:rsidRDefault="007D2408" w:rsidP="006F6DD0">
            <w:pPr>
              <w:pStyle w:val="a6"/>
              <w:jc w:val="center"/>
              <w:rPr>
                <w:rFonts w:ascii="Times New Roman" w:hAnsi="Times New Roman" w:cs="Times New Roman"/>
                <w:sz w:val="24"/>
                <w:szCs w:val="24"/>
              </w:rPr>
            </w:pPr>
            <w:r>
              <w:rPr>
                <w:rFonts w:ascii="Times New Roman" w:hAnsi="Times New Roman" w:cs="Times New Roman"/>
                <w:sz w:val="24"/>
                <w:szCs w:val="24"/>
              </w:rPr>
              <w:t>2.1.</w:t>
            </w:r>
          </w:p>
        </w:tc>
        <w:tc>
          <w:tcPr>
            <w:tcW w:w="5864" w:type="dxa"/>
          </w:tcPr>
          <w:p w:rsidR="007D2408" w:rsidRPr="00E83E0C" w:rsidRDefault="007D2408" w:rsidP="006F6DD0">
            <w:pPr>
              <w:pStyle w:val="a6"/>
              <w:rPr>
                <w:rFonts w:ascii="Times New Roman" w:hAnsi="Times New Roman" w:cs="Times New Roman"/>
                <w:sz w:val="24"/>
                <w:szCs w:val="24"/>
              </w:rPr>
            </w:pPr>
            <w:r w:rsidRPr="00E83E0C">
              <w:rPr>
                <w:rFonts w:ascii="Times New Roman" w:hAnsi="Times New Roman" w:cs="Times New Roman"/>
                <w:sz w:val="24"/>
                <w:szCs w:val="24"/>
              </w:rPr>
              <w:t>Почетное звание, начинающий со слов «Заслуженный»</w:t>
            </w:r>
          </w:p>
        </w:tc>
        <w:tc>
          <w:tcPr>
            <w:tcW w:w="2864" w:type="dxa"/>
            <w:vAlign w:val="center"/>
          </w:tcPr>
          <w:p w:rsidR="007D2408" w:rsidRPr="00E83E0C" w:rsidRDefault="007D2408" w:rsidP="006F6DD0">
            <w:pPr>
              <w:pStyle w:val="a6"/>
              <w:jc w:val="cente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en-US"/>
              </w:rPr>
              <w:t>0</w:t>
            </w:r>
            <w:r w:rsidRPr="00E83E0C">
              <w:rPr>
                <w:rFonts w:ascii="Times New Roman" w:hAnsi="Times New Roman" w:cs="Times New Roman"/>
                <w:sz w:val="24"/>
                <w:szCs w:val="24"/>
              </w:rPr>
              <w:t>%</w:t>
            </w:r>
          </w:p>
        </w:tc>
        <w:tc>
          <w:tcPr>
            <w:tcW w:w="336" w:type="dxa"/>
            <w:vMerge/>
            <w:tcBorders>
              <w:top w:val="nil"/>
              <w:bottom w:val="nil"/>
              <w:right w:val="nil"/>
            </w:tcBorders>
          </w:tcPr>
          <w:p w:rsidR="007D2408" w:rsidRDefault="007D2408" w:rsidP="006F6DD0">
            <w:pPr>
              <w:pStyle w:val="a6"/>
              <w:jc w:val="center"/>
              <w:rPr>
                <w:rFonts w:ascii="Times New Roman" w:hAnsi="Times New Roman" w:cs="Times New Roman"/>
                <w:sz w:val="24"/>
                <w:szCs w:val="24"/>
              </w:rPr>
            </w:pPr>
          </w:p>
        </w:tc>
      </w:tr>
      <w:tr w:rsidR="007D2408" w:rsidRPr="005A6546" w:rsidTr="006F6DD0">
        <w:tc>
          <w:tcPr>
            <w:tcW w:w="336" w:type="dxa"/>
            <w:vMerge/>
            <w:tcBorders>
              <w:top w:val="nil"/>
              <w:left w:val="nil"/>
              <w:bottom w:val="nil"/>
            </w:tcBorders>
          </w:tcPr>
          <w:p w:rsidR="007D2408" w:rsidRPr="005A6546" w:rsidRDefault="007D2408" w:rsidP="006F6DD0">
            <w:pPr>
              <w:pStyle w:val="a6"/>
              <w:rPr>
                <w:rFonts w:ascii="Times New Roman" w:hAnsi="Times New Roman" w:cs="Times New Roman"/>
                <w:sz w:val="24"/>
                <w:szCs w:val="24"/>
              </w:rPr>
            </w:pPr>
          </w:p>
        </w:tc>
        <w:tc>
          <w:tcPr>
            <w:tcW w:w="576" w:type="dxa"/>
            <w:vAlign w:val="center"/>
          </w:tcPr>
          <w:p w:rsidR="007D2408" w:rsidRPr="00E83E0C" w:rsidRDefault="007D2408" w:rsidP="006F6DD0">
            <w:pPr>
              <w:pStyle w:val="a6"/>
              <w:jc w:val="center"/>
              <w:rPr>
                <w:rFonts w:ascii="Times New Roman" w:hAnsi="Times New Roman" w:cs="Times New Roman"/>
                <w:sz w:val="24"/>
                <w:szCs w:val="24"/>
              </w:rPr>
            </w:pPr>
            <w:r>
              <w:rPr>
                <w:rFonts w:ascii="Times New Roman" w:hAnsi="Times New Roman" w:cs="Times New Roman"/>
                <w:sz w:val="24"/>
                <w:szCs w:val="24"/>
              </w:rPr>
              <w:t>2.2.</w:t>
            </w:r>
          </w:p>
        </w:tc>
        <w:tc>
          <w:tcPr>
            <w:tcW w:w="5864" w:type="dxa"/>
          </w:tcPr>
          <w:p w:rsidR="007D2408" w:rsidRPr="00E83E0C" w:rsidRDefault="007D2408" w:rsidP="006F6DD0">
            <w:pPr>
              <w:pStyle w:val="a6"/>
              <w:rPr>
                <w:rFonts w:ascii="Times New Roman" w:hAnsi="Times New Roman" w:cs="Times New Roman"/>
                <w:sz w:val="24"/>
                <w:szCs w:val="24"/>
              </w:rPr>
            </w:pPr>
            <w:r>
              <w:rPr>
                <w:rFonts w:ascii="Times New Roman" w:hAnsi="Times New Roman" w:cs="Times New Roman"/>
                <w:sz w:val="24"/>
                <w:szCs w:val="24"/>
              </w:rPr>
              <w:t>Награждение нагрудным знаком «Почетный работник в сфере молодежной политики РФ»</w:t>
            </w:r>
          </w:p>
        </w:tc>
        <w:tc>
          <w:tcPr>
            <w:tcW w:w="2864" w:type="dxa"/>
            <w:vAlign w:val="center"/>
          </w:tcPr>
          <w:p w:rsidR="007D2408" w:rsidRPr="00E83E0C" w:rsidRDefault="007D2408" w:rsidP="006F6DD0">
            <w:pPr>
              <w:pStyle w:val="a6"/>
              <w:jc w:val="center"/>
              <w:rPr>
                <w:rFonts w:ascii="Times New Roman" w:hAnsi="Times New Roman" w:cs="Times New Roman"/>
                <w:sz w:val="24"/>
                <w:szCs w:val="24"/>
              </w:rPr>
            </w:pPr>
            <w:r>
              <w:rPr>
                <w:rFonts w:ascii="Times New Roman" w:hAnsi="Times New Roman" w:cs="Times New Roman"/>
                <w:sz w:val="24"/>
                <w:szCs w:val="24"/>
              </w:rPr>
              <w:t>15%</w:t>
            </w:r>
          </w:p>
        </w:tc>
        <w:tc>
          <w:tcPr>
            <w:tcW w:w="336" w:type="dxa"/>
            <w:vMerge/>
            <w:tcBorders>
              <w:top w:val="nil"/>
              <w:bottom w:val="nil"/>
              <w:right w:val="nil"/>
            </w:tcBorders>
          </w:tcPr>
          <w:p w:rsidR="007D2408" w:rsidRDefault="007D2408" w:rsidP="006F6DD0">
            <w:pPr>
              <w:pStyle w:val="a6"/>
              <w:jc w:val="center"/>
              <w:rPr>
                <w:rFonts w:ascii="Times New Roman" w:hAnsi="Times New Roman" w:cs="Times New Roman"/>
                <w:sz w:val="24"/>
                <w:szCs w:val="24"/>
              </w:rPr>
            </w:pPr>
          </w:p>
        </w:tc>
      </w:tr>
      <w:tr w:rsidR="007D2408" w:rsidRPr="005A6546" w:rsidTr="006F6DD0">
        <w:tc>
          <w:tcPr>
            <w:tcW w:w="336" w:type="dxa"/>
            <w:vMerge/>
            <w:tcBorders>
              <w:top w:val="nil"/>
              <w:left w:val="nil"/>
              <w:bottom w:val="nil"/>
            </w:tcBorders>
          </w:tcPr>
          <w:p w:rsidR="007D2408" w:rsidRPr="005A6546" w:rsidRDefault="007D2408" w:rsidP="006F6DD0">
            <w:pPr>
              <w:pStyle w:val="a6"/>
              <w:rPr>
                <w:rFonts w:ascii="Times New Roman" w:hAnsi="Times New Roman" w:cs="Times New Roman"/>
                <w:sz w:val="24"/>
                <w:szCs w:val="24"/>
              </w:rPr>
            </w:pPr>
          </w:p>
        </w:tc>
        <w:tc>
          <w:tcPr>
            <w:tcW w:w="576" w:type="dxa"/>
            <w:vAlign w:val="center"/>
          </w:tcPr>
          <w:p w:rsidR="007D2408" w:rsidRPr="00E83E0C" w:rsidRDefault="007D2408" w:rsidP="006F6DD0">
            <w:pPr>
              <w:pStyle w:val="a6"/>
              <w:jc w:val="center"/>
              <w:rPr>
                <w:rFonts w:ascii="Times New Roman" w:hAnsi="Times New Roman" w:cs="Times New Roman"/>
                <w:b/>
                <w:sz w:val="24"/>
                <w:szCs w:val="24"/>
              </w:rPr>
            </w:pPr>
          </w:p>
        </w:tc>
        <w:tc>
          <w:tcPr>
            <w:tcW w:w="5864" w:type="dxa"/>
          </w:tcPr>
          <w:p w:rsidR="007D2408" w:rsidRPr="00E83E0C" w:rsidRDefault="007D2408" w:rsidP="006F6DD0">
            <w:pPr>
              <w:pStyle w:val="a6"/>
              <w:rPr>
                <w:rFonts w:ascii="Times New Roman" w:hAnsi="Times New Roman" w:cs="Times New Roman"/>
                <w:b/>
                <w:sz w:val="24"/>
                <w:szCs w:val="24"/>
              </w:rPr>
            </w:pPr>
            <w:r w:rsidRPr="00E83E0C">
              <w:rPr>
                <w:rFonts w:ascii="Times New Roman" w:hAnsi="Times New Roman" w:cs="Times New Roman"/>
                <w:b/>
                <w:sz w:val="24"/>
                <w:szCs w:val="24"/>
              </w:rPr>
              <w:t>Опыт работы в занимаемой должности</w:t>
            </w:r>
            <w:r>
              <w:rPr>
                <w:rFonts w:ascii="Times New Roman" w:hAnsi="Times New Roman" w:cs="Times New Roman"/>
                <w:b/>
                <w:sz w:val="24"/>
                <w:szCs w:val="24"/>
              </w:rPr>
              <w:t>**</w:t>
            </w:r>
          </w:p>
        </w:tc>
        <w:tc>
          <w:tcPr>
            <w:tcW w:w="2864" w:type="dxa"/>
            <w:vAlign w:val="center"/>
          </w:tcPr>
          <w:p w:rsidR="007D2408" w:rsidRPr="00E83E0C" w:rsidRDefault="007D2408" w:rsidP="006F6DD0">
            <w:pPr>
              <w:pStyle w:val="a6"/>
              <w:jc w:val="center"/>
              <w:rPr>
                <w:rFonts w:ascii="Times New Roman" w:hAnsi="Times New Roman" w:cs="Times New Roman"/>
                <w:b/>
                <w:sz w:val="24"/>
                <w:szCs w:val="24"/>
              </w:rPr>
            </w:pPr>
          </w:p>
        </w:tc>
        <w:tc>
          <w:tcPr>
            <w:tcW w:w="336" w:type="dxa"/>
            <w:vMerge/>
            <w:tcBorders>
              <w:top w:val="nil"/>
              <w:bottom w:val="nil"/>
              <w:right w:val="nil"/>
            </w:tcBorders>
          </w:tcPr>
          <w:p w:rsidR="007D2408" w:rsidRPr="005A6546" w:rsidRDefault="007D2408" w:rsidP="006F6DD0">
            <w:pPr>
              <w:pStyle w:val="a6"/>
              <w:jc w:val="center"/>
              <w:rPr>
                <w:rFonts w:ascii="Times New Roman" w:hAnsi="Times New Roman" w:cs="Times New Roman"/>
                <w:b/>
                <w:sz w:val="24"/>
                <w:szCs w:val="24"/>
              </w:rPr>
            </w:pPr>
          </w:p>
        </w:tc>
      </w:tr>
      <w:tr w:rsidR="007D2408" w:rsidRPr="005A6546" w:rsidTr="006F6DD0">
        <w:tc>
          <w:tcPr>
            <w:tcW w:w="336" w:type="dxa"/>
            <w:vMerge/>
            <w:tcBorders>
              <w:top w:val="nil"/>
              <w:left w:val="nil"/>
              <w:bottom w:val="nil"/>
            </w:tcBorders>
          </w:tcPr>
          <w:p w:rsidR="007D2408" w:rsidRPr="005A6546" w:rsidRDefault="007D2408" w:rsidP="006F6DD0">
            <w:pPr>
              <w:pStyle w:val="a6"/>
              <w:rPr>
                <w:rFonts w:ascii="Times New Roman" w:hAnsi="Times New Roman" w:cs="Times New Roman"/>
                <w:sz w:val="24"/>
                <w:szCs w:val="24"/>
              </w:rPr>
            </w:pPr>
          </w:p>
        </w:tc>
        <w:tc>
          <w:tcPr>
            <w:tcW w:w="576" w:type="dxa"/>
            <w:vAlign w:val="center"/>
          </w:tcPr>
          <w:p w:rsidR="007D2408" w:rsidRPr="00E83E0C" w:rsidRDefault="007D2408" w:rsidP="006F6DD0">
            <w:pPr>
              <w:pStyle w:val="a6"/>
              <w:jc w:val="center"/>
              <w:rPr>
                <w:rFonts w:ascii="Times New Roman" w:hAnsi="Times New Roman" w:cs="Times New Roman"/>
                <w:b/>
                <w:sz w:val="24"/>
                <w:szCs w:val="24"/>
              </w:rPr>
            </w:pPr>
            <w:r>
              <w:rPr>
                <w:rFonts w:ascii="Times New Roman" w:hAnsi="Times New Roman" w:cs="Times New Roman"/>
                <w:b/>
                <w:sz w:val="24"/>
                <w:szCs w:val="24"/>
              </w:rPr>
              <w:t>3</w:t>
            </w:r>
          </w:p>
        </w:tc>
        <w:tc>
          <w:tcPr>
            <w:tcW w:w="5864" w:type="dxa"/>
          </w:tcPr>
          <w:p w:rsidR="007D2408" w:rsidRPr="00E83E0C" w:rsidRDefault="007D2408" w:rsidP="006F6DD0">
            <w:pPr>
              <w:pStyle w:val="a6"/>
              <w:rPr>
                <w:rFonts w:ascii="Times New Roman" w:hAnsi="Times New Roman" w:cs="Times New Roman"/>
                <w:b/>
                <w:sz w:val="24"/>
                <w:szCs w:val="24"/>
              </w:rPr>
            </w:pPr>
            <w:r>
              <w:rPr>
                <w:rFonts w:ascii="Times New Roman" w:hAnsi="Times New Roman" w:cs="Times New Roman"/>
                <w:b/>
                <w:sz w:val="24"/>
                <w:szCs w:val="24"/>
              </w:rPr>
              <w:t>от</w:t>
            </w:r>
            <w:r w:rsidRPr="00E83E0C">
              <w:rPr>
                <w:rFonts w:ascii="Times New Roman" w:hAnsi="Times New Roman" w:cs="Times New Roman"/>
                <w:b/>
                <w:sz w:val="24"/>
                <w:szCs w:val="24"/>
              </w:rPr>
              <w:t xml:space="preserve"> 10 лет </w:t>
            </w:r>
            <w:r>
              <w:rPr>
                <w:rFonts w:ascii="Times New Roman" w:hAnsi="Times New Roman" w:cs="Times New Roman"/>
                <w:b/>
                <w:sz w:val="24"/>
                <w:szCs w:val="24"/>
              </w:rPr>
              <w:t>до 15 лет</w:t>
            </w:r>
          </w:p>
        </w:tc>
        <w:tc>
          <w:tcPr>
            <w:tcW w:w="2864" w:type="dxa"/>
            <w:vAlign w:val="center"/>
          </w:tcPr>
          <w:p w:rsidR="007D2408" w:rsidRPr="00E83E0C" w:rsidRDefault="007D2408" w:rsidP="006F6DD0">
            <w:pPr>
              <w:pStyle w:val="a6"/>
              <w:jc w:val="center"/>
              <w:rPr>
                <w:rFonts w:ascii="Times New Roman" w:hAnsi="Times New Roman" w:cs="Times New Roman"/>
                <w:b/>
                <w:sz w:val="24"/>
                <w:szCs w:val="24"/>
              </w:rPr>
            </w:pPr>
            <w:r>
              <w:rPr>
                <w:rFonts w:ascii="Times New Roman" w:hAnsi="Times New Roman" w:cs="Times New Roman"/>
                <w:b/>
                <w:sz w:val="24"/>
                <w:szCs w:val="24"/>
              </w:rPr>
              <w:t>20</w:t>
            </w:r>
            <w:r w:rsidRPr="00E83E0C">
              <w:rPr>
                <w:rFonts w:ascii="Times New Roman" w:hAnsi="Times New Roman" w:cs="Times New Roman"/>
                <w:b/>
                <w:sz w:val="24"/>
                <w:szCs w:val="24"/>
              </w:rPr>
              <w:t>%</w:t>
            </w:r>
          </w:p>
        </w:tc>
        <w:tc>
          <w:tcPr>
            <w:tcW w:w="336" w:type="dxa"/>
            <w:vMerge/>
            <w:tcBorders>
              <w:top w:val="nil"/>
              <w:bottom w:val="nil"/>
              <w:right w:val="nil"/>
            </w:tcBorders>
          </w:tcPr>
          <w:p w:rsidR="007D2408" w:rsidRPr="005A6546" w:rsidRDefault="007D2408" w:rsidP="006F6DD0">
            <w:pPr>
              <w:pStyle w:val="a6"/>
              <w:jc w:val="center"/>
              <w:rPr>
                <w:rFonts w:ascii="Times New Roman" w:hAnsi="Times New Roman" w:cs="Times New Roman"/>
                <w:b/>
                <w:sz w:val="24"/>
                <w:szCs w:val="24"/>
              </w:rPr>
            </w:pPr>
          </w:p>
        </w:tc>
      </w:tr>
      <w:tr w:rsidR="007D2408" w:rsidRPr="005A6546" w:rsidTr="006F6DD0">
        <w:tc>
          <w:tcPr>
            <w:tcW w:w="336" w:type="dxa"/>
            <w:vMerge/>
            <w:tcBorders>
              <w:top w:val="nil"/>
              <w:left w:val="nil"/>
              <w:bottom w:val="nil"/>
            </w:tcBorders>
          </w:tcPr>
          <w:p w:rsidR="007D2408" w:rsidRPr="005A6546" w:rsidRDefault="007D2408" w:rsidP="006F6DD0">
            <w:pPr>
              <w:pStyle w:val="a6"/>
              <w:rPr>
                <w:rFonts w:ascii="Times New Roman" w:hAnsi="Times New Roman" w:cs="Times New Roman"/>
                <w:sz w:val="24"/>
                <w:szCs w:val="24"/>
              </w:rPr>
            </w:pPr>
          </w:p>
        </w:tc>
        <w:tc>
          <w:tcPr>
            <w:tcW w:w="576" w:type="dxa"/>
            <w:vAlign w:val="center"/>
          </w:tcPr>
          <w:p w:rsidR="007D2408" w:rsidRPr="00E83E0C" w:rsidRDefault="007D2408" w:rsidP="006F6DD0">
            <w:pPr>
              <w:pStyle w:val="a6"/>
              <w:jc w:val="center"/>
              <w:rPr>
                <w:rFonts w:ascii="Times New Roman" w:hAnsi="Times New Roman" w:cs="Times New Roman"/>
                <w:sz w:val="24"/>
                <w:szCs w:val="24"/>
              </w:rPr>
            </w:pPr>
          </w:p>
        </w:tc>
        <w:tc>
          <w:tcPr>
            <w:tcW w:w="5864" w:type="dxa"/>
          </w:tcPr>
          <w:p w:rsidR="007D2408" w:rsidRPr="00E83E0C" w:rsidRDefault="007D2408" w:rsidP="006F6DD0">
            <w:pPr>
              <w:pStyle w:val="a6"/>
              <w:rPr>
                <w:rFonts w:ascii="Times New Roman" w:hAnsi="Times New Roman" w:cs="Times New Roman"/>
                <w:sz w:val="24"/>
                <w:szCs w:val="24"/>
              </w:rPr>
            </w:pPr>
            <w:r w:rsidRPr="00E83E0C">
              <w:rPr>
                <w:rFonts w:ascii="Times New Roman" w:hAnsi="Times New Roman" w:cs="Times New Roman"/>
                <w:sz w:val="24"/>
                <w:szCs w:val="24"/>
              </w:rPr>
              <w:t>при наличии</w:t>
            </w:r>
            <w:r w:rsidRPr="00E83E0C">
              <w:rPr>
                <w:rFonts w:ascii="Times New Roman" w:hAnsi="Times New Roman" w:cs="Times New Roman"/>
                <w:b/>
                <w:sz w:val="24"/>
                <w:szCs w:val="24"/>
              </w:rPr>
              <w:t>**</w:t>
            </w:r>
            <w:r>
              <w:rPr>
                <w:rFonts w:ascii="Times New Roman" w:hAnsi="Times New Roman" w:cs="Times New Roman"/>
                <w:b/>
                <w:sz w:val="24"/>
                <w:szCs w:val="24"/>
              </w:rPr>
              <w:t>*</w:t>
            </w:r>
          </w:p>
        </w:tc>
        <w:tc>
          <w:tcPr>
            <w:tcW w:w="2864" w:type="dxa"/>
            <w:vAlign w:val="center"/>
          </w:tcPr>
          <w:p w:rsidR="007D2408" w:rsidRPr="00E83E0C" w:rsidRDefault="007D2408" w:rsidP="006F6DD0">
            <w:pPr>
              <w:pStyle w:val="a6"/>
              <w:jc w:val="center"/>
              <w:rPr>
                <w:rFonts w:ascii="Times New Roman" w:hAnsi="Times New Roman" w:cs="Times New Roman"/>
                <w:sz w:val="24"/>
                <w:szCs w:val="24"/>
              </w:rPr>
            </w:pPr>
          </w:p>
        </w:tc>
        <w:tc>
          <w:tcPr>
            <w:tcW w:w="336" w:type="dxa"/>
            <w:vMerge/>
            <w:tcBorders>
              <w:top w:val="nil"/>
              <w:bottom w:val="nil"/>
              <w:right w:val="nil"/>
            </w:tcBorders>
          </w:tcPr>
          <w:p w:rsidR="007D2408" w:rsidRPr="005A6546" w:rsidRDefault="007D2408" w:rsidP="006F6DD0">
            <w:pPr>
              <w:pStyle w:val="a6"/>
              <w:jc w:val="center"/>
              <w:rPr>
                <w:rFonts w:ascii="Times New Roman" w:hAnsi="Times New Roman" w:cs="Times New Roman"/>
                <w:sz w:val="24"/>
                <w:szCs w:val="24"/>
              </w:rPr>
            </w:pPr>
          </w:p>
        </w:tc>
      </w:tr>
      <w:tr w:rsidR="007D2408" w:rsidRPr="005A6546" w:rsidTr="006F6DD0">
        <w:tc>
          <w:tcPr>
            <w:tcW w:w="336" w:type="dxa"/>
            <w:vMerge/>
            <w:tcBorders>
              <w:top w:val="nil"/>
              <w:left w:val="nil"/>
              <w:bottom w:val="nil"/>
            </w:tcBorders>
          </w:tcPr>
          <w:p w:rsidR="007D2408" w:rsidRPr="005A6546" w:rsidRDefault="007D2408" w:rsidP="006F6DD0">
            <w:pPr>
              <w:pStyle w:val="a6"/>
              <w:rPr>
                <w:rFonts w:ascii="Times New Roman" w:hAnsi="Times New Roman" w:cs="Times New Roman"/>
                <w:sz w:val="24"/>
                <w:szCs w:val="24"/>
              </w:rPr>
            </w:pPr>
          </w:p>
        </w:tc>
        <w:tc>
          <w:tcPr>
            <w:tcW w:w="576" w:type="dxa"/>
            <w:vAlign w:val="center"/>
          </w:tcPr>
          <w:p w:rsidR="007D2408" w:rsidRPr="00E83E0C" w:rsidRDefault="007D2408" w:rsidP="006F6DD0">
            <w:pPr>
              <w:pStyle w:val="a6"/>
              <w:jc w:val="center"/>
              <w:rPr>
                <w:rFonts w:ascii="Times New Roman" w:hAnsi="Times New Roman" w:cs="Times New Roman"/>
                <w:sz w:val="24"/>
                <w:szCs w:val="24"/>
              </w:rPr>
            </w:pPr>
            <w:r>
              <w:rPr>
                <w:rFonts w:ascii="Times New Roman" w:hAnsi="Times New Roman" w:cs="Times New Roman"/>
                <w:sz w:val="24"/>
                <w:szCs w:val="24"/>
              </w:rPr>
              <w:t>3.1.</w:t>
            </w:r>
          </w:p>
        </w:tc>
        <w:tc>
          <w:tcPr>
            <w:tcW w:w="5864" w:type="dxa"/>
          </w:tcPr>
          <w:p w:rsidR="007D2408" w:rsidRPr="00E83E0C" w:rsidRDefault="007D2408" w:rsidP="006F6DD0">
            <w:pPr>
              <w:pStyle w:val="a6"/>
              <w:rPr>
                <w:rFonts w:ascii="Times New Roman" w:hAnsi="Times New Roman" w:cs="Times New Roman"/>
                <w:sz w:val="24"/>
                <w:szCs w:val="24"/>
              </w:rPr>
            </w:pPr>
            <w:r w:rsidRPr="00E83E0C">
              <w:rPr>
                <w:rFonts w:ascii="Times New Roman" w:hAnsi="Times New Roman" w:cs="Times New Roman"/>
                <w:sz w:val="24"/>
                <w:szCs w:val="24"/>
              </w:rPr>
              <w:t>Почетное звание, начинающий со слов «Заслуженный»</w:t>
            </w:r>
          </w:p>
        </w:tc>
        <w:tc>
          <w:tcPr>
            <w:tcW w:w="2864" w:type="dxa"/>
            <w:vAlign w:val="center"/>
          </w:tcPr>
          <w:p w:rsidR="007D2408" w:rsidRPr="00E83E0C" w:rsidRDefault="007D2408" w:rsidP="006F6DD0">
            <w:pPr>
              <w:pStyle w:val="a6"/>
              <w:jc w:val="center"/>
              <w:rPr>
                <w:rFonts w:ascii="Times New Roman" w:hAnsi="Times New Roman" w:cs="Times New Roman"/>
                <w:sz w:val="24"/>
                <w:szCs w:val="24"/>
              </w:rPr>
            </w:pPr>
            <w:r>
              <w:rPr>
                <w:rFonts w:ascii="Times New Roman" w:hAnsi="Times New Roman" w:cs="Times New Roman"/>
                <w:sz w:val="24"/>
                <w:szCs w:val="24"/>
                <w:lang w:val="en-US"/>
              </w:rPr>
              <w:t>15</w:t>
            </w:r>
            <w:r w:rsidRPr="00E83E0C">
              <w:rPr>
                <w:rFonts w:ascii="Times New Roman" w:hAnsi="Times New Roman" w:cs="Times New Roman"/>
                <w:sz w:val="24"/>
                <w:szCs w:val="24"/>
              </w:rPr>
              <w:t>%</w:t>
            </w:r>
          </w:p>
        </w:tc>
        <w:tc>
          <w:tcPr>
            <w:tcW w:w="336" w:type="dxa"/>
            <w:vMerge/>
            <w:tcBorders>
              <w:top w:val="nil"/>
              <w:bottom w:val="nil"/>
              <w:right w:val="nil"/>
            </w:tcBorders>
          </w:tcPr>
          <w:p w:rsidR="007D2408" w:rsidRPr="005A6546" w:rsidRDefault="007D2408" w:rsidP="006F6DD0">
            <w:pPr>
              <w:pStyle w:val="a6"/>
              <w:jc w:val="center"/>
              <w:rPr>
                <w:rFonts w:ascii="Times New Roman" w:hAnsi="Times New Roman" w:cs="Times New Roman"/>
                <w:sz w:val="24"/>
                <w:szCs w:val="24"/>
              </w:rPr>
            </w:pPr>
          </w:p>
        </w:tc>
      </w:tr>
      <w:tr w:rsidR="007D2408" w:rsidRPr="005A6546" w:rsidTr="006F6DD0">
        <w:tc>
          <w:tcPr>
            <w:tcW w:w="336" w:type="dxa"/>
            <w:vMerge/>
            <w:tcBorders>
              <w:top w:val="nil"/>
              <w:left w:val="nil"/>
              <w:bottom w:val="nil"/>
            </w:tcBorders>
          </w:tcPr>
          <w:p w:rsidR="007D2408" w:rsidRPr="005A6546" w:rsidRDefault="007D2408" w:rsidP="006F6DD0">
            <w:pPr>
              <w:pStyle w:val="a6"/>
              <w:rPr>
                <w:rFonts w:ascii="Times New Roman" w:hAnsi="Times New Roman" w:cs="Times New Roman"/>
                <w:sz w:val="24"/>
                <w:szCs w:val="24"/>
              </w:rPr>
            </w:pPr>
          </w:p>
        </w:tc>
        <w:tc>
          <w:tcPr>
            <w:tcW w:w="576" w:type="dxa"/>
            <w:vAlign w:val="center"/>
          </w:tcPr>
          <w:p w:rsidR="007D2408" w:rsidRPr="00E83E0C" w:rsidRDefault="007D2408" w:rsidP="006F6DD0">
            <w:pPr>
              <w:pStyle w:val="a6"/>
              <w:jc w:val="center"/>
              <w:rPr>
                <w:rFonts w:ascii="Times New Roman" w:hAnsi="Times New Roman" w:cs="Times New Roman"/>
                <w:sz w:val="24"/>
                <w:szCs w:val="24"/>
              </w:rPr>
            </w:pPr>
            <w:r>
              <w:rPr>
                <w:rFonts w:ascii="Times New Roman" w:hAnsi="Times New Roman" w:cs="Times New Roman"/>
                <w:sz w:val="24"/>
                <w:szCs w:val="24"/>
              </w:rPr>
              <w:t>3.2.</w:t>
            </w:r>
          </w:p>
        </w:tc>
        <w:tc>
          <w:tcPr>
            <w:tcW w:w="5864" w:type="dxa"/>
          </w:tcPr>
          <w:p w:rsidR="007D2408" w:rsidRPr="00E83E0C" w:rsidRDefault="007D2408" w:rsidP="006F6DD0">
            <w:pPr>
              <w:pStyle w:val="a6"/>
              <w:rPr>
                <w:rFonts w:ascii="Times New Roman" w:hAnsi="Times New Roman" w:cs="Times New Roman"/>
                <w:sz w:val="24"/>
                <w:szCs w:val="24"/>
              </w:rPr>
            </w:pPr>
            <w:r>
              <w:rPr>
                <w:rFonts w:ascii="Times New Roman" w:hAnsi="Times New Roman" w:cs="Times New Roman"/>
                <w:sz w:val="24"/>
                <w:szCs w:val="24"/>
              </w:rPr>
              <w:t>Награждение нагрудным знаком «Почетный работник в сфере молодежной политики РФ»</w:t>
            </w:r>
          </w:p>
        </w:tc>
        <w:tc>
          <w:tcPr>
            <w:tcW w:w="2864" w:type="dxa"/>
            <w:vAlign w:val="center"/>
          </w:tcPr>
          <w:p w:rsidR="007D2408" w:rsidRPr="00E83E0C" w:rsidRDefault="007D2408" w:rsidP="006F6DD0">
            <w:pPr>
              <w:pStyle w:val="a6"/>
              <w:jc w:val="center"/>
              <w:rPr>
                <w:rFonts w:ascii="Times New Roman" w:hAnsi="Times New Roman" w:cs="Times New Roman"/>
                <w:sz w:val="24"/>
                <w:szCs w:val="24"/>
              </w:rPr>
            </w:pPr>
            <w:r>
              <w:rPr>
                <w:rFonts w:ascii="Times New Roman" w:hAnsi="Times New Roman" w:cs="Times New Roman"/>
                <w:sz w:val="24"/>
                <w:szCs w:val="24"/>
                <w:lang w:val="en-US"/>
              </w:rPr>
              <w:t>20</w:t>
            </w:r>
            <w:r>
              <w:rPr>
                <w:rFonts w:ascii="Times New Roman" w:hAnsi="Times New Roman" w:cs="Times New Roman"/>
                <w:sz w:val="24"/>
                <w:szCs w:val="24"/>
              </w:rPr>
              <w:t>%</w:t>
            </w:r>
          </w:p>
        </w:tc>
        <w:tc>
          <w:tcPr>
            <w:tcW w:w="336" w:type="dxa"/>
            <w:vMerge/>
            <w:tcBorders>
              <w:top w:val="nil"/>
              <w:bottom w:val="nil"/>
              <w:right w:val="nil"/>
            </w:tcBorders>
          </w:tcPr>
          <w:p w:rsidR="007D2408" w:rsidRPr="005A6546" w:rsidRDefault="007D2408" w:rsidP="006F6DD0">
            <w:pPr>
              <w:pStyle w:val="a6"/>
              <w:jc w:val="center"/>
              <w:rPr>
                <w:rFonts w:ascii="Times New Roman" w:hAnsi="Times New Roman" w:cs="Times New Roman"/>
                <w:sz w:val="24"/>
                <w:szCs w:val="24"/>
              </w:rPr>
            </w:pPr>
          </w:p>
        </w:tc>
      </w:tr>
      <w:tr w:rsidR="007D2408" w:rsidRPr="005A6546" w:rsidTr="006F6DD0">
        <w:tc>
          <w:tcPr>
            <w:tcW w:w="336" w:type="dxa"/>
            <w:tcBorders>
              <w:top w:val="nil"/>
              <w:left w:val="nil"/>
              <w:bottom w:val="nil"/>
            </w:tcBorders>
          </w:tcPr>
          <w:p w:rsidR="007D2408" w:rsidRPr="005A6546" w:rsidRDefault="007D2408" w:rsidP="006F6DD0">
            <w:pPr>
              <w:pStyle w:val="a6"/>
              <w:rPr>
                <w:rFonts w:ascii="Times New Roman" w:hAnsi="Times New Roman" w:cs="Times New Roman"/>
                <w:sz w:val="24"/>
                <w:szCs w:val="24"/>
              </w:rPr>
            </w:pPr>
          </w:p>
        </w:tc>
        <w:tc>
          <w:tcPr>
            <w:tcW w:w="576" w:type="dxa"/>
            <w:vAlign w:val="center"/>
          </w:tcPr>
          <w:p w:rsidR="007D2408" w:rsidRPr="00E83E0C" w:rsidRDefault="007D2408" w:rsidP="006F6DD0">
            <w:pPr>
              <w:pStyle w:val="a6"/>
              <w:jc w:val="center"/>
              <w:rPr>
                <w:rFonts w:ascii="Times New Roman" w:hAnsi="Times New Roman" w:cs="Times New Roman"/>
                <w:b/>
                <w:sz w:val="24"/>
                <w:szCs w:val="24"/>
              </w:rPr>
            </w:pPr>
          </w:p>
        </w:tc>
        <w:tc>
          <w:tcPr>
            <w:tcW w:w="5864" w:type="dxa"/>
          </w:tcPr>
          <w:p w:rsidR="007D2408" w:rsidRPr="00E83E0C" w:rsidRDefault="007D2408" w:rsidP="006F6DD0">
            <w:pPr>
              <w:pStyle w:val="a6"/>
              <w:rPr>
                <w:rFonts w:ascii="Times New Roman" w:hAnsi="Times New Roman" w:cs="Times New Roman"/>
                <w:b/>
                <w:sz w:val="24"/>
                <w:szCs w:val="24"/>
              </w:rPr>
            </w:pPr>
            <w:r w:rsidRPr="00E83E0C">
              <w:rPr>
                <w:rFonts w:ascii="Times New Roman" w:hAnsi="Times New Roman" w:cs="Times New Roman"/>
                <w:b/>
                <w:sz w:val="24"/>
                <w:szCs w:val="24"/>
              </w:rPr>
              <w:t>Опыт работы в занимаемой должности</w:t>
            </w:r>
            <w:r>
              <w:rPr>
                <w:rFonts w:ascii="Times New Roman" w:hAnsi="Times New Roman" w:cs="Times New Roman"/>
                <w:b/>
                <w:sz w:val="24"/>
                <w:szCs w:val="24"/>
              </w:rPr>
              <w:t>**</w:t>
            </w:r>
          </w:p>
        </w:tc>
        <w:tc>
          <w:tcPr>
            <w:tcW w:w="2864" w:type="dxa"/>
            <w:vAlign w:val="center"/>
          </w:tcPr>
          <w:p w:rsidR="007D2408" w:rsidRPr="00E83E0C" w:rsidRDefault="007D2408" w:rsidP="006F6DD0">
            <w:pPr>
              <w:pStyle w:val="a6"/>
              <w:jc w:val="center"/>
              <w:rPr>
                <w:rFonts w:ascii="Times New Roman" w:hAnsi="Times New Roman" w:cs="Times New Roman"/>
                <w:b/>
                <w:sz w:val="24"/>
                <w:szCs w:val="24"/>
              </w:rPr>
            </w:pPr>
          </w:p>
        </w:tc>
        <w:tc>
          <w:tcPr>
            <w:tcW w:w="336" w:type="dxa"/>
            <w:tcBorders>
              <w:top w:val="nil"/>
              <w:bottom w:val="nil"/>
              <w:right w:val="nil"/>
            </w:tcBorders>
          </w:tcPr>
          <w:p w:rsidR="007D2408" w:rsidRPr="005A6546" w:rsidRDefault="007D2408" w:rsidP="006F6DD0">
            <w:pPr>
              <w:pStyle w:val="a6"/>
              <w:jc w:val="center"/>
              <w:rPr>
                <w:rFonts w:ascii="Times New Roman" w:hAnsi="Times New Roman" w:cs="Times New Roman"/>
                <w:sz w:val="24"/>
                <w:szCs w:val="24"/>
              </w:rPr>
            </w:pPr>
          </w:p>
        </w:tc>
      </w:tr>
      <w:tr w:rsidR="007D2408" w:rsidRPr="005A6546" w:rsidTr="006F6DD0">
        <w:tc>
          <w:tcPr>
            <w:tcW w:w="336" w:type="dxa"/>
            <w:tcBorders>
              <w:top w:val="nil"/>
              <w:left w:val="nil"/>
              <w:bottom w:val="nil"/>
            </w:tcBorders>
          </w:tcPr>
          <w:p w:rsidR="007D2408" w:rsidRPr="005A6546" w:rsidRDefault="007D2408" w:rsidP="006F6DD0">
            <w:pPr>
              <w:pStyle w:val="a6"/>
              <w:rPr>
                <w:rFonts w:ascii="Times New Roman" w:hAnsi="Times New Roman" w:cs="Times New Roman"/>
                <w:sz w:val="24"/>
                <w:szCs w:val="24"/>
              </w:rPr>
            </w:pPr>
          </w:p>
        </w:tc>
        <w:tc>
          <w:tcPr>
            <w:tcW w:w="576" w:type="dxa"/>
            <w:vAlign w:val="center"/>
          </w:tcPr>
          <w:p w:rsidR="007D2408" w:rsidRPr="007D2408" w:rsidRDefault="007D2408" w:rsidP="006F6DD0">
            <w:pPr>
              <w:pStyle w:val="a6"/>
              <w:jc w:val="center"/>
              <w:rPr>
                <w:rFonts w:ascii="Times New Roman" w:hAnsi="Times New Roman" w:cs="Times New Roman"/>
                <w:b/>
                <w:sz w:val="24"/>
                <w:szCs w:val="24"/>
                <w:lang w:val="en-US"/>
              </w:rPr>
            </w:pPr>
            <w:r>
              <w:rPr>
                <w:rFonts w:ascii="Times New Roman" w:hAnsi="Times New Roman" w:cs="Times New Roman"/>
                <w:b/>
                <w:sz w:val="24"/>
                <w:szCs w:val="24"/>
                <w:lang w:val="en-US"/>
              </w:rPr>
              <w:t>4</w:t>
            </w:r>
          </w:p>
        </w:tc>
        <w:tc>
          <w:tcPr>
            <w:tcW w:w="5864" w:type="dxa"/>
          </w:tcPr>
          <w:p w:rsidR="007D2408" w:rsidRPr="00E83E0C" w:rsidRDefault="007D2408" w:rsidP="006F6DD0">
            <w:pPr>
              <w:pStyle w:val="a6"/>
              <w:rPr>
                <w:rFonts w:ascii="Times New Roman" w:hAnsi="Times New Roman" w:cs="Times New Roman"/>
                <w:b/>
                <w:sz w:val="24"/>
                <w:szCs w:val="24"/>
              </w:rPr>
            </w:pPr>
            <w:r>
              <w:rPr>
                <w:rFonts w:ascii="Times New Roman" w:hAnsi="Times New Roman" w:cs="Times New Roman"/>
                <w:b/>
                <w:sz w:val="24"/>
                <w:szCs w:val="24"/>
              </w:rPr>
              <w:t>от 15</w:t>
            </w:r>
            <w:r w:rsidRPr="00E83E0C">
              <w:rPr>
                <w:rFonts w:ascii="Times New Roman" w:hAnsi="Times New Roman" w:cs="Times New Roman"/>
                <w:b/>
                <w:sz w:val="24"/>
                <w:szCs w:val="24"/>
              </w:rPr>
              <w:t xml:space="preserve"> лет</w:t>
            </w:r>
            <w:r>
              <w:rPr>
                <w:rFonts w:ascii="Times New Roman" w:hAnsi="Times New Roman" w:cs="Times New Roman"/>
                <w:b/>
                <w:sz w:val="24"/>
                <w:szCs w:val="24"/>
              </w:rPr>
              <w:t xml:space="preserve"> и более</w:t>
            </w:r>
            <w:r w:rsidRPr="00E83E0C">
              <w:rPr>
                <w:rFonts w:ascii="Times New Roman" w:hAnsi="Times New Roman" w:cs="Times New Roman"/>
                <w:b/>
                <w:sz w:val="24"/>
                <w:szCs w:val="24"/>
              </w:rPr>
              <w:t xml:space="preserve"> </w:t>
            </w:r>
          </w:p>
        </w:tc>
        <w:tc>
          <w:tcPr>
            <w:tcW w:w="2864" w:type="dxa"/>
            <w:vAlign w:val="center"/>
          </w:tcPr>
          <w:p w:rsidR="007D2408" w:rsidRPr="00E83E0C" w:rsidRDefault="007D2408" w:rsidP="006F6DD0">
            <w:pPr>
              <w:pStyle w:val="a6"/>
              <w:jc w:val="center"/>
              <w:rPr>
                <w:rFonts w:ascii="Times New Roman" w:hAnsi="Times New Roman" w:cs="Times New Roman"/>
                <w:b/>
                <w:sz w:val="24"/>
                <w:szCs w:val="24"/>
              </w:rPr>
            </w:pPr>
            <w:r>
              <w:rPr>
                <w:rFonts w:ascii="Times New Roman" w:hAnsi="Times New Roman" w:cs="Times New Roman"/>
                <w:b/>
                <w:sz w:val="24"/>
                <w:szCs w:val="24"/>
              </w:rPr>
              <w:t>30</w:t>
            </w:r>
            <w:r w:rsidRPr="00E83E0C">
              <w:rPr>
                <w:rFonts w:ascii="Times New Roman" w:hAnsi="Times New Roman" w:cs="Times New Roman"/>
                <w:b/>
                <w:sz w:val="24"/>
                <w:szCs w:val="24"/>
              </w:rPr>
              <w:t>%</w:t>
            </w:r>
          </w:p>
        </w:tc>
        <w:tc>
          <w:tcPr>
            <w:tcW w:w="336" w:type="dxa"/>
            <w:tcBorders>
              <w:top w:val="nil"/>
              <w:bottom w:val="nil"/>
              <w:right w:val="nil"/>
            </w:tcBorders>
          </w:tcPr>
          <w:p w:rsidR="007D2408" w:rsidRPr="005A6546" w:rsidRDefault="007D2408" w:rsidP="006F6DD0">
            <w:pPr>
              <w:pStyle w:val="a6"/>
              <w:jc w:val="center"/>
              <w:rPr>
                <w:rFonts w:ascii="Times New Roman" w:hAnsi="Times New Roman" w:cs="Times New Roman"/>
                <w:sz w:val="24"/>
                <w:szCs w:val="24"/>
              </w:rPr>
            </w:pPr>
          </w:p>
        </w:tc>
      </w:tr>
      <w:tr w:rsidR="007D2408" w:rsidRPr="005A6546" w:rsidTr="006F6DD0">
        <w:tc>
          <w:tcPr>
            <w:tcW w:w="336" w:type="dxa"/>
            <w:tcBorders>
              <w:top w:val="nil"/>
              <w:left w:val="nil"/>
              <w:bottom w:val="nil"/>
            </w:tcBorders>
          </w:tcPr>
          <w:p w:rsidR="007D2408" w:rsidRPr="005A6546" w:rsidRDefault="007D2408" w:rsidP="006F6DD0">
            <w:pPr>
              <w:pStyle w:val="a6"/>
              <w:rPr>
                <w:rFonts w:ascii="Times New Roman" w:hAnsi="Times New Roman" w:cs="Times New Roman"/>
                <w:sz w:val="24"/>
                <w:szCs w:val="24"/>
              </w:rPr>
            </w:pPr>
          </w:p>
        </w:tc>
        <w:tc>
          <w:tcPr>
            <w:tcW w:w="576" w:type="dxa"/>
            <w:vAlign w:val="center"/>
          </w:tcPr>
          <w:p w:rsidR="007D2408" w:rsidRPr="00E83E0C" w:rsidRDefault="007D2408" w:rsidP="006F6DD0">
            <w:pPr>
              <w:pStyle w:val="a6"/>
              <w:jc w:val="center"/>
              <w:rPr>
                <w:rFonts w:ascii="Times New Roman" w:hAnsi="Times New Roman" w:cs="Times New Roman"/>
                <w:sz w:val="24"/>
                <w:szCs w:val="24"/>
              </w:rPr>
            </w:pPr>
          </w:p>
        </w:tc>
        <w:tc>
          <w:tcPr>
            <w:tcW w:w="5864" w:type="dxa"/>
          </w:tcPr>
          <w:p w:rsidR="007D2408" w:rsidRPr="00E83E0C" w:rsidRDefault="007D2408" w:rsidP="006F6DD0">
            <w:pPr>
              <w:pStyle w:val="a6"/>
              <w:rPr>
                <w:rFonts w:ascii="Times New Roman" w:hAnsi="Times New Roman" w:cs="Times New Roman"/>
                <w:sz w:val="24"/>
                <w:szCs w:val="24"/>
              </w:rPr>
            </w:pPr>
            <w:r w:rsidRPr="00E83E0C">
              <w:rPr>
                <w:rFonts w:ascii="Times New Roman" w:hAnsi="Times New Roman" w:cs="Times New Roman"/>
                <w:sz w:val="24"/>
                <w:szCs w:val="24"/>
              </w:rPr>
              <w:t>при наличии</w:t>
            </w:r>
            <w:r w:rsidRPr="00E83E0C">
              <w:rPr>
                <w:rFonts w:ascii="Times New Roman" w:hAnsi="Times New Roman" w:cs="Times New Roman"/>
                <w:b/>
                <w:sz w:val="24"/>
                <w:szCs w:val="24"/>
              </w:rPr>
              <w:t>**</w:t>
            </w:r>
            <w:r>
              <w:rPr>
                <w:rFonts w:ascii="Times New Roman" w:hAnsi="Times New Roman" w:cs="Times New Roman"/>
                <w:b/>
                <w:sz w:val="24"/>
                <w:szCs w:val="24"/>
              </w:rPr>
              <w:t>*</w:t>
            </w:r>
          </w:p>
        </w:tc>
        <w:tc>
          <w:tcPr>
            <w:tcW w:w="2864" w:type="dxa"/>
            <w:vAlign w:val="center"/>
          </w:tcPr>
          <w:p w:rsidR="007D2408" w:rsidRPr="00E83E0C" w:rsidRDefault="007D2408" w:rsidP="006F6DD0">
            <w:pPr>
              <w:pStyle w:val="a6"/>
              <w:jc w:val="center"/>
              <w:rPr>
                <w:rFonts w:ascii="Times New Roman" w:hAnsi="Times New Roman" w:cs="Times New Roman"/>
                <w:sz w:val="24"/>
                <w:szCs w:val="24"/>
              </w:rPr>
            </w:pPr>
          </w:p>
        </w:tc>
        <w:tc>
          <w:tcPr>
            <w:tcW w:w="336" w:type="dxa"/>
            <w:tcBorders>
              <w:top w:val="nil"/>
              <w:bottom w:val="nil"/>
              <w:right w:val="nil"/>
            </w:tcBorders>
          </w:tcPr>
          <w:p w:rsidR="007D2408" w:rsidRPr="005A6546" w:rsidRDefault="007D2408" w:rsidP="006F6DD0">
            <w:pPr>
              <w:pStyle w:val="a6"/>
              <w:jc w:val="center"/>
              <w:rPr>
                <w:rFonts w:ascii="Times New Roman" w:hAnsi="Times New Roman" w:cs="Times New Roman"/>
                <w:sz w:val="24"/>
                <w:szCs w:val="24"/>
              </w:rPr>
            </w:pPr>
          </w:p>
        </w:tc>
      </w:tr>
      <w:tr w:rsidR="007D2408" w:rsidRPr="005A6546" w:rsidTr="006F6DD0">
        <w:tc>
          <w:tcPr>
            <w:tcW w:w="336" w:type="dxa"/>
            <w:tcBorders>
              <w:top w:val="nil"/>
              <w:left w:val="nil"/>
              <w:bottom w:val="nil"/>
            </w:tcBorders>
          </w:tcPr>
          <w:p w:rsidR="007D2408" w:rsidRPr="005A6546" w:rsidRDefault="007D2408" w:rsidP="006F6DD0">
            <w:pPr>
              <w:pStyle w:val="a6"/>
              <w:rPr>
                <w:rFonts w:ascii="Times New Roman" w:hAnsi="Times New Roman" w:cs="Times New Roman"/>
                <w:sz w:val="24"/>
                <w:szCs w:val="24"/>
              </w:rPr>
            </w:pPr>
          </w:p>
        </w:tc>
        <w:tc>
          <w:tcPr>
            <w:tcW w:w="576" w:type="dxa"/>
            <w:vAlign w:val="center"/>
          </w:tcPr>
          <w:p w:rsidR="007D2408" w:rsidRPr="00E83E0C" w:rsidRDefault="007D2408" w:rsidP="006F6DD0">
            <w:pPr>
              <w:pStyle w:val="a6"/>
              <w:jc w:val="center"/>
              <w:rPr>
                <w:rFonts w:ascii="Times New Roman" w:hAnsi="Times New Roman" w:cs="Times New Roman"/>
                <w:sz w:val="24"/>
                <w:szCs w:val="24"/>
              </w:rPr>
            </w:pPr>
            <w:r>
              <w:rPr>
                <w:rFonts w:ascii="Times New Roman" w:hAnsi="Times New Roman" w:cs="Times New Roman"/>
                <w:sz w:val="24"/>
                <w:szCs w:val="24"/>
              </w:rPr>
              <w:t>4.1.</w:t>
            </w:r>
          </w:p>
        </w:tc>
        <w:tc>
          <w:tcPr>
            <w:tcW w:w="5864" w:type="dxa"/>
          </w:tcPr>
          <w:p w:rsidR="007D2408" w:rsidRPr="00E83E0C" w:rsidRDefault="007D2408" w:rsidP="006F6DD0">
            <w:pPr>
              <w:pStyle w:val="a6"/>
              <w:rPr>
                <w:rFonts w:ascii="Times New Roman" w:hAnsi="Times New Roman" w:cs="Times New Roman"/>
                <w:sz w:val="24"/>
                <w:szCs w:val="24"/>
              </w:rPr>
            </w:pPr>
            <w:r w:rsidRPr="00E83E0C">
              <w:rPr>
                <w:rFonts w:ascii="Times New Roman" w:hAnsi="Times New Roman" w:cs="Times New Roman"/>
                <w:sz w:val="24"/>
                <w:szCs w:val="24"/>
              </w:rPr>
              <w:t>Почетное звание, начинающий со слов «Заслуженный»</w:t>
            </w:r>
          </w:p>
        </w:tc>
        <w:tc>
          <w:tcPr>
            <w:tcW w:w="2864" w:type="dxa"/>
            <w:vAlign w:val="center"/>
          </w:tcPr>
          <w:p w:rsidR="007D2408" w:rsidRPr="00E83E0C" w:rsidRDefault="006F6DD0" w:rsidP="006F6DD0">
            <w:pPr>
              <w:pStyle w:val="a6"/>
              <w:jc w:val="center"/>
              <w:rPr>
                <w:rFonts w:ascii="Times New Roman" w:hAnsi="Times New Roman" w:cs="Times New Roman"/>
                <w:sz w:val="24"/>
                <w:szCs w:val="24"/>
              </w:rPr>
            </w:pPr>
            <w:r>
              <w:rPr>
                <w:rFonts w:ascii="Times New Roman" w:hAnsi="Times New Roman" w:cs="Times New Roman"/>
                <w:sz w:val="24"/>
                <w:szCs w:val="24"/>
                <w:lang w:val="en-US"/>
              </w:rPr>
              <w:t>20</w:t>
            </w:r>
            <w:r w:rsidR="007D2408" w:rsidRPr="00E83E0C">
              <w:rPr>
                <w:rFonts w:ascii="Times New Roman" w:hAnsi="Times New Roman" w:cs="Times New Roman"/>
                <w:sz w:val="24"/>
                <w:szCs w:val="24"/>
              </w:rPr>
              <w:t>%</w:t>
            </w:r>
          </w:p>
        </w:tc>
        <w:tc>
          <w:tcPr>
            <w:tcW w:w="336" w:type="dxa"/>
            <w:tcBorders>
              <w:top w:val="nil"/>
              <w:bottom w:val="nil"/>
              <w:right w:val="nil"/>
            </w:tcBorders>
          </w:tcPr>
          <w:p w:rsidR="007D2408" w:rsidRPr="005A6546" w:rsidRDefault="007D2408" w:rsidP="006F6DD0">
            <w:pPr>
              <w:pStyle w:val="a6"/>
              <w:jc w:val="center"/>
              <w:rPr>
                <w:rFonts w:ascii="Times New Roman" w:hAnsi="Times New Roman" w:cs="Times New Roman"/>
                <w:sz w:val="24"/>
                <w:szCs w:val="24"/>
              </w:rPr>
            </w:pPr>
          </w:p>
        </w:tc>
      </w:tr>
      <w:tr w:rsidR="007D2408" w:rsidRPr="005A6546" w:rsidTr="006F6DD0">
        <w:tc>
          <w:tcPr>
            <w:tcW w:w="336" w:type="dxa"/>
            <w:tcBorders>
              <w:top w:val="nil"/>
              <w:left w:val="nil"/>
              <w:bottom w:val="nil"/>
            </w:tcBorders>
          </w:tcPr>
          <w:p w:rsidR="007D2408" w:rsidRPr="005A6546" w:rsidRDefault="007D2408" w:rsidP="006F6DD0">
            <w:pPr>
              <w:pStyle w:val="a6"/>
              <w:rPr>
                <w:rFonts w:ascii="Times New Roman" w:hAnsi="Times New Roman" w:cs="Times New Roman"/>
                <w:sz w:val="24"/>
                <w:szCs w:val="24"/>
              </w:rPr>
            </w:pPr>
          </w:p>
        </w:tc>
        <w:tc>
          <w:tcPr>
            <w:tcW w:w="576" w:type="dxa"/>
            <w:vAlign w:val="center"/>
          </w:tcPr>
          <w:p w:rsidR="007D2408" w:rsidRPr="00E83E0C" w:rsidRDefault="007D2408" w:rsidP="006F6DD0">
            <w:pPr>
              <w:pStyle w:val="a6"/>
              <w:jc w:val="center"/>
              <w:rPr>
                <w:rFonts w:ascii="Times New Roman" w:hAnsi="Times New Roman" w:cs="Times New Roman"/>
                <w:sz w:val="24"/>
                <w:szCs w:val="24"/>
              </w:rPr>
            </w:pPr>
            <w:r>
              <w:rPr>
                <w:rFonts w:ascii="Times New Roman" w:hAnsi="Times New Roman" w:cs="Times New Roman"/>
                <w:sz w:val="24"/>
                <w:szCs w:val="24"/>
              </w:rPr>
              <w:t>4.2.</w:t>
            </w:r>
          </w:p>
        </w:tc>
        <w:tc>
          <w:tcPr>
            <w:tcW w:w="5864" w:type="dxa"/>
          </w:tcPr>
          <w:p w:rsidR="007D2408" w:rsidRPr="00E83E0C" w:rsidRDefault="007D2408" w:rsidP="006F6DD0">
            <w:pPr>
              <w:pStyle w:val="a6"/>
              <w:rPr>
                <w:rFonts w:ascii="Times New Roman" w:hAnsi="Times New Roman" w:cs="Times New Roman"/>
                <w:sz w:val="24"/>
                <w:szCs w:val="24"/>
              </w:rPr>
            </w:pPr>
            <w:r>
              <w:rPr>
                <w:rFonts w:ascii="Times New Roman" w:hAnsi="Times New Roman" w:cs="Times New Roman"/>
                <w:sz w:val="24"/>
                <w:szCs w:val="24"/>
              </w:rPr>
              <w:t>Награждение нагрудным знаком «Почетный работник в сфере молодежной политики РФ»</w:t>
            </w:r>
          </w:p>
        </w:tc>
        <w:tc>
          <w:tcPr>
            <w:tcW w:w="2864" w:type="dxa"/>
            <w:vAlign w:val="center"/>
          </w:tcPr>
          <w:p w:rsidR="007D2408" w:rsidRPr="00E83E0C" w:rsidRDefault="00A26F72" w:rsidP="006F6DD0">
            <w:pPr>
              <w:pStyle w:val="a6"/>
              <w:jc w:val="center"/>
              <w:rPr>
                <w:rFonts w:ascii="Times New Roman" w:hAnsi="Times New Roman" w:cs="Times New Roman"/>
                <w:sz w:val="24"/>
                <w:szCs w:val="24"/>
              </w:rPr>
            </w:pPr>
            <w:r>
              <w:rPr>
                <w:rFonts w:ascii="Times New Roman" w:hAnsi="Times New Roman" w:cs="Times New Roman"/>
                <w:sz w:val="24"/>
                <w:szCs w:val="24"/>
              </w:rPr>
              <w:t>30</w:t>
            </w:r>
            <w:r w:rsidR="007D2408">
              <w:rPr>
                <w:rFonts w:ascii="Times New Roman" w:hAnsi="Times New Roman" w:cs="Times New Roman"/>
                <w:sz w:val="24"/>
                <w:szCs w:val="24"/>
              </w:rPr>
              <w:t>%</w:t>
            </w:r>
          </w:p>
        </w:tc>
        <w:tc>
          <w:tcPr>
            <w:tcW w:w="336" w:type="dxa"/>
            <w:tcBorders>
              <w:top w:val="nil"/>
              <w:bottom w:val="nil"/>
              <w:right w:val="nil"/>
            </w:tcBorders>
          </w:tcPr>
          <w:p w:rsidR="007D2408" w:rsidRPr="005A6546" w:rsidRDefault="007D2408" w:rsidP="006F6DD0">
            <w:pPr>
              <w:pStyle w:val="a6"/>
              <w:jc w:val="center"/>
              <w:rPr>
                <w:rFonts w:ascii="Times New Roman" w:hAnsi="Times New Roman" w:cs="Times New Roman"/>
                <w:sz w:val="24"/>
                <w:szCs w:val="24"/>
              </w:rPr>
            </w:pPr>
          </w:p>
        </w:tc>
      </w:tr>
    </w:tbl>
    <w:p w:rsidR="000615AF" w:rsidRDefault="000615AF" w:rsidP="007D2408">
      <w:pPr>
        <w:pStyle w:val="a6"/>
        <w:ind w:firstLine="708"/>
        <w:jc w:val="both"/>
        <w:rPr>
          <w:rFonts w:ascii="Times New Roman" w:hAnsi="Times New Roman" w:cs="Times New Roman"/>
          <w:sz w:val="20"/>
          <w:szCs w:val="20"/>
        </w:rPr>
      </w:pPr>
      <w:r w:rsidRPr="00FC3910">
        <w:rPr>
          <w:sz w:val="20"/>
          <w:szCs w:val="20"/>
        </w:rPr>
        <w:t xml:space="preserve">&lt;*&gt; </w:t>
      </w:r>
      <w:r w:rsidRPr="00FC3910">
        <w:rPr>
          <w:rFonts w:ascii="Times New Roman" w:hAnsi="Times New Roman" w:cs="Times New Roman"/>
          <w:sz w:val="20"/>
          <w:szCs w:val="20"/>
        </w:rPr>
        <w:t>Расчет персональных стимулирующих выплат производится от оклада (должностного оклада) без учета повышающих коэффициентов.</w:t>
      </w:r>
    </w:p>
    <w:p w:rsidR="000615AF" w:rsidRPr="00FC3910" w:rsidRDefault="000615AF" w:rsidP="000615AF">
      <w:pPr>
        <w:pStyle w:val="a6"/>
        <w:ind w:firstLine="708"/>
        <w:jc w:val="both"/>
        <w:rPr>
          <w:rFonts w:ascii="Times New Roman" w:hAnsi="Times New Roman" w:cs="Times New Roman"/>
          <w:sz w:val="20"/>
          <w:szCs w:val="20"/>
        </w:rPr>
      </w:pPr>
      <w:r w:rsidRPr="0029479C">
        <w:rPr>
          <w:rFonts w:ascii="Times New Roman" w:hAnsi="Times New Roman" w:cs="Times New Roman"/>
          <w:sz w:val="20"/>
          <w:szCs w:val="20"/>
        </w:rPr>
        <w:t xml:space="preserve">&lt;**&gt; Размеры выплат при наличии одновременно почетного звания и </w:t>
      </w:r>
      <w:r>
        <w:rPr>
          <w:rFonts w:ascii="Times New Roman" w:hAnsi="Times New Roman" w:cs="Times New Roman"/>
          <w:sz w:val="20"/>
          <w:szCs w:val="20"/>
        </w:rPr>
        <w:t xml:space="preserve">наличие нагрудного знака </w:t>
      </w:r>
      <w:r w:rsidRPr="0029479C">
        <w:rPr>
          <w:rFonts w:ascii="Times New Roman" w:hAnsi="Times New Roman" w:cs="Times New Roman"/>
          <w:sz w:val="20"/>
          <w:szCs w:val="20"/>
        </w:rPr>
        <w:t>суммируются.</w:t>
      </w:r>
    </w:p>
    <w:p w:rsidR="000615AF" w:rsidRPr="000615AF" w:rsidRDefault="000615AF" w:rsidP="000615AF">
      <w:pPr>
        <w:pStyle w:val="a6"/>
        <w:ind w:firstLine="708"/>
        <w:jc w:val="both"/>
        <w:rPr>
          <w:rFonts w:ascii="Times New Roman" w:hAnsi="Times New Roman" w:cs="Times New Roman"/>
          <w:sz w:val="20"/>
          <w:szCs w:val="20"/>
        </w:rPr>
      </w:pPr>
      <w:r>
        <w:rPr>
          <w:sz w:val="20"/>
          <w:szCs w:val="20"/>
        </w:rPr>
        <w:t>&lt;***</w:t>
      </w:r>
      <w:r w:rsidRPr="00FC3910">
        <w:rPr>
          <w:sz w:val="20"/>
          <w:szCs w:val="20"/>
        </w:rPr>
        <w:t>&gt;</w:t>
      </w:r>
      <w:r w:rsidRPr="00FC3910">
        <w:rPr>
          <w:rFonts w:ascii="Times New Roman" w:hAnsi="Times New Roman" w:cs="Times New Roman"/>
          <w:sz w:val="20"/>
          <w:szCs w:val="20"/>
        </w:rPr>
        <w:t>Производится при условии соответствия почетного звания профилю учреждения или профилю деятельности учреждения.</w:t>
      </w:r>
    </w:p>
    <w:p w:rsidR="003971E6" w:rsidRDefault="003971E6" w:rsidP="004E77F7">
      <w:pPr>
        <w:autoSpaceDE w:val="0"/>
        <w:autoSpaceDN w:val="0"/>
        <w:adjustRightInd w:val="0"/>
        <w:spacing w:after="0" w:line="240" w:lineRule="auto"/>
        <w:ind w:firstLine="708"/>
        <w:jc w:val="both"/>
        <w:rPr>
          <w:rFonts w:ascii="Times New Roman" w:hAnsi="Times New Roman" w:cs="Times New Roman"/>
          <w:sz w:val="24"/>
          <w:szCs w:val="24"/>
        </w:rPr>
      </w:pPr>
    </w:p>
    <w:p w:rsidR="0026698C" w:rsidRDefault="009E300E" w:rsidP="004E77F7">
      <w:pPr>
        <w:autoSpaceDE w:val="0"/>
        <w:autoSpaceDN w:val="0"/>
        <w:adjustRightInd w:val="0"/>
        <w:spacing w:after="0" w:line="240" w:lineRule="auto"/>
        <w:ind w:firstLine="708"/>
        <w:jc w:val="both"/>
        <w:rPr>
          <w:rFonts w:ascii="Times New Roman" w:hAnsi="Times New Roman" w:cs="Times New Roman"/>
          <w:sz w:val="24"/>
          <w:szCs w:val="24"/>
        </w:rPr>
      </w:pPr>
      <w:r w:rsidRPr="009462F9">
        <w:rPr>
          <w:rFonts w:ascii="Times New Roman" w:hAnsi="Times New Roman" w:cs="Times New Roman"/>
          <w:sz w:val="24"/>
          <w:szCs w:val="24"/>
        </w:rPr>
        <w:t>8</w:t>
      </w:r>
      <w:r w:rsidR="00EB764A" w:rsidRPr="009462F9">
        <w:rPr>
          <w:rFonts w:ascii="Times New Roman" w:hAnsi="Times New Roman" w:cs="Times New Roman"/>
          <w:sz w:val="24"/>
          <w:szCs w:val="24"/>
        </w:rPr>
        <w:t>.5</w:t>
      </w:r>
      <w:r w:rsidR="0026698C" w:rsidRPr="009462F9">
        <w:rPr>
          <w:rFonts w:ascii="Times New Roman" w:hAnsi="Times New Roman" w:cs="Times New Roman"/>
          <w:sz w:val="24"/>
          <w:szCs w:val="24"/>
        </w:rPr>
        <w:t>.</w:t>
      </w:r>
      <w:r w:rsidR="000615AF">
        <w:rPr>
          <w:rFonts w:ascii="Times New Roman" w:hAnsi="Times New Roman" w:cs="Times New Roman"/>
          <w:sz w:val="24"/>
          <w:szCs w:val="24"/>
        </w:rPr>
        <w:t>3.</w:t>
      </w:r>
      <w:r w:rsidR="0026698C" w:rsidRPr="009462F9">
        <w:rPr>
          <w:rFonts w:ascii="Times New Roman" w:hAnsi="Times New Roman" w:cs="Times New Roman"/>
          <w:sz w:val="24"/>
          <w:szCs w:val="24"/>
        </w:rPr>
        <w:t xml:space="preserve"> </w:t>
      </w:r>
      <w:r w:rsidR="000615AF">
        <w:rPr>
          <w:rFonts w:ascii="Times New Roman" w:hAnsi="Times New Roman" w:cs="Times New Roman"/>
          <w:sz w:val="24"/>
          <w:szCs w:val="24"/>
        </w:rPr>
        <w:t xml:space="preserve">Выплаты по итогам работы за </w:t>
      </w:r>
      <w:r w:rsidR="003210C2">
        <w:rPr>
          <w:rFonts w:ascii="Times New Roman" w:hAnsi="Times New Roman" w:cs="Times New Roman"/>
          <w:sz w:val="24"/>
          <w:szCs w:val="24"/>
        </w:rPr>
        <w:t xml:space="preserve">квартал, </w:t>
      </w:r>
      <w:r w:rsidR="000615AF">
        <w:rPr>
          <w:rFonts w:ascii="Times New Roman" w:hAnsi="Times New Roman" w:cs="Times New Roman"/>
          <w:sz w:val="24"/>
          <w:szCs w:val="24"/>
        </w:rPr>
        <w:t>год в пределах экономии средств  руководителю учреждения устанавливаются по решению руководителя Отдела спорта и молодежной политики Администрации города Шарыпово, и выплачиваются согласно критериев, указанных в таблице 20 к настоящему Положению, с учетом:</w:t>
      </w:r>
    </w:p>
    <w:p w:rsidR="000615AF" w:rsidRDefault="000615AF" w:rsidP="004E77F7">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результатов комплексной оценки деятельности учреждения;</w:t>
      </w:r>
    </w:p>
    <w:p w:rsidR="000615AF" w:rsidRDefault="000615AF" w:rsidP="004E77F7">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результатов прохождения процедуры аккредитации учреждения;</w:t>
      </w:r>
    </w:p>
    <w:p w:rsidR="000615AF" w:rsidRDefault="000615AF" w:rsidP="004E77F7">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степени подготовки и внедрения комплексных программ развития учреждения.</w:t>
      </w:r>
    </w:p>
    <w:p w:rsidR="000615AF" w:rsidRDefault="0066107B" w:rsidP="000615A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Премия по итогам работы за год </w:t>
      </w:r>
      <w:r w:rsidR="00582582">
        <w:rPr>
          <w:rFonts w:ascii="Times New Roman" w:hAnsi="Times New Roman" w:cs="Times New Roman"/>
          <w:sz w:val="24"/>
          <w:szCs w:val="24"/>
        </w:rPr>
        <w:t>устанавливается в пределах фонда оплаты труда</w:t>
      </w:r>
      <w:r>
        <w:rPr>
          <w:rFonts w:ascii="Times New Roman" w:hAnsi="Times New Roman" w:cs="Times New Roman"/>
          <w:sz w:val="24"/>
          <w:szCs w:val="24"/>
        </w:rPr>
        <w:t>.</w:t>
      </w:r>
    </w:p>
    <w:p w:rsidR="003971E6" w:rsidRDefault="003971E6" w:rsidP="0066107B">
      <w:pPr>
        <w:pStyle w:val="a6"/>
        <w:rPr>
          <w:rFonts w:ascii="Times New Roman" w:hAnsi="Times New Roman" w:cs="Times New Roman"/>
          <w:sz w:val="24"/>
          <w:szCs w:val="24"/>
        </w:rPr>
      </w:pPr>
    </w:p>
    <w:p w:rsidR="003971E6" w:rsidRDefault="003971E6" w:rsidP="0066107B">
      <w:pPr>
        <w:pStyle w:val="a6"/>
        <w:rPr>
          <w:rFonts w:ascii="Times New Roman" w:hAnsi="Times New Roman" w:cs="Times New Roman"/>
          <w:sz w:val="24"/>
          <w:szCs w:val="24"/>
        </w:rPr>
      </w:pPr>
    </w:p>
    <w:p w:rsidR="000615AF" w:rsidRDefault="000615AF" w:rsidP="0066107B">
      <w:pPr>
        <w:pStyle w:val="a6"/>
        <w:jc w:val="center"/>
        <w:rPr>
          <w:rFonts w:ascii="Times New Roman" w:hAnsi="Times New Roman" w:cs="Times New Roman"/>
          <w:sz w:val="24"/>
          <w:szCs w:val="24"/>
        </w:rPr>
      </w:pPr>
      <w:r>
        <w:rPr>
          <w:rFonts w:ascii="Times New Roman" w:hAnsi="Times New Roman" w:cs="Times New Roman"/>
          <w:sz w:val="24"/>
          <w:szCs w:val="24"/>
        </w:rPr>
        <w:t>Размеры и условия установления выплат по итогам работы для руководителей</w:t>
      </w:r>
    </w:p>
    <w:p w:rsidR="000615AF" w:rsidRDefault="000615AF" w:rsidP="0066107B">
      <w:pPr>
        <w:pStyle w:val="a6"/>
        <w:jc w:val="center"/>
        <w:rPr>
          <w:rFonts w:ascii="Times New Roman" w:hAnsi="Times New Roman" w:cs="Times New Roman"/>
          <w:sz w:val="24"/>
          <w:szCs w:val="24"/>
        </w:rPr>
      </w:pPr>
      <w:r>
        <w:rPr>
          <w:rFonts w:ascii="Times New Roman" w:hAnsi="Times New Roman" w:cs="Times New Roman"/>
          <w:sz w:val="24"/>
          <w:szCs w:val="24"/>
        </w:rPr>
        <w:t>МБУ МЦ «ИМА»</w:t>
      </w:r>
    </w:p>
    <w:p w:rsidR="000615AF" w:rsidRDefault="000615AF" w:rsidP="0066107B">
      <w:pPr>
        <w:pStyle w:val="a6"/>
        <w:jc w:val="right"/>
        <w:rPr>
          <w:rFonts w:ascii="Times New Roman" w:hAnsi="Times New Roman" w:cs="Times New Roman"/>
          <w:sz w:val="24"/>
          <w:szCs w:val="24"/>
        </w:rPr>
      </w:pPr>
      <w:r>
        <w:rPr>
          <w:rFonts w:ascii="Times New Roman" w:hAnsi="Times New Roman" w:cs="Times New Roman"/>
          <w:sz w:val="24"/>
          <w:szCs w:val="24"/>
        </w:rPr>
        <w:t>Таблица 20</w:t>
      </w:r>
    </w:p>
    <w:p w:rsidR="00CA7DFE" w:rsidRPr="00B01E26" w:rsidRDefault="00CA7DFE" w:rsidP="0066107B">
      <w:pPr>
        <w:pStyle w:val="a6"/>
        <w:jc w:val="right"/>
        <w:rPr>
          <w:rFonts w:ascii="Times New Roman" w:hAnsi="Times New Roman" w:cs="Times New Roman"/>
          <w:sz w:val="24"/>
          <w:szCs w:val="24"/>
        </w:rPr>
      </w:pPr>
    </w:p>
    <w:tbl>
      <w:tblPr>
        <w:tblW w:w="9356" w:type="dxa"/>
        <w:tblCellSpacing w:w="5" w:type="nil"/>
        <w:tblInd w:w="75" w:type="dxa"/>
        <w:tblLayout w:type="fixed"/>
        <w:tblCellMar>
          <w:left w:w="75" w:type="dxa"/>
          <w:right w:w="75" w:type="dxa"/>
        </w:tblCellMar>
        <w:tblLook w:val="0000"/>
      </w:tblPr>
      <w:tblGrid>
        <w:gridCol w:w="993"/>
        <w:gridCol w:w="4536"/>
        <w:gridCol w:w="2268"/>
        <w:gridCol w:w="1559"/>
      </w:tblGrid>
      <w:tr w:rsidR="000615AF" w:rsidRPr="009462F9" w:rsidTr="007D2408">
        <w:trPr>
          <w:trHeight w:val="1200"/>
          <w:tblCellSpacing w:w="5" w:type="nil"/>
        </w:trPr>
        <w:tc>
          <w:tcPr>
            <w:tcW w:w="993" w:type="dxa"/>
            <w:tcBorders>
              <w:top w:val="single" w:sz="4" w:space="0" w:color="auto"/>
              <w:left w:val="single" w:sz="4" w:space="0" w:color="auto"/>
              <w:bottom w:val="single" w:sz="4" w:space="0" w:color="auto"/>
              <w:right w:val="single" w:sz="4" w:space="0" w:color="auto"/>
            </w:tcBorders>
            <w:vAlign w:val="center"/>
          </w:tcPr>
          <w:p w:rsidR="000615AF" w:rsidRPr="009462F9" w:rsidRDefault="000615AF" w:rsidP="000615A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Наименование  </w:t>
            </w:r>
            <w:r w:rsidRPr="009462F9">
              <w:rPr>
                <w:rFonts w:ascii="Times New Roman" w:hAnsi="Times New Roman" w:cs="Times New Roman"/>
                <w:sz w:val="24"/>
                <w:szCs w:val="24"/>
              </w:rPr>
              <w:t xml:space="preserve">   должности</w:t>
            </w:r>
          </w:p>
        </w:tc>
        <w:tc>
          <w:tcPr>
            <w:tcW w:w="4536" w:type="dxa"/>
            <w:tcBorders>
              <w:top w:val="single" w:sz="4" w:space="0" w:color="auto"/>
              <w:left w:val="single" w:sz="4" w:space="0" w:color="auto"/>
              <w:bottom w:val="single" w:sz="4" w:space="0" w:color="auto"/>
              <w:right w:val="single" w:sz="4" w:space="0" w:color="auto"/>
            </w:tcBorders>
            <w:vAlign w:val="center"/>
          </w:tcPr>
          <w:p w:rsidR="000615AF" w:rsidRPr="009462F9" w:rsidRDefault="000615AF" w:rsidP="000615A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критерия</w:t>
            </w:r>
          </w:p>
        </w:tc>
        <w:tc>
          <w:tcPr>
            <w:tcW w:w="2268" w:type="dxa"/>
            <w:tcBorders>
              <w:top w:val="single" w:sz="4" w:space="0" w:color="auto"/>
              <w:left w:val="single" w:sz="4" w:space="0" w:color="auto"/>
              <w:bottom w:val="single" w:sz="4" w:space="0" w:color="auto"/>
              <w:right w:val="single" w:sz="4" w:space="0" w:color="auto"/>
            </w:tcBorders>
            <w:vAlign w:val="center"/>
          </w:tcPr>
          <w:p w:rsidR="000615AF" w:rsidRPr="009462F9" w:rsidRDefault="000615AF" w:rsidP="000615A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и значение (индикатор) показателя</w:t>
            </w:r>
          </w:p>
        </w:tc>
        <w:tc>
          <w:tcPr>
            <w:tcW w:w="1559" w:type="dxa"/>
            <w:tcBorders>
              <w:top w:val="single" w:sz="4" w:space="0" w:color="auto"/>
              <w:left w:val="single" w:sz="4" w:space="0" w:color="auto"/>
              <w:bottom w:val="single" w:sz="4" w:space="0" w:color="auto"/>
              <w:right w:val="single" w:sz="4" w:space="0" w:color="auto"/>
            </w:tcBorders>
            <w:vAlign w:val="center"/>
          </w:tcPr>
          <w:p w:rsidR="000615AF" w:rsidRPr="009462F9" w:rsidRDefault="000615AF" w:rsidP="000615AF">
            <w:pPr>
              <w:widowControl w:val="0"/>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Разм</w:t>
            </w:r>
            <w:r>
              <w:rPr>
                <w:rFonts w:ascii="Times New Roman" w:hAnsi="Times New Roman" w:cs="Times New Roman"/>
                <w:sz w:val="24"/>
                <w:szCs w:val="24"/>
              </w:rPr>
              <w:t xml:space="preserve">ер выплат к      окладу      </w:t>
            </w:r>
            <w:r>
              <w:rPr>
                <w:rFonts w:ascii="Times New Roman" w:hAnsi="Times New Roman" w:cs="Times New Roman"/>
                <w:sz w:val="24"/>
                <w:szCs w:val="24"/>
              </w:rPr>
              <w:br/>
            </w:r>
            <w:r w:rsidRPr="009462F9">
              <w:rPr>
                <w:rFonts w:ascii="Times New Roman" w:hAnsi="Times New Roman" w:cs="Times New Roman"/>
                <w:sz w:val="24"/>
                <w:szCs w:val="24"/>
              </w:rPr>
              <w:t xml:space="preserve">(должностному  </w:t>
            </w:r>
            <w:r w:rsidRPr="009462F9">
              <w:rPr>
                <w:rFonts w:ascii="Times New Roman" w:hAnsi="Times New Roman" w:cs="Times New Roman"/>
                <w:sz w:val="24"/>
                <w:szCs w:val="24"/>
              </w:rPr>
              <w:br/>
              <w:t xml:space="preserve"> окладу), ставке </w:t>
            </w:r>
            <w:r w:rsidRPr="009462F9">
              <w:rPr>
                <w:rFonts w:ascii="Times New Roman" w:hAnsi="Times New Roman" w:cs="Times New Roman"/>
                <w:sz w:val="24"/>
                <w:szCs w:val="24"/>
              </w:rPr>
              <w:br/>
              <w:t>заработной платы</w:t>
            </w:r>
          </w:p>
        </w:tc>
      </w:tr>
      <w:tr w:rsidR="000615AF" w:rsidRPr="009462F9" w:rsidTr="007D2408">
        <w:trPr>
          <w:trHeight w:val="503"/>
          <w:tblCellSpacing w:w="5" w:type="nil"/>
        </w:trPr>
        <w:tc>
          <w:tcPr>
            <w:tcW w:w="993" w:type="dxa"/>
            <w:vMerge w:val="restart"/>
            <w:tcBorders>
              <w:left w:val="single" w:sz="4" w:space="0" w:color="auto"/>
              <w:right w:val="single" w:sz="4" w:space="0" w:color="auto"/>
            </w:tcBorders>
          </w:tcPr>
          <w:p w:rsidR="000615AF" w:rsidRPr="009462F9" w:rsidRDefault="000615AF" w:rsidP="000615AF">
            <w:pPr>
              <w:widowControl w:val="0"/>
              <w:autoSpaceDE w:val="0"/>
              <w:autoSpaceDN w:val="0"/>
              <w:adjustRightInd w:val="0"/>
              <w:spacing w:after="0" w:line="240" w:lineRule="auto"/>
              <w:rPr>
                <w:rFonts w:ascii="Times New Roman" w:hAnsi="Times New Roman" w:cs="Times New Roman"/>
                <w:sz w:val="24"/>
                <w:szCs w:val="24"/>
              </w:rPr>
            </w:pPr>
            <w:r w:rsidRPr="009462F9">
              <w:rPr>
                <w:rFonts w:ascii="Times New Roman" w:hAnsi="Times New Roman" w:cs="Times New Roman"/>
                <w:sz w:val="24"/>
                <w:szCs w:val="24"/>
              </w:rPr>
              <w:t>Руководитель</w:t>
            </w:r>
          </w:p>
        </w:tc>
        <w:tc>
          <w:tcPr>
            <w:tcW w:w="4536" w:type="dxa"/>
            <w:tcBorders>
              <w:left w:val="single" w:sz="4" w:space="0" w:color="auto"/>
              <w:bottom w:val="single" w:sz="4" w:space="0" w:color="auto"/>
              <w:right w:val="single" w:sz="4" w:space="0" w:color="auto"/>
            </w:tcBorders>
          </w:tcPr>
          <w:p w:rsidR="000615AF" w:rsidRPr="009462F9" w:rsidRDefault="000615AF" w:rsidP="000615AF">
            <w:pPr>
              <w:widowControl w:val="0"/>
              <w:autoSpaceDE w:val="0"/>
              <w:autoSpaceDN w:val="0"/>
              <w:adjustRightInd w:val="0"/>
              <w:spacing w:after="0" w:line="240" w:lineRule="auto"/>
              <w:rPr>
                <w:rFonts w:ascii="Times New Roman" w:hAnsi="Times New Roman" w:cs="Times New Roman"/>
                <w:sz w:val="24"/>
                <w:szCs w:val="24"/>
              </w:rPr>
            </w:pPr>
            <w:r w:rsidRPr="009462F9">
              <w:rPr>
                <w:rFonts w:ascii="Times New Roman" w:hAnsi="Times New Roman" w:cs="Times New Roman"/>
                <w:sz w:val="24"/>
                <w:szCs w:val="24"/>
              </w:rPr>
              <w:t>качественная подготовка и проведение мероприятий, связанных с уставной дея</w:t>
            </w:r>
            <w:r>
              <w:rPr>
                <w:rFonts w:ascii="Times New Roman" w:hAnsi="Times New Roman" w:cs="Times New Roman"/>
                <w:sz w:val="24"/>
                <w:szCs w:val="24"/>
              </w:rPr>
              <w:t xml:space="preserve">тельностью учреждения </w:t>
            </w:r>
            <w:r w:rsidRPr="009462F9">
              <w:rPr>
                <w:rFonts w:ascii="Times New Roman" w:hAnsi="Times New Roman" w:cs="Times New Roman"/>
                <w:sz w:val="24"/>
                <w:szCs w:val="24"/>
              </w:rPr>
              <w:t xml:space="preserve">                          </w:t>
            </w:r>
          </w:p>
        </w:tc>
        <w:tc>
          <w:tcPr>
            <w:tcW w:w="2268" w:type="dxa"/>
            <w:tcBorders>
              <w:left w:val="single" w:sz="4" w:space="0" w:color="auto"/>
              <w:bottom w:val="single" w:sz="4" w:space="0" w:color="auto"/>
              <w:right w:val="single" w:sz="4" w:space="0" w:color="auto"/>
            </w:tcBorders>
          </w:tcPr>
          <w:p w:rsidR="000615AF" w:rsidRPr="009462F9" w:rsidRDefault="000615AF" w:rsidP="000615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отсутствие обоснованных замечаний, жалоб</w:t>
            </w:r>
          </w:p>
        </w:tc>
        <w:tc>
          <w:tcPr>
            <w:tcW w:w="1559" w:type="dxa"/>
            <w:tcBorders>
              <w:left w:val="single" w:sz="4" w:space="0" w:color="auto"/>
              <w:bottom w:val="single" w:sz="4" w:space="0" w:color="auto"/>
              <w:right w:val="single" w:sz="4" w:space="0" w:color="auto"/>
            </w:tcBorders>
            <w:vAlign w:val="center"/>
          </w:tcPr>
          <w:p w:rsidR="000615AF" w:rsidRPr="009462F9" w:rsidRDefault="000615AF" w:rsidP="000615AF">
            <w:pPr>
              <w:widowControl w:val="0"/>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20%</w:t>
            </w:r>
          </w:p>
        </w:tc>
      </w:tr>
      <w:tr w:rsidR="000615AF" w:rsidRPr="009462F9" w:rsidTr="007D2408">
        <w:trPr>
          <w:trHeight w:val="800"/>
          <w:tblCellSpacing w:w="5" w:type="nil"/>
        </w:trPr>
        <w:tc>
          <w:tcPr>
            <w:tcW w:w="993" w:type="dxa"/>
            <w:vMerge/>
            <w:tcBorders>
              <w:left w:val="single" w:sz="4" w:space="0" w:color="auto"/>
              <w:right w:val="single" w:sz="4" w:space="0" w:color="auto"/>
            </w:tcBorders>
          </w:tcPr>
          <w:p w:rsidR="000615AF" w:rsidRPr="009462F9" w:rsidRDefault="000615AF" w:rsidP="000615AF">
            <w:pPr>
              <w:widowControl w:val="0"/>
              <w:autoSpaceDE w:val="0"/>
              <w:autoSpaceDN w:val="0"/>
              <w:adjustRightInd w:val="0"/>
              <w:spacing w:after="0" w:line="240" w:lineRule="auto"/>
              <w:rPr>
                <w:rFonts w:ascii="Times New Roman" w:hAnsi="Times New Roman" w:cs="Times New Roman"/>
                <w:sz w:val="24"/>
                <w:szCs w:val="24"/>
              </w:rPr>
            </w:pPr>
          </w:p>
        </w:tc>
        <w:tc>
          <w:tcPr>
            <w:tcW w:w="4536" w:type="dxa"/>
            <w:tcBorders>
              <w:left w:val="single" w:sz="4" w:space="0" w:color="auto"/>
              <w:bottom w:val="single" w:sz="4" w:space="0" w:color="auto"/>
              <w:right w:val="single" w:sz="4" w:space="0" w:color="auto"/>
            </w:tcBorders>
          </w:tcPr>
          <w:p w:rsidR="000615AF" w:rsidRPr="009462F9" w:rsidRDefault="000615AF" w:rsidP="000615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участие в реализации национальных проектов, федеральных и региональных целевых программ</w:t>
            </w:r>
          </w:p>
        </w:tc>
        <w:tc>
          <w:tcPr>
            <w:tcW w:w="2268" w:type="dxa"/>
            <w:tcBorders>
              <w:left w:val="single" w:sz="4" w:space="0" w:color="auto"/>
              <w:bottom w:val="single" w:sz="4" w:space="0" w:color="auto"/>
              <w:right w:val="single" w:sz="4" w:space="0" w:color="auto"/>
            </w:tcBorders>
          </w:tcPr>
          <w:p w:rsidR="000615AF" w:rsidRPr="009462F9" w:rsidRDefault="000615AF" w:rsidP="000615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зафиксированный факт участия</w:t>
            </w:r>
          </w:p>
        </w:tc>
        <w:tc>
          <w:tcPr>
            <w:tcW w:w="1559" w:type="dxa"/>
            <w:tcBorders>
              <w:left w:val="single" w:sz="4" w:space="0" w:color="auto"/>
              <w:bottom w:val="single" w:sz="4" w:space="0" w:color="auto"/>
              <w:right w:val="single" w:sz="4" w:space="0" w:color="auto"/>
            </w:tcBorders>
            <w:vAlign w:val="center"/>
          </w:tcPr>
          <w:p w:rsidR="000615AF" w:rsidRPr="009462F9" w:rsidRDefault="000615AF" w:rsidP="000615A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20% </w:t>
            </w:r>
          </w:p>
        </w:tc>
      </w:tr>
      <w:tr w:rsidR="000615AF" w:rsidRPr="009462F9" w:rsidTr="007D2408">
        <w:trPr>
          <w:trHeight w:val="800"/>
          <w:tblCellSpacing w:w="5" w:type="nil"/>
        </w:trPr>
        <w:tc>
          <w:tcPr>
            <w:tcW w:w="993" w:type="dxa"/>
            <w:vMerge/>
            <w:tcBorders>
              <w:left w:val="single" w:sz="4" w:space="0" w:color="auto"/>
              <w:right w:val="single" w:sz="4" w:space="0" w:color="auto"/>
            </w:tcBorders>
          </w:tcPr>
          <w:p w:rsidR="000615AF" w:rsidRPr="009462F9" w:rsidRDefault="000615AF" w:rsidP="000615AF">
            <w:pPr>
              <w:widowControl w:val="0"/>
              <w:autoSpaceDE w:val="0"/>
              <w:autoSpaceDN w:val="0"/>
              <w:adjustRightInd w:val="0"/>
              <w:spacing w:after="0" w:line="240" w:lineRule="auto"/>
              <w:rPr>
                <w:rFonts w:ascii="Times New Roman" w:hAnsi="Times New Roman" w:cs="Times New Roman"/>
                <w:sz w:val="24"/>
                <w:szCs w:val="24"/>
              </w:rPr>
            </w:pPr>
          </w:p>
        </w:tc>
        <w:tc>
          <w:tcPr>
            <w:tcW w:w="4536" w:type="dxa"/>
            <w:tcBorders>
              <w:left w:val="single" w:sz="4" w:space="0" w:color="auto"/>
              <w:bottom w:val="single" w:sz="4" w:space="0" w:color="auto"/>
              <w:right w:val="single" w:sz="4" w:space="0" w:color="auto"/>
            </w:tcBorders>
          </w:tcPr>
          <w:p w:rsidR="000615AF" w:rsidRPr="009462F9" w:rsidRDefault="000615AF" w:rsidP="000615AF">
            <w:pPr>
              <w:widowControl w:val="0"/>
              <w:autoSpaceDE w:val="0"/>
              <w:autoSpaceDN w:val="0"/>
              <w:adjustRightInd w:val="0"/>
              <w:spacing w:after="0" w:line="240" w:lineRule="auto"/>
              <w:rPr>
                <w:rFonts w:ascii="Times New Roman" w:hAnsi="Times New Roman" w:cs="Times New Roman"/>
                <w:sz w:val="24"/>
                <w:szCs w:val="24"/>
              </w:rPr>
            </w:pPr>
            <w:r w:rsidRPr="009462F9">
              <w:rPr>
                <w:rFonts w:ascii="Times New Roman" w:hAnsi="Times New Roman" w:cs="Times New Roman"/>
                <w:sz w:val="24"/>
                <w:szCs w:val="24"/>
              </w:rPr>
              <w:t xml:space="preserve">отсутствие нарушений в финансово-  </w:t>
            </w:r>
            <w:r w:rsidRPr="009462F9">
              <w:rPr>
                <w:rFonts w:ascii="Times New Roman" w:hAnsi="Times New Roman" w:cs="Times New Roman"/>
                <w:sz w:val="24"/>
                <w:szCs w:val="24"/>
              </w:rPr>
              <w:br/>
              <w:t xml:space="preserve">хозяйственной деятельности учреждения, соблюдение санитарных, противопожарных правил и других требований действующего законодательства    </w:t>
            </w:r>
          </w:p>
        </w:tc>
        <w:tc>
          <w:tcPr>
            <w:tcW w:w="2268" w:type="dxa"/>
            <w:tcBorders>
              <w:left w:val="single" w:sz="4" w:space="0" w:color="auto"/>
              <w:bottom w:val="single" w:sz="4" w:space="0" w:color="auto"/>
              <w:right w:val="single" w:sz="4" w:space="0" w:color="auto"/>
            </w:tcBorders>
          </w:tcPr>
          <w:p w:rsidR="000615AF" w:rsidRPr="009462F9" w:rsidRDefault="000615AF" w:rsidP="000615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отсутствие обоснованных замечаний, жалоб</w:t>
            </w:r>
          </w:p>
        </w:tc>
        <w:tc>
          <w:tcPr>
            <w:tcW w:w="1559" w:type="dxa"/>
            <w:tcBorders>
              <w:left w:val="single" w:sz="4" w:space="0" w:color="auto"/>
              <w:bottom w:val="single" w:sz="4" w:space="0" w:color="auto"/>
              <w:right w:val="single" w:sz="4" w:space="0" w:color="auto"/>
            </w:tcBorders>
            <w:vAlign w:val="center"/>
          </w:tcPr>
          <w:p w:rsidR="000615AF" w:rsidRPr="009462F9" w:rsidRDefault="000615AF" w:rsidP="000615AF">
            <w:pPr>
              <w:widowControl w:val="0"/>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15%</w:t>
            </w:r>
          </w:p>
        </w:tc>
      </w:tr>
      <w:tr w:rsidR="000615AF" w:rsidRPr="009462F9" w:rsidTr="007D2408">
        <w:trPr>
          <w:trHeight w:val="627"/>
          <w:tblCellSpacing w:w="5" w:type="nil"/>
        </w:trPr>
        <w:tc>
          <w:tcPr>
            <w:tcW w:w="993" w:type="dxa"/>
            <w:vMerge/>
            <w:tcBorders>
              <w:left w:val="single" w:sz="4" w:space="0" w:color="auto"/>
              <w:right w:val="single" w:sz="4" w:space="0" w:color="auto"/>
            </w:tcBorders>
          </w:tcPr>
          <w:p w:rsidR="000615AF" w:rsidRPr="009462F9" w:rsidRDefault="000615AF" w:rsidP="000615AF">
            <w:pPr>
              <w:widowControl w:val="0"/>
              <w:autoSpaceDE w:val="0"/>
              <w:autoSpaceDN w:val="0"/>
              <w:adjustRightInd w:val="0"/>
              <w:spacing w:after="0" w:line="240" w:lineRule="auto"/>
              <w:rPr>
                <w:rFonts w:ascii="Times New Roman" w:hAnsi="Times New Roman" w:cs="Times New Roman"/>
                <w:sz w:val="24"/>
                <w:szCs w:val="24"/>
              </w:rPr>
            </w:pPr>
          </w:p>
        </w:tc>
        <w:tc>
          <w:tcPr>
            <w:tcW w:w="4536" w:type="dxa"/>
            <w:tcBorders>
              <w:left w:val="single" w:sz="4" w:space="0" w:color="auto"/>
              <w:bottom w:val="single" w:sz="4" w:space="0" w:color="auto"/>
              <w:right w:val="single" w:sz="4" w:space="0" w:color="auto"/>
            </w:tcBorders>
          </w:tcPr>
          <w:p w:rsidR="000615AF" w:rsidRPr="009462F9" w:rsidRDefault="00FB2500" w:rsidP="000615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выполнение</w:t>
            </w:r>
            <w:r w:rsidR="000615AF" w:rsidRPr="009462F9">
              <w:rPr>
                <w:rFonts w:ascii="Times New Roman" w:hAnsi="Times New Roman" w:cs="Times New Roman"/>
                <w:sz w:val="24"/>
                <w:szCs w:val="24"/>
              </w:rPr>
              <w:t xml:space="preserve"> плановых и нормативных  </w:t>
            </w:r>
            <w:r w:rsidR="000615AF" w:rsidRPr="009462F9">
              <w:rPr>
                <w:rFonts w:ascii="Times New Roman" w:hAnsi="Times New Roman" w:cs="Times New Roman"/>
                <w:sz w:val="24"/>
                <w:szCs w:val="24"/>
              </w:rPr>
              <w:br/>
              <w:t xml:space="preserve">показателей работы, установленных  </w:t>
            </w:r>
            <w:r w:rsidR="000615AF" w:rsidRPr="009462F9">
              <w:rPr>
                <w:rFonts w:ascii="Times New Roman" w:hAnsi="Times New Roman" w:cs="Times New Roman"/>
                <w:sz w:val="24"/>
                <w:szCs w:val="24"/>
              </w:rPr>
              <w:br/>
              <w:t xml:space="preserve">муниципальным заданием           </w:t>
            </w:r>
          </w:p>
        </w:tc>
        <w:tc>
          <w:tcPr>
            <w:tcW w:w="2268" w:type="dxa"/>
            <w:tcBorders>
              <w:left w:val="single" w:sz="4" w:space="0" w:color="auto"/>
              <w:bottom w:val="single" w:sz="4" w:space="0" w:color="auto"/>
              <w:right w:val="single" w:sz="4" w:space="0" w:color="auto"/>
            </w:tcBorders>
          </w:tcPr>
          <w:p w:rsidR="000615AF" w:rsidRPr="009462F9" w:rsidRDefault="000615AF" w:rsidP="000615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 факту</w:t>
            </w:r>
          </w:p>
        </w:tc>
        <w:tc>
          <w:tcPr>
            <w:tcW w:w="1559" w:type="dxa"/>
            <w:tcBorders>
              <w:left w:val="single" w:sz="4" w:space="0" w:color="auto"/>
              <w:bottom w:val="single" w:sz="4" w:space="0" w:color="auto"/>
              <w:right w:val="single" w:sz="4" w:space="0" w:color="auto"/>
            </w:tcBorders>
            <w:vAlign w:val="center"/>
          </w:tcPr>
          <w:p w:rsidR="000615AF" w:rsidRPr="009462F9" w:rsidRDefault="000615AF" w:rsidP="000615AF">
            <w:pPr>
              <w:widowControl w:val="0"/>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15%</w:t>
            </w:r>
          </w:p>
        </w:tc>
      </w:tr>
      <w:tr w:rsidR="000615AF" w:rsidRPr="009462F9" w:rsidTr="007D2408">
        <w:trPr>
          <w:trHeight w:val="627"/>
          <w:tblCellSpacing w:w="5" w:type="nil"/>
        </w:trPr>
        <w:tc>
          <w:tcPr>
            <w:tcW w:w="993" w:type="dxa"/>
            <w:vMerge/>
            <w:tcBorders>
              <w:left w:val="single" w:sz="4" w:space="0" w:color="auto"/>
              <w:right w:val="single" w:sz="4" w:space="0" w:color="auto"/>
            </w:tcBorders>
          </w:tcPr>
          <w:p w:rsidR="000615AF" w:rsidRPr="009462F9" w:rsidRDefault="000615AF" w:rsidP="000615AF">
            <w:pPr>
              <w:widowControl w:val="0"/>
              <w:autoSpaceDE w:val="0"/>
              <w:autoSpaceDN w:val="0"/>
              <w:adjustRightInd w:val="0"/>
              <w:spacing w:after="0" w:line="240" w:lineRule="auto"/>
              <w:rPr>
                <w:rFonts w:ascii="Times New Roman" w:hAnsi="Times New Roman" w:cs="Times New Roman"/>
                <w:sz w:val="24"/>
                <w:szCs w:val="24"/>
              </w:rPr>
            </w:pPr>
          </w:p>
        </w:tc>
        <w:tc>
          <w:tcPr>
            <w:tcW w:w="4536" w:type="dxa"/>
            <w:tcBorders>
              <w:left w:val="single" w:sz="4" w:space="0" w:color="auto"/>
              <w:bottom w:val="single" w:sz="4" w:space="0" w:color="auto"/>
              <w:right w:val="single" w:sz="4" w:space="0" w:color="auto"/>
            </w:tcBorders>
          </w:tcPr>
          <w:p w:rsidR="000615AF" w:rsidRPr="009462F9" w:rsidRDefault="000615AF" w:rsidP="000615AF">
            <w:pPr>
              <w:widowControl w:val="0"/>
              <w:autoSpaceDE w:val="0"/>
              <w:autoSpaceDN w:val="0"/>
              <w:adjustRightInd w:val="0"/>
              <w:spacing w:after="0" w:line="240" w:lineRule="auto"/>
              <w:rPr>
                <w:rFonts w:ascii="Times New Roman" w:hAnsi="Times New Roman" w:cs="Times New Roman"/>
                <w:sz w:val="24"/>
                <w:szCs w:val="24"/>
              </w:rPr>
            </w:pPr>
            <w:r w:rsidRPr="009462F9">
              <w:rPr>
                <w:rFonts w:ascii="Times New Roman" w:hAnsi="Times New Roman" w:cs="Times New Roman"/>
                <w:sz w:val="24"/>
                <w:szCs w:val="24"/>
              </w:rPr>
              <w:t xml:space="preserve">оперативное и качественное исполнение и предоставление  запрашиваемой информации </w:t>
            </w:r>
          </w:p>
        </w:tc>
        <w:tc>
          <w:tcPr>
            <w:tcW w:w="2268" w:type="dxa"/>
            <w:tcBorders>
              <w:left w:val="single" w:sz="4" w:space="0" w:color="auto"/>
              <w:bottom w:val="single" w:sz="4" w:space="0" w:color="auto"/>
              <w:right w:val="single" w:sz="4" w:space="0" w:color="auto"/>
            </w:tcBorders>
          </w:tcPr>
          <w:p w:rsidR="000615AF" w:rsidRPr="009462F9" w:rsidRDefault="000615AF" w:rsidP="000615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выполнение в срок без обоснованных замечаний</w:t>
            </w:r>
          </w:p>
        </w:tc>
        <w:tc>
          <w:tcPr>
            <w:tcW w:w="1559" w:type="dxa"/>
            <w:tcBorders>
              <w:left w:val="single" w:sz="4" w:space="0" w:color="auto"/>
              <w:bottom w:val="single" w:sz="4" w:space="0" w:color="auto"/>
              <w:right w:val="single" w:sz="4" w:space="0" w:color="auto"/>
            </w:tcBorders>
            <w:vAlign w:val="center"/>
          </w:tcPr>
          <w:p w:rsidR="000615AF" w:rsidRPr="009462F9" w:rsidRDefault="000615AF" w:rsidP="000615AF">
            <w:pPr>
              <w:widowControl w:val="0"/>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10%</w:t>
            </w:r>
          </w:p>
        </w:tc>
      </w:tr>
      <w:tr w:rsidR="000615AF" w:rsidRPr="009462F9" w:rsidTr="007D2408">
        <w:trPr>
          <w:trHeight w:val="232"/>
          <w:tblCellSpacing w:w="5" w:type="nil"/>
        </w:trPr>
        <w:tc>
          <w:tcPr>
            <w:tcW w:w="993" w:type="dxa"/>
            <w:vMerge/>
            <w:tcBorders>
              <w:left w:val="single" w:sz="4" w:space="0" w:color="auto"/>
              <w:bottom w:val="single" w:sz="4" w:space="0" w:color="auto"/>
              <w:right w:val="single" w:sz="4" w:space="0" w:color="auto"/>
            </w:tcBorders>
          </w:tcPr>
          <w:p w:rsidR="000615AF" w:rsidRPr="009462F9" w:rsidRDefault="000615AF" w:rsidP="000615AF">
            <w:pPr>
              <w:widowControl w:val="0"/>
              <w:autoSpaceDE w:val="0"/>
              <w:autoSpaceDN w:val="0"/>
              <w:adjustRightInd w:val="0"/>
              <w:spacing w:after="0" w:line="240" w:lineRule="auto"/>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0615AF" w:rsidRPr="009462F9" w:rsidRDefault="000615AF" w:rsidP="000615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разработка и внедрение методов работы с молодежью </w:t>
            </w:r>
          </w:p>
        </w:tc>
        <w:tc>
          <w:tcPr>
            <w:tcW w:w="2268" w:type="dxa"/>
            <w:tcBorders>
              <w:top w:val="single" w:sz="4" w:space="0" w:color="auto"/>
              <w:left w:val="single" w:sz="4" w:space="0" w:color="auto"/>
              <w:bottom w:val="single" w:sz="4" w:space="0" w:color="auto"/>
              <w:right w:val="single" w:sz="4" w:space="0" w:color="auto"/>
            </w:tcBorders>
          </w:tcPr>
          <w:p w:rsidR="000615AF" w:rsidRPr="009462F9" w:rsidRDefault="000615AF" w:rsidP="000615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наличие документально зафиксированного факта</w:t>
            </w:r>
          </w:p>
        </w:tc>
        <w:tc>
          <w:tcPr>
            <w:tcW w:w="1559" w:type="dxa"/>
            <w:tcBorders>
              <w:top w:val="single" w:sz="4" w:space="0" w:color="auto"/>
              <w:left w:val="single" w:sz="4" w:space="0" w:color="auto"/>
              <w:bottom w:val="single" w:sz="4" w:space="0" w:color="auto"/>
              <w:right w:val="single" w:sz="4" w:space="0" w:color="auto"/>
            </w:tcBorders>
            <w:vAlign w:val="center"/>
          </w:tcPr>
          <w:p w:rsidR="000615AF" w:rsidRPr="009462F9" w:rsidRDefault="000615AF" w:rsidP="000615A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0615AF" w:rsidRPr="009462F9" w:rsidTr="007D2408">
        <w:trPr>
          <w:trHeight w:val="232"/>
          <w:tblCellSpacing w:w="5" w:type="nil"/>
        </w:trPr>
        <w:tc>
          <w:tcPr>
            <w:tcW w:w="993" w:type="dxa"/>
            <w:vMerge/>
            <w:tcBorders>
              <w:left w:val="single" w:sz="4" w:space="0" w:color="auto"/>
              <w:bottom w:val="single" w:sz="4" w:space="0" w:color="auto"/>
              <w:right w:val="single" w:sz="4" w:space="0" w:color="auto"/>
            </w:tcBorders>
          </w:tcPr>
          <w:p w:rsidR="000615AF" w:rsidRPr="009462F9" w:rsidRDefault="000615AF" w:rsidP="000615AF">
            <w:pPr>
              <w:widowControl w:val="0"/>
              <w:autoSpaceDE w:val="0"/>
              <w:autoSpaceDN w:val="0"/>
              <w:adjustRightInd w:val="0"/>
              <w:spacing w:after="0" w:line="240" w:lineRule="auto"/>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0615AF" w:rsidRPr="009462F9" w:rsidRDefault="000615AF" w:rsidP="000615AF">
            <w:pPr>
              <w:widowControl w:val="0"/>
              <w:autoSpaceDE w:val="0"/>
              <w:autoSpaceDN w:val="0"/>
              <w:adjustRightInd w:val="0"/>
              <w:spacing w:after="0" w:line="240" w:lineRule="auto"/>
              <w:rPr>
                <w:rFonts w:ascii="Times New Roman" w:hAnsi="Times New Roman" w:cs="Times New Roman"/>
                <w:sz w:val="24"/>
                <w:szCs w:val="24"/>
              </w:rPr>
            </w:pPr>
            <w:r w:rsidRPr="009462F9">
              <w:rPr>
                <w:rFonts w:ascii="Times New Roman" w:hAnsi="Times New Roman" w:cs="Times New Roman"/>
                <w:sz w:val="24"/>
                <w:szCs w:val="24"/>
              </w:rPr>
              <w:t xml:space="preserve">эффективность реализации кадровой политики </w:t>
            </w:r>
          </w:p>
        </w:tc>
        <w:tc>
          <w:tcPr>
            <w:tcW w:w="2268" w:type="dxa"/>
            <w:tcBorders>
              <w:top w:val="single" w:sz="4" w:space="0" w:color="auto"/>
              <w:left w:val="single" w:sz="4" w:space="0" w:color="auto"/>
              <w:bottom w:val="single" w:sz="4" w:space="0" w:color="auto"/>
              <w:right w:val="single" w:sz="4" w:space="0" w:color="auto"/>
            </w:tcBorders>
          </w:tcPr>
          <w:p w:rsidR="000615AF" w:rsidRPr="009462F9" w:rsidRDefault="000615AF" w:rsidP="000615AF">
            <w:pPr>
              <w:widowControl w:val="0"/>
              <w:autoSpaceDE w:val="0"/>
              <w:autoSpaceDN w:val="0"/>
              <w:adjustRightInd w:val="0"/>
              <w:spacing w:after="0" w:line="240" w:lineRule="auto"/>
              <w:rPr>
                <w:rFonts w:ascii="Times New Roman" w:hAnsi="Times New Roman" w:cs="Times New Roman"/>
                <w:sz w:val="24"/>
                <w:szCs w:val="24"/>
              </w:rPr>
            </w:pPr>
            <w:r w:rsidRPr="009462F9">
              <w:rPr>
                <w:rFonts w:ascii="Times New Roman" w:hAnsi="Times New Roman" w:cs="Times New Roman"/>
                <w:sz w:val="24"/>
                <w:szCs w:val="24"/>
              </w:rPr>
              <w:t>оптимальность штатного расписания, стабильность кадрового состава</w:t>
            </w:r>
          </w:p>
        </w:tc>
        <w:tc>
          <w:tcPr>
            <w:tcW w:w="1559" w:type="dxa"/>
            <w:tcBorders>
              <w:top w:val="single" w:sz="4" w:space="0" w:color="auto"/>
              <w:left w:val="single" w:sz="4" w:space="0" w:color="auto"/>
              <w:bottom w:val="single" w:sz="4" w:space="0" w:color="auto"/>
              <w:right w:val="single" w:sz="4" w:space="0" w:color="auto"/>
            </w:tcBorders>
            <w:vAlign w:val="center"/>
          </w:tcPr>
          <w:p w:rsidR="000615AF" w:rsidRPr="009462F9" w:rsidRDefault="000615AF" w:rsidP="000615AF">
            <w:pPr>
              <w:widowControl w:val="0"/>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5%</w:t>
            </w:r>
          </w:p>
        </w:tc>
      </w:tr>
    </w:tbl>
    <w:p w:rsidR="0034134C" w:rsidRDefault="0034134C" w:rsidP="004E77F7">
      <w:pPr>
        <w:autoSpaceDE w:val="0"/>
        <w:autoSpaceDN w:val="0"/>
        <w:adjustRightInd w:val="0"/>
        <w:spacing w:after="0" w:line="240" w:lineRule="auto"/>
        <w:ind w:firstLine="708"/>
        <w:jc w:val="both"/>
        <w:rPr>
          <w:rFonts w:ascii="Times New Roman" w:hAnsi="Times New Roman" w:cs="Times New Roman"/>
          <w:sz w:val="24"/>
          <w:szCs w:val="24"/>
        </w:rPr>
      </w:pPr>
    </w:p>
    <w:p w:rsidR="0026698C" w:rsidRPr="009462F9" w:rsidRDefault="009E300E" w:rsidP="004E77F7">
      <w:pPr>
        <w:autoSpaceDE w:val="0"/>
        <w:autoSpaceDN w:val="0"/>
        <w:adjustRightInd w:val="0"/>
        <w:spacing w:after="0" w:line="240" w:lineRule="auto"/>
        <w:ind w:firstLine="708"/>
        <w:jc w:val="both"/>
        <w:rPr>
          <w:rFonts w:ascii="Times New Roman" w:hAnsi="Times New Roman" w:cs="Times New Roman"/>
          <w:sz w:val="24"/>
          <w:szCs w:val="24"/>
        </w:rPr>
      </w:pPr>
      <w:r w:rsidRPr="009462F9">
        <w:rPr>
          <w:rFonts w:ascii="Times New Roman" w:hAnsi="Times New Roman" w:cs="Times New Roman"/>
          <w:sz w:val="24"/>
          <w:szCs w:val="24"/>
        </w:rPr>
        <w:t>8</w:t>
      </w:r>
      <w:r w:rsidR="0026698C" w:rsidRPr="009462F9">
        <w:rPr>
          <w:rFonts w:ascii="Times New Roman" w:hAnsi="Times New Roman" w:cs="Times New Roman"/>
          <w:sz w:val="24"/>
          <w:szCs w:val="24"/>
        </w:rPr>
        <w:t>.</w:t>
      </w:r>
      <w:r w:rsidR="00EB764A" w:rsidRPr="009462F9">
        <w:rPr>
          <w:rFonts w:ascii="Times New Roman" w:hAnsi="Times New Roman" w:cs="Times New Roman"/>
          <w:sz w:val="24"/>
          <w:szCs w:val="24"/>
        </w:rPr>
        <w:t>6</w:t>
      </w:r>
      <w:r w:rsidR="0026698C" w:rsidRPr="009462F9">
        <w:rPr>
          <w:rFonts w:ascii="Times New Roman" w:hAnsi="Times New Roman" w:cs="Times New Roman"/>
          <w:sz w:val="24"/>
          <w:szCs w:val="24"/>
        </w:rPr>
        <w:t>. Количество должностных окладов руководителей учреждений, осуществляющих деятельность в области молодежной политики, учитываемых при определении объема средств на выплаты стимулирующего характера руководителям учреждений, составляет:</w:t>
      </w:r>
    </w:p>
    <w:p w:rsidR="0026698C" w:rsidRPr="009462F9" w:rsidRDefault="0026698C" w:rsidP="005E4D4D">
      <w:pPr>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9462F9">
        <w:rPr>
          <w:rFonts w:ascii="Times New Roman" w:hAnsi="Times New Roman" w:cs="Times New Roman"/>
          <w:sz w:val="24"/>
          <w:szCs w:val="24"/>
        </w:rPr>
        <w:t>для учреждений с численностью работников до 15 человек – двадцать;</w:t>
      </w:r>
    </w:p>
    <w:p w:rsidR="0026698C" w:rsidRPr="009462F9" w:rsidRDefault="0026698C" w:rsidP="005E4D4D">
      <w:pPr>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9462F9">
        <w:rPr>
          <w:rFonts w:ascii="Times New Roman" w:hAnsi="Times New Roman" w:cs="Times New Roman"/>
          <w:sz w:val="24"/>
          <w:szCs w:val="24"/>
        </w:rPr>
        <w:t xml:space="preserve">для учреждений, с численностью работников более 15 человек – двадцать пять целых две десятых. </w:t>
      </w:r>
    </w:p>
    <w:p w:rsidR="004E77F7" w:rsidRPr="009462F9" w:rsidRDefault="009E300E" w:rsidP="004E77F7">
      <w:pPr>
        <w:autoSpaceDE w:val="0"/>
        <w:autoSpaceDN w:val="0"/>
        <w:adjustRightInd w:val="0"/>
        <w:spacing w:after="0" w:line="240" w:lineRule="auto"/>
        <w:ind w:firstLine="709"/>
        <w:jc w:val="both"/>
        <w:rPr>
          <w:rFonts w:ascii="Times New Roman CYR" w:hAnsi="Times New Roman CYR" w:cs="Times New Roman CYR"/>
          <w:sz w:val="24"/>
          <w:szCs w:val="24"/>
        </w:rPr>
      </w:pPr>
      <w:r w:rsidRPr="009462F9">
        <w:rPr>
          <w:rFonts w:ascii="Times New Roman" w:hAnsi="Times New Roman" w:cs="Times New Roman"/>
          <w:sz w:val="24"/>
          <w:szCs w:val="24"/>
        </w:rPr>
        <w:t>8</w:t>
      </w:r>
      <w:r w:rsidR="0026698C" w:rsidRPr="009462F9">
        <w:rPr>
          <w:rFonts w:ascii="Times New Roman" w:hAnsi="Times New Roman" w:cs="Times New Roman"/>
          <w:sz w:val="24"/>
          <w:szCs w:val="24"/>
        </w:rPr>
        <w:t>.</w:t>
      </w:r>
      <w:r w:rsidR="00EB764A" w:rsidRPr="009462F9">
        <w:rPr>
          <w:rFonts w:ascii="Times New Roman" w:hAnsi="Times New Roman" w:cs="Times New Roman"/>
          <w:sz w:val="24"/>
          <w:szCs w:val="24"/>
        </w:rPr>
        <w:t>7</w:t>
      </w:r>
      <w:r w:rsidR="0026698C" w:rsidRPr="009462F9">
        <w:rPr>
          <w:rFonts w:ascii="Times New Roman" w:hAnsi="Times New Roman" w:cs="Times New Roman"/>
          <w:sz w:val="24"/>
          <w:szCs w:val="24"/>
        </w:rPr>
        <w:t xml:space="preserve">. </w:t>
      </w:r>
      <w:r w:rsidR="004E77F7" w:rsidRPr="009462F9">
        <w:rPr>
          <w:rFonts w:ascii="Times New Roman CYR" w:hAnsi="Times New Roman CYR" w:cs="Times New Roman CYR"/>
          <w:sz w:val="24"/>
          <w:szCs w:val="24"/>
        </w:rPr>
        <w:t xml:space="preserve">Предельное количество должностных окладов руководителя учреждения, учитываемых при определении объема средств на выплаты стимулирующего характера руководителю учреждения, составляет </w:t>
      </w:r>
      <w:r w:rsidR="008D061E" w:rsidRPr="009462F9">
        <w:rPr>
          <w:rFonts w:ascii="Times New Roman CYR" w:hAnsi="Times New Roman CYR" w:cs="Times New Roman CYR"/>
          <w:sz w:val="24"/>
          <w:szCs w:val="24"/>
        </w:rPr>
        <w:t>20</w:t>
      </w:r>
      <w:r w:rsidR="004E77F7" w:rsidRPr="009462F9">
        <w:rPr>
          <w:rFonts w:ascii="Times New Roman CYR" w:hAnsi="Times New Roman CYR" w:cs="Times New Roman CYR"/>
          <w:sz w:val="24"/>
          <w:szCs w:val="24"/>
        </w:rPr>
        <w:t xml:space="preserve"> должностных оклада руководителя учреждения в год с учетом районного коэффициента,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 Из этих средств осуществляются все виды выплат стимулирующего характера руководителям (персональные, по итогам работы, за качество и результаты деятельности). </w:t>
      </w:r>
    </w:p>
    <w:p w:rsidR="004E77F7" w:rsidRPr="009462F9" w:rsidRDefault="004E77F7" w:rsidP="006D2BAE">
      <w:pPr>
        <w:spacing w:after="0" w:line="240" w:lineRule="auto"/>
        <w:ind w:firstLine="709"/>
        <w:jc w:val="both"/>
        <w:rPr>
          <w:rFonts w:ascii="Times New Roman CYR" w:hAnsi="Times New Roman CYR" w:cs="Times New Roman CYR"/>
          <w:sz w:val="24"/>
          <w:szCs w:val="24"/>
        </w:rPr>
      </w:pPr>
      <w:r w:rsidRPr="009462F9">
        <w:rPr>
          <w:rFonts w:ascii="Times New Roman CYR" w:hAnsi="Times New Roman CYR" w:cs="Times New Roman CYR"/>
          <w:sz w:val="24"/>
          <w:szCs w:val="24"/>
        </w:rPr>
        <w:t xml:space="preserve">Таким образом, общий объем выплат  стимулирующего характера в год не может превышать  </w:t>
      </w:r>
      <w:r w:rsidR="008D061E" w:rsidRPr="009462F9">
        <w:rPr>
          <w:rFonts w:ascii="Times New Roman CYR" w:hAnsi="Times New Roman CYR" w:cs="Times New Roman CYR"/>
          <w:sz w:val="24"/>
          <w:szCs w:val="24"/>
        </w:rPr>
        <w:t xml:space="preserve">20 </w:t>
      </w:r>
      <w:r w:rsidRPr="009462F9">
        <w:rPr>
          <w:rFonts w:ascii="Times New Roman CYR" w:hAnsi="Times New Roman CYR" w:cs="Times New Roman CYR"/>
          <w:sz w:val="24"/>
          <w:szCs w:val="24"/>
        </w:rPr>
        <w:t>должностных оклада  с учетом районного коэффициента и процентной надбавки.</w:t>
      </w:r>
    </w:p>
    <w:p w:rsidR="0026698C" w:rsidRPr="009462F9" w:rsidRDefault="0026698C" w:rsidP="006D2BAE">
      <w:pPr>
        <w:spacing w:after="0" w:line="240" w:lineRule="auto"/>
        <w:ind w:firstLine="709"/>
        <w:jc w:val="both"/>
        <w:rPr>
          <w:rFonts w:ascii="Times New Roman" w:hAnsi="Times New Roman" w:cs="Times New Roman"/>
          <w:sz w:val="24"/>
          <w:szCs w:val="24"/>
        </w:rPr>
      </w:pPr>
      <w:r w:rsidRPr="009462F9">
        <w:rPr>
          <w:rFonts w:ascii="Times New Roman" w:hAnsi="Times New Roman" w:cs="Times New Roman"/>
          <w:sz w:val="24"/>
          <w:szCs w:val="24"/>
        </w:rPr>
        <w:t>Объем денежных средств, который не был направлен на осуществление выплат стимулирующего характера руководителю учреждения, направляется на осуществление выплат стимулирующего характера работникам учреждения.</w:t>
      </w:r>
    </w:p>
    <w:p w:rsidR="0026698C" w:rsidRPr="009462F9" w:rsidRDefault="009E300E" w:rsidP="004E77F7">
      <w:pPr>
        <w:autoSpaceDE w:val="0"/>
        <w:autoSpaceDN w:val="0"/>
        <w:adjustRightInd w:val="0"/>
        <w:spacing w:after="0" w:line="240" w:lineRule="auto"/>
        <w:ind w:firstLine="709"/>
        <w:jc w:val="both"/>
        <w:rPr>
          <w:rFonts w:ascii="Times New Roman" w:hAnsi="Times New Roman" w:cs="Times New Roman"/>
          <w:sz w:val="24"/>
          <w:szCs w:val="24"/>
        </w:rPr>
      </w:pPr>
      <w:r w:rsidRPr="009462F9">
        <w:rPr>
          <w:rFonts w:ascii="Times New Roman" w:hAnsi="Times New Roman" w:cs="Times New Roman"/>
          <w:sz w:val="24"/>
          <w:szCs w:val="24"/>
        </w:rPr>
        <w:t>8</w:t>
      </w:r>
      <w:r w:rsidR="0026698C" w:rsidRPr="009462F9">
        <w:rPr>
          <w:rFonts w:ascii="Times New Roman" w:hAnsi="Times New Roman" w:cs="Times New Roman"/>
          <w:sz w:val="24"/>
          <w:szCs w:val="24"/>
        </w:rPr>
        <w:t>.</w:t>
      </w:r>
      <w:r w:rsidR="00EB764A" w:rsidRPr="009462F9">
        <w:rPr>
          <w:rFonts w:ascii="Times New Roman" w:hAnsi="Times New Roman" w:cs="Times New Roman"/>
          <w:sz w:val="24"/>
          <w:szCs w:val="24"/>
        </w:rPr>
        <w:t>8</w:t>
      </w:r>
      <w:r w:rsidR="0026698C" w:rsidRPr="009462F9">
        <w:rPr>
          <w:rFonts w:ascii="Times New Roman" w:hAnsi="Times New Roman" w:cs="Times New Roman"/>
          <w:sz w:val="24"/>
          <w:szCs w:val="24"/>
        </w:rPr>
        <w:t>. Руководителю учреждения по решению рук</w:t>
      </w:r>
      <w:r w:rsidR="000F7D93" w:rsidRPr="009462F9">
        <w:rPr>
          <w:rFonts w:ascii="Times New Roman" w:hAnsi="Times New Roman" w:cs="Times New Roman"/>
          <w:sz w:val="24"/>
          <w:szCs w:val="24"/>
        </w:rPr>
        <w:t>оводителя Отдела спорта</w:t>
      </w:r>
      <w:r w:rsidR="0026698C" w:rsidRPr="009462F9">
        <w:rPr>
          <w:rFonts w:ascii="Times New Roman" w:hAnsi="Times New Roman" w:cs="Times New Roman"/>
          <w:sz w:val="24"/>
          <w:szCs w:val="24"/>
        </w:rPr>
        <w:t xml:space="preserve"> и молодежной политики Администрации города Шарыпово, может оказываться единовременная материальная помощь, предусмотренная разделом </w:t>
      </w:r>
      <w:r w:rsidR="00EF5493" w:rsidRPr="009462F9">
        <w:rPr>
          <w:rFonts w:ascii="Times New Roman" w:hAnsi="Times New Roman" w:cs="Times New Roman"/>
          <w:sz w:val="24"/>
          <w:szCs w:val="24"/>
        </w:rPr>
        <w:t>7</w:t>
      </w:r>
      <w:r w:rsidR="0026698C" w:rsidRPr="009462F9">
        <w:rPr>
          <w:rFonts w:ascii="Times New Roman" w:hAnsi="Times New Roman" w:cs="Times New Roman"/>
          <w:sz w:val="24"/>
          <w:szCs w:val="24"/>
        </w:rPr>
        <w:t xml:space="preserve"> настоящего Положения.</w:t>
      </w:r>
    </w:p>
    <w:p w:rsidR="0029145F" w:rsidRPr="009462F9" w:rsidRDefault="0029145F" w:rsidP="004E77F7">
      <w:pPr>
        <w:autoSpaceDE w:val="0"/>
        <w:autoSpaceDN w:val="0"/>
        <w:adjustRightInd w:val="0"/>
        <w:spacing w:after="0" w:line="240" w:lineRule="auto"/>
        <w:ind w:firstLine="709"/>
        <w:jc w:val="both"/>
        <w:rPr>
          <w:rFonts w:ascii="Times New Roman" w:hAnsi="Times New Roman" w:cs="Times New Roman"/>
          <w:sz w:val="24"/>
          <w:szCs w:val="24"/>
        </w:rPr>
      </w:pPr>
      <w:r w:rsidRPr="009462F9">
        <w:rPr>
          <w:rFonts w:ascii="Times New Roman" w:hAnsi="Times New Roman" w:cs="Times New Roman"/>
          <w:sz w:val="24"/>
          <w:szCs w:val="24"/>
        </w:rPr>
        <w:t>8.</w:t>
      </w:r>
      <w:r w:rsidR="00EB764A" w:rsidRPr="009462F9">
        <w:rPr>
          <w:rFonts w:ascii="Times New Roman" w:hAnsi="Times New Roman" w:cs="Times New Roman"/>
          <w:sz w:val="24"/>
          <w:szCs w:val="24"/>
        </w:rPr>
        <w:t>9</w:t>
      </w:r>
      <w:r w:rsidRPr="009462F9">
        <w:rPr>
          <w:rFonts w:ascii="Times New Roman" w:hAnsi="Times New Roman" w:cs="Times New Roman"/>
          <w:sz w:val="24"/>
          <w:szCs w:val="24"/>
        </w:rPr>
        <w:t xml:space="preserve">. Предельный уровень соотношения  среднемесячной </w:t>
      </w:r>
      <w:r w:rsidR="003A3327" w:rsidRPr="009462F9">
        <w:rPr>
          <w:rFonts w:ascii="Times New Roman" w:hAnsi="Times New Roman" w:cs="Times New Roman"/>
          <w:sz w:val="24"/>
          <w:szCs w:val="24"/>
        </w:rPr>
        <w:t>заработной платы руководителя</w:t>
      </w:r>
      <w:r w:rsidRPr="009462F9">
        <w:rPr>
          <w:rFonts w:ascii="Times New Roman" w:hAnsi="Times New Roman" w:cs="Times New Roman"/>
          <w:sz w:val="24"/>
          <w:szCs w:val="24"/>
        </w:rPr>
        <w:t>, формируемой за счет всех источников финансового обеспечения и рассчитываемой за календарный год, и среднемесячной зарабо</w:t>
      </w:r>
      <w:r w:rsidR="00C92EC1" w:rsidRPr="009462F9">
        <w:rPr>
          <w:rFonts w:ascii="Times New Roman" w:hAnsi="Times New Roman" w:cs="Times New Roman"/>
          <w:sz w:val="24"/>
          <w:szCs w:val="24"/>
        </w:rPr>
        <w:t xml:space="preserve">тной платы работников </w:t>
      </w:r>
      <w:r w:rsidRPr="009462F9">
        <w:rPr>
          <w:rFonts w:ascii="Times New Roman" w:hAnsi="Times New Roman" w:cs="Times New Roman"/>
          <w:sz w:val="24"/>
          <w:szCs w:val="24"/>
        </w:rPr>
        <w:t xml:space="preserve"> (без учета заработной платы руководителя) определяется </w:t>
      </w:r>
      <w:r w:rsidR="00C92EC1" w:rsidRPr="009462F9">
        <w:rPr>
          <w:rFonts w:ascii="Times New Roman" w:hAnsi="Times New Roman" w:cs="Times New Roman"/>
          <w:sz w:val="24"/>
          <w:szCs w:val="24"/>
        </w:rPr>
        <w:t>в размере, не превышающем: руководитель</w:t>
      </w:r>
      <w:r w:rsidR="003D47AE" w:rsidRPr="009462F9">
        <w:rPr>
          <w:rFonts w:ascii="Times New Roman" w:hAnsi="Times New Roman" w:cs="Times New Roman"/>
          <w:sz w:val="24"/>
          <w:szCs w:val="24"/>
        </w:rPr>
        <w:t xml:space="preserve"> – </w:t>
      </w:r>
      <w:r w:rsidR="00C92EC1" w:rsidRPr="009462F9">
        <w:rPr>
          <w:rFonts w:ascii="Times New Roman" w:hAnsi="Times New Roman" w:cs="Times New Roman"/>
          <w:sz w:val="24"/>
          <w:szCs w:val="24"/>
        </w:rPr>
        <w:t xml:space="preserve">до </w:t>
      </w:r>
      <w:r w:rsidR="003D47AE" w:rsidRPr="009462F9">
        <w:rPr>
          <w:rFonts w:ascii="Times New Roman" w:hAnsi="Times New Roman" w:cs="Times New Roman"/>
          <w:sz w:val="24"/>
          <w:szCs w:val="24"/>
        </w:rPr>
        <w:t>2,</w:t>
      </w:r>
      <w:r w:rsidR="00DA3154" w:rsidRPr="009462F9">
        <w:rPr>
          <w:rFonts w:ascii="Times New Roman" w:hAnsi="Times New Roman" w:cs="Times New Roman"/>
          <w:sz w:val="24"/>
          <w:szCs w:val="24"/>
        </w:rPr>
        <w:t>5</w:t>
      </w:r>
      <w:r w:rsidR="006E5C7D" w:rsidRPr="009462F9">
        <w:rPr>
          <w:rFonts w:ascii="Times New Roman" w:hAnsi="Times New Roman" w:cs="Times New Roman"/>
          <w:sz w:val="24"/>
          <w:szCs w:val="24"/>
        </w:rPr>
        <w:t>.</w:t>
      </w:r>
    </w:p>
    <w:p w:rsidR="0026698C" w:rsidRPr="009462F9" w:rsidRDefault="0026698C" w:rsidP="004E77F7">
      <w:pPr>
        <w:autoSpaceDE w:val="0"/>
        <w:autoSpaceDN w:val="0"/>
        <w:adjustRightInd w:val="0"/>
        <w:spacing w:after="0" w:line="240" w:lineRule="auto"/>
        <w:jc w:val="both"/>
        <w:rPr>
          <w:rFonts w:ascii="Times New Roman" w:hAnsi="Times New Roman" w:cs="Times New Roman"/>
          <w:sz w:val="24"/>
          <w:szCs w:val="24"/>
        </w:rPr>
      </w:pPr>
    </w:p>
    <w:p w:rsidR="0026698C" w:rsidRPr="00B25B53" w:rsidRDefault="009E300E" w:rsidP="004E77F7">
      <w:pPr>
        <w:pStyle w:val="afe"/>
        <w:spacing w:after="0" w:line="240" w:lineRule="auto"/>
        <w:ind w:firstLine="709"/>
        <w:outlineLvl w:val="9"/>
        <w:rPr>
          <w:rFonts w:ascii="Times New Roman" w:hAnsi="Times New Roman" w:cs="Times New Roman"/>
          <w:b/>
          <w:bCs/>
          <w:u w:val="single"/>
        </w:rPr>
      </w:pPr>
      <w:r w:rsidRPr="00B25B53">
        <w:rPr>
          <w:rFonts w:ascii="Times New Roman" w:hAnsi="Times New Roman" w:cs="Times New Roman"/>
          <w:b/>
          <w:bCs/>
          <w:u w:val="single"/>
        </w:rPr>
        <w:t>9</w:t>
      </w:r>
      <w:r w:rsidR="0026698C" w:rsidRPr="00B25B53">
        <w:rPr>
          <w:rFonts w:ascii="Times New Roman" w:hAnsi="Times New Roman" w:cs="Times New Roman"/>
          <w:b/>
          <w:bCs/>
          <w:u w:val="single"/>
        </w:rPr>
        <w:t>. Усл</w:t>
      </w:r>
      <w:r w:rsidR="00582582" w:rsidRPr="00B25B53">
        <w:rPr>
          <w:rFonts w:ascii="Times New Roman" w:hAnsi="Times New Roman" w:cs="Times New Roman"/>
          <w:b/>
          <w:bCs/>
          <w:u w:val="single"/>
        </w:rPr>
        <w:t xml:space="preserve">овия оплаты труда руководителя </w:t>
      </w:r>
      <w:r w:rsidR="006150C5" w:rsidRPr="00B25B53">
        <w:rPr>
          <w:rFonts w:ascii="Times New Roman" w:hAnsi="Times New Roman" w:cs="Times New Roman"/>
          <w:b/>
          <w:bCs/>
          <w:u w:val="single"/>
        </w:rPr>
        <w:t xml:space="preserve">и заместителям руководителя </w:t>
      </w:r>
      <w:r w:rsidR="00582582" w:rsidRPr="00B25B53">
        <w:rPr>
          <w:rFonts w:ascii="Times New Roman" w:hAnsi="Times New Roman" w:cs="Times New Roman"/>
          <w:b/>
          <w:bCs/>
          <w:u w:val="single"/>
        </w:rPr>
        <w:t xml:space="preserve">спортивных школ </w:t>
      </w:r>
    </w:p>
    <w:p w:rsidR="0026698C" w:rsidRPr="00B25B53" w:rsidRDefault="0026698C" w:rsidP="004E77F7">
      <w:pPr>
        <w:pStyle w:val="afe"/>
        <w:spacing w:after="0" w:line="240" w:lineRule="auto"/>
        <w:ind w:firstLine="709"/>
        <w:outlineLvl w:val="9"/>
        <w:rPr>
          <w:rFonts w:ascii="Times New Roman" w:hAnsi="Times New Roman" w:cs="Times New Roman"/>
          <w:b/>
          <w:bCs/>
          <w:u w:val="single"/>
        </w:rPr>
      </w:pPr>
    </w:p>
    <w:p w:rsidR="0087577C" w:rsidRPr="009462F9" w:rsidRDefault="0087577C" w:rsidP="0087577C">
      <w:pPr>
        <w:pStyle w:val="a8"/>
        <w:autoSpaceDE w:val="0"/>
        <w:autoSpaceDN w:val="0"/>
        <w:adjustRightInd w:val="0"/>
        <w:spacing w:after="0" w:line="240" w:lineRule="auto"/>
        <w:ind w:left="0" w:firstLine="709"/>
        <w:jc w:val="both"/>
        <w:rPr>
          <w:rFonts w:ascii="Times New Roman" w:hAnsi="Times New Roman" w:cs="Times New Roman"/>
          <w:sz w:val="24"/>
          <w:szCs w:val="24"/>
        </w:rPr>
      </w:pPr>
      <w:r w:rsidRPr="00B25B53">
        <w:rPr>
          <w:rFonts w:ascii="Times New Roman" w:hAnsi="Times New Roman" w:cs="Times New Roman"/>
          <w:sz w:val="24"/>
          <w:szCs w:val="24"/>
        </w:rPr>
        <w:t>9.1. Дол</w:t>
      </w:r>
      <w:r w:rsidR="00582582" w:rsidRPr="00B25B53">
        <w:rPr>
          <w:rFonts w:ascii="Times New Roman" w:hAnsi="Times New Roman" w:cs="Times New Roman"/>
          <w:sz w:val="24"/>
          <w:szCs w:val="24"/>
        </w:rPr>
        <w:t>жностной оклад руководителей МБУ «Спортивная школа г. Шарыпово» и МБУ «СШОР»</w:t>
      </w:r>
      <w:r w:rsidR="0032482E">
        <w:rPr>
          <w:rFonts w:ascii="Times New Roman" w:hAnsi="Times New Roman" w:cs="Times New Roman"/>
          <w:sz w:val="24"/>
          <w:szCs w:val="24"/>
        </w:rPr>
        <w:t xml:space="preserve"> г. Шарыпово</w:t>
      </w:r>
      <w:r w:rsidR="00582582" w:rsidRPr="00B25B53">
        <w:rPr>
          <w:rFonts w:ascii="Times New Roman" w:hAnsi="Times New Roman" w:cs="Times New Roman"/>
          <w:sz w:val="24"/>
          <w:szCs w:val="24"/>
        </w:rPr>
        <w:t xml:space="preserve"> </w:t>
      </w:r>
      <w:r w:rsidRPr="00B25B53">
        <w:rPr>
          <w:rFonts w:ascii="Times New Roman" w:hAnsi="Times New Roman" w:cs="Times New Roman"/>
          <w:sz w:val="24"/>
          <w:szCs w:val="24"/>
        </w:rPr>
        <w:t>устанавливается трудовым договором и определяется  в кратном отношении к среднему размеру оклада</w:t>
      </w:r>
      <w:r w:rsidRPr="009462F9">
        <w:rPr>
          <w:rFonts w:ascii="Times New Roman" w:hAnsi="Times New Roman" w:cs="Times New Roman"/>
          <w:sz w:val="24"/>
          <w:szCs w:val="24"/>
        </w:rPr>
        <w:t xml:space="preserve"> (должностного оклада), ставке заработной платы работников основного персонала, возглавляемого им муниципального учреждения исходя из показате</w:t>
      </w:r>
      <w:r>
        <w:rPr>
          <w:rFonts w:ascii="Times New Roman" w:hAnsi="Times New Roman" w:cs="Times New Roman"/>
          <w:sz w:val="24"/>
          <w:szCs w:val="24"/>
        </w:rPr>
        <w:t>лей, установленных в таблице 21</w:t>
      </w:r>
      <w:r w:rsidR="005D6197">
        <w:rPr>
          <w:rFonts w:ascii="Times New Roman" w:hAnsi="Times New Roman" w:cs="Times New Roman"/>
          <w:sz w:val="24"/>
          <w:szCs w:val="24"/>
        </w:rPr>
        <w:t xml:space="preserve"> к настоящему Положению</w:t>
      </w:r>
      <w:r w:rsidRPr="009462F9">
        <w:rPr>
          <w:rFonts w:ascii="Times New Roman" w:hAnsi="Times New Roman" w:cs="Times New Roman"/>
          <w:sz w:val="24"/>
          <w:szCs w:val="24"/>
        </w:rPr>
        <w:t>.</w:t>
      </w:r>
    </w:p>
    <w:p w:rsidR="0087577C" w:rsidRPr="009462F9" w:rsidRDefault="0087577C" w:rsidP="0087577C">
      <w:pPr>
        <w:pStyle w:val="a8"/>
        <w:autoSpaceDE w:val="0"/>
        <w:autoSpaceDN w:val="0"/>
        <w:adjustRightInd w:val="0"/>
        <w:spacing w:after="0" w:line="240" w:lineRule="auto"/>
        <w:ind w:left="0" w:firstLine="708"/>
        <w:jc w:val="both"/>
        <w:rPr>
          <w:rFonts w:ascii="Times New Roman" w:hAnsi="Times New Roman" w:cs="Times New Roman"/>
          <w:sz w:val="24"/>
          <w:szCs w:val="24"/>
        </w:rPr>
      </w:pPr>
      <w:r w:rsidRPr="009462F9">
        <w:rPr>
          <w:rFonts w:ascii="Times New Roman" w:hAnsi="Times New Roman" w:cs="Times New Roman"/>
          <w:sz w:val="24"/>
          <w:szCs w:val="24"/>
        </w:rPr>
        <w:t xml:space="preserve">В примерных положениях об оплате труда могут устанавливаться условия увеличения размера должностного оклада руководителя учреждения при наличии квалификационной категории до 1,6. </w:t>
      </w:r>
    </w:p>
    <w:p w:rsidR="00FF5544" w:rsidRDefault="0087577C" w:rsidP="003F359A">
      <w:pPr>
        <w:pStyle w:val="a8"/>
        <w:autoSpaceDE w:val="0"/>
        <w:autoSpaceDN w:val="0"/>
        <w:adjustRightInd w:val="0"/>
        <w:spacing w:after="0" w:line="240" w:lineRule="auto"/>
        <w:ind w:left="0" w:firstLine="709"/>
        <w:jc w:val="both"/>
        <w:rPr>
          <w:rFonts w:ascii="Times New Roman" w:hAnsi="Times New Roman" w:cs="Times New Roman"/>
          <w:sz w:val="24"/>
          <w:szCs w:val="24"/>
        </w:rPr>
      </w:pPr>
      <w:r w:rsidRPr="009462F9">
        <w:rPr>
          <w:rFonts w:ascii="Times New Roman" w:hAnsi="Times New Roman" w:cs="Times New Roman"/>
          <w:sz w:val="24"/>
          <w:szCs w:val="24"/>
        </w:rPr>
        <w:lastRenderedPageBreak/>
        <w:t>Количество средних окладов (должностных окладов), ставок заработной платы работников основного персонала, используемое при определении размера должностного оклада руководителя учреждения к группе по оплате труда руководителей учреждения</w:t>
      </w:r>
      <w:r>
        <w:rPr>
          <w:rFonts w:ascii="Times New Roman" w:hAnsi="Times New Roman" w:cs="Times New Roman"/>
          <w:sz w:val="24"/>
          <w:szCs w:val="24"/>
        </w:rPr>
        <w:t xml:space="preserve"> предусмотрено в таблице 21</w:t>
      </w:r>
      <w:r w:rsidR="005D6197">
        <w:rPr>
          <w:rFonts w:ascii="Times New Roman" w:hAnsi="Times New Roman" w:cs="Times New Roman"/>
          <w:sz w:val="24"/>
          <w:szCs w:val="24"/>
        </w:rPr>
        <w:t xml:space="preserve"> к настоящему Положению.</w:t>
      </w:r>
    </w:p>
    <w:p w:rsidR="0087577C" w:rsidRDefault="0087577C" w:rsidP="0087577C">
      <w:pPr>
        <w:autoSpaceDE w:val="0"/>
        <w:autoSpaceDN w:val="0"/>
        <w:adjustRightInd w:val="0"/>
        <w:spacing w:after="0" w:line="240" w:lineRule="auto"/>
        <w:jc w:val="right"/>
        <w:rPr>
          <w:rFonts w:ascii="Times New Roman" w:hAnsi="Times New Roman" w:cs="Times New Roman"/>
          <w:sz w:val="24"/>
          <w:szCs w:val="24"/>
        </w:rPr>
      </w:pPr>
      <w:r w:rsidRPr="009462F9">
        <w:rPr>
          <w:rFonts w:ascii="Times New Roman" w:hAnsi="Times New Roman" w:cs="Times New Roman"/>
          <w:sz w:val="24"/>
          <w:szCs w:val="24"/>
        </w:rPr>
        <w:t>Таблица 2</w:t>
      </w:r>
      <w:r>
        <w:rPr>
          <w:rFonts w:ascii="Times New Roman" w:hAnsi="Times New Roman" w:cs="Times New Roman"/>
          <w:sz w:val="24"/>
          <w:szCs w:val="24"/>
        </w:rPr>
        <w:t>1</w:t>
      </w:r>
    </w:p>
    <w:p w:rsidR="00CA7DFE" w:rsidRPr="009462F9" w:rsidRDefault="00CA7DFE" w:rsidP="0087577C">
      <w:pPr>
        <w:autoSpaceDE w:val="0"/>
        <w:autoSpaceDN w:val="0"/>
        <w:adjustRightInd w:val="0"/>
        <w:spacing w:after="0" w:line="240" w:lineRule="auto"/>
        <w:jc w:val="right"/>
        <w:rPr>
          <w:rFonts w:ascii="Times New Roman" w:hAnsi="Times New Roman" w:cs="Times New Roman"/>
          <w:color w:val="FF0000"/>
          <w:sz w:val="24"/>
          <w:szCs w:val="24"/>
        </w:rPr>
      </w:pPr>
    </w:p>
    <w:tbl>
      <w:tblPr>
        <w:tblW w:w="9356" w:type="dxa"/>
        <w:tblInd w:w="10" w:type="dxa"/>
        <w:tblLayout w:type="fixed"/>
        <w:tblCellMar>
          <w:left w:w="10" w:type="dxa"/>
          <w:right w:w="10" w:type="dxa"/>
        </w:tblCellMar>
        <w:tblLook w:val="0000"/>
      </w:tblPr>
      <w:tblGrid>
        <w:gridCol w:w="503"/>
        <w:gridCol w:w="3315"/>
        <w:gridCol w:w="1711"/>
        <w:gridCol w:w="265"/>
        <w:gridCol w:w="1152"/>
        <w:gridCol w:w="124"/>
        <w:gridCol w:w="1294"/>
        <w:gridCol w:w="123"/>
        <w:gridCol w:w="869"/>
      </w:tblGrid>
      <w:tr w:rsidR="0087577C" w:rsidRPr="009462F9" w:rsidTr="008D454F">
        <w:trPr>
          <w:trHeight w:val="1439"/>
        </w:trPr>
        <w:tc>
          <w:tcPr>
            <w:tcW w:w="503" w:type="dxa"/>
            <w:vMerge w:val="restart"/>
            <w:tcBorders>
              <w:top w:val="single" w:sz="4" w:space="0" w:color="000000"/>
              <w:left w:val="single" w:sz="4" w:space="0" w:color="000000"/>
              <w:right w:val="single" w:sz="4" w:space="0" w:color="000000"/>
            </w:tcBorders>
            <w:vAlign w:val="center"/>
          </w:tcPr>
          <w:p w:rsidR="0087577C" w:rsidRPr="009462F9" w:rsidRDefault="0087577C" w:rsidP="005D6197">
            <w:pPr>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 п/п</w:t>
            </w:r>
          </w:p>
        </w:tc>
        <w:tc>
          <w:tcPr>
            <w:tcW w:w="331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7577C" w:rsidRPr="009462F9" w:rsidRDefault="0087577C" w:rsidP="005D6197">
            <w:pPr>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Тип  муниципального учреждения</w:t>
            </w:r>
          </w:p>
        </w:tc>
        <w:tc>
          <w:tcPr>
            <w:tcW w:w="5538"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7577C" w:rsidRPr="009462F9" w:rsidRDefault="0087577C" w:rsidP="005D6197">
            <w:pPr>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Количество средних окладов (должностных окладов), ставок заработной платы работников основного персонала муниципального учреждения</w:t>
            </w:r>
          </w:p>
        </w:tc>
      </w:tr>
      <w:tr w:rsidR="0087577C" w:rsidRPr="009462F9" w:rsidTr="008D454F">
        <w:tc>
          <w:tcPr>
            <w:tcW w:w="503" w:type="dxa"/>
            <w:vMerge/>
            <w:tcBorders>
              <w:left w:val="single" w:sz="4" w:space="0" w:color="000000"/>
              <w:bottom w:val="single" w:sz="4" w:space="0" w:color="000000"/>
              <w:right w:val="single" w:sz="4" w:space="0" w:color="000000"/>
            </w:tcBorders>
            <w:vAlign w:val="center"/>
          </w:tcPr>
          <w:p w:rsidR="0087577C" w:rsidRPr="009462F9" w:rsidRDefault="0087577C" w:rsidP="005D6197">
            <w:pPr>
              <w:autoSpaceDE w:val="0"/>
              <w:autoSpaceDN w:val="0"/>
              <w:adjustRightInd w:val="0"/>
              <w:spacing w:after="0" w:line="240" w:lineRule="auto"/>
              <w:jc w:val="center"/>
              <w:rPr>
                <w:rFonts w:ascii="Times New Roman" w:hAnsi="Times New Roman" w:cs="Times New Roman"/>
                <w:sz w:val="24"/>
                <w:szCs w:val="24"/>
              </w:rPr>
            </w:pPr>
          </w:p>
        </w:tc>
        <w:tc>
          <w:tcPr>
            <w:tcW w:w="331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7577C" w:rsidRPr="009462F9" w:rsidRDefault="0087577C" w:rsidP="005D6197">
            <w:pPr>
              <w:autoSpaceDE w:val="0"/>
              <w:autoSpaceDN w:val="0"/>
              <w:adjustRightInd w:val="0"/>
              <w:spacing w:after="0" w:line="240" w:lineRule="auto"/>
              <w:jc w:val="center"/>
              <w:rPr>
                <w:rFonts w:ascii="Times New Roman" w:hAnsi="Times New Roman" w:cs="Times New Roman"/>
                <w:sz w:val="24"/>
                <w:szCs w:val="24"/>
              </w:rPr>
            </w:pPr>
          </w:p>
        </w:tc>
        <w:tc>
          <w:tcPr>
            <w:tcW w:w="17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7577C" w:rsidRPr="009462F9" w:rsidRDefault="0087577C" w:rsidP="005D6197">
            <w:pPr>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lang w:val="en-US"/>
              </w:rPr>
              <w:t>I</w:t>
            </w:r>
            <w:r w:rsidRPr="009462F9">
              <w:rPr>
                <w:rFonts w:ascii="Times New Roman" w:hAnsi="Times New Roman" w:cs="Times New Roman"/>
                <w:sz w:val="24"/>
                <w:szCs w:val="24"/>
              </w:rPr>
              <w:t xml:space="preserve">  группа по оплате труда</w:t>
            </w:r>
          </w:p>
        </w:tc>
        <w:tc>
          <w:tcPr>
            <w:tcW w:w="14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7577C" w:rsidRPr="009462F9" w:rsidRDefault="0087577C" w:rsidP="005D6197">
            <w:pPr>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lang w:val="en-US"/>
              </w:rPr>
              <w:t>II</w:t>
            </w:r>
            <w:r w:rsidRPr="009462F9">
              <w:rPr>
                <w:rFonts w:ascii="Times New Roman" w:hAnsi="Times New Roman" w:cs="Times New Roman"/>
                <w:sz w:val="24"/>
                <w:szCs w:val="24"/>
              </w:rPr>
              <w:t xml:space="preserve"> группа по оплате труда</w:t>
            </w:r>
          </w:p>
        </w:tc>
        <w:tc>
          <w:tcPr>
            <w:tcW w:w="141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7577C" w:rsidRPr="009462F9" w:rsidRDefault="0087577C" w:rsidP="005D6197">
            <w:pPr>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lang w:val="en-US"/>
              </w:rPr>
              <w:t>III</w:t>
            </w:r>
            <w:r w:rsidRPr="009462F9">
              <w:rPr>
                <w:rFonts w:ascii="Times New Roman" w:hAnsi="Times New Roman" w:cs="Times New Roman"/>
                <w:sz w:val="24"/>
                <w:szCs w:val="24"/>
              </w:rPr>
              <w:t xml:space="preserve"> группа по оплате труда</w:t>
            </w:r>
          </w:p>
        </w:tc>
        <w:tc>
          <w:tcPr>
            <w:tcW w:w="9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7577C" w:rsidRPr="009462F9" w:rsidRDefault="0087577C" w:rsidP="005D6197">
            <w:pPr>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lang w:val="en-US"/>
              </w:rPr>
              <w:t>IY</w:t>
            </w:r>
            <w:r w:rsidRPr="009462F9">
              <w:rPr>
                <w:rFonts w:ascii="Times New Roman" w:hAnsi="Times New Roman" w:cs="Times New Roman"/>
                <w:sz w:val="24"/>
                <w:szCs w:val="24"/>
              </w:rPr>
              <w:t xml:space="preserve"> группа по оплате труда</w:t>
            </w:r>
          </w:p>
        </w:tc>
      </w:tr>
      <w:tr w:rsidR="0087577C" w:rsidRPr="009462F9" w:rsidTr="008D454F">
        <w:trPr>
          <w:trHeight w:val="70"/>
        </w:trPr>
        <w:tc>
          <w:tcPr>
            <w:tcW w:w="503" w:type="dxa"/>
            <w:tcBorders>
              <w:top w:val="single" w:sz="4" w:space="0" w:color="000000"/>
              <w:left w:val="single" w:sz="4" w:space="0" w:color="000000"/>
              <w:bottom w:val="single" w:sz="4" w:space="0" w:color="000000"/>
              <w:right w:val="single" w:sz="4" w:space="0" w:color="000000"/>
            </w:tcBorders>
          </w:tcPr>
          <w:p w:rsidR="0087577C" w:rsidRPr="009462F9" w:rsidRDefault="0087577C" w:rsidP="005D6197">
            <w:pPr>
              <w:tabs>
                <w:tab w:val="left" w:pos="284"/>
              </w:tabs>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1</w:t>
            </w:r>
          </w:p>
        </w:tc>
        <w:tc>
          <w:tcPr>
            <w:tcW w:w="3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577C" w:rsidRPr="009462F9" w:rsidRDefault="0087577C" w:rsidP="005D6197">
            <w:pPr>
              <w:tabs>
                <w:tab w:val="left" w:pos="284"/>
              </w:tabs>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2</w:t>
            </w:r>
          </w:p>
        </w:tc>
        <w:tc>
          <w:tcPr>
            <w:tcW w:w="17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7577C" w:rsidRPr="009462F9" w:rsidRDefault="0087577C" w:rsidP="005D6197">
            <w:pPr>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3</w:t>
            </w:r>
          </w:p>
        </w:tc>
        <w:tc>
          <w:tcPr>
            <w:tcW w:w="14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577C" w:rsidRPr="009462F9" w:rsidRDefault="0087577C" w:rsidP="005D6197">
            <w:pPr>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4</w:t>
            </w:r>
          </w:p>
        </w:tc>
        <w:tc>
          <w:tcPr>
            <w:tcW w:w="141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577C" w:rsidRPr="009462F9" w:rsidRDefault="0087577C" w:rsidP="005D6197">
            <w:pPr>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5</w:t>
            </w:r>
          </w:p>
        </w:tc>
        <w:tc>
          <w:tcPr>
            <w:tcW w:w="9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577C" w:rsidRPr="009462F9" w:rsidRDefault="0087577C" w:rsidP="005D6197">
            <w:pPr>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6</w:t>
            </w:r>
          </w:p>
        </w:tc>
      </w:tr>
      <w:tr w:rsidR="0087577C" w:rsidRPr="009462F9" w:rsidTr="008D454F">
        <w:trPr>
          <w:trHeight w:val="425"/>
        </w:trPr>
        <w:tc>
          <w:tcPr>
            <w:tcW w:w="9356" w:type="dxa"/>
            <w:gridSpan w:val="9"/>
            <w:tcBorders>
              <w:top w:val="single" w:sz="4" w:space="0" w:color="000000"/>
              <w:left w:val="single" w:sz="4" w:space="0" w:color="000000"/>
              <w:bottom w:val="single" w:sz="4" w:space="0" w:color="000000"/>
              <w:right w:val="single" w:sz="4" w:space="0" w:color="000000"/>
            </w:tcBorders>
          </w:tcPr>
          <w:p w:rsidR="0087577C" w:rsidRPr="009462F9" w:rsidRDefault="0087577C" w:rsidP="005D6197">
            <w:pPr>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Муниципальные бюджетные учреждения физической культуры и спорта подведомственные Отделу спорта и молодежной политики Администрации  города Шарыпово</w:t>
            </w:r>
          </w:p>
        </w:tc>
      </w:tr>
      <w:tr w:rsidR="0087577C" w:rsidRPr="009462F9" w:rsidTr="008D454F">
        <w:trPr>
          <w:trHeight w:val="834"/>
        </w:trPr>
        <w:tc>
          <w:tcPr>
            <w:tcW w:w="503" w:type="dxa"/>
            <w:tcBorders>
              <w:top w:val="single" w:sz="4" w:space="0" w:color="000000"/>
              <w:left w:val="single" w:sz="4" w:space="0" w:color="000000"/>
              <w:bottom w:val="single" w:sz="4" w:space="0" w:color="000000"/>
              <w:right w:val="single" w:sz="4" w:space="0" w:color="000000"/>
            </w:tcBorders>
            <w:vAlign w:val="center"/>
          </w:tcPr>
          <w:p w:rsidR="0087577C" w:rsidRPr="009462F9" w:rsidRDefault="0087577C" w:rsidP="005D6197">
            <w:pPr>
              <w:tabs>
                <w:tab w:val="left" w:pos="426"/>
              </w:tabs>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1.</w:t>
            </w:r>
          </w:p>
        </w:tc>
        <w:tc>
          <w:tcPr>
            <w:tcW w:w="3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7577C" w:rsidRPr="009462F9" w:rsidRDefault="0087577C" w:rsidP="005D6197">
            <w:pPr>
              <w:tabs>
                <w:tab w:val="left" w:pos="426"/>
              </w:tabs>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 Муниципальное бюджетное учреждение «Спортивная школа города Шарыпово»;</w:t>
            </w:r>
            <w:bookmarkStart w:id="1" w:name="_GoBack"/>
            <w:bookmarkEnd w:id="1"/>
          </w:p>
          <w:p w:rsidR="0087577C" w:rsidRPr="009462F9" w:rsidRDefault="0087577C" w:rsidP="005D6197">
            <w:pPr>
              <w:tabs>
                <w:tab w:val="left" w:pos="426"/>
              </w:tabs>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 Муниципальное бюджетное учреждение «Спортивная школа олимпийского резерва по единоборствам» города Шарыпово</w:t>
            </w:r>
          </w:p>
        </w:tc>
        <w:tc>
          <w:tcPr>
            <w:tcW w:w="19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7577C" w:rsidRPr="009462F9" w:rsidRDefault="0087577C" w:rsidP="005D6197">
            <w:pPr>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1,3 – 1,6</w:t>
            </w:r>
          </w:p>
        </w:tc>
        <w:tc>
          <w:tcPr>
            <w:tcW w:w="12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7577C" w:rsidRPr="009462F9" w:rsidRDefault="0087577C" w:rsidP="005D6197">
            <w:pPr>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1,0 – 1,2</w:t>
            </w:r>
          </w:p>
        </w:tc>
        <w:tc>
          <w:tcPr>
            <w:tcW w:w="14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7577C" w:rsidRPr="009462F9" w:rsidRDefault="0087577C" w:rsidP="005D6197">
            <w:pPr>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0,7 – 0,9</w:t>
            </w:r>
          </w:p>
        </w:tc>
        <w:tc>
          <w:tcPr>
            <w:tcW w:w="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7577C" w:rsidRPr="009462F9" w:rsidRDefault="0087577C" w:rsidP="005D6197">
            <w:pPr>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0,5 – 0,6</w:t>
            </w:r>
          </w:p>
        </w:tc>
      </w:tr>
    </w:tbl>
    <w:p w:rsidR="0034134C" w:rsidRDefault="0087577C" w:rsidP="0087577C">
      <w:pPr>
        <w:autoSpaceDE w:val="0"/>
        <w:autoSpaceDN w:val="0"/>
        <w:adjustRightInd w:val="0"/>
        <w:spacing w:after="0" w:line="240" w:lineRule="auto"/>
        <w:jc w:val="both"/>
        <w:rPr>
          <w:rFonts w:ascii="Courier New" w:hAnsi="Courier New" w:cs="Courier New"/>
          <w:sz w:val="24"/>
          <w:szCs w:val="24"/>
        </w:rPr>
      </w:pPr>
      <w:r w:rsidRPr="009462F9">
        <w:rPr>
          <w:rFonts w:ascii="Courier New" w:hAnsi="Courier New" w:cs="Courier New"/>
          <w:sz w:val="24"/>
          <w:szCs w:val="24"/>
        </w:rPr>
        <w:t xml:space="preserve">    </w:t>
      </w:r>
    </w:p>
    <w:p w:rsidR="0087577C" w:rsidRDefault="0034134C" w:rsidP="0087577C">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sz w:val="24"/>
          <w:szCs w:val="24"/>
        </w:rPr>
        <w:t xml:space="preserve">   </w:t>
      </w:r>
      <w:r w:rsidR="0087577C" w:rsidRPr="009462F9">
        <w:rPr>
          <w:rFonts w:ascii="Courier New" w:hAnsi="Courier New" w:cs="Courier New"/>
          <w:sz w:val="24"/>
          <w:szCs w:val="24"/>
        </w:rPr>
        <w:t xml:space="preserve"> </w:t>
      </w:r>
      <w:r w:rsidR="0087577C" w:rsidRPr="009462F9">
        <w:rPr>
          <w:rFonts w:ascii="Times New Roman" w:hAnsi="Times New Roman" w:cs="Times New Roman"/>
          <w:sz w:val="24"/>
          <w:szCs w:val="24"/>
        </w:rPr>
        <w:t>Группа по оплате труда руководителя учреждения устанавливается на основании объемных показа</w:t>
      </w:r>
      <w:r w:rsidR="005D6197">
        <w:rPr>
          <w:rFonts w:ascii="Times New Roman" w:hAnsi="Times New Roman" w:cs="Times New Roman"/>
          <w:sz w:val="24"/>
          <w:szCs w:val="24"/>
        </w:rPr>
        <w:t>телей, определенных в таблице 2</w:t>
      </w:r>
      <w:r w:rsidR="005D6197" w:rsidRPr="005D6197">
        <w:rPr>
          <w:rFonts w:ascii="Times New Roman" w:hAnsi="Times New Roman" w:cs="Times New Roman"/>
          <w:sz w:val="24"/>
          <w:szCs w:val="24"/>
        </w:rPr>
        <w:t>2</w:t>
      </w:r>
      <w:r w:rsidR="005D6197">
        <w:rPr>
          <w:rFonts w:ascii="Times New Roman" w:hAnsi="Times New Roman" w:cs="Times New Roman"/>
          <w:sz w:val="24"/>
          <w:szCs w:val="24"/>
        </w:rPr>
        <w:t xml:space="preserve"> к настоящему Положению.</w:t>
      </w:r>
    </w:p>
    <w:p w:rsidR="005D6197" w:rsidRPr="005D6197" w:rsidRDefault="005D6197" w:rsidP="005D6197">
      <w:pPr>
        <w:autoSpaceDE w:val="0"/>
        <w:autoSpaceDN w:val="0"/>
        <w:adjustRightInd w:val="0"/>
        <w:spacing w:after="0" w:line="240" w:lineRule="auto"/>
        <w:ind w:firstLine="540"/>
        <w:jc w:val="center"/>
        <w:outlineLvl w:val="0"/>
        <w:rPr>
          <w:rFonts w:ascii="Times New Roman" w:hAnsi="Times New Roman" w:cs="Times New Roman"/>
          <w:bCs/>
          <w:sz w:val="24"/>
          <w:szCs w:val="24"/>
        </w:rPr>
      </w:pPr>
      <w:r w:rsidRPr="005D6197">
        <w:rPr>
          <w:rFonts w:ascii="Times New Roman" w:hAnsi="Times New Roman" w:cs="Times New Roman"/>
          <w:bCs/>
          <w:sz w:val="24"/>
          <w:szCs w:val="24"/>
        </w:rPr>
        <w:t>Спортивные школы  и  спортивные школы олимпи</w:t>
      </w:r>
      <w:r>
        <w:rPr>
          <w:rFonts w:ascii="Times New Roman" w:hAnsi="Times New Roman" w:cs="Times New Roman"/>
          <w:bCs/>
          <w:sz w:val="24"/>
          <w:szCs w:val="24"/>
        </w:rPr>
        <w:t>йского резерва по единоборствам</w:t>
      </w:r>
    </w:p>
    <w:p w:rsidR="003F0A15" w:rsidRDefault="003F0A15" w:rsidP="0087577C">
      <w:pPr>
        <w:autoSpaceDE w:val="0"/>
        <w:autoSpaceDN w:val="0"/>
        <w:adjustRightInd w:val="0"/>
        <w:spacing w:after="0" w:line="240" w:lineRule="auto"/>
        <w:ind w:firstLine="709"/>
        <w:jc w:val="right"/>
        <w:rPr>
          <w:rFonts w:ascii="Times New Roman" w:hAnsi="Times New Roman" w:cs="Times New Roman"/>
          <w:sz w:val="24"/>
          <w:szCs w:val="24"/>
        </w:rPr>
      </w:pPr>
    </w:p>
    <w:p w:rsidR="0087577C" w:rsidRDefault="0087577C" w:rsidP="0087577C">
      <w:pPr>
        <w:autoSpaceDE w:val="0"/>
        <w:autoSpaceDN w:val="0"/>
        <w:adjustRightInd w:val="0"/>
        <w:spacing w:after="0" w:line="240" w:lineRule="auto"/>
        <w:ind w:firstLine="709"/>
        <w:jc w:val="right"/>
        <w:rPr>
          <w:rFonts w:ascii="Times New Roman" w:hAnsi="Times New Roman" w:cs="Times New Roman"/>
          <w:sz w:val="24"/>
          <w:szCs w:val="24"/>
        </w:rPr>
      </w:pPr>
      <w:r w:rsidRPr="009462F9">
        <w:rPr>
          <w:rFonts w:ascii="Times New Roman" w:hAnsi="Times New Roman" w:cs="Times New Roman"/>
          <w:sz w:val="24"/>
          <w:szCs w:val="24"/>
        </w:rPr>
        <w:t>Таблица 2</w:t>
      </w:r>
      <w:r w:rsidR="005D6197" w:rsidRPr="005D6197">
        <w:rPr>
          <w:rFonts w:ascii="Times New Roman" w:hAnsi="Times New Roman" w:cs="Times New Roman"/>
          <w:sz w:val="24"/>
          <w:szCs w:val="24"/>
        </w:rPr>
        <w:t>2</w:t>
      </w:r>
    </w:p>
    <w:p w:rsidR="00CA7DFE" w:rsidRPr="005D6197" w:rsidRDefault="00CA7DFE" w:rsidP="0087577C">
      <w:pPr>
        <w:autoSpaceDE w:val="0"/>
        <w:autoSpaceDN w:val="0"/>
        <w:adjustRightInd w:val="0"/>
        <w:spacing w:after="0" w:line="240" w:lineRule="auto"/>
        <w:ind w:firstLine="709"/>
        <w:jc w:val="right"/>
        <w:rPr>
          <w:rFonts w:ascii="Times New Roman" w:hAnsi="Times New Roman" w:cs="Times New Roman"/>
          <w:sz w:val="24"/>
          <w:szCs w:val="24"/>
        </w:rPr>
      </w:pPr>
    </w:p>
    <w:tbl>
      <w:tblPr>
        <w:tblW w:w="9356" w:type="dxa"/>
        <w:tblCellSpacing w:w="5" w:type="nil"/>
        <w:tblInd w:w="75" w:type="dxa"/>
        <w:tblLayout w:type="fixed"/>
        <w:tblCellMar>
          <w:left w:w="75" w:type="dxa"/>
          <w:right w:w="75" w:type="dxa"/>
        </w:tblCellMar>
        <w:tblLook w:val="0000"/>
      </w:tblPr>
      <w:tblGrid>
        <w:gridCol w:w="2056"/>
        <w:gridCol w:w="1972"/>
        <w:gridCol w:w="1972"/>
        <w:gridCol w:w="1508"/>
        <w:gridCol w:w="1848"/>
      </w:tblGrid>
      <w:tr w:rsidR="0087577C" w:rsidRPr="009462F9" w:rsidTr="008D454F">
        <w:trPr>
          <w:trHeight w:val="400"/>
          <w:tblCellSpacing w:w="5" w:type="nil"/>
        </w:trPr>
        <w:tc>
          <w:tcPr>
            <w:tcW w:w="2056" w:type="dxa"/>
            <w:vMerge w:val="restart"/>
            <w:tcBorders>
              <w:top w:val="single" w:sz="4" w:space="0" w:color="auto"/>
              <w:left w:val="single" w:sz="4" w:space="0" w:color="auto"/>
              <w:bottom w:val="single" w:sz="4" w:space="0" w:color="auto"/>
              <w:right w:val="single" w:sz="4" w:space="0" w:color="auto"/>
            </w:tcBorders>
            <w:vAlign w:val="center"/>
          </w:tcPr>
          <w:p w:rsidR="0087577C" w:rsidRPr="009462F9" w:rsidRDefault="0087577C" w:rsidP="005D6197">
            <w:pPr>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Показатели</w:t>
            </w:r>
          </w:p>
        </w:tc>
        <w:tc>
          <w:tcPr>
            <w:tcW w:w="7300" w:type="dxa"/>
            <w:gridSpan w:val="4"/>
            <w:tcBorders>
              <w:top w:val="single" w:sz="4" w:space="0" w:color="auto"/>
              <w:left w:val="single" w:sz="4" w:space="0" w:color="auto"/>
              <w:bottom w:val="single" w:sz="4" w:space="0" w:color="auto"/>
              <w:right w:val="single" w:sz="4" w:space="0" w:color="auto"/>
            </w:tcBorders>
            <w:vAlign w:val="center"/>
          </w:tcPr>
          <w:p w:rsidR="0087577C" w:rsidRPr="009462F9" w:rsidRDefault="0087577C" w:rsidP="005D6197">
            <w:pPr>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Группы по оплате труда руководителей учреждений</w:t>
            </w:r>
          </w:p>
        </w:tc>
      </w:tr>
      <w:tr w:rsidR="0087577C" w:rsidRPr="009462F9" w:rsidTr="008D454F">
        <w:trPr>
          <w:tblCellSpacing w:w="5" w:type="nil"/>
        </w:trPr>
        <w:tc>
          <w:tcPr>
            <w:tcW w:w="2056" w:type="dxa"/>
            <w:vMerge/>
            <w:tcBorders>
              <w:left w:val="single" w:sz="4" w:space="0" w:color="auto"/>
              <w:bottom w:val="single" w:sz="4" w:space="0" w:color="auto"/>
              <w:right w:val="single" w:sz="4" w:space="0" w:color="auto"/>
            </w:tcBorders>
            <w:vAlign w:val="center"/>
          </w:tcPr>
          <w:p w:rsidR="0087577C" w:rsidRPr="009462F9" w:rsidRDefault="0087577C" w:rsidP="005D6197">
            <w:pPr>
              <w:autoSpaceDE w:val="0"/>
              <w:autoSpaceDN w:val="0"/>
              <w:adjustRightInd w:val="0"/>
              <w:spacing w:after="0" w:line="240" w:lineRule="auto"/>
              <w:jc w:val="center"/>
              <w:rPr>
                <w:rFonts w:ascii="Times New Roman" w:hAnsi="Times New Roman" w:cs="Times New Roman"/>
                <w:sz w:val="24"/>
                <w:szCs w:val="24"/>
              </w:rPr>
            </w:pPr>
          </w:p>
        </w:tc>
        <w:tc>
          <w:tcPr>
            <w:tcW w:w="1972" w:type="dxa"/>
            <w:tcBorders>
              <w:left w:val="single" w:sz="4" w:space="0" w:color="auto"/>
              <w:bottom w:val="single" w:sz="4" w:space="0" w:color="auto"/>
              <w:right w:val="single" w:sz="4" w:space="0" w:color="auto"/>
            </w:tcBorders>
            <w:vAlign w:val="center"/>
          </w:tcPr>
          <w:p w:rsidR="0087577C" w:rsidRPr="009462F9" w:rsidRDefault="0087577C" w:rsidP="005D6197">
            <w:pPr>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I</w:t>
            </w:r>
          </w:p>
        </w:tc>
        <w:tc>
          <w:tcPr>
            <w:tcW w:w="1972" w:type="dxa"/>
            <w:tcBorders>
              <w:left w:val="single" w:sz="4" w:space="0" w:color="auto"/>
              <w:bottom w:val="single" w:sz="4" w:space="0" w:color="auto"/>
              <w:right w:val="single" w:sz="4" w:space="0" w:color="auto"/>
            </w:tcBorders>
            <w:vAlign w:val="center"/>
          </w:tcPr>
          <w:p w:rsidR="0087577C" w:rsidRPr="009462F9" w:rsidRDefault="0087577C" w:rsidP="005D6197">
            <w:pPr>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II</w:t>
            </w:r>
          </w:p>
        </w:tc>
        <w:tc>
          <w:tcPr>
            <w:tcW w:w="1508" w:type="dxa"/>
            <w:tcBorders>
              <w:left w:val="single" w:sz="4" w:space="0" w:color="auto"/>
              <w:bottom w:val="single" w:sz="4" w:space="0" w:color="auto"/>
              <w:right w:val="single" w:sz="4" w:space="0" w:color="auto"/>
            </w:tcBorders>
            <w:vAlign w:val="center"/>
          </w:tcPr>
          <w:p w:rsidR="0087577C" w:rsidRPr="009462F9" w:rsidRDefault="0087577C" w:rsidP="005D6197">
            <w:pPr>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III</w:t>
            </w:r>
          </w:p>
        </w:tc>
        <w:tc>
          <w:tcPr>
            <w:tcW w:w="1848" w:type="dxa"/>
            <w:tcBorders>
              <w:left w:val="single" w:sz="4" w:space="0" w:color="auto"/>
              <w:bottom w:val="single" w:sz="4" w:space="0" w:color="auto"/>
              <w:right w:val="single" w:sz="4" w:space="0" w:color="auto"/>
            </w:tcBorders>
            <w:vAlign w:val="center"/>
          </w:tcPr>
          <w:p w:rsidR="0087577C" w:rsidRPr="009462F9" w:rsidRDefault="0087577C" w:rsidP="005D6197">
            <w:pPr>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IV</w:t>
            </w:r>
          </w:p>
        </w:tc>
      </w:tr>
      <w:tr w:rsidR="0087577C" w:rsidRPr="009462F9" w:rsidTr="008D454F">
        <w:trPr>
          <w:trHeight w:val="600"/>
          <w:tblCellSpacing w:w="5" w:type="nil"/>
        </w:trPr>
        <w:tc>
          <w:tcPr>
            <w:tcW w:w="2056" w:type="dxa"/>
            <w:tcBorders>
              <w:left w:val="single" w:sz="4" w:space="0" w:color="auto"/>
              <w:bottom w:val="single" w:sz="4" w:space="0" w:color="auto"/>
              <w:right w:val="single" w:sz="4" w:space="0" w:color="auto"/>
            </w:tcBorders>
          </w:tcPr>
          <w:p w:rsidR="0087577C" w:rsidRPr="009462F9" w:rsidRDefault="0087577C" w:rsidP="005D6197">
            <w:pPr>
              <w:autoSpaceDE w:val="0"/>
              <w:autoSpaceDN w:val="0"/>
              <w:adjustRightInd w:val="0"/>
              <w:spacing w:after="0" w:line="240" w:lineRule="auto"/>
              <w:rPr>
                <w:rFonts w:ascii="Times New Roman" w:hAnsi="Times New Roman" w:cs="Times New Roman"/>
                <w:sz w:val="24"/>
                <w:szCs w:val="24"/>
              </w:rPr>
            </w:pPr>
            <w:r w:rsidRPr="009462F9">
              <w:rPr>
                <w:rFonts w:ascii="Times New Roman" w:hAnsi="Times New Roman" w:cs="Times New Roman"/>
                <w:sz w:val="24"/>
                <w:szCs w:val="24"/>
              </w:rPr>
              <w:t xml:space="preserve">Численность      </w:t>
            </w:r>
            <w:r w:rsidRPr="009462F9">
              <w:rPr>
                <w:rFonts w:ascii="Times New Roman" w:hAnsi="Times New Roman" w:cs="Times New Roman"/>
                <w:sz w:val="24"/>
                <w:szCs w:val="24"/>
              </w:rPr>
              <w:br/>
              <w:t xml:space="preserve">работников в     </w:t>
            </w:r>
            <w:r w:rsidRPr="009462F9">
              <w:rPr>
                <w:rFonts w:ascii="Times New Roman" w:hAnsi="Times New Roman" w:cs="Times New Roman"/>
                <w:sz w:val="24"/>
                <w:szCs w:val="24"/>
              </w:rPr>
              <w:br/>
              <w:t xml:space="preserve">учреждении, чел. </w:t>
            </w:r>
          </w:p>
        </w:tc>
        <w:tc>
          <w:tcPr>
            <w:tcW w:w="1972" w:type="dxa"/>
            <w:tcBorders>
              <w:left w:val="single" w:sz="4" w:space="0" w:color="auto"/>
              <w:bottom w:val="single" w:sz="4" w:space="0" w:color="auto"/>
              <w:right w:val="single" w:sz="4" w:space="0" w:color="auto"/>
            </w:tcBorders>
          </w:tcPr>
          <w:p w:rsidR="0087577C" w:rsidRPr="009462F9" w:rsidRDefault="0087577C" w:rsidP="005D6197">
            <w:pPr>
              <w:autoSpaceDE w:val="0"/>
              <w:autoSpaceDN w:val="0"/>
              <w:adjustRightInd w:val="0"/>
              <w:spacing w:after="0" w:line="240" w:lineRule="auto"/>
              <w:rPr>
                <w:rFonts w:ascii="Times New Roman" w:hAnsi="Times New Roman" w:cs="Times New Roman"/>
                <w:sz w:val="24"/>
                <w:szCs w:val="24"/>
              </w:rPr>
            </w:pPr>
            <w:r w:rsidRPr="009462F9">
              <w:rPr>
                <w:rFonts w:ascii="Times New Roman" w:hAnsi="Times New Roman" w:cs="Times New Roman"/>
                <w:sz w:val="24"/>
                <w:szCs w:val="24"/>
              </w:rPr>
              <w:t xml:space="preserve">свыше 300      </w:t>
            </w:r>
          </w:p>
        </w:tc>
        <w:tc>
          <w:tcPr>
            <w:tcW w:w="1972" w:type="dxa"/>
            <w:tcBorders>
              <w:left w:val="single" w:sz="4" w:space="0" w:color="auto"/>
              <w:bottom w:val="single" w:sz="4" w:space="0" w:color="auto"/>
              <w:right w:val="single" w:sz="4" w:space="0" w:color="auto"/>
            </w:tcBorders>
          </w:tcPr>
          <w:p w:rsidR="0087577C" w:rsidRPr="009462F9" w:rsidRDefault="0087577C" w:rsidP="005D6197">
            <w:pPr>
              <w:autoSpaceDE w:val="0"/>
              <w:autoSpaceDN w:val="0"/>
              <w:adjustRightInd w:val="0"/>
              <w:spacing w:after="0" w:line="240" w:lineRule="auto"/>
              <w:rPr>
                <w:rFonts w:ascii="Times New Roman" w:hAnsi="Times New Roman" w:cs="Times New Roman"/>
                <w:sz w:val="24"/>
                <w:szCs w:val="24"/>
              </w:rPr>
            </w:pPr>
            <w:r w:rsidRPr="009462F9">
              <w:rPr>
                <w:rFonts w:ascii="Times New Roman" w:hAnsi="Times New Roman" w:cs="Times New Roman"/>
                <w:sz w:val="24"/>
                <w:szCs w:val="24"/>
              </w:rPr>
              <w:t xml:space="preserve">  251 - 300    </w:t>
            </w:r>
          </w:p>
        </w:tc>
        <w:tc>
          <w:tcPr>
            <w:tcW w:w="1508" w:type="dxa"/>
            <w:tcBorders>
              <w:left w:val="single" w:sz="4" w:space="0" w:color="auto"/>
              <w:bottom w:val="single" w:sz="4" w:space="0" w:color="auto"/>
              <w:right w:val="single" w:sz="4" w:space="0" w:color="auto"/>
            </w:tcBorders>
          </w:tcPr>
          <w:p w:rsidR="0087577C" w:rsidRPr="009462F9" w:rsidRDefault="0087577C" w:rsidP="005D6197">
            <w:pPr>
              <w:autoSpaceDE w:val="0"/>
              <w:autoSpaceDN w:val="0"/>
              <w:adjustRightInd w:val="0"/>
              <w:spacing w:after="0" w:line="240" w:lineRule="auto"/>
              <w:rPr>
                <w:rFonts w:ascii="Times New Roman" w:hAnsi="Times New Roman" w:cs="Times New Roman"/>
                <w:sz w:val="24"/>
                <w:szCs w:val="24"/>
              </w:rPr>
            </w:pPr>
            <w:r w:rsidRPr="009462F9">
              <w:rPr>
                <w:rFonts w:ascii="Times New Roman" w:hAnsi="Times New Roman" w:cs="Times New Roman"/>
                <w:sz w:val="24"/>
                <w:szCs w:val="24"/>
              </w:rPr>
              <w:t xml:space="preserve"> 101 - 250 </w:t>
            </w:r>
          </w:p>
        </w:tc>
        <w:tc>
          <w:tcPr>
            <w:tcW w:w="1848" w:type="dxa"/>
            <w:tcBorders>
              <w:left w:val="single" w:sz="4" w:space="0" w:color="auto"/>
              <w:bottom w:val="single" w:sz="4" w:space="0" w:color="auto"/>
              <w:right w:val="single" w:sz="4" w:space="0" w:color="auto"/>
            </w:tcBorders>
          </w:tcPr>
          <w:p w:rsidR="0087577C" w:rsidRPr="009462F9" w:rsidRDefault="0087577C" w:rsidP="005D6197">
            <w:pPr>
              <w:autoSpaceDE w:val="0"/>
              <w:autoSpaceDN w:val="0"/>
              <w:adjustRightInd w:val="0"/>
              <w:spacing w:after="0" w:line="240" w:lineRule="auto"/>
              <w:rPr>
                <w:rFonts w:ascii="Times New Roman" w:hAnsi="Times New Roman" w:cs="Times New Roman"/>
                <w:sz w:val="24"/>
                <w:szCs w:val="24"/>
              </w:rPr>
            </w:pPr>
            <w:r w:rsidRPr="009462F9">
              <w:rPr>
                <w:rFonts w:ascii="Times New Roman" w:hAnsi="Times New Roman" w:cs="Times New Roman"/>
                <w:sz w:val="24"/>
                <w:szCs w:val="24"/>
              </w:rPr>
              <w:t xml:space="preserve">до 100     </w:t>
            </w:r>
          </w:p>
        </w:tc>
      </w:tr>
      <w:tr w:rsidR="0087577C" w:rsidRPr="009462F9" w:rsidTr="008D454F">
        <w:trPr>
          <w:trHeight w:val="800"/>
          <w:tblCellSpacing w:w="5" w:type="nil"/>
        </w:trPr>
        <w:tc>
          <w:tcPr>
            <w:tcW w:w="2056" w:type="dxa"/>
            <w:tcBorders>
              <w:left w:val="single" w:sz="4" w:space="0" w:color="auto"/>
              <w:bottom w:val="single" w:sz="4" w:space="0" w:color="auto"/>
              <w:right w:val="single" w:sz="4" w:space="0" w:color="auto"/>
            </w:tcBorders>
          </w:tcPr>
          <w:p w:rsidR="0087577C" w:rsidRPr="009462F9" w:rsidRDefault="0087577C" w:rsidP="005D6197">
            <w:pPr>
              <w:autoSpaceDE w:val="0"/>
              <w:autoSpaceDN w:val="0"/>
              <w:adjustRightInd w:val="0"/>
              <w:spacing w:after="0" w:line="240" w:lineRule="auto"/>
              <w:rPr>
                <w:rFonts w:ascii="Times New Roman" w:hAnsi="Times New Roman" w:cs="Times New Roman"/>
                <w:sz w:val="24"/>
                <w:szCs w:val="24"/>
              </w:rPr>
            </w:pPr>
            <w:r w:rsidRPr="009462F9">
              <w:rPr>
                <w:rFonts w:ascii="Times New Roman" w:hAnsi="Times New Roman" w:cs="Times New Roman"/>
                <w:sz w:val="24"/>
                <w:szCs w:val="24"/>
              </w:rPr>
              <w:t xml:space="preserve">Численность      </w:t>
            </w:r>
            <w:r w:rsidRPr="009462F9">
              <w:rPr>
                <w:rFonts w:ascii="Times New Roman" w:hAnsi="Times New Roman" w:cs="Times New Roman"/>
                <w:sz w:val="24"/>
                <w:szCs w:val="24"/>
              </w:rPr>
              <w:br/>
              <w:t xml:space="preserve">учащихся         </w:t>
            </w:r>
            <w:r w:rsidRPr="009462F9">
              <w:rPr>
                <w:rFonts w:ascii="Times New Roman" w:hAnsi="Times New Roman" w:cs="Times New Roman"/>
                <w:sz w:val="24"/>
                <w:szCs w:val="24"/>
              </w:rPr>
              <w:br/>
              <w:t xml:space="preserve">(спортсменов) в  </w:t>
            </w:r>
            <w:r w:rsidRPr="009462F9">
              <w:rPr>
                <w:rFonts w:ascii="Times New Roman" w:hAnsi="Times New Roman" w:cs="Times New Roman"/>
                <w:sz w:val="24"/>
                <w:szCs w:val="24"/>
              </w:rPr>
              <w:br/>
              <w:t xml:space="preserve">учреждении, чел. </w:t>
            </w:r>
          </w:p>
        </w:tc>
        <w:tc>
          <w:tcPr>
            <w:tcW w:w="1972" w:type="dxa"/>
            <w:tcBorders>
              <w:left w:val="single" w:sz="4" w:space="0" w:color="auto"/>
              <w:bottom w:val="single" w:sz="4" w:space="0" w:color="auto"/>
              <w:right w:val="single" w:sz="4" w:space="0" w:color="auto"/>
            </w:tcBorders>
          </w:tcPr>
          <w:p w:rsidR="0087577C" w:rsidRPr="009462F9" w:rsidRDefault="0087577C" w:rsidP="005D6197">
            <w:pPr>
              <w:autoSpaceDE w:val="0"/>
              <w:autoSpaceDN w:val="0"/>
              <w:adjustRightInd w:val="0"/>
              <w:spacing w:after="0" w:line="240" w:lineRule="auto"/>
              <w:rPr>
                <w:rFonts w:ascii="Times New Roman" w:hAnsi="Times New Roman" w:cs="Times New Roman"/>
                <w:sz w:val="24"/>
                <w:szCs w:val="24"/>
              </w:rPr>
            </w:pPr>
            <w:r w:rsidRPr="009462F9">
              <w:rPr>
                <w:rFonts w:ascii="Times New Roman" w:hAnsi="Times New Roman" w:cs="Times New Roman"/>
                <w:sz w:val="24"/>
                <w:szCs w:val="24"/>
              </w:rPr>
              <w:t xml:space="preserve">свыше 300      </w:t>
            </w:r>
          </w:p>
        </w:tc>
        <w:tc>
          <w:tcPr>
            <w:tcW w:w="1972" w:type="dxa"/>
            <w:tcBorders>
              <w:left w:val="single" w:sz="4" w:space="0" w:color="auto"/>
              <w:bottom w:val="single" w:sz="4" w:space="0" w:color="auto"/>
              <w:right w:val="single" w:sz="4" w:space="0" w:color="auto"/>
            </w:tcBorders>
          </w:tcPr>
          <w:p w:rsidR="0087577C" w:rsidRPr="009462F9" w:rsidRDefault="0087577C" w:rsidP="005D6197">
            <w:pPr>
              <w:autoSpaceDE w:val="0"/>
              <w:autoSpaceDN w:val="0"/>
              <w:adjustRightInd w:val="0"/>
              <w:spacing w:after="0" w:line="240" w:lineRule="auto"/>
              <w:rPr>
                <w:rFonts w:ascii="Times New Roman" w:hAnsi="Times New Roman" w:cs="Times New Roman"/>
                <w:sz w:val="24"/>
                <w:szCs w:val="24"/>
              </w:rPr>
            </w:pPr>
            <w:r w:rsidRPr="009462F9">
              <w:rPr>
                <w:rFonts w:ascii="Times New Roman" w:hAnsi="Times New Roman" w:cs="Times New Roman"/>
                <w:sz w:val="24"/>
                <w:szCs w:val="24"/>
              </w:rPr>
              <w:t xml:space="preserve">  201 - 300    </w:t>
            </w:r>
          </w:p>
        </w:tc>
        <w:tc>
          <w:tcPr>
            <w:tcW w:w="1508" w:type="dxa"/>
            <w:tcBorders>
              <w:left w:val="single" w:sz="4" w:space="0" w:color="auto"/>
              <w:bottom w:val="single" w:sz="4" w:space="0" w:color="auto"/>
              <w:right w:val="single" w:sz="4" w:space="0" w:color="auto"/>
            </w:tcBorders>
          </w:tcPr>
          <w:p w:rsidR="0087577C" w:rsidRPr="009462F9" w:rsidRDefault="0087577C" w:rsidP="005D6197">
            <w:pPr>
              <w:autoSpaceDE w:val="0"/>
              <w:autoSpaceDN w:val="0"/>
              <w:adjustRightInd w:val="0"/>
              <w:spacing w:after="0" w:line="240" w:lineRule="auto"/>
              <w:rPr>
                <w:rFonts w:ascii="Times New Roman" w:hAnsi="Times New Roman" w:cs="Times New Roman"/>
                <w:sz w:val="24"/>
                <w:szCs w:val="24"/>
              </w:rPr>
            </w:pPr>
            <w:r w:rsidRPr="009462F9">
              <w:rPr>
                <w:rFonts w:ascii="Times New Roman" w:hAnsi="Times New Roman" w:cs="Times New Roman"/>
                <w:sz w:val="24"/>
                <w:szCs w:val="24"/>
              </w:rPr>
              <w:t xml:space="preserve"> 101 - 200 </w:t>
            </w:r>
          </w:p>
        </w:tc>
        <w:tc>
          <w:tcPr>
            <w:tcW w:w="1848" w:type="dxa"/>
            <w:tcBorders>
              <w:left w:val="single" w:sz="4" w:space="0" w:color="auto"/>
              <w:bottom w:val="single" w:sz="4" w:space="0" w:color="auto"/>
              <w:right w:val="single" w:sz="4" w:space="0" w:color="auto"/>
            </w:tcBorders>
          </w:tcPr>
          <w:p w:rsidR="0087577C" w:rsidRPr="009462F9" w:rsidRDefault="0087577C" w:rsidP="005D6197">
            <w:pPr>
              <w:autoSpaceDE w:val="0"/>
              <w:autoSpaceDN w:val="0"/>
              <w:adjustRightInd w:val="0"/>
              <w:spacing w:after="0" w:line="240" w:lineRule="auto"/>
              <w:rPr>
                <w:rFonts w:ascii="Times New Roman" w:hAnsi="Times New Roman" w:cs="Times New Roman"/>
                <w:sz w:val="24"/>
                <w:szCs w:val="24"/>
              </w:rPr>
            </w:pPr>
            <w:r w:rsidRPr="009462F9">
              <w:rPr>
                <w:rFonts w:ascii="Times New Roman" w:hAnsi="Times New Roman" w:cs="Times New Roman"/>
                <w:sz w:val="24"/>
                <w:szCs w:val="24"/>
              </w:rPr>
              <w:t xml:space="preserve">до 100     </w:t>
            </w:r>
          </w:p>
        </w:tc>
      </w:tr>
      <w:tr w:rsidR="0087577C" w:rsidRPr="009462F9" w:rsidTr="008D454F">
        <w:trPr>
          <w:trHeight w:val="1000"/>
          <w:tblCellSpacing w:w="5" w:type="nil"/>
        </w:trPr>
        <w:tc>
          <w:tcPr>
            <w:tcW w:w="2056" w:type="dxa"/>
            <w:tcBorders>
              <w:left w:val="single" w:sz="4" w:space="0" w:color="auto"/>
              <w:bottom w:val="single" w:sz="4" w:space="0" w:color="auto"/>
              <w:right w:val="single" w:sz="4" w:space="0" w:color="auto"/>
            </w:tcBorders>
          </w:tcPr>
          <w:p w:rsidR="0087577C" w:rsidRPr="009462F9" w:rsidRDefault="0087577C" w:rsidP="005D6197">
            <w:pPr>
              <w:autoSpaceDE w:val="0"/>
              <w:autoSpaceDN w:val="0"/>
              <w:adjustRightInd w:val="0"/>
              <w:spacing w:after="0" w:line="240" w:lineRule="auto"/>
              <w:rPr>
                <w:rFonts w:ascii="Times New Roman" w:hAnsi="Times New Roman" w:cs="Times New Roman"/>
                <w:sz w:val="24"/>
                <w:szCs w:val="24"/>
              </w:rPr>
            </w:pPr>
            <w:r w:rsidRPr="009462F9">
              <w:rPr>
                <w:rFonts w:ascii="Times New Roman" w:hAnsi="Times New Roman" w:cs="Times New Roman"/>
                <w:sz w:val="24"/>
                <w:szCs w:val="24"/>
              </w:rPr>
              <w:t xml:space="preserve">Наличие          </w:t>
            </w:r>
            <w:r w:rsidRPr="009462F9">
              <w:rPr>
                <w:rFonts w:ascii="Times New Roman" w:hAnsi="Times New Roman" w:cs="Times New Roman"/>
                <w:sz w:val="24"/>
                <w:szCs w:val="24"/>
              </w:rPr>
              <w:br/>
              <w:t xml:space="preserve">(отсутствие) в   </w:t>
            </w:r>
            <w:r w:rsidRPr="009462F9">
              <w:rPr>
                <w:rFonts w:ascii="Times New Roman" w:hAnsi="Times New Roman" w:cs="Times New Roman"/>
                <w:sz w:val="24"/>
                <w:szCs w:val="24"/>
              </w:rPr>
              <w:br/>
              <w:t xml:space="preserve">учреждении       </w:t>
            </w:r>
            <w:r w:rsidRPr="009462F9">
              <w:rPr>
                <w:rFonts w:ascii="Times New Roman" w:hAnsi="Times New Roman" w:cs="Times New Roman"/>
                <w:sz w:val="24"/>
                <w:szCs w:val="24"/>
              </w:rPr>
              <w:br/>
              <w:t xml:space="preserve">обособленных     </w:t>
            </w:r>
            <w:r w:rsidRPr="009462F9">
              <w:rPr>
                <w:rFonts w:ascii="Times New Roman" w:hAnsi="Times New Roman" w:cs="Times New Roman"/>
                <w:sz w:val="24"/>
                <w:szCs w:val="24"/>
              </w:rPr>
              <w:br/>
              <w:t xml:space="preserve">подразделений    </w:t>
            </w:r>
          </w:p>
        </w:tc>
        <w:tc>
          <w:tcPr>
            <w:tcW w:w="1972" w:type="dxa"/>
            <w:tcBorders>
              <w:left w:val="single" w:sz="4" w:space="0" w:color="auto"/>
              <w:bottom w:val="single" w:sz="4" w:space="0" w:color="auto"/>
              <w:right w:val="single" w:sz="4" w:space="0" w:color="auto"/>
            </w:tcBorders>
          </w:tcPr>
          <w:p w:rsidR="0087577C" w:rsidRPr="009462F9" w:rsidRDefault="0087577C" w:rsidP="005D6197">
            <w:pPr>
              <w:autoSpaceDE w:val="0"/>
              <w:autoSpaceDN w:val="0"/>
              <w:adjustRightInd w:val="0"/>
              <w:spacing w:after="0" w:line="240" w:lineRule="auto"/>
              <w:rPr>
                <w:rFonts w:ascii="Times New Roman" w:hAnsi="Times New Roman" w:cs="Times New Roman"/>
                <w:sz w:val="24"/>
                <w:szCs w:val="24"/>
              </w:rPr>
            </w:pPr>
            <w:r w:rsidRPr="009462F9">
              <w:rPr>
                <w:rFonts w:ascii="Times New Roman" w:hAnsi="Times New Roman" w:cs="Times New Roman"/>
                <w:sz w:val="24"/>
                <w:szCs w:val="24"/>
              </w:rPr>
              <w:t xml:space="preserve">наличие в      </w:t>
            </w:r>
            <w:r w:rsidRPr="009462F9">
              <w:rPr>
                <w:rFonts w:ascii="Times New Roman" w:hAnsi="Times New Roman" w:cs="Times New Roman"/>
                <w:sz w:val="24"/>
                <w:szCs w:val="24"/>
              </w:rPr>
              <w:br/>
              <w:t xml:space="preserve">учреждении     </w:t>
            </w:r>
            <w:r w:rsidRPr="009462F9">
              <w:rPr>
                <w:rFonts w:ascii="Times New Roman" w:hAnsi="Times New Roman" w:cs="Times New Roman"/>
                <w:sz w:val="24"/>
                <w:szCs w:val="24"/>
              </w:rPr>
              <w:br/>
              <w:t xml:space="preserve">обособленных   </w:t>
            </w:r>
            <w:r w:rsidRPr="009462F9">
              <w:rPr>
                <w:rFonts w:ascii="Times New Roman" w:hAnsi="Times New Roman" w:cs="Times New Roman"/>
                <w:sz w:val="24"/>
                <w:szCs w:val="24"/>
              </w:rPr>
              <w:br/>
              <w:t xml:space="preserve">подразделений  </w:t>
            </w:r>
          </w:p>
        </w:tc>
        <w:tc>
          <w:tcPr>
            <w:tcW w:w="1972" w:type="dxa"/>
            <w:tcBorders>
              <w:left w:val="single" w:sz="4" w:space="0" w:color="auto"/>
              <w:bottom w:val="single" w:sz="4" w:space="0" w:color="auto"/>
              <w:right w:val="single" w:sz="4" w:space="0" w:color="auto"/>
            </w:tcBorders>
          </w:tcPr>
          <w:p w:rsidR="0087577C" w:rsidRPr="009462F9" w:rsidRDefault="0087577C" w:rsidP="005D6197">
            <w:pPr>
              <w:autoSpaceDE w:val="0"/>
              <w:autoSpaceDN w:val="0"/>
              <w:adjustRightInd w:val="0"/>
              <w:spacing w:after="0" w:line="240" w:lineRule="auto"/>
              <w:rPr>
                <w:rFonts w:ascii="Times New Roman" w:hAnsi="Times New Roman" w:cs="Times New Roman"/>
                <w:sz w:val="24"/>
                <w:szCs w:val="24"/>
              </w:rPr>
            </w:pPr>
            <w:r w:rsidRPr="009462F9">
              <w:rPr>
                <w:rFonts w:ascii="Times New Roman" w:hAnsi="Times New Roman" w:cs="Times New Roman"/>
                <w:sz w:val="24"/>
                <w:szCs w:val="24"/>
              </w:rPr>
              <w:br/>
              <w:t xml:space="preserve">      -        </w:t>
            </w:r>
          </w:p>
        </w:tc>
        <w:tc>
          <w:tcPr>
            <w:tcW w:w="1508" w:type="dxa"/>
            <w:tcBorders>
              <w:left w:val="single" w:sz="4" w:space="0" w:color="auto"/>
              <w:bottom w:val="single" w:sz="4" w:space="0" w:color="auto"/>
              <w:right w:val="single" w:sz="4" w:space="0" w:color="auto"/>
            </w:tcBorders>
          </w:tcPr>
          <w:p w:rsidR="0087577C" w:rsidRPr="009462F9" w:rsidRDefault="0087577C" w:rsidP="005D6197">
            <w:pPr>
              <w:autoSpaceDE w:val="0"/>
              <w:autoSpaceDN w:val="0"/>
              <w:adjustRightInd w:val="0"/>
              <w:spacing w:after="0" w:line="240" w:lineRule="auto"/>
              <w:rPr>
                <w:rFonts w:ascii="Times New Roman" w:hAnsi="Times New Roman" w:cs="Times New Roman"/>
                <w:sz w:val="24"/>
                <w:szCs w:val="24"/>
              </w:rPr>
            </w:pPr>
            <w:r w:rsidRPr="009462F9">
              <w:rPr>
                <w:rFonts w:ascii="Times New Roman" w:hAnsi="Times New Roman" w:cs="Times New Roman"/>
                <w:sz w:val="24"/>
                <w:szCs w:val="24"/>
              </w:rPr>
              <w:br/>
              <w:t xml:space="preserve">     -     </w:t>
            </w:r>
          </w:p>
        </w:tc>
        <w:tc>
          <w:tcPr>
            <w:tcW w:w="1848" w:type="dxa"/>
            <w:tcBorders>
              <w:left w:val="single" w:sz="4" w:space="0" w:color="auto"/>
              <w:bottom w:val="single" w:sz="4" w:space="0" w:color="auto"/>
              <w:right w:val="single" w:sz="4" w:space="0" w:color="auto"/>
            </w:tcBorders>
          </w:tcPr>
          <w:p w:rsidR="0087577C" w:rsidRPr="009462F9" w:rsidRDefault="0087577C" w:rsidP="005D6197">
            <w:pPr>
              <w:autoSpaceDE w:val="0"/>
              <w:autoSpaceDN w:val="0"/>
              <w:adjustRightInd w:val="0"/>
              <w:spacing w:after="0" w:line="240" w:lineRule="auto"/>
              <w:rPr>
                <w:rFonts w:ascii="Times New Roman" w:hAnsi="Times New Roman" w:cs="Times New Roman"/>
                <w:sz w:val="24"/>
                <w:szCs w:val="24"/>
              </w:rPr>
            </w:pPr>
            <w:r w:rsidRPr="009462F9">
              <w:rPr>
                <w:rFonts w:ascii="Times New Roman" w:hAnsi="Times New Roman" w:cs="Times New Roman"/>
                <w:sz w:val="24"/>
                <w:szCs w:val="24"/>
              </w:rPr>
              <w:br/>
              <w:t xml:space="preserve">     -     </w:t>
            </w:r>
          </w:p>
        </w:tc>
      </w:tr>
      <w:tr w:rsidR="0087577C" w:rsidRPr="009462F9" w:rsidTr="006150C5">
        <w:trPr>
          <w:trHeight w:val="415"/>
          <w:tblCellSpacing w:w="5" w:type="nil"/>
        </w:trPr>
        <w:tc>
          <w:tcPr>
            <w:tcW w:w="2056" w:type="dxa"/>
            <w:tcBorders>
              <w:left w:val="single" w:sz="4" w:space="0" w:color="auto"/>
              <w:bottom w:val="single" w:sz="4" w:space="0" w:color="auto"/>
              <w:right w:val="single" w:sz="4" w:space="0" w:color="auto"/>
            </w:tcBorders>
          </w:tcPr>
          <w:p w:rsidR="0087577C" w:rsidRPr="009462F9" w:rsidRDefault="0087577C" w:rsidP="005D6197">
            <w:pPr>
              <w:autoSpaceDE w:val="0"/>
              <w:autoSpaceDN w:val="0"/>
              <w:adjustRightInd w:val="0"/>
              <w:spacing w:after="0" w:line="240" w:lineRule="auto"/>
              <w:rPr>
                <w:rFonts w:ascii="Times New Roman" w:hAnsi="Times New Roman" w:cs="Times New Roman"/>
                <w:sz w:val="24"/>
                <w:szCs w:val="24"/>
              </w:rPr>
            </w:pPr>
            <w:r w:rsidRPr="009462F9">
              <w:rPr>
                <w:rFonts w:ascii="Times New Roman" w:hAnsi="Times New Roman" w:cs="Times New Roman"/>
                <w:sz w:val="24"/>
                <w:szCs w:val="24"/>
              </w:rPr>
              <w:t xml:space="preserve">Наличие          </w:t>
            </w:r>
            <w:r w:rsidRPr="009462F9">
              <w:rPr>
                <w:rFonts w:ascii="Times New Roman" w:hAnsi="Times New Roman" w:cs="Times New Roman"/>
                <w:sz w:val="24"/>
                <w:szCs w:val="24"/>
              </w:rPr>
              <w:br/>
              <w:t xml:space="preserve">(отсутствие) в   </w:t>
            </w:r>
            <w:r w:rsidRPr="009462F9">
              <w:rPr>
                <w:rFonts w:ascii="Times New Roman" w:hAnsi="Times New Roman" w:cs="Times New Roman"/>
                <w:sz w:val="24"/>
                <w:szCs w:val="24"/>
              </w:rPr>
              <w:br/>
            </w:r>
            <w:r w:rsidRPr="009462F9">
              <w:rPr>
                <w:rFonts w:ascii="Times New Roman" w:hAnsi="Times New Roman" w:cs="Times New Roman"/>
                <w:sz w:val="24"/>
                <w:szCs w:val="24"/>
              </w:rPr>
              <w:lastRenderedPageBreak/>
              <w:t xml:space="preserve">учреждении       </w:t>
            </w:r>
            <w:r w:rsidRPr="009462F9">
              <w:rPr>
                <w:rFonts w:ascii="Times New Roman" w:hAnsi="Times New Roman" w:cs="Times New Roman"/>
                <w:sz w:val="24"/>
                <w:szCs w:val="24"/>
              </w:rPr>
              <w:br/>
              <w:t xml:space="preserve">спортсооружений  </w:t>
            </w:r>
          </w:p>
        </w:tc>
        <w:tc>
          <w:tcPr>
            <w:tcW w:w="1972" w:type="dxa"/>
            <w:tcBorders>
              <w:left w:val="single" w:sz="4" w:space="0" w:color="auto"/>
              <w:bottom w:val="single" w:sz="4" w:space="0" w:color="auto"/>
              <w:right w:val="single" w:sz="4" w:space="0" w:color="auto"/>
            </w:tcBorders>
          </w:tcPr>
          <w:p w:rsidR="0087577C" w:rsidRPr="009462F9" w:rsidRDefault="0087577C" w:rsidP="005D6197">
            <w:pPr>
              <w:autoSpaceDE w:val="0"/>
              <w:autoSpaceDN w:val="0"/>
              <w:adjustRightInd w:val="0"/>
              <w:spacing w:after="0" w:line="240" w:lineRule="auto"/>
              <w:rPr>
                <w:rFonts w:ascii="Times New Roman" w:hAnsi="Times New Roman" w:cs="Times New Roman"/>
                <w:sz w:val="24"/>
                <w:szCs w:val="24"/>
              </w:rPr>
            </w:pPr>
            <w:r w:rsidRPr="009462F9">
              <w:rPr>
                <w:rFonts w:ascii="Times New Roman" w:hAnsi="Times New Roman" w:cs="Times New Roman"/>
                <w:sz w:val="24"/>
                <w:szCs w:val="24"/>
              </w:rPr>
              <w:lastRenderedPageBreak/>
              <w:t xml:space="preserve">наличие в      </w:t>
            </w:r>
            <w:r w:rsidRPr="009462F9">
              <w:rPr>
                <w:rFonts w:ascii="Times New Roman" w:hAnsi="Times New Roman" w:cs="Times New Roman"/>
                <w:sz w:val="24"/>
                <w:szCs w:val="24"/>
              </w:rPr>
              <w:br/>
              <w:t xml:space="preserve">учреждении     </w:t>
            </w:r>
            <w:r w:rsidRPr="009462F9">
              <w:rPr>
                <w:rFonts w:ascii="Times New Roman" w:hAnsi="Times New Roman" w:cs="Times New Roman"/>
                <w:sz w:val="24"/>
                <w:szCs w:val="24"/>
              </w:rPr>
              <w:br/>
            </w:r>
            <w:r w:rsidRPr="009462F9">
              <w:rPr>
                <w:rFonts w:ascii="Times New Roman" w:hAnsi="Times New Roman" w:cs="Times New Roman"/>
                <w:sz w:val="24"/>
                <w:szCs w:val="24"/>
              </w:rPr>
              <w:lastRenderedPageBreak/>
              <w:t>спортсооружений</w:t>
            </w:r>
          </w:p>
        </w:tc>
        <w:tc>
          <w:tcPr>
            <w:tcW w:w="1972" w:type="dxa"/>
            <w:tcBorders>
              <w:left w:val="single" w:sz="4" w:space="0" w:color="auto"/>
              <w:bottom w:val="single" w:sz="4" w:space="0" w:color="auto"/>
              <w:right w:val="single" w:sz="4" w:space="0" w:color="auto"/>
            </w:tcBorders>
          </w:tcPr>
          <w:p w:rsidR="0087577C" w:rsidRPr="009462F9" w:rsidRDefault="0087577C" w:rsidP="005D6197">
            <w:pPr>
              <w:autoSpaceDE w:val="0"/>
              <w:autoSpaceDN w:val="0"/>
              <w:adjustRightInd w:val="0"/>
              <w:spacing w:after="0" w:line="240" w:lineRule="auto"/>
              <w:rPr>
                <w:rFonts w:ascii="Times New Roman" w:hAnsi="Times New Roman" w:cs="Times New Roman"/>
                <w:sz w:val="24"/>
                <w:szCs w:val="24"/>
              </w:rPr>
            </w:pPr>
            <w:r w:rsidRPr="009462F9">
              <w:rPr>
                <w:rFonts w:ascii="Times New Roman" w:hAnsi="Times New Roman" w:cs="Times New Roman"/>
                <w:sz w:val="24"/>
                <w:szCs w:val="24"/>
              </w:rPr>
              <w:lastRenderedPageBreak/>
              <w:t xml:space="preserve">наличие в      </w:t>
            </w:r>
            <w:r w:rsidRPr="009462F9">
              <w:rPr>
                <w:rFonts w:ascii="Times New Roman" w:hAnsi="Times New Roman" w:cs="Times New Roman"/>
                <w:sz w:val="24"/>
                <w:szCs w:val="24"/>
              </w:rPr>
              <w:br/>
              <w:t xml:space="preserve">учреждении     </w:t>
            </w:r>
            <w:r w:rsidRPr="009462F9">
              <w:rPr>
                <w:rFonts w:ascii="Times New Roman" w:hAnsi="Times New Roman" w:cs="Times New Roman"/>
                <w:sz w:val="24"/>
                <w:szCs w:val="24"/>
              </w:rPr>
              <w:br/>
            </w:r>
            <w:r w:rsidRPr="009462F9">
              <w:rPr>
                <w:rFonts w:ascii="Times New Roman" w:hAnsi="Times New Roman" w:cs="Times New Roman"/>
                <w:sz w:val="24"/>
                <w:szCs w:val="24"/>
              </w:rPr>
              <w:lastRenderedPageBreak/>
              <w:t>спортсооружений</w:t>
            </w:r>
          </w:p>
        </w:tc>
        <w:tc>
          <w:tcPr>
            <w:tcW w:w="1508" w:type="dxa"/>
            <w:tcBorders>
              <w:left w:val="single" w:sz="4" w:space="0" w:color="auto"/>
              <w:bottom w:val="single" w:sz="4" w:space="0" w:color="auto"/>
              <w:right w:val="single" w:sz="4" w:space="0" w:color="auto"/>
            </w:tcBorders>
          </w:tcPr>
          <w:p w:rsidR="0087577C" w:rsidRPr="009462F9" w:rsidRDefault="0087577C" w:rsidP="005D6197">
            <w:pPr>
              <w:autoSpaceDE w:val="0"/>
              <w:autoSpaceDN w:val="0"/>
              <w:adjustRightInd w:val="0"/>
              <w:spacing w:after="0" w:line="240" w:lineRule="auto"/>
              <w:rPr>
                <w:rFonts w:ascii="Times New Roman" w:hAnsi="Times New Roman" w:cs="Times New Roman"/>
                <w:sz w:val="24"/>
                <w:szCs w:val="24"/>
              </w:rPr>
            </w:pPr>
            <w:r w:rsidRPr="009462F9">
              <w:rPr>
                <w:rFonts w:ascii="Times New Roman" w:hAnsi="Times New Roman" w:cs="Times New Roman"/>
                <w:sz w:val="24"/>
                <w:szCs w:val="24"/>
              </w:rPr>
              <w:lastRenderedPageBreak/>
              <w:br/>
              <w:t xml:space="preserve">     -     </w:t>
            </w:r>
          </w:p>
        </w:tc>
        <w:tc>
          <w:tcPr>
            <w:tcW w:w="1848" w:type="dxa"/>
            <w:tcBorders>
              <w:left w:val="single" w:sz="4" w:space="0" w:color="auto"/>
              <w:bottom w:val="single" w:sz="4" w:space="0" w:color="auto"/>
              <w:right w:val="single" w:sz="4" w:space="0" w:color="auto"/>
            </w:tcBorders>
          </w:tcPr>
          <w:p w:rsidR="0087577C" w:rsidRPr="009462F9" w:rsidRDefault="0087577C" w:rsidP="005D6197">
            <w:pPr>
              <w:autoSpaceDE w:val="0"/>
              <w:autoSpaceDN w:val="0"/>
              <w:adjustRightInd w:val="0"/>
              <w:spacing w:after="0" w:line="240" w:lineRule="auto"/>
              <w:rPr>
                <w:rFonts w:ascii="Times New Roman" w:hAnsi="Times New Roman" w:cs="Times New Roman"/>
                <w:sz w:val="24"/>
                <w:szCs w:val="24"/>
              </w:rPr>
            </w:pPr>
            <w:r w:rsidRPr="009462F9">
              <w:rPr>
                <w:rFonts w:ascii="Times New Roman" w:hAnsi="Times New Roman" w:cs="Times New Roman"/>
                <w:sz w:val="24"/>
                <w:szCs w:val="24"/>
              </w:rPr>
              <w:br/>
              <w:t xml:space="preserve">     -     </w:t>
            </w:r>
          </w:p>
        </w:tc>
      </w:tr>
    </w:tbl>
    <w:p w:rsidR="0034134C" w:rsidRDefault="0034134C" w:rsidP="005D6197">
      <w:pPr>
        <w:autoSpaceDE w:val="0"/>
        <w:autoSpaceDN w:val="0"/>
        <w:adjustRightInd w:val="0"/>
        <w:spacing w:after="0" w:line="240" w:lineRule="auto"/>
        <w:ind w:firstLine="708"/>
        <w:jc w:val="both"/>
        <w:rPr>
          <w:rFonts w:ascii="Times New Roman" w:hAnsi="Times New Roman" w:cs="Times New Roman"/>
          <w:sz w:val="24"/>
          <w:szCs w:val="24"/>
        </w:rPr>
      </w:pPr>
    </w:p>
    <w:p w:rsidR="0087577C" w:rsidRPr="005D6197" w:rsidRDefault="005D6197" w:rsidP="005D6197">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9.2. </w:t>
      </w:r>
      <w:r w:rsidR="0087577C" w:rsidRPr="005D6197">
        <w:rPr>
          <w:rFonts w:ascii="Times New Roman" w:hAnsi="Times New Roman" w:cs="Times New Roman"/>
          <w:sz w:val="24"/>
          <w:szCs w:val="24"/>
        </w:rPr>
        <w:t xml:space="preserve">Перечень должностей, профессий работников бюджетных учреждений, относимых к основному персоналу для расчета средней заработной платы и определения размеров должностных окладов руководителей бюджетных учреждений, </w:t>
      </w:r>
      <w:r>
        <w:rPr>
          <w:rFonts w:ascii="Times New Roman" w:hAnsi="Times New Roman" w:cs="Times New Roman"/>
          <w:sz w:val="24"/>
          <w:szCs w:val="24"/>
        </w:rPr>
        <w:t>определяется согласно таблице 23 к настоящему Положению.</w:t>
      </w:r>
    </w:p>
    <w:p w:rsidR="0087577C" w:rsidRDefault="005D6197" w:rsidP="0087577C">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Таблица 23</w:t>
      </w:r>
    </w:p>
    <w:p w:rsidR="00CA7DFE" w:rsidRPr="009462F9" w:rsidRDefault="00CA7DFE" w:rsidP="0087577C">
      <w:pPr>
        <w:autoSpaceDE w:val="0"/>
        <w:autoSpaceDN w:val="0"/>
        <w:adjustRightInd w:val="0"/>
        <w:spacing w:after="0" w:line="240" w:lineRule="auto"/>
        <w:jc w:val="right"/>
        <w:rPr>
          <w:rFonts w:ascii="Times New Roman" w:hAnsi="Times New Roman" w:cs="Times New Roman"/>
          <w:sz w:val="24"/>
          <w:szCs w:val="24"/>
        </w:rPr>
      </w:pPr>
    </w:p>
    <w:tbl>
      <w:tblPr>
        <w:tblW w:w="0" w:type="auto"/>
        <w:jc w:val="center"/>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56"/>
        <w:gridCol w:w="4672"/>
      </w:tblGrid>
      <w:tr w:rsidR="0087577C" w:rsidRPr="009462F9" w:rsidTr="008D454F">
        <w:trPr>
          <w:jc w:val="center"/>
        </w:trPr>
        <w:tc>
          <w:tcPr>
            <w:tcW w:w="4656" w:type="dxa"/>
            <w:vAlign w:val="center"/>
          </w:tcPr>
          <w:p w:rsidR="0087577C" w:rsidRPr="009462F9" w:rsidRDefault="0087577C" w:rsidP="005D6197">
            <w:pPr>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Тип учреждений</w:t>
            </w:r>
          </w:p>
        </w:tc>
        <w:tc>
          <w:tcPr>
            <w:tcW w:w="4672" w:type="dxa"/>
            <w:vAlign w:val="center"/>
          </w:tcPr>
          <w:p w:rsidR="0087577C" w:rsidRPr="009462F9" w:rsidRDefault="008D454F" w:rsidP="005D619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Должности, профессии </w:t>
            </w:r>
            <w:r w:rsidR="0087577C" w:rsidRPr="009462F9">
              <w:rPr>
                <w:rFonts w:ascii="Times New Roman" w:hAnsi="Times New Roman" w:cs="Times New Roman"/>
                <w:sz w:val="24"/>
                <w:szCs w:val="24"/>
              </w:rPr>
              <w:t>работников учреждений</w:t>
            </w:r>
          </w:p>
        </w:tc>
      </w:tr>
      <w:tr w:rsidR="0087577C" w:rsidRPr="009462F9" w:rsidTr="008D454F">
        <w:trPr>
          <w:jc w:val="center"/>
        </w:trPr>
        <w:tc>
          <w:tcPr>
            <w:tcW w:w="9328" w:type="dxa"/>
            <w:gridSpan w:val="2"/>
          </w:tcPr>
          <w:p w:rsidR="0087577C" w:rsidRPr="009462F9" w:rsidRDefault="0087577C" w:rsidP="005D6197">
            <w:pPr>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Муниципальные бюджетные учреждения физической культуры и спорта, подведомственные Отделу спорта и молодежной политики города Шарыпово</w:t>
            </w:r>
          </w:p>
        </w:tc>
      </w:tr>
      <w:tr w:rsidR="0087577C" w:rsidRPr="009462F9" w:rsidTr="008D454F">
        <w:trPr>
          <w:jc w:val="center"/>
        </w:trPr>
        <w:tc>
          <w:tcPr>
            <w:tcW w:w="4656" w:type="dxa"/>
          </w:tcPr>
          <w:p w:rsidR="0087577C" w:rsidRPr="009462F9" w:rsidRDefault="0087577C" w:rsidP="005D6197">
            <w:pPr>
              <w:autoSpaceDE w:val="0"/>
              <w:autoSpaceDN w:val="0"/>
              <w:adjustRightInd w:val="0"/>
              <w:spacing w:after="0" w:line="240" w:lineRule="auto"/>
              <w:rPr>
                <w:rFonts w:ascii="Times New Roman" w:hAnsi="Times New Roman" w:cs="Times New Roman"/>
                <w:sz w:val="24"/>
                <w:szCs w:val="24"/>
              </w:rPr>
            </w:pPr>
            <w:r w:rsidRPr="009462F9">
              <w:rPr>
                <w:rFonts w:ascii="Times New Roman" w:hAnsi="Times New Roman" w:cs="Times New Roman"/>
                <w:sz w:val="24"/>
                <w:szCs w:val="24"/>
              </w:rPr>
              <w:t>Профессиональная квалификационная группа должностей работников спортивных учреждений</w:t>
            </w:r>
          </w:p>
        </w:tc>
        <w:tc>
          <w:tcPr>
            <w:tcW w:w="4672" w:type="dxa"/>
          </w:tcPr>
          <w:p w:rsidR="0087577C" w:rsidRPr="009462F9" w:rsidRDefault="0087577C" w:rsidP="005D6197">
            <w:pPr>
              <w:autoSpaceDE w:val="0"/>
              <w:autoSpaceDN w:val="0"/>
              <w:adjustRightInd w:val="0"/>
              <w:spacing w:after="0" w:line="240" w:lineRule="auto"/>
              <w:rPr>
                <w:rFonts w:ascii="Times New Roman" w:hAnsi="Times New Roman" w:cs="Times New Roman"/>
                <w:sz w:val="24"/>
                <w:szCs w:val="24"/>
              </w:rPr>
            </w:pPr>
            <w:r w:rsidRPr="009462F9">
              <w:rPr>
                <w:rFonts w:ascii="Times New Roman" w:hAnsi="Times New Roman" w:cs="Times New Roman"/>
                <w:sz w:val="24"/>
                <w:szCs w:val="24"/>
              </w:rPr>
              <w:t xml:space="preserve">Тренер </w:t>
            </w:r>
          </w:p>
          <w:p w:rsidR="0087577C" w:rsidRPr="009462F9" w:rsidRDefault="0087577C" w:rsidP="00AD35AE">
            <w:pPr>
              <w:autoSpaceDE w:val="0"/>
              <w:autoSpaceDN w:val="0"/>
              <w:adjustRightInd w:val="0"/>
              <w:spacing w:after="0" w:line="240" w:lineRule="auto"/>
              <w:rPr>
                <w:rFonts w:ascii="Times New Roman" w:hAnsi="Times New Roman" w:cs="Times New Roman"/>
                <w:sz w:val="24"/>
                <w:szCs w:val="24"/>
              </w:rPr>
            </w:pPr>
            <w:r w:rsidRPr="009462F9">
              <w:rPr>
                <w:rFonts w:ascii="Times New Roman" w:hAnsi="Times New Roman" w:cs="Times New Roman"/>
                <w:sz w:val="24"/>
                <w:szCs w:val="24"/>
              </w:rPr>
              <w:t xml:space="preserve">Инструктор - методист </w:t>
            </w:r>
          </w:p>
        </w:tc>
      </w:tr>
    </w:tbl>
    <w:p w:rsidR="0034134C" w:rsidRDefault="0034134C" w:rsidP="00112133">
      <w:pPr>
        <w:autoSpaceDE w:val="0"/>
        <w:autoSpaceDN w:val="0"/>
        <w:adjustRightInd w:val="0"/>
        <w:spacing w:after="0" w:line="240" w:lineRule="auto"/>
        <w:ind w:firstLine="708"/>
        <w:jc w:val="both"/>
        <w:rPr>
          <w:rFonts w:ascii="Times New Roman" w:hAnsi="Times New Roman" w:cs="Times New Roman"/>
          <w:sz w:val="24"/>
          <w:szCs w:val="24"/>
        </w:rPr>
      </w:pPr>
    </w:p>
    <w:p w:rsidR="008D454F" w:rsidRDefault="009E300E" w:rsidP="00112133">
      <w:pPr>
        <w:autoSpaceDE w:val="0"/>
        <w:autoSpaceDN w:val="0"/>
        <w:adjustRightInd w:val="0"/>
        <w:spacing w:after="0" w:line="240" w:lineRule="auto"/>
        <w:ind w:firstLine="708"/>
        <w:jc w:val="both"/>
        <w:rPr>
          <w:rFonts w:ascii="Times New Roman" w:hAnsi="Times New Roman" w:cs="Times New Roman"/>
          <w:sz w:val="24"/>
          <w:szCs w:val="24"/>
        </w:rPr>
      </w:pPr>
      <w:r w:rsidRPr="009462F9">
        <w:rPr>
          <w:rFonts w:ascii="Times New Roman" w:hAnsi="Times New Roman" w:cs="Times New Roman"/>
          <w:sz w:val="24"/>
          <w:szCs w:val="24"/>
        </w:rPr>
        <w:t>9</w:t>
      </w:r>
      <w:r w:rsidR="005D6197">
        <w:rPr>
          <w:rFonts w:ascii="Times New Roman" w:hAnsi="Times New Roman" w:cs="Times New Roman"/>
          <w:sz w:val="24"/>
          <w:szCs w:val="24"/>
        </w:rPr>
        <w:t>.3</w:t>
      </w:r>
      <w:r w:rsidR="0026698C" w:rsidRPr="009462F9">
        <w:rPr>
          <w:rFonts w:ascii="Times New Roman" w:hAnsi="Times New Roman" w:cs="Times New Roman"/>
          <w:sz w:val="24"/>
          <w:szCs w:val="24"/>
        </w:rPr>
        <w:t>.  Размеры должностных окладов заместителей руководителя учреждения  устанавливаются в соответствии с таблицей</w:t>
      </w:r>
      <w:r w:rsidR="005D6197">
        <w:rPr>
          <w:rFonts w:ascii="Times New Roman" w:hAnsi="Times New Roman" w:cs="Times New Roman"/>
          <w:sz w:val="24"/>
          <w:szCs w:val="24"/>
        </w:rPr>
        <w:t xml:space="preserve"> 24 к настоящему Положению.</w:t>
      </w:r>
    </w:p>
    <w:p w:rsidR="0026698C" w:rsidRDefault="00D30612" w:rsidP="004E77F7">
      <w:pPr>
        <w:autoSpaceDE w:val="0"/>
        <w:autoSpaceDN w:val="0"/>
        <w:adjustRightInd w:val="0"/>
        <w:spacing w:after="0" w:line="240" w:lineRule="auto"/>
        <w:ind w:firstLine="709"/>
        <w:jc w:val="right"/>
        <w:rPr>
          <w:rFonts w:ascii="Times New Roman" w:hAnsi="Times New Roman" w:cs="Times New Roman"/>
          <w:sz w:val="24"/>
          <w:szCs w:val="24"/>
        </w:rPr>
      </w:pPr>
      <w:r w:rsidRPr="009462F9">
        <w:rPr>
          <w:rFonts w:ascii="Times New Roman" w:hAnsi="Times New Roman" w:cs="Times New Roman"/>
          <w:sz w:val="24"/>
          <w:szCs w:val="24"/>
        </w:rPr>
        <w:t>Таблица 2</w:t>
      </w:r>
      <w:r w:rsidR="005D6197">
        <w:rPr>
          <w:rFonts w:ascii="Times New Roman" w:hAnsi="Times New Roman" w:cs="Times New Roman"/>
          <w:sz w:val="24"/>
          <w:szCs w:val="24"/>
        </w:rPr>
        <w:t>4</w:t>
      </w:r>
    </w:p>
    <w:p w:rsidR="00CA7DFE" w:rsidRPr="009462F9" w:rsidRDefault="00CA7DFE" w:rsidP="004E77F7">
      <w:pPr>
        <w:autoSpaceDE w:val="0"/>
        <w:autoSpaceDN w:val="0"/>
        <w:adjustRightInd w:val="0"/>
        <w:spacing w:after="0" w:line="240" w:lineRule="auto"/>
        <w:ind w:firstLine="709"/>
        <w:jc w:val="right"/>
        <w:rPr>
          <w:rFonts w:ascii="Times New Roman" w:hAnsi="Times New Roman" w:cs="Times New Roman"/>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78"/>
        <w:gridCol w:w="4678"/>
      </w:tblGrid>
      <w:tr w:rsidR="0026698C" w:rsidRPr="009462F9" w:rsidTr="00AD35AE">
        <w:trPr>
          <w:trHeight w:val="593"/>
        </w:trPr>
        <w:tc>
          <w:tcPr>
            <w:tcW w:w="4678" w:type="dxa"/>
            <w:vAlign w:val="center"/>
          </w:tcPr>
          <w:p w:rsidR="0026698C" w:rsidRPr="009462F9" w:rsidRDefault="0026698C" w:rsidP="005D6197">
            <w:pPr>
              <w:spacing w:after="0" w:line="240" w:lineRule="auto"/>
              <w:jc w:val="center"/>
              <w:rPr>
                <w:rFonts w:ascii="Times New Roman" w:hAnsi="Times New Roman" w:cs="Times New Roman"/>
                <w:color w:val="000000"/>
                <w:sz w:val="24"/>
                <w:szCs w:val="24"/>
              </w:rPr>
            </w:pPr>
            <w:r w:rsidRPr="009462F9">
              <w:rPr>
                <w:rFonts w:ascii="Times New Roman" w:hAnsi="Times New Roman" w:cs="Times New Roman"/>
                <w:color w:val="000000"/>
                <w:sz w:val="24"/>
                <w:szCs w:val="24"/>
              </w:rPr>
              <w:t>Должность</w:t>
            </w:r>
          </w:p>
        </w:tc>
        <w:tc>
          <w:tcPr>
            <w:tcW w:w="4678" w:type="dxa"/>
            <w:vAlign w:val="center"/>
          </w:tcPr>
          <w:p w:rsidR="0026698C" w:rsidRPr="009462F9" w:rsidRDefault="0026698C" w:rsidP="005D6197">
            <w:pPr>
              <w:spacing w:after="0" w:line="240" w:lineRule="auto"/>
              <w:jc w:val="center"/>
              <w:rPr>
                <w:rFonts w:ascii="Times New Roman" w:hAnsi="Times New Roman" w:cs="Times New Roman"/>
                <w:color w:val="000000"/>
                <w:sz w:val="24"/>
                <w:szCs w:val="24"/>
              </w:rPr>
            </w:pPr>
            <w:r w:rsidRPr="009462F9">
              <w:rPr>
                <w:rFonts w:ascii="Times New Roman" w:hAnsi="Times New Roman" w:cs="Times New Roman"/>
                <w:color w:val="000000"/>
                <w:sz w:val="24"/>
                <w:szCs w:val="24"/>
              </w:rPr>
              <w:t>Размер должностного оклада к должностному окладу руководителя учреждения, %</w:t>
            </w:r>
          </w:p>
        </w:tc>
      </w:tr>
      <w:tr w:rsidR="0026698C" w:rsidRPr="009462F9" w:rsidTr="00AD35AE">
        <w:trPr>
          <w:trHeight w:val="265"/>
        </w:trPr>
        <w:tc>
          <w:tcPr>
            <w:tcW w:w="4678" w:type="dxa"/>
            <w:vAlign w:val="bottom"/>
          </w:tcPr>
          <w:p w:rsidR="0026698C" w:rsidRPr="009462F9" w:rsidRDefault="0026698C" w:rsidP="004E77F7">
            <w:pPr>
              <w:spacing w:after="0" w:line="240" w:lineRule="auto"/>
              <w:rPr>
                <w:rFonts w:ascii="Times New Roman" w:hAnsi="Times New Roman" w:cs="Times New Roman"/>
                <w:color w:val="000000"/>
                <w:sz w:val="24"/>
                <w:szCs w:val="24"/>
              </w:rPr>
            </w:pPr>
            <w:r w:rsidRPr="009462F9">
              <w:rPr>
                <w:rFonts w:ascii="Times New Roman" w:hAnsi="Times New Roman" w:cs="Times New Roman"/>
                <w:color w:val="000000"/>
                <w:sz w:val="24"/>
                <w:szCs w:val="24"/>
              </w:rPr>
              <w:t>Заместитель руководителя</w:t>
            </w:r>
          </w:p>
        </w:tc>
        <w:tc>
          <w:tcPr>
            <w:tcW w:w="4678" w:type="dxa"/>
            <w:vAlign w:val="center"/>
          </w:tcPr>
          <w:p w:rsidR="0026698C" w:rsidRPr="009462F9" w:rsidRDefault="0026698C" w:rsidP="004E77F7">
            <w:pPr>
              <w:spacing w:after="0" w:line="240" w:lineRule="auto"/>
              <w:jc w:val="center"/>
              <w:rPr>
                <w:rFonts w:ascii="Times New Roman" w:hAnsi="Times New Roman" w:cs="Times New Roman"/>
                <w:color w:val="000000"/>
                <w:sz w:val="24"/>
                <w:szCs w:val="24"/>
              </w:rPr>
            </w:pPr>
            <w:r w:rsidRPr="009462F9">
              <w:rPr>
                <w:rFonts w:ascii="Times New Roman" w:hAnsi="Times New Roman" w:cs="Times New Roman"/>
                <w:color w:val="000000"/>
                <w:sz w:val="24"/>
                <w:szCs w:val="24"/>
              </w:rPr>
              <w:t>70%-90%</w:t>
            </w:r>
          </w:p>
        </w:tc>
      </w:tr>
    </w:tbl>
    <w:p w:rsidR="0034134C" w:rsidRDefault="0026698C" w:rsidP="004E77F7">
      <w:pPr>
        <w:spacing w:after="0" w:line="240" w:lineRule="auto"/>
        <w:jc w:val="both"/>
        <w:rPr>
          <w:rFonts w:ascii="Times New Roman" w:hAnsi="Times New Roman" w:cs="Times New Roman"/>
          <w:sz w:val="24"/>
          <w:szCs w:val="24"/>
        </w:rPr>
      </w:pPr>
      <w:r w:rsidRPr="0066107B">
        <w:rPr>
          <w:rFonts w:ascii="Times New Roman" w:hAnsi="Times New Roman" w:cs="Times New Roman"/>
          <w:sz w:val="24"/>
          <w:szCs w:val="24"/>
        </w:rPr>
        <w:t xml:space="preserve">           </w:t>
      </w:r>
    </w:p>
    <w:p w:rsidR="0026698C" w:rsidRPr="0066107B" w:rsidRDefault="0034134C" w:rsidP="004E77F7">
      <w:pPr>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 xml:space="preserve">         </w:t>
      </w:r>
      <w:r w:rsidR="0026698C" w:rsidRPr="0066107B">
        <w:rPr>
          <w:rFonts w:ascii="Times New Roman" w:hAnsi="Times New Roman" w:cs="Times New Roman"/>
          <w:sz w:val="24"/>
          <w:szCs w:val="24"/>
        </w:rPr>
        <w:t xml:space="preserve"> </w:t>
      </w:r>
      <w:r>
        <w:rPr>
          <w:rFonts w:ascii="Times New Roman" w:hAnsi="Times New Roman" w:cs="Times New Roman"/>
          <w:sz w:val="24"/>
          <w:szCs w:val="24"/>
        </w:rPr>
        <w:t xml:space="preserve"> </w:t>
      </w:r>
      <w:r w:rsidR="0026698C" w:rsidRPr="0066107B">
        <w:rPr>
          <w:rFonts w:ascii="Times New Roman" w:hAnsi="Times New Roman" w:cs="Times New Roman"/>
          <w:sz w:val="24"/>
          <w:szCs w:val="24"/>
        </w:rPr>
        <w:t>Размеры должностных окладов заместителей руководителя устанавливаются руководителем учреждения без учета увеличения должностного оклада руководителя учреждения при наличии квалификационной категории.</w:t>
      </w:r>
    </w:p>
    <w:p w:rsidR="00640FC3" w:rsidRPr="0066107B" w:rsidRDefault="00640FC3" w:rsidP="005D6197">
      <w:pPr>
        <w:autoSpaceDE w:val="0"/>
        <w:autoSpaceDN w:val="0"/>
        <w:adjustRightInd w:val="0"/>
        <w:spacing w:after="0" w:line="240" w:lineRule="auto"/>
        <w:ind w:firstLine="709"/>
        <w:jc w:val="both"/>
        <w:rPr>
          <w:rFonts w:ascii="Times New Roman" w:hAnsi="Times New Roman" w:cs="Times New Roman"/>
          <w:sz w:val="24"/>
          <w:szCs w:val="24"/>
        </w:rPr>
      </w:pPr>
      <w:r w:rsidRPr="0066107B">
        <w:rPr>
          <w:rFonts w:ascii="Times New Roman" w:hAnsi="Times New Roman" w:cs="Times New Roman"/>
          <w:sz w:val="24"/>
          <w:szCs w:val="24"/>
        </w:rPr>
        <w:t xml:space="preserve">Предельное количество должностных окладов руководителя учреждения, учитываемых при определении объема средств на выплаты стимулирующего характера руководителю учреждения, составляет </w:t>
      </w:r>
      <w:r w:rsidR="008D061E" w:rsidRPr="0066107B">
        <w:rPr>
          <w:rFonts w:ascii="Times New Roman" w:hAnsi="Times New Roman" w:cs="Times New Roman"/>
          <w:sz w:val="24"/>
          <w:szCs w:val="24"/>
        </w:rPr>
        <w:t>2</w:t>
      </w:r>
      <w:r w:rsidR="004E77F7" w:rsidRPr="0066107B">
        <w:rPr>
          <w:rFonts w:ascii="Times New Roman" w:hAnsi="Times New Roman" w:cs="Times New Roman"/>
          <w:sz w:val="24"/>
          <w:szCs w:val="24"/>
        </w:rPr>
        <w:t>9</w:t>
      </w:r>
      <w:r w:rsidRPr="0066107B">
        <w:rPr>
          <w:rFonts w:ascii="Times New Roman" w:hAnsi="Times New Roman" w:cs="Times New Roman"/>
          <w:sz w:val="24"/>
          <w:szCs w:val="24"/>
        </w:rPr>
        <w:t xml:space="preserve"> должностных окладов руководителя учреждения в год с учетом районного коэффициента,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 Из этих средств осуществляются все виды выплат стимулирующего характера руководителям (персональные, по итогам работы, за качество и результаты деятельности). </w:t>
      </w:r>
    </w:p>
    <w:p w:rsidR="00640FC3" w:rsidRDefault="00640FC3" w:rsidP="005D6197">
      <w:pPr>
        <w:spacing w:after="0" w:line="240" w:lineRule="auto"/>
        <w:ind w:firstLine="708"/>
        <w:jc w:val="both"/>
        <w:rPr>
          <w:rFonts w:ascii="Times New Roman" w:hAnsi="Times New Roman" w:cs="Times New Roman"/>
          <w:sz w:val="24"/>
          <w:szCs w:val="24"/>
        </w:rPr>
      </w:pPr>
      <w:r w:rsidRPr="0066107B">
        <w:rPr>
          <w:rFonts w:ascii="Times New Roman" w:hAnsi="Times New Roman" w:cs="Times New Roman"/>
          <w:sz w:val="24"/>
          <w:szCs w:val="24"/>
        </w:rPr>
        <w:t xml:space="preserve">Таким образом, общий объем выплат  стимулирующего характера в год не может превышать  </w:t>
      </w:r>
      <w:r w:rsidR="008D061E" w:rsidRPr="0066107B">
        <w:rPr>
          <w:rFonts w:ascii="Times New Roman" w:hAnsi="Times New Roman" w:cs="Times New Roman"/>
          <w:sz w:val="24"/>
          <w:szCs w:val="24"/>
        </w:rPr>
        <w:t>2</w:t>
      </w:r>
      <w:r w:rsidR="004E77F7" w:rsidRPr="0066107B">
        <w:rPr>
          <w:rFonts w:ascii="Times New Roman" w:hAnsi="Times New Roman" w:cs="Times New Roman"/>
          <w:sz w:val="24"/>
          <w:szCs w:val="24"/>
        </w:rPr>
        <w:t>9</w:t>
      </w:r>
      <w:r w:rsidRPr="0066107B">
        <w:rPr>
          <w:rFonts w:ascii="Times New Roman" w:hAnsi="Times New Roman" w:cs="Times New Roman"/>
          <w:sz w:val="24"/>
          <w:szCs w:val="24"/>
        </w:rPr>
        <w:t xml:space="preserve"> должностных окладов  с учетом районного коэффициента и процентной надбавки.</w:t>
      </w:r>
    </w:p>
    <w:p w:rsidR="009A6010" w:rsidRPr="009A6010" w:rsidRDefault="009A6010" w:rsidP="009A6010">
      <w:pPr>
        <w:pStyle w:val="7"/>
        <w:spacing w:before="0" w:line="240" w:lineRule="auto"/>
        <w:ind w:firstLine="709"/>
        <w:jc w:val="both"/>
        <w:rPr>
          <w:rFonts w:ascii="Times New Roman" w:hAnsi="Times New Roman" w:cs="Times New Roman"/>
          <w:i w:val="0"/>
          <w:iCs w:val="0"/>
          <w:color w:val="auto"/>
          <w:sz w:val="24"/>
          <w:szCs w:val="24"/>
        </w:rPr>
      </w:pPr>
      <w:r w:rsidRPr="0066107B">
        <w:rPr>
          <w:rFonts w:ascii="Times New Roman" w:hAnsi="Times New Roman" w:cs="Times New Roman"/>
          <w:i w:val="0"/>
          <w:iCs w:val="0"/>
          <w:color w:val="auto"/>
          <w:sz w:val="24"/>
          <w:szCs w:val="24"/>
        </w:rPr>
        <w:t>9</w:t>
      </w:r>
      <w:r>
        <w:rPr>
          <w:rFonts w:ascii="Times New Roman" w:hAnsi="Times New Roman" w:cs="Times New Roman"/>
          <w:i w:val="0"/>
          <w:iCs w:val="0"/>
          <w:color w:val="auto"/>
          <w:sz w:val="24"/>
          <w:szCs w:val="24"/>
        </w:rPr>
        <w:t>.4</w:t>
      </w:r>
      <w:r w:rsidRPr="0066107B">
        <w:rPr>
          <w:rFonts w:ascii="Times New Roman" w:hAnsi="Times New Roman" w:cs="Times New Roman"/>
          <w:i w:val="0"/>
          <w:iCs w:val="0"/>
          <w:color w:val="auto"/>
          <w:sz w:val="24"/>
          <w:szCs w:val="24"/>
        </w:rPr>
        <w:t>. Руководителю, заместителям руководителя  предоставляются выплаты компенсационного характера в размерах в соответствии с разделом 3 настоящего положения, а также осуществляется выплата единовременной материальной помощи в размерах и на условиях, предусмотренных разделом 7 настоящего положения.</w:t>
      </w:r>
    </w:p>
    <w:p w:rsidR="0026698C" w:rsidRPr="0066107B" w:rsidRDefault="009E300E" w:rsidP="004E77F7">
      <w:pPr>
        <w:pStyle w:val="7"/>
        <w:spacing w:before="0" w:line="240" w:lineRule="auto"/>
        <w:ind w:firstLine="709"/>
        <w:jc w:val="both"/>
        <w:rPr>
          <w:rFonts w:ascii="Times New Roman" w:hAnsi="Times New Roman" w:cs="Times New Roman"/>
          <w:i w:val="0"/>
          <w:iCs w:val="0"/>
          <w:color w:val="auto"/>
          <w:sz w:val="24"/>
          <w:szCs w:val="24"/>
        </w:rPr>
      </w:pPr>
      <w:r w:rsidRPr="0066107B">
        <w:rPr>
          <w:rFonts w:ascii="Times New Roman" w:hAnsi="Times New Roman" w:cs="Times New Roman"/>
          <w:i w:val="0"/>
          <w:iCs w:val="0"/>
          <w:color w:val="auto"/>
          <w:sz w:val="24"/>
          <w:szCs w:val="24"/>
        </w:rPr>
        <w:t>9</w:t>
      </w:r>
      <w:r w:rsidR="005D6197">
        <w:rPr>
          <w:rFonts w:ascii="Times New Roman" w:hAnsi="Times New Roman" w:cs="Times New Roman"/>
          <w:i w:val="0"/>
          <w:iCs w:val="0"/>
          <w:color w:val="auto"/>
          <w:sz w:val="24"/>
          <w:szCs w:val="24"/>
        </w:rPr>
        <w:t>.5</w:t>
      </w:r>
      <w:r w:rsidR="0026698C" w:rsidRPr="0066107B">
        <w:rPr>
          <w:rFonts w:ascii="Times New Roman" w:hAnsi="Times New Roman" w:cs="Times New Roman"/>
          <w:i w:val="0"/>
          <w:iCs w:val="0"/>
          <w:color w:val="auto"/>
          <w:sz w:val="24"/>
          <w:szCs w:val="24"/>
        </w:rPr>
        <w:t>. Руководителю, заместителям руководителя  к должностному окладу устанавливаются следующие выплаты стимулирующего характера</w:t>
      </w:r>
      <w:r w:rsidR="00112133">
        <w:rPr>
          <w:rFonts w:ascii="Times New Roman" w:hAnsi="Times New Roman" w:cs="Times New Roman"/>
          <w:i w:val="0"/>
          <w:iCs w:val="0"/>
          <w:color w:val="auto"/>
          <w:sz w:val="24"/>
          <w:szCs w:val="24"/>
        </w:rPr>
        <w:t xml:space="preserve"> (в п</w:t>
      </w:r>
      <w:r w:rsidR="0032482E">
        <w:rPr>
          <w:rFonts w:ascii="Times New Roman" w:hAnsi="Times New Roman" w:cs="Times New Roman"/>
          <w:i w:val="0"/>
          <w:iCs w:val="0"/>
          <w:color w:val="auto"/>
          <w:sz w:val="24"/>
          <w:szCs w:val="24"/>
        </w:rPr>
        <w:t>ределах выделяемых ассигнований)</w:t>
      </w:r>
      <w:r w:rsidR="0026698C" w:rsidRPr="0066107B">
        <w:rPr>
          <w:rFonts w:ascii="Times New Roman" w:hAnsi="Times New Roman" w:cs="Times New Roman"/>
          <w:i w:val="0"/>
          <w:iCs w:val="0"/>
          <w:color w:val="auto"/>
          <w:sz w:val="24"/>
          <w:szCs w:val="24"/>
        </w:rPr>
        <w:t>:</w:t>
      </w:r>
    </w:p>
    <w:p w:rsidR="0066107B" w:rsidRPr="0066107B" w:rsidRDefault="0066107B" w:rsidP="0066107B">
      <w:pPr>
        <w:pStyle w:val="a6"/>
        <w:jc w:val="both"/>
        <w:rPr>
          <w:rFonts w:ascii="Times New Roman" w:hAnsi="Times New Roman" w:cs="Times New Roman"/>
          <w:sz w:val="24"/>
          <w:szCs w:val="24"/>
        </w:rPr>
      </w:pPr>
      <w:r w:rsidRPr="0066107B">
        <w:tab/>
      </w:r>
      <w:r w:rsidRPr="0066107B">
        <w:rPr>
          <w:rFonts w:ascii="Times New Roman" w:hAnsi="Times New Roman" w:cs="Times New Roman"/>
          <w:sz w:val="24"/>
          <w:szCs w:val="24"/>
        </w:rPr>
        <w:t>а) выплата за важность выполняемой работы, степень самостоятельности и ответственности при выполнении поставленных задач;</w:t>
      </w:r>
    </w:p>
    <w:p w:rsidR="0066107B" w:rsidRDefault="0066107B" w:rsidP="0066107B">
      <w:pPr>
        <w:pStyle w:val="a6"/>
        <w:jc w:val="both"/>
        <w:rPr>
          <w:rFonts w:ascii="Times New Roman" w:hAnsi="Times New Roman" w:cs="Times New Roman"/>
          <w:sz w:val="24"/>
          <w:szCs w:val="24"/>
        </w:rPr>
      </w:pPr>
      <w:r w:rsidRPr="0066107B">
        <w:rPr>
          <w:rFonts w:ascii="Times New Roman" w:hAnsi="Times New Roman" w:cs="Times New Roman"/>
          <w:sz w:val="24"/>
          <w:szCs w:val="24"/>
        </w:rPr>
        <w:tab/>
      </w:r>
      <w:r w:rsidR="00111DE9">
        <w:rPr>
          <w:rFonts w:ascii="Times New Roman" w:hAnsi="Times New Roman" w:cs="Times New Roman"/>
          <w:sz w:val="24"/>
          <w:szCs w:val="24"/>
        </w:rPr>
        <w:t>б</w:t>
      </w:r>
      <w:r>
        <w:rPr>
          <w:rFonts w:ascii="Times New Roman" w:hAnsi="Times New Roman" w:cs="Times New Roman"/>
          <w:sz w:val="24"/>
          <w:szCs w:val="24"/>
        </w:rPr>
        <w:t>) выплата за качество выполняемых работ;</w:t>
      </w:r>
    </w:p>
    <w:p w:rsidR="0066107B" w:rsidRDefault="00111DE9" w:rsidP="0066107B">
      <w:pPr>
        <w:pStyle w:val="a6"/>
        <w:jc w:val="both"/>
        <w:rPr>
          <w:rFonts w:ascii="Times New Roman" w:hAnsi="Times New Roman" w:cs="Times New Roman"/>
          <w:sz w:val="24"/>
          <w:szCs w:val="24"/>
        </w:rPr>
      </w:pPr>
      <w:r>
        <w:rPr>
          <w:rFonts w:ascii="Times New Roman" w:hAnsi="Times New Roman" w:cs="Times New Roman"/>
          <w:sz w:val="24"/>
          <w:szCs w:val="24"/>
        </w:rPr>
        <w:tab/>
        <w:t>в</w:t>
      </w:r>
      <w:r w:rsidR="0066107B">
        <w:rPr>
          <w:rFonts w:ascii="Times New Roman" w:hAnsi="Times New Roman" w:cs="Times New Roman"/>
          <w:sz w:val="24"/>
          <w:szCs w:val="24"/>
        </w:rPr>
        <w:t>) персональные выплаты: за опыт работы; за сложность, напряженность и особый режим работы;</w:t>
      </w:r>
    </w:p>
    <w:p w:rsidR="0066107B" w:rsidRPr="0066107B" w:rsidRDefault="00111DE9" w:rsidP="0066107B">
      <w:pPr>
        <w:pStyle w:val="a6"/>
        <w:jc w:val="both"/>
        <w:rPr>
          <w:rFonts w:ascii="Times New Roman" w:hAnsi="Times New Roman" w:cs="Times New Roman"/>
          <w:sz w:val="24"/>
          <w:szCs w:val="24"/>
        </w:rPr>
      </w:pPr>
      <w:r>
        <w:rPr>
          <w:rFonts w:ascii="Times New Roman" w:hAnsi="Times New Roman" w:cs="Times New Roman"/>
          <w:sz w:val="24"/>
          <w:szCs w:val="24"/>
        </w:rPr>
        <w:lastRenderedPageBreak/>
        <w:tab/>
        <w:t>г</w:t>
      </w:r>
      <w:r w:rsidR="0066107B">
        <w:rPr>
          <w:rFonts w:ascii="Times New Roman" w:hAnsi="Times New Roman" w:cs="Times New Roman"/>
          <w:sz w:val="24"/>
          <w:szCs w:val="24"/>
        </w:rPr>
        <w:t>)</w:t>
      </w:r>
      <w:r w:rsidR="00112133">
        <w:rPr>
          <w:rFonts w:ascii="Times New Roman" w:hAnsi="Times New Roman" w:cs="Times New Roman"/>
          <w:sz w:val="24"/>
          <w:szCs w:val="24"/>
        </w:rPr>
        <w:t xml:space="preserve"> выплата по итогам работы</w:t>
      </w:r>
      <w:r w:rsidR="0066107B">
        <w:rPr>
          <w:rFonts w:ascii="Times New Roman" w:hAnsi="Times New Roman" w:cs="Times New Roman"/>
          <w:sz w:val="24"/>
          <w:szCs w:val="24"/>
        </w:rPr>
        <w:t>.</w:t>
      </w:r>
    </w:p>
    <w:p w:rsidR="0026698C" w:rsidRDefault="009E300E" w:rsidP="004E77F7">
      <w:pPr>
        <w:autoSpaceDE w:val="0"/>
        <w:autoSpaceDN w:val="0"/>
        <w:adjustRightInd w:val="0"/>
        <w:spacing w:after="0" w:line="240" w:lineRule="auto"/>
        <w:ind w:firstLine="709"/>
        <w:jc w:val="both"/>
        <w:rPr>
          <w:rFonts w:ascii="Times New Roman" w:hAnsi="Times New Roman" w:cs="Times New Roman"/>
          <w:sz w:val="24"/>
          <w:szCs w:val="24"/>
        </w:rPr>
      </w:pPr>
      <w:r w:rsidRPr="009462F9">
        <w:rPr>
          <w:rFonts w:ascii="Times New Roman" w:hAnsi="Times New Roman" w:cs="Times New Roman"/>
          <w:sz w:val="24"/>
          <w:szCs w:val="24"/>
        </w:rPr>
        <w:t>9</w:t>
      </w:r>
      <w:r w:rsidR="005D6197">
        <w:rPr>
          <w:rFonts w:ascii="Times New Roman" w:hAnsi="Times New Roman" w:cs="Times New Roman"/>
          <w:sz w:val="24"/>
          <w:szCs w:val="24"/>
        </w:rPr>
        <w:t>.5</w:t>
      </w:r>
      <w:r w:rsidR="0026698C" w:rsidRPr="009462F9">
        <w:rPr>
          <w:rFonts w:ascii="Times New Roman" w:hAnsi="Times New Roman" w:cs="Times New Roman"/>
          <w:sz w:val="24"/>
          <w:szCs w:val="24"/>
        </w:rPr>
        <w:t xml:space="preserve">.1. </w:t>
      </w:r>
      <w:r w:rsidR="0066107B">
        <w:rPr>
          <w:rFonts w:ascii="Times New Roman" w:hAnsi="Times New Roman" w:cs="Times New Roman"/>
          <w:sz w:val="24"/>
          <w:szCs w:val="24"/>
        </w:rPr>
        <w:t>Выплаты за важность выполняемой работы, степень самостоятельности и ответственности при выполнении поставленных задач, за качество выполняемых работ, выплачиваются ежемесячно при выполнении показателей (критериев) оценки выполняемых работ в соответствии с таблицей 2</w:t>
      </w:r>
      <w:r w:rsidR="005D6197">
        <w:rPr>
          <w:rFonts w:ascii="Times New Roman" w:hAnsi="Times New Roman" w:cs="Times New Roman"/>
          <w:sz w:val="24"/>
          <w:szCs w:val="24"/>
        </w:rPr>
        <w:t>5</w:t>
      </w:r>
      <w:r w:rsidR="0066107B">
        <w:rPr>
          <w:rFonts w:ascii="Times New Roman" w:hAnsi="Times New Roman" w:cs="Times New Roman"/>
          <w:sz w:val="24"/>
          <w:szCs w:val="24"/>
        </w:rPr>
        <w:t xml:space="preserve"> к настоящему Положению.</w:t>
      </w:r>
      <w:r w:rsidR="0000089D">
        <w:rPr>
          <w:rFonts w:ascii="Times New Roman" w:hAnsi="Times New Roman" w:cs="Times New Roman"/>
          <w:sz w:val="24"/>
          <w:szCs w:val="24"/>
        </w:rPr>
        <w:t xml:space="preserve"> </w:t>
      </w:r>
    </w:p>
    <w:p w:rsidR="0000089D" w:rsidRPr="009462F9" w:rsidRDefault="0000089D" w:rsidP="0000089D">
      <w:pPr>
        <w:autoSpaceDE w:val="0"/>
        <w:autoSpaceDN w:val="0"/>
        <w:adjustRightInd w:val="0"/>
        <w:spacing w:after="0" w:line="240" w:lineRule="auto"/>
        <w:ind w:firstLine="709"/>
        <w:jc w:val="both"/>
        <w:rPr>
          <w:rFonts w:ascii="Times New Roman" w:hAnsi="Times New Roman" w:cs="Times New Roman"/>
          <w:sz w:val="24"/>
          <w:szCs w:val="24"/>
        </w:rPr>
      </w:pPr>
      <w:r w:rsidRPr="009462F9">
        <w:rPr>
          <w:rFonts w:ascii="Times New Roman" w:hAnsi="Times New Roman" w:cs="Times New Roman"/>
          <w:sz w:val="24"/>
          <w:szCs w:val="24"/>
        </w:rPr>
        <w:t>Оценка выполнения критериев в отношении заместителей руководителя  осуществляется руководителем учреждения.</w:t>
      </w:r>
    </w:p>
    <w:p w:rsidR="0034134C" w:rsidRDefault="0034134C" w:rsidP="001F795F">
      <w:pPr>
        <w:pStyle w:val="a6"/>
        <w:jc w:val="center"/>
        <w:rPr>
          <w:rFonts w:ascii="Times New Roman" w:hAnsi="Times New Roman" w:cs="Times New Roman"/>
          <w:sz w:val="24"/>
          <w:szCs w:val="24"/>
        </w:rPr>
      </w:pPr>
    </w:p>
    <w:p w:rsidR="001F795F" w:rsidRPr="00560468" w:rsidRDefault="001F795F" w:rsidP="001F795F">
      <w:pPr>
        <w:pStyle w:val="a6"/>
        <w:jc w:val="center"/>
        <w:rPr>
          <w:rFonts w:ascii="Times New Roman" w:hAnsi="Times New Roman" w:cs="Times New Roman"/>
          <w:sz w:val="24"/>
          <w:szCs w:val="24"/>
        </w:rPr>
      </w:pPr>
      <w:r w:rsidRPr="005245E2">
        <w:rPr>
          <w:rFonts w:ascii="Times New Roman" w:hAnsi="Times New Roman" w:cs="Times New Roman"/>
          <w:sz w:val="24"/>
          <w:szCs w:val="24"/>
        </w:rPr>
        <w:t xml:space="preserve">Стимулирующие выплаты </w:t>
      </w:r>
    </w:p>
    <w:p w:rsidR="001F795F" w:rsidRPr="005245E2" w:rsidRDefault="001F795F" w:rsidP="001F795F">
      <w:pPr>
        <w:pStyle w:val="a6"/>
        <w:jc w:val="center"/>
        <w:rPr>
          <w:rFonts w:ascii="Times New Roman" w:hAnsi="Times New Roman" w:cs="Times New Roman"/>
          <w:sz w:val="24"/>
          <w:szCs w:val="24"/>
        </w:rPr>
      </w:pPr>
      <w:r w:rsidRPr="005245E2">
        <w:rPr>
          <w:rFonts w:ascii="Times New Roman" w:hAnsi="Times New Roman" w:cs="Times New Roman"/>
          <w:sz w:val="24"/>
          <w:szCs w:val="24"/>
        </w:rPr>
        <w:t xml:space="preserve">(за важность выполняемой работы, степень самостоятельности и ответственности при выполнении поставленных задач, за качество выполняемых работ) </w:t>
      </w:r>
      <w:r>
        <w:rPr>
          <w:rFonts w:ascii="Times New Roman" w:hAnsi="Times New Roman" w:cs="Times New Roman"/>
          <w:sz w:val="24"/>
          <w:szCs w:val="24"/>
        </w:rPr>
        <w:t>для руководителя</w:t>
      </w:r>
      <w:r w:rsidRPr="005245E2">
        <w:rPr>
          <w:rFonts w:ascii="Times New Roman" w:hAnsi="Times New Roman" w:cs="Times New Roman"/>
          <w:sz w:val="24"/>
          <w:szCs w:val="24"/>
        </w:rPr>
        <w:t xml:space="preserve"> и заместителям руководителя </w:t>
      </w:r>
      <w:r>
        <w:rPr>
          <w:rFonts w:ascii="Times New Roman" w:hAnsi="Times New Roman" w:cs="Times New Roman"/>
          <w:sz w:val="24"/>
          <w:szCs w:val="24"/>
        </w:rPr>
        <w:t>МБУ «СШОР»</w:t>
      </w:r>
      <w:r w:rsidR="0032482E">
        <w:rPr>
          <w:rFonts w:ascii="Times New Roman" w:hAnsi="Times New Roman" w:cs="Times New Roman"/>
          <w:sz w:val="24"/>
          <w:szCs w:val="24"/>
        </w:rPr>
        <w:t xml:space="preserve"> г. Шарыпво</w:t>
      </w:r>
      <w:r>
        <w:rPr>
          <w:rFonts w:ascii="Times New Roman" w:hAnsi="Times New Roman" w:cs="Times New Roman"/>
          <w:sz w:val="24"/>
          <w:szCs w:val="24"/>
        </w:rPr>
        <w:t>, МБУ «Спортивная школа г. Шарыпово»</w:t>
      </w:r>
    </w:p>
    <w:p w:rsidR="001F795F" w:rsidRDefault="001F795F" w:rsidP="001F795F">
      <w:pPr>
        <w:pStyle w:val="a6"/>
        <w:jc w:val="right"/>
        <w:rPr>
          <w:rFonts w:ascii="Times New Roman" w:hAnsi="Times New Roman" w:cs="Times New Roman"/>
          <w:sz w:val="24"/>
          <w:szCs w:val="24"/>
        </w:rPr>
      </w:pPr>
      <w:r>
        <w:rPr>
          <w:rFonts w:ascii="Times New Roman" w:hAnsi="Times New Roman" w:cs="Times New Roman"/>
          <w:sz w:val="24"/>
          <w:szCs w:val="24"/>
        </w:rPr>
        <w:t>Таблица 25</w:t>
      </w:r>
    </w:p>
    <w:p w:rsidR="00CA7DFE" w:rsidRDefault="00CA7DFE" w:rsidP="001F795F">
      <w:pPr>
        <w:pStyle w:val="a6"/>
        <w:jc w:val="right"/>
        <w:rPr>
          <w:rFonts w:ascii="Times New Roman" w:hAnsi="Times New Roman" w:cs="Times New Roman"/>
          <w:sz w:val="24"/>
          <w:szCs w:val="24"/>
        </w:rPr>
      </w:pPr>
    </w:p>
    <w:tbl>
      <w:tblPr>
        <w:tblW w:w="0" w:type="auto"/>
        <w:tblInd w:w="-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34"/>
        <w:gridCol w:w="993"/>
        <w:gridCol w:w="1701"/>
        <w:gridCol w:w="3118"/>
        <w:gridCol w:w="2410"/>
        <w:gridCol w:w="1134"/>
      </w:tblGrid>
      <w:tr w:rsidR="001F795F" w:rsidRPr="009462F9" w:rsidTr="001F795F">
        <w:tc>
          <w:tcPr>
            <w:tcW w:w="634" w:type="dxa"/>
            <w:tcBorders>
              <w:top w:val="nil"/>
              <w:left w:val="nil"/>
              <w:bottom w:val="nil"/>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1F795F" w:rsidRPr="009462F9" w:rsidRDefault="001F795F" w:rsidP="001F795F">
            <w:pPr>
              <w:pStyle w:val="ConsPlusCell"/>
              <w:jc w:val="center"/>
              <w:rPr>
                <w:rFonts w:ascii="Times New Roman" w:hAnsi="Times New Roman" w:cs="Times New Roman"/>
                <w:sz w:val="24"/>
                <w:szCs w:val="24"/>
              </w:rPr>
            </w:pPr>
            <w:r w:rsidRPr="009462F9">
              <w:rPr>
                <w:rFonts w:ascii="Times New Roman" w:hAnsi="Times New Roman" w:cs="Times New Roman"/>
                <w:sz w:val="24"/>
                <w:szCs w:val="24"/>
              </w:rPr>
              <w:t xml:space="preserve">Наименование  </w:t>
            </w:r>
            <w:r w:rsidRPr="009462F9">
              <w:rPr>
                <w:rFonts w:ascii="Times New Roman" w:hAnsi="Times New Roman" w:cs="Times New Roman"/>
                <w:sz w:val="24"/>
                <w:szCs w:val="24"/>
              </w:rPr>
              <w:br/>
              <w:t xml:space="preserve">   должности</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1F795F" w:rsidRPr="009462F9" w:rsidRDefault="001F795F" w:rsidP="001F795F">
            <w:pPr>
              <w:pStyle w:val="ConsPlusCell"/>
              <w:jc w:val="center"/>
              <w:rPr>
                <w:rFonts w:ascii="Times New Roman" w:hAnsi="Times New Roman" w:cs="Times New Roman"/>
                <w:sz w:val="24"/>
                <w:szCs w:val="24"/>
              </w:rPr>
            </w:pPr>
            <w:r w:rsidRPr="009462F9">
              <w:rPr>
                <w:rFonts w:ascii="Times New Roman" w:hAnsi="Times New Roman" w:cs="Times New Roman"/>
                <w:sz w:val="24"/>
                <w:szCs w:val="24"/>
              </w:rPr>
              <w:t xml:space="preserve">Критерии оценки </w:t>
            </w:r>
            <w:r w:rsidRPr="009462F9">
              <w:rPr>
                <w:rFonts w:ascii="Times New Roman" w:hAnsi="Times New Roman" w:cs="Times New Roman"/>
                <w:sz w:val="24"/>
                <w:szCs w:val="24"/>
              </w:rPr>
              <w:br/>
              <w:t>результативности</w:t>
            </w:r>
            <w:r w:rsidRPr="009462F9">
              <w:rPr>
                <w:rFonts w:ascii="Times New Roman" w:hAnsi="Times New Roman" w:cs="Times New Roman"/>
                <w:sz w:val="24"/>
                <w:szCs w:val="24"/>
              </w:rPr>
              <w:br/>
              <w:t xml:space="preserve">   и качества   </w:t>
            </w:r>
            <w:r w:rsidRPr="009462F9">
              <w:rPr>
                <w:rFonts w:ascii="Times New Roman" w:hAnsi="Times New Roman" w:cs="Times New Roman"/>
                <w:sz w:val="24"/>
                <w:szCs w:val="24"/>
              </w:rPr>
              <w:br/>
              <w:t xml:space="preserve">  деятельности  </w:t>
            </w:r>
            <w:r w:rsidRPr="009462F9">
              <w:rPr>
                <w:rFonts w:ascii="Times New Roman" w:hAnsi="Times New Roman" w:cs="Times New Roman"/>
                <w:sz w:val="24"/>
                <w:szCs w:val="24"/>
              </w:rPr>
              <w:br/>
              <w:t xml:space="preserve">   учреждений</w:t>
            </w:r>
          </w:p>
        </w:tc>
        <w:tc>
          <w:tcPr>
            <w:tcW w:w="5528" w:type="dxa"/>
            <w:gridSpan w:val="2"/>
            <w:tcBorders>
              <w:top w:val="single" w:sz="4" w:space="0" w:color="auto"/>
              <w:left w:val="single" w:sz="4" w:space="0" w:color="auto"/>
              <w:bottom w:val="single" w:sz="4" w:space="0" w:color="auto"/>
              <w:right w:val="single" w:sz="4" w:space="0" w:color="auto"/>
            </w:tcBorders>
            <w:vAlign w:val="center"/>
          </w:tcPr>
          <w:p w:rsidR="001F795F" w:rsidRPr="009462F9" w:rsidRDefault="001F795F" w:rsidP="001F795F">
            <w:pPr>
              <w:pStyle w:val="a6"/>
              <w:jc w:val="center"/>
              <w:rPr>
                <w:rFonts w:ascii="Times New Roman" w:hAnsi="Times New Roman" w:cs="Times New Roman"/>
                <w:sz w:val="24"/>
                <w:szCs w:val="24"/>
              </w:rPr>
            </w:pPr>
            <w:r w:rsidRPr="009462F9">
              <w:rPr>
                <w:rFonts w:ascii="Times New Roman" w:hAnsi="Times New Roman" w:cs="Times New Roman"/>
                <w:sz w:val="24"/>
                <w:szCs w:val="24"/>
              </w:rPr>
              <w:t>Условия</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1F795F" w:rsidRPr="009462F9" w:rsidRDefault="001F795F" w:rsidP="001F795F">
            <w:pPr>
              <w:pStyle w:val="a6"/>
              <w:jc w:val="center"/>
              <w:rPr>
                <w:rFonts w:ascii="Times New Roman" w:hAnsi="Times New Roman" w:cs="Times New Roman"/>
                <w:sz w:val="24"/>
                <w:szCs w:val="24"/>
              </w:rPr>
            </w:pPr>
            <w:r>
              <w:rPr>
                <w:rFonts w:ascii="Times New Roman" w:hAnsi="Times New Roman" w:cs="Times New Roman"/>
                <w:sz w:val="24"/>
                <w:szCs w:val="24"/>
              </w:rPr>
              <w:t xml:space="preserve">Предельный </w:t>
            </w:r>
            <w:r>
              <w:rPr>
                <w:rFonts w:ascii="Times New Roman" w:hAnsi="Times New Roman" w:cs="Times New Roman"/>
                <w:sz w:val="24"/>
                <w:szCs w:val="24"/>
              </w:rPr>
              <w:br/>
              <w:t xml:space="preserve">размер к окладу   </w:t>
            </w:r>
            <w:r>
              <w:rPr>
                <w:rFonts w:ascii="Times New Roman" w:hAnsi="Times New Roman" w:cs="Times New Roman"/>
                <w:sz w:val="24"/>
                <w:szCs w:val="24"/>
              </w:rPr>
              <w:br/>
              <w:t xml:space="preserve">(должностному окладу), ставке   </w:t>
            </w:r>
            <w:r>
              <w:rPr>
                <w:rFonts w:ascii="Times New Roman" w:hAnsi="Times New Roman" w:cs="Times New Roman"/>
                <w:sz w:val="24"/>
                <w:szCs w:val="24"/>
              </w:rPr>
              <w:br/>
              <w:t xml:space="preserve">  заработной </w:t>
            </w:r>
            <w:r>
              <w:rPr>
                <w:rFonts w:ascii="Times New Roman" w:hAnsi="Times New Roman" w:cs="Times New Roman"/>
                <w:sz w:val="24"/>
                <w:szCs w:val="24"/>
              </w:rPr>
              <w:br/>
            </w:r>
            <w:r w:rsidRPr="009462F9">
              <w:rPr>
                <w:rFonts w:ascii="Times New Roman" w:hAnsi="Times New Roman" w:cs="Times New Roman"/>
                <w:sz w:val="24"/>
                <w:szCs w:val="24"/>
              </w:rPr>
              <w:t xml:space="preserve"> платы</w:t>
            </w:r>
          </w:p>
        </w:tc>
      </w:tr>
      <w:tr w:rsidR="001F795F" w:rsidRPr="009462F9" w:rsidTr="001F795F">
        <w:tc>
          <w:tcPr>
            <w:tcW w:w="634" w:type="dxa"/>
            <w:tcBorders>
              <w:top w:val="nil"/>
              <w:left w:val="nil"/>
              <w:bottom w:val="nil"/>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1F795F" w:rsidRPr="009462F9" w:rsidRDefault="001F795F" w:rsidP="001F795F">
            <w:pPr>
              <w:pStyle w:val="ConsPlusCell"/>
              <w:jc w:val="center"/>
              <w:rPr>
                <w:rFonts w:ascii="Times New Roman" w:hAnsi="Times New Roman" w:cs="Times New Roman"/>
                <w:sz w:val="24"/>
                <w:szCs w:val="24"/>
              </w:rPr>
            </w:pPr>
            <w:r>
              <w:rPr>
                <w:rFonts w:ascii="Times New Roman" w:hAnsi="Times New Roman" w:cs="Times New Roman"/>
                <w:sz w:val="24"/>
                <w:szCs w:val="24"/>
              </w:rPr>
              <w:t>н</w:t>
            </w:r>
            <w:r w:rsidRPr="009462F9">
              <w:rPr>
                <w:rFonts w:ascii="Times New Roman" w:hAnsi="Times New Roman" w:cs="Times New Roman"/>
                <w:sz w:val="24"/>
                <w:szCs w:val="24"/>
              </w:rPr>
              <w:t>аименование</w:t>
            </w:r>
          </w:p>
        </w:tc>
        <w:tc>
          <w:tcPr>
            <w:tcW w:w="2410" w:type="dxa"/>
            <w:tcBorders>
              <w:top w:val="single" w:sz="4" w:space="0" w:color="auto"/>
              <w:left w:val="single" w:sz="4" w:space="0" w:color="auto"/>
              <w:bottom w:val="single" w:sz="4" w:space="0" w:color="auto"/>
              <w:right w:val="single" w:sz="4" w:space="0" w:color="auto"/>
            </w:tcBorders>
            <w:vAlign w:val="center"/>
          </w:tcPr>
          <w:p w:rsidR="001F795F" w:rsidRPr="009462F9" w:rsidRDefault="001F795F" w:rsidP="001F795F">
            <w:pPr>
              <w:pStyle w:val="ConsPlusCell"/>
              <w:jc w:val="center"/>
              <w:rPr>
                <w:rFonts w:ascii="Times New Roman" w:hAnsi="Times New Roman" w:cs="Times New Roman"/>
                <w:sz w:val="24"/>
                <w:szCs w:val="24"/>
              </w:rPr>
            </w:pPr>
            <w:r w:rsidRPr="009462F9">
              <w:rPr>
                <w:rFonts w:ascii="Times New Roman" w:hAnsi="Times New Roman" w:cs="Times New Roman"/>
                <w:sz w:val="24"/>
                <w:szCs w:val="24"/>
              </w:rPr>
              <w:t>индикатор</w:t>
            </w:r>
          </w:p>
        </w:tc>
        <w:tc>
          <w:tcPr>
            <w:tcW w:w="1134" w:type="dxa"/>
            <w:vMerge/>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r>
      <w:tr w:rsidR="001F795F" w:rsidRPr="009462F9" w:rsidTr="001F795F">
        <w:tc>
          <w:tcPr>
            <w:tcW w:w="634" w:type="dxa"/>
            <w:tcBorders>
              <w:top w:val="nil"/>
              <w:left w:val="nil"/>
              <w:bottom w:val="nil"/>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1F795F" w:rsidRPr="009462F9" w:rsidRDefault="001F795F" w:rsidP="001F795F">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vAlign w:val="center"/>
          </w:tcPr>
          <w:p w:rsidR="001F795F" w:rsidRPr="009462F9" w:rsidRDefault="001F795F" w:rsidP="001F795F">
            <w:pPr>
              <w:pStyle w:val="ConsPlusCell"/>
              <w:jc w:val="center"/>
              <w:rPr>
                <w:rFonts w:ascii="Times New Roman" w:hAnsi="Times New Roman" w:cs="Times New Roman"/>
                <w:sz w:val="24"/>
                <w:szCs w:val="24"/>
              </w:rPr>
            </w:pPr>
            <w:r>
              <w:rPr>
                <w:rFonts w:ascii="Times New Roman" w:hAnsi="Times New Roman" w:cs="Times New Roman"/>
                <w:sz w:val="24"/>
                <w:szCs w:val="24"/>
              </w:rPr>
              <w:t>2</w:t>
            </w:r>
          </w:p>
        </w:tc>
        <w:tc>
          <w:tcPr>
            <w:tcW w:w="3118" w:type="dxa"/>
            <w:tcBorders>
              <w:top w:val="single" w:sz="4" w:space="0" w:color="auto"/>
              <w:left w:val="single" w:sz="4" w:space="0" w:color="auto"/>
              <w:bottom w:val="single" w:sz="4" w:space="0" w:color="auto"/>
              <w:right w:val="single" w:sz="4" w:space="0" w:color="auto"/>
            </w:tcBorders>
            <w:vAlign w:val="center"/>
          </w:tcPr>
          <w:p w:rsidR="001F795F" w:rsidRPr="009462F9" w:rsidRDefault="001F795F" w:rsidP="001F795F">
            <w:pPr>
              <w:pStyle w:val="ConsPlusCell"/>
              <w:jc w:val="center"/>
              <w:rPr>
                <w:rFonts w:ascii="Times New Roman" w:hAnsi="Times New Roman" w:cs="Times New Roman"/>
                <w:sz w:val="24"/>
                <w:szCs w:val="24"/>
              </w:rPr>
            </w:pPr>
            <w:r>
              <w:rPr>
                <w:rFonts w:ascii="Times New Roman" w:hAnsi="Times New Roman" w:cs="Times New Roman"/>
                <w:sz w:val="24"/>
                <w:szCs w:val="24"/>
              </w:rPr>
              <w:t>3</w:t>
            </w:r>
          </w:p>
        </w:tc>
        <w:tc>
          <w:tcPr>
            <w:tcW w:w="2410" w:type="dxa"/>
            <w:tcBorders>
              <w:top w:val="single" w:sz="4" w:space="0" w:color="auto"/>
              <w:left w:val="single" w:sz="4" w:space="0" w:color="auto"/>
              <w:bottom w:val="single" w:sz="4" w:space="0" w:color="auto"/>
              <w:right w:val="single" w:sz="4" w:space="0" w:color="auto"/>
            </w:tcBorders>
            <w:vAlign w:val="center"/>
          </w:tcPr>
          <w:p w:rsidR="001F795F" w:rsidRPr="009462F9" w:rsidRDefault="001F795F" w:rsidP="001F795F">
            <w:pPr>
              <w:pStyle w:val="ConsPlusCell"/>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tcPr>
          <w:p w:rsidR="001F795F" w:rsidRPr="009462F9" w:rsidRDefault="001F795F" w:rsidP="001F795F">
            <w:pPr>
              <w:pStyle w:val="ConsPlusCell"/>
              <w:jc w:val="center"/>
              <w:rPr>
                <w:rFonts w:ascii="Times New Roman" w:hAnsi="Times New Roman" w:cs="Times New Roman"/>
                <w:sz w:val="24"/>
                <w:szCs w:val="24"/>
              </w:rPr>
            </w:pPr>
            <w:r>
              <w:rPr>
                <w:rFonts w:ascii="Times New Roman" w:hAnsi="Times New Roman" w:cs="Times New Roman"/>
                <w:sz w:val="24"/>
                <w:szCs w:val="24"/>
              </w:rPr>
              <w:t>5</w:t>
            </w:r>
          </w:p>
        </w:tc>
      </w:tr>
      <w:tr w:rsidR="001F795F" w:rsidRPr="009462F9" w:rsidTr="001F795F">
        <w:tc>
          <w:tcPr>
            <w:tcW w:w="634" w:type="dxa"/>
            <w:tcBorders>
              <w:top w:val="nil"/>
              <w:left w:val="nil"/>
              <w:bottom w:val="nil"/>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993" w:type="dxa"/>
            <w:vMerge w:val="restart"/>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Руководитель    </w:t>
            </w:r>
          </w:p>
        </w:tc>
        <w:tc>
          <w:tcPr>
            <w:tcW w:w="8363" w:type="dxa"/>
            <w:gridSpan w:val="4"/>
            <w:tcBorders>
              <w:top w:val="single" w:sz="4" w:space="0" w:color="auto"/>
              <w:left w:val="single" w:sz="4" w:space="0" w:color="auto"/>
              <w:bottom w:val="single" w:sz="4" w:space="0" w:color="auto"/>
              <w:right w:val="single" w:sz="4" w:space="0" w:color="auto"/>
            </w:tcBorders>
          </w:tcPr>
          <w:p w:rsidR="001F795F" w:rsidRPr="00D209C8" w:rsidRDefault="001F795F" w:rsidP="001F795F">
            <w:pPr>
              <w:pStyle w:val="a6"/>
              <w:jc w:val="both"/>
              <w:rPr>
                <w:rFonts w:ascii="Times New Roman" w:hAnsi="Times New Roman" w:cs="Times New Roman"/>
                <w:b/>
                <w:sz w:val="24"/>
                <w:szCs w:val="24"/>
              </w:rPr>
            </w:pPr>
            <w:r w:rsidRPr="00D209C8">
              <w:rPr>
                <w:rFonts w:ascii="Times New Roman" w:hAnsi="Times New Roman" w:cs="Times New Roman"/>
                <w:b/>
                <w:sz w:val="24"/>
                <w:szCs w:val="24"/>
              </w:rPr>
              <w:t xml:space="preserve">Выплата за важность выполняемой работы, степень самостоятельности и </w:t>
            </w:r>
            <w:r w:rsidRPr="00D209C8">
              <w:rPr>
                <w:rFonts w:ascii="Times New Roman" w:hAnsi="Times New Roman" w:cs="Times New Roman"/>
                <w:b/>
                <w:sz w:val="24"/>
                <w:szCs w:val="24"/>
              </w:rPr>
              <w:br/>
              <w:t xml:space="preserve">ответственности при выполнении поставленных задач                   </w:t>
            </w:r>
          </w:p>
        </w:tc>
      </w:tr>
      <w:tr w:rsidR="001F795F" w:rsidRPr="009462F9" w:rsidTr="001F795F">
        <w:tc>
          <w:tcPr>
            <w:tcW w:w="634" w:type="dxa"/>
            <w:tcBorders>
              <w:top w:val="nil"/>
              <w:left w:val="nil"/>
              <w:bottom w:val="nil"/>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исполнение      </w:t>
            </w:r>
            <w:r w:rsidRPr="009462F9">
              <w:rPr>
                <w:rFonts w:ascii="Times New Roman" w:hAnsi="Times New Roman" w:cs="Times New Roman"/>
                <w:sz w:val="24"/>
                <w:szCs w:val="24"/>
              </w:rPr>
              <w:br/>
              <w:t>муниципального задания</w:t>
            </w:r>
          </w:p>
        </w:tc>
        <w:tc>
          <w:tcPr>
            <w:tcW w:w="3118" w:type="dxa"/>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Pr>
                <w:rFonts w:ascii="Times New Roman" w:hAnsi="Times New Roman" w:cs="Times New Roman"/>
                <w:sz w:val="24"/>
                <w:szCs w:val="24"/>
              </w:rPr>
              <w:t xml:space="preserve">выполнение показателей,      </w:t>
            </w:r>
            <w:r>
              <w:rPr>
                <w:rFonts w:ascii="Times New Roman" w:hAnsi="Times New Roman" w:cs="Times New Roman"/>
                <w:sz w:val="24"/>
                <w:szCs w:val="24"/>
              </w:rPr>
              <w:br/>
              <w:t xml:space="preserve">установленных     </w:t>
            </w:r>
            <w:r>
              <w:rPr>
                <w:rFonts w:ascii="Times New Roman" w:hAnsi="Times New Roman" w:cs="Times New Roman"/>
                <w:sz w:val="24"/>
                <w:szCs w:val="24"/>
              </w:rPr>
              <w:br/>
              <w:t xml:space="preserve">муниципальным </w:t>
            </w:r>
            <w:r w:rsidRPr="009462F9">
              <w:rPr>
                <w:rFonts w:ascii="Times New Roman" w:hAnsi="Times New Roman" w:cs="Times New Roman"/>
                <w:sz w:val="24"/>
                <w:szCs w:val="24"/>
              </w:rPr>
              <w:t xml:space="preserve">заданием          </w:t>
            </w:r>
          </w:p>
        </w:tc>
        <w:tc>
          <w:tcPr>
            <w:tcW w:w="2410" w:type="dxa"/>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Pr>
                <w:rFonts w:ascii="Times New Roman" w:hAnsi="Times New Roman" w:cs="Times New Roman"/>
                <w:sz w:val="24"/>
                <w:szCs w:val="24"/>
              </w:rPr>
              <w:t>90-100%</w:t>
            </w:r>
            <w:r w:rsidRPr="009462F9">
              <w:rPr>
                <w:rFonts w:ascii="Times New Roman" w:hAnsi="Times New Roman" w:cs="Times New Roman"/>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10%          </w:t>
            </w:r>
          </w:p>
        </w:tc>
      </w:tr>
      <w:tr w:rsidR="001F795F" w:rsidRPr="009462F9" w:rsidTr="001F795F">
        <w:tc>
          <w:tcPr>
            <w:tcW w:w="634" w:type="dxa"/>
            <w:tcBorders>
              <w:top w:val="nil"/>
              <w:left w:val="nil"/>
              <w:bottom w:val="nil"/>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1701" w:type="dxa"/>
            <w:vMerge w:val="restart"/>
            <w:tcBorders>
              <w:top w:val="single" w:sz="4" w:space="0" w:color="auto"/>
              <w:left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непрерывное     </w:t>
            </w:r>
            <w:r w:rsidRPr="009462F9">
              <w:rPr>
                <w:rFonts w:ascii="Times New Roman" w:hAnsi="Times New Roman" w:cs="Times New Roman"/>
                <w:sz w:val="24"/>
                <w:szCs w:val="24"/>
              </w:rPr>
              <w:br/>
            </w:r>
            <w:r>
              <w:rPr>
                <w:rFonts w:ascii="Times New Roman" w:hAnsi="Times New Roman" w:cs="Times New Roman"/>
                <w:sz w:val="24"/>
                <w:szCs w:val="24"/>
              </w:rPr>
              <w:t xml:space="preserve">профессиональное </w:t>
            </w:r>
            <w:r w:rsidRPr="009462F9">
              <w:rPr>
                <w:rFonts w:ascii="Times New Roman" w:hAnsi="Times New Roman" w:cs="Times New Roman"/>
                <w:sz w:val="24"/>
                <w:szCs w:val="24"/>
              </w:rPr>
              <w:t xml:space="preserve">развитие        </w:t>
            </w:r>
          </w:p>
        </w:tc>
        <w:tc>
          <w:tcPr>
            <w:tcW w:w="3118" w:type="dxa"/>
            <w:vMerge w:val="restart"/>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Pr>
                <w:rFonts w:ascii="Times New Roman" w:hAnsi="Times New Roman" w:cs="Times New Roman"/>
                <w:sz w:val="24"/>
                <w:szCs w:val="24"/>
              </w:rPr>
              <w:t xml:space="preserve">наличие выступления с    докладами на </w:t>
            </w:r>
            <w:r w:rsidRPr="009462F9">
              <w:rPr>
                <w:rFonts w:ascii="Times New Roman" w:hAnsi="Times New Roman" w:cs="Times New Roman"/>
                <w:sz w:val="24"/>
                <w:szCs w:val="24"/>
              </w:rPr>
              <w:t xml:space="preserve">совещаниях,       </w:t>
            </w:r>
            <w:r w:rsidRPr="009462F9">
              <w:rPr>
                <w:rFonts w:ascii="Times New Roman" w:hAnsi="Times New Roman" w:cs="Times New Roman"/>
                <w:sz w:val="24"/>
                <w:szCs w:val="24"/>
              </w:rPr>
              <w:br/>
              <w:t xml:space="preserve">конференциях      </w:t>
            </w:r>
          </w:p>
        </w:tc>
        <w:tc>
          <w:tcPr>
            <w:tcW w:w="2410" w:type="dxa"/>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количество        </w:t>
            </w:r>
            <w:r w:rsidRPr="009462F9">
              <w:rPr>
                <w:rFonts w:ascii="Times New Roman" w:hAnsi="Times New Roman" w:cs="Times New Roman"/>
                <w:sz w:val="24"/>
                <w:szCs w:val="24"/>
              </w:rPr>
              <w:br/>
              <w:t xml:space="preserve">выступлений - 1   </w:t>
            </w:r>
          </w:p>
        </w:tc>
        <w:tc>
          <w:tcPr>
            <w:tcW w:w="1134" w:type="dxa"/>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3%           </w:t>
            </w:r>
          </w:p>
        </w:tc>
      </w:tr>
      <w:tr w:rsidR="001F795F" w:rsidRPr="009462F9" w:rsidTr="001F795F">
        <w:tc>
          <w:tcPr>
            <w:tcW w:w="634" w:type="dxa"/>
            <w:tcBorders>
              <w:top w:val="nil"/>
              <w:left w:val="nil"/>
              <w:bottom w:val="nil"/>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1701" w:type="dxa"/>
            <w:vMerge/>
            <w:tcBorders>
              <w:left w:val="single" w:sz="4" w:space="0" w:color="auto"/>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3118" w:type="dxa"/>
            <w:vMerge/>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количество        </w:t>
            </w:r>
            <w:r w:rsidRPr="009462F9">
              <w:rPr>
                <w:rFonts w:ascii="Times New Roman" w:hAnsi="Times New Roman" w:cs="Times New Roman"/>
                <w:sz w:val="24"/>
                <w:szCs w:val="24"/>
              </w:rPr>
              <w:br/>
              <w:t xml:space="preserve">выступлений -     </w:t>
            </w:r>
            <w:r w:rsidRPr="009462F9">
              <w:rPr>
                <w:rFonts w:ascii="Times New Roman" w:hAnsi="Times New Roman" w:cs="Times New Roman"/>
                <w:sz w:val="24"/>
                <w:szCs w:val="24"/>
              </w:rPr>
              <w:br/>
              <w:t xml:space="preserve">свыше 1           </w:t>
            </w:r>
          </w:p>
        </w:tc>
        <w:tc>
          <w:tcPr>
            <w:tcW w:w="1134" w:type="dxa"/>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5%           </w:t>
            </w:r>
          </w:p>
        </w:tc>
      </w:tr>
      <w:tr w:rsidR="001F795F" w:rsidRPr="009462F9" w:rsidTr="001F795F">
        <w:tc>
          <w:tcPr>
            <w:tcW w:w="634" w:type="dxa"/>
            <w:tcBorders>
              <w:top w:val="nil"/>
              <w:left w:val="nil"/>
              <w:bottom w:val="nil"/>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реализация      </w:t>
            </w:r>
            <w:r w:rsidRPr="009462F9">
              <w:rPr>
                <w:rFonts w:ascii="Times New Roman" w:hAnsi="Times New Roman" w:cs="Times New Roman"/>
                <w:sz w:val="24"/>
                <w:szCs w:val="24"/>
              </w:rPr>
              <w:br/>
              <w:t xml:space="preserve">программы       </w:t>
            </w:r>
            <w:r w:rsidRPr="009462F9">
              <w:rPr>
                <w:rFonts w:ascii="Times New Roman" w:hAnsi="Times New Roman" w:cs="Times New Roman"/>
                <w:sz w:val="24"/>
                <w:szCs w:val="24"/>
              </w:rPr>
              <w:br/>
              <w:t xml:space="preserve">деятельности    </w:t>
            </w:r>
            <w:r w:rsidRPr="009462F9">
              <w:rPr>
                <w:rFonts w:ascii="Times New Roman" w:hAnsi="Times New Roman" w:cs="Times New Roman"/>
                <w:sz w:val="24"/>
                <w:szCs w:val="24"/>
              </w:rPr>
              <w:br/>
              <w:t xml:space="preserve">(развития)      </w:t>
            </w:r>
            <w:r w:rsidRPr="009462F9">
              <w:rPr>
                <w:rFonts w:ascii="Times New Roman" w:hAnsi="Times New Roman" w:cs="Times New Roman"/>
                <w:sz w:val="24"/>
                <w:szCs w:val="24"/>
              </w:rPr>
              <w:br/>
              <w:t xml:space="preserve">учреждения      </w:t>
            </w:r>
          </w:p>
        </w:tc>
        <w:tc>
          <w:tcPr>
            <w:tcW w:w="3118" w:type="dxa"/>
            <w:vMerge w:val="restart"/>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Pr>
                <w:rFonts w:ascii="Times New Roman" w:hAnsi="Times New Roman" w:cs="Times New Roman"/>
                <w:sz w:val="24"/>
                <w:szCs w:val="24"/>
              </w:rPr>
              <w:t xml:space="preserve">выполнение </w:t>
            </w:r>
            <w:r w:rsidRPr="009462F9">
              <w:rPr>
                <w:rFonts w:ascii="Times New Roman" w:hAnsi="Times New Roman" w:cs="Times New Roman"/>
                <w:sz w:val="24"/>
                <w:szCs w:val="24"/>
              </w:rPr>
              <w:t>програ</w:t>
            </w:r>
            <w:r>
              <w:rPr>
                <w:rFonts w:ascii="Times New Roman" w:hAnsi="Times New Roman" w:cs="Times New Roman"/>
                <w:sz w:val="24"/>
                <w:szCs w:val="24"/>
              </w:rPr>
              <w:t xml:space="preserve">ммы         </w:t>
            </w:r>
            <w:r>
              <w:rPr>
                <w:rFonts w:ascii="Times New Roman" w:hAnsi="Times New Roman" w:cs="Times New Roman"/>
                <w:sz w:val="24"/>
                <w:szCs w:val="24"/>
              </w:rPr>
              <w:br/>
              <w:t xml:space="preserve">деятельности </w:t>
            </w:r>
            <w:r w:rsidRPr="009462F9">
              <w:rPr>
                <w:rFonts w:ascii="Times New Roman" w:hAnsi="Times New Roman" w:cs="Times New Roman"/>
                <w:sz w:val="24"/>
                <w:szCs w:val="24"/>
              </w:rPr>
              <w:t xml:space="preserve">(развития)        </w:t>
            </w:r>
            <w:r w:rsidRPr="009462F9">
              <w:rPr>
                <w:rFonts w:ascii="Times New Roman" w:hAnsi="Times New Roman" w:cs="Times New Roman"/>
                <w:sz w:val="24"/>
                <w:szCs w:val="24"/>
              </w:rPr>
              <w:br/>
              <w:t xml:space="preserve">учреждения        </w:t>
            </w:r>
          </w:p>
        </w:tc>
        <w:tc>
          <w:tcPr>
            <w:tcW w:w="2410" w:type="dxa"/>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Pr>
                <w:rFonts w:ascii="Times New Roman" w:hAnsi="Times New Roman" w:cs="Times New Roman"/>
                <w:sz w:val="24"/>
                <w:szCs w:val="24"/>
              </w:rPr>
              <w:t>н</w:t>
            </w:r>
            <w:r w:rsidRPr="009462F9">
              <w:rPr>
                <w:rFonts w:ascii="Times New Roman" w:hAnsi="Times New Roman" w:cs="Times New Roman"/>
                <w:sz w:val="24"/>
                <w:szCs w:val="24"/>
              </w:rPr>
              <w:t xml:space="preserve">е менее 70% и не более 90%         </w:t>
            </w:r>
          </w:p>
        </w:tc>
        <w:tc>
          <w:tcPr>
            <w:tcW w:w="1134" w:type="dxa"/>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10%          </w:t>
            </w:r>
          </w:p>
        </w:tc>
      </w:tr>
      <w:tr w:rsidR="001F795F" w:rsidRPr="009462F9" w:rsidTr="001F795F">
        <w:tc>
          <w:tcPr>
            <w:tcW w:w="634" w:type="dxa"/>
            <w:tcBorders>
              <w:top w:val="nil"/>
              <w:left w:val="nil"/>
              <w:bottom w:val="nil"/>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3118" w:type="dxa"/>
            <w:vMerge/>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Pr>
                <w:rFonts w:ascii="Times New Roman" w:hAnsi="Times New Roman" w:cs="Times New Roman"/>
                <w:sz w:val="24"/>
                <w:szCs w:val="24"/>
              </w:rPr>
              <w:t>б</w:t>
            </w:r>
            <w:r w:rsidRPr="009462F9">
              <w:rPr>
                <w:rFonts w:ascii="Times New Roman" w:hAnsi="Times New Roman" w:cs="Times New Roman"/>
                <w:sz w:val="24"/>
                <w:szCs w:val="24"/>
              </w:rPr>
              <w:t xml:space="preserve">олее 90%        </w:t>
            </w:r>
          </w:p>
        </w:tc>
        <w:tc>
          <w:tcPr>
            <w:tcW w:w="1134" w:type="dxa"/>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15%          </w:t>
            </w:r>
          </w:p>
        </w:tc>
      </w:tr>
      <w:tr w:rsidR="001F795F" w:rsidRPr="009462F9" w:rsidTr="001F795F">
        <w:tc>
          <w:tcPr>
            <w:tcW w:w="634" w:type="dxa"/>
            <w:tcBorders>
              <w:top w:val="nil"/>
              <w:left w:val="nil"/>
              <w:bottom w:val="nil"/>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3118" w:type="dxa"/>
            <w:vMerge w:val="restart"/>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Pr>
                <w:rFonts w:ascii="Times New Roman" w:hAnsi="Times New Roman" w:cs="Times New Roman"/>
                <w:sz w:val="24"/>
                <w:szCs w:val="24"/>
              </w:rPr>
              <w:t xml:space="preserve">соответствие </w:t>
            </w:r>
            <w:r w:rsidRPr="009462F9">
              <w:rPr>
                <w:rFonts w:ascii="Times New Roman" w:hAnsi="Times New Roman" w:cs="Times New Roman"/>
                <w:sz w:val="24"/>
                <w:szCs w:val="24"/>
              </w:rPr>
              <w:t>учрежд</w:t>
            </w:r>
            <w:r>
              <w:rPr>
                <w:rFonts w:ascii="Times New Roman" w:hAnsi="Times New Roman" w:cs="Times New Roman"/>
                <w:sz w:val="24"/>
                <w:szCs w:val="24"/>
              </w:rPr>
              <w:t xml:space="preserve">ения        </w:t>
            </w:r>
            <w:r>
              <w:rPr>
                <w:rFonts w:ascii="Times New Roman" w:hAnsi="Times New Roman" w:cs="Times New Roman"/>
                <w:sz w:val="24"/>
                <w:szCs w:val="24"/>
              </w:rPr>
              <w:br/>
              <w:t xml:space="preserve">требованиям </w:t>
            </w:r>
            <w:r w:rsidRPr="009462F9">
              <w:rPr>
                <w:rFonts w:ascii="Times New Roman" w:hAnsi="Times New Roman" w:cs="Times New Roman"/>
                <w:sz w:val="24"/>
                <w:szCs w:val="24"/>
              </w:rPr>
              <w:t xml:space="preserve">надзорных органов </w:t>
            </w:r>
          </w:p>
        </w:tc>
        <w:tc>
          <w:tcPr>
            <w:tcW w:w="2410" w:type="dxa"/>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отсутствие        </w:t>
            </w:r>
            <w:r w:rsidRPr="009462F9">
              <w:rPr>
                <w:rFonts w:ascii="Times New Roman" w:hAnsi="Times New Roman" w:cs="Times New Roman"/>
                <w:sz w:val="24"/>
                <w:szCs w:val="24"/>
              </w:rPr>
              <w:br/>
              <w:t xml:space="preserve">предписаний       </w:t>
            </w:r>
          </w:p>
        </w:tc>
        <w:tc>
          <w:tcPr>
            <w:tcW w:w="1134" w:type="dxa"/>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10%          </w:t>
            </w:r>
          </w:p>
        </w:tc>
      </w:tr>
      <w:tr w:rsidR="001F795F" w:rsidRPr="009462F9" w:rsidTr="001F795F">
        <w:tc>
          <w:tcPr>
            <w:tcW w:w="634" w:type="dxa"/>
            <w:tcBorders>
              <w:top w:val="nil"/>
              <w:left w:val="nil"/>
              <w:bottom w:val="nil"/>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3118" w:type="dxa"/>
            <w:vMerge/>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устранение        </w:t>
            </w:r>
            <w:r w:rsidRPr="009462F9">
              <w:rPr>
                <w:rFonts w:ascii="Times New Roman" w:hAnsi="Times New Roman" w:cs="Times New Roman"/>
                <w:sz w:val="24"/>
                <w:szCs w:val="24"/>
              </w:rPr>
              <w:br/>
              <w:t xml:space="preserve">предписаний в     </w:t>
            </w:r>
            <w:r w:rsidRPr="009462F9">
              <w:rPr>
                <w:rFonts w:ascii="Times New Roman" w:hAnsi="Times New Roman" w:cs="Times New Roman"/>
                <w:sz w:val="24"/>
                <w:szCs w:val="24"/>
              </w:rPr>
              <w:br/>
              <w:t xml:space="preserve">установленные     </w:t>
            </w:r>
            <w:r w:rsidRPr="009462F9">
              <w:rPr>
                <w:rFonts w:ascii="Times New Roman" w:hAnsi="Times New Roman" w:cs="Times New Roman"/>
                <w:sz w:val="24"/>
                <w:szCs w:val="24"/>
              </w:rPr>
              <w:br/>
              <w:t xml:space="preserve">сроки             </w:t>
            </w:r>
          </w:p>
        </w:tc>
        <w:tc>
          <w:tcPr>
            <w:tcW w:w="1134" w:type="dxa"/>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5%           </w:t>
            </w:r>
          </w:p>
        </w:tc>
      </w:tr>
      <w:tr w:rsidR="001F795F" w:rsidRPr="009462F9" w:rsidTr="001F795F">
        <w:tc>
          <w:tcPr>
            <w:tcW w:w="634" w:type="dxa"/>
            <w:tcBorders>
              <w:top w:val="nil"/>
              <w:left w:val="nil"/>
              <w:bottom w:val="nil"/>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tcPr>
          <w:p w:rsidR="001F795F" w:rsidRPr="00762566" w:rsidRDefault="001F795F" w:rsidP="001F795F">
            <w:pPr>
              <w:pStyle w:val="ConsPlusCell"/>
              <w:rPr>
                <w:rFonts w:ascii="Times New Roman" w:hAnsi="Times New Roman" w:cs="Times New Roman"/>
                <w:sz w:val="24"/>
                <w:szCs w:val="24"/>
              </w:rPr>
            </w:pPr>
            <w:r w:rsidRPr="00762566">
              <w:rPr>
                <w:rFonts w:ascii="Times New Roman" w:hAnsi="Times New Roman" w:cs="Times New Roman"/>
                <w:sz w:val="24"/>
                <w:szCs w:val="24"/>
              </w:rPr>
              <w:t xml:space="preserve">результативность финансово-      </w:t>
            </w:r>
            <w:r w:rsidRPr="00762566">
              <w:rPr>
                <w:rFonts w:ascii="Times New Roman" w:hAnsi="Times New Roman" w:cs="Times New Roman"/>
                <w:sz w:val="24"/>
                <w:szCs w:val="24"/>
              </w:rPr>
              <w:br/>
              <w:t>экономическо</w:t>
            </w:r>
            <w:r w:rsidRPr="00762566">
              <w:rPr>
                <w:rFonts w:ascii="Times New Roman" w:hAnsi="Times New Roman" w:cs="Times New Roman"/>
                <w:sz w:val="24"/>
                <w:szCs w:val="24"/>
              </w:rPr>
              <w:lastRenderedPageBreak/>
              <w:t xml:space="preserve">й   </w:t>
            </w:r>
            <w:r w:rsidRPr="00762566">
              <w:rPr>
                <w:rFonts w:ascii="Times New Roman" w:hAnsi="Times New Roman" w:cs="Times New Roman"/>
                <w:sz w:val="24"/>
                <w:szCs w:val="24"/>
              </w:rPr>
              <w:br/>
              <w:t xml:space="preserve">деятельности    </w:t>
            </w:r>
          </w:p>
        </w:tc>
        <w:tc>
          <w:tcPr>
            <w:tcW w:w="3118" w:type="dxa"/>
            <w:vMerge w:val="restart"/>
            <w:tcBorders>
              <w:top w:val="single" w:sz="4" w:space="0" w:color="auto"/>
              <w:left w:val="single" w:sz="4" w:space="0" w:color="auto"/>
              <w:bottom w:val="single" w:sz="4" w:space="0" w:color="auto"/>
              <w:right w:val="single" w:sz="4" w:space="0" w:color="auto"/>
            </w:tcBorders>
          </w:tcPr>
          <w:p w:rsidR="001F795F" w:rsidRPr="00762566" w:rsidRDefault="001F795F" w:rsidP="001F795F">
            <w:pPr>
              <w:pStyle w:val="ConsPlusCell"/>
              <w:rPr>
                <w:rFonts w:ascii="Times New Roman" w:hAnsi="Times New Roman" w:cs="Times New Roman"/>
                <w:sz w:val="24"/>
                <w:szCs w:val="24"/>
              </w:rPr>
            </w:pPr>
            <w:r w:rsidRPr="00762566">
              <w:rPr>
                <w:rFonts w:ascii="Times New Roman" w:hAnsi="Times New Roman" w:cs="Times New Roman"/>
                <w:sz w:val="24"/>
                <w:szCs w:val="24"/>
              </w:rPr>
              <w:lastRenderedPageBreak/>
              <w:t>исполнение бюджета</w:t>
            </w:r>
            <w:r w:rsidRPr="00762566">
              <w:rPr>
                <w:rFonts w:ascii="Times New Roman" w:hAnsi="Times New Roman" w:cs="Times New Roman"/>
                <w:sz w:val="24"/>
                <w:szCs w:val="24"/>
              </w:rPr>
              <w:br/>
              <w:t xml:space="preserve">учреждения        </w:t>
            </w:r>
          </w:p>
        </w:tc>
        <w:tc>
          <w:tcPr>
            <w:tcW w:w="2410" w:type="dxa"/>
            <w:tcBorders>
              <w:top w:val="single" w:sz="4" w:space="0" w:color="auto"/>
              <w:left w:val="single" w:sz="4" w:space="0" w:color="auto"/>
              <w:bottom w:val="single" w:sz="4" w:space="0" w:color="auto"/>
              <w:right w:val="single" w:sz="4" w:space="0" w:color="auto"/>
            </w:tcBorders>
          </w:tcPr>
          <w:p w:rsidR="001F795F" w:rsidRPr="00762566" w:rsidRDefault="001F795F" w:rsidP="001F795F">
            <w:pPr>
              <w:pStyle w:val="ConsPlusCell"/>
              <w:rPr>
                <w:rFonts w:ascii="Times New Roman" w:hAnsi="Times New Roman" w:cs="Times New Roman"/>
                <w:sz w:val="24"/>
                <w:szCs w:val="24"/>
              </w:rPr>
            </w:pPr>
            <w:r w:rsidRPr="00762566">
              <w:rPr>
                <w:rFonts w:ascii="Times New Roman" w:hAnsi="Times New Roman" w:cs="Times New Roman"/>
                <w:sz w:val="24"/>
                <w:szCs w:val="24"/>
              </w:rPr>
              <w:t xml:space="preserve">не менее 80% и не более 90%         </w:t>
            </w:r>
          </w:p>
        </w:tc>
        <w:tc>
          <w:tcPr>
            <w:tcW w:w="1134" w:type="dxa"/>
            <w:tcBorders>
              <w:top w:val="single" w:sz="4" w:space="0" w:color="auto"/>
              <w:left w:val="single" w:sz="4" w:space="0" w:color="auto"/>
              <w:bottom w:val="single" w:sz="4" w:space="0" w:color="auto"/>
              <w:right w:val="single" w:sz="4" w:space="0" w:color="auto"/>
            </w:tcBorders>
          </w:tcPr>
          <w:p w:rsidR="001F795F" w:rsidRPr="00762566" w:rsidRDefault="001F795F" w:rsidP="001F795F">
            <w:pPr>
              <w:pStyle w:val="ConsPlusCell"/>
              <w:rPr>
                <w:rFonts w:ascii="Times New Roman" w:hAnsi="Times New Roman" w:cs="Times New Roman"/>
                <w:sz w:val="24"/>
                <w:szCs w:val="24"/>
              </w:rPr>
            </w:pPr>
            <w:r w:rsidRPr="00762566">
              <w:rPr>
                <w:rFonts w:ascii="Times New Roman" w:hAnsi="Times New Roman" w:cs="Times New Roman"/>
                <w:sz w:val="24"/>
                <w:szCs w:val="24"/>
              </w:rPr>
              <w:t xml:space="preserve">5%          </w:t>
            </w:r>
          </w:p>
        </w:tc>
      </w:tr>
      <w:tr w:rsidR="001F795F" w:rsidRPr="009462F9" w:rsidTr="001F795F">
        <w:tc>
          <w:tcPr>
            <w:tcW w:w="634" w:type="dxa"/>
            <w:tcBorders>
              <w:top w:val="nil"/>
              <w:left w:val="nil"/>
              <w:bottom w:val="nil"/>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1F795F" w:rsidRPr="00762566" w:rsidRDefault="001F795F" w:rsidP="001F795F">
            <w:pPr>
              <w:pStyle w:val="a6"/>
              <w:jc w:val="both"/>
              <w:rPr>
                <w:rFonts w:ascii="Times New Roman" w:hAnsi="Times New Roman" w:cs="Times New Roman"/>
                <w:sz w:val="24"/>
                <w:szCs w:val="24"/>
              </w:rPr>
            </w:pPr>
          </w:p>
        </w:tc>
        <w:tc>
          <w:tcPr>
            <w:tcW w:w="3118" w:type="dxa"/>
            <w:vMerge/>
            <w:tcBorders>
              <w:top w:val="single" w:sz="4" w:space="0" w:color="auto"/>
              <w:left w:val="single" w:sz="4" w:space="0" w:color="auto"/>
              <w:bottom w:val="single" w:sz="4" w:space="0" w:color="auto"/>
              <w:right w:val="single" w:sz="4" w:space="0" w:color="auto"/>
            </w:tcBorders>
          </w:tcPr>
          <w:p w:rsidR="001F795F" w:rsidRPr="00762566" w:rsidRDefault="001F795F" w:rsidP="001F795F">
            <w:pPr>
              <w:pStyle w:val="a6"/>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1F795F" w:rsidRPr="00762566" w:rsidRDefault="001F795F" w:rsidP="001F795F">
            <w:pPr>
              <w:pStyle w:val="ConsPlusCell"/>
              <w:rPr>
                <w:rFonts w:ascii="Times New Roman" w:hAnsi="Times New Roman" w:cs="Times New Roman"/>
                <w:sz w:val="24"/>
                <w:szCs w:val="24"/>
              </w:rPr>
            </w:pPr>
            <w:r w:rsidRPr="00762566">
              <w:rPr>
                <w:rFonts w:ascii="Times New Roman" w:hAnsi="Times New Roman" w:cs="Times New Roman"/>
                <w:sz w:val="24"/>
                <w:szCs w:val="24"/>
              </w:rPr>
              <w:t xml:space="preserve">более 90%      </w:t>
            </w:r>
          </w:p>
        </w:tc>
        <w:tc>
          <w:tcPr>
            <w:tcW w:w="1134" w:type="dxa"/>
            <w:tcBorders>
              <w:top w:val="single" w:sz="4" w:space="0" w:color="auto"/>
              <w:left w:val="single" w:sz="4" w:space="0" w:color="auto"/>
              <w:bottom w:val="single" w:sz="4" w:space="0" w:color="auto"/>
              <w:right w:val="single" w:sz="4" w:space="0" w:color="auto"/>
            </w:tcBorders>
          </w:tcPr>
          <w:p w:rsidR="001F795F" w:rsidRPr="00762566" w:rsidRDefault="001F795F" w:rsidP="001F795F">
            <w:pPr>
              <w:pStyle w:val="ConsPlusCell"/>
              <w:rPr>
                <w:rFonts w:ascii="Times New Roman" w:hAnsi="Times New Roman" w:cs="Times New Roman"/>
                <w:sz w:val="24"/>
                <w:szCs w:val="24"/>
              </w:rPr>
            </w:pPr>
            <w:r w:rsidRPr="00762566">
              <w:rPr>
                <w:rFonts w:ascii="Times New Roman" w:hAnsi="Times New Roman" w:cs="Times New Roman"/>
                <w:sz w:val="24"/>
                <w:szCs w:val="24"/>
              </w:rPr>
              <w:t xml:space="preserve">10%           </w:t>
            </w:r>
          </w:p>
        </w:tc>
      </w:tr>
      <w:tr w:rsidR="001F795F" w:rsidRPr="009462F9" w:rsidTr="001F795F">
        <w:tc>
          <w:tcPr>
            <w:tcW w:w="634" w:type="dxa"/>
            <w:tcBorders>
              <w:top w:val="nil"/>
              <w:left w:val="nil"/>
              <w:bottom w:val="nil"/>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выстраивание    </w:t>
            </w:r>
            <w:r w:rsidRPr="009462F9">
              <w:rPr>
                <w:rFonts w:ascii="Times New Roman" w:hAnsi="Times New Roman" w:cs="Times New Roman"/>
                <w:sz w:val="24"/>
                <w:szCs w:val="24"/>
              </w:rPr>
              <w:br/>
              <w:t>эфф</w:t>
            </w:r>
            <w:r>
              <w:rPr>
                <w:rFonts w:ascii="Times New Roman" w:hAnsi="Times New Roman" w:cs="Times New Roman"/>
                <w:sz w:val="24"/>
                <w:szCs w:val="24"/>
              </w:rPr>
              <w:t xml:space="preserve">ективных     </w:t>
            </w:r>
            <w:r>
              <w:rPr>
                <w:rFonts w:ascii="Times New Roman" w:hAnsi="Times New Roman" w:cs="Times New Roman"/>
                <w:sz w:val="24"/>
                <w:szCs w:val="24"/>
              </w:rPr>
              <w:br/>
              <w:t xml:space="preserve">взаимодействий с </w:t>
            </w:r>
            <w:r w:rsidRPr="009462F9">
              <w:rPr>
                <w:rFonts w:ascii="Times New Roman" w:hAnsi="Times New Roman" w:cs="Times New Roman"/>
                <w:sz w:val="24"/>
                <w:szCs w:val="24"/>
              </w:rPr>
              <w:t xml:space="preserve">другими         </w:t>
            </w:r>
            <w:r w:rsidRPr="009462F9">
              <w:rPr>
                <w:rFonts w:ascii="Times New Roman" w:hAnsi="Times New Roman" w:cs="Times New Roman"/>
                <w:sz w:val="24"/>
                <w:szCs w:val="24"/>
              </w:rPr>
              <w:br/>
              <w:t>учреждения</w:t>
            </w:r>
            <w:r>
              <w:rPr>
                <w:rFonts w:ascii="Times New Roman" w:hAnsi="Times New Roman" w:cs="Times New Roman"/>
                <w:sz w:val="24"/>
                <w:szCs w:val="24"/>
              </w:rPr>
              <w:t xml:space="preserve">ми и </w:t>
            </w:r>
            <w:r w:rsidRPr="009462F9">
              <w:rPr>
                <w:rFonts w:ascii="Times New Roman" w:hAnsi="Times New Roman" w:cs="Times New Roman"/>
                <w:sz w:val="24"/>
                <w:szCs w:val="24"/>
              </w:rPr>
              <w:t xml:space="preserve">ведомствами для </w:t>
            </w:r>
            <w:r w:rsidRPr="009462F9">
              <w:rPr>
                <w:rFonts w:ascii="Times New Roman" w:hAnsi="Times New Roman" w:cs="Times New Roman"/>
                <w:sz w:val="24"/>
                <w:szCs w:val="24"/>
              </w:rPr>
              <w:br/>
              <w:t>достижения целей</w:t>
            </w:r>
            <w:r w:rsidRPr="009462F9">
              <w:rPr>
                <w:rFonts w:ascii="Times New Roman" w:hAnsi="Times New Roman" w:cs="Times New Roman"/>
                <w:sz w:val="24"/>
                <w:szCs w:val="24"/>
              </w:rPr>
              <w:br/>
              <w:t xml:space="preserve">учреждения      </w:t>
            </w:r>
          </w:p>
        </w:tc>
        <w:tc>
          <w:tcPr>
            <w:tcW w:w="3118" w:type="dxa"/>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Pr>
                <w:rFonts w:ascii="Times New Roman" w:hAnsi="Times New Roman" w:cs="Times New Roman"/>
                <w:sz w:val="24"/>
                <w:szCs w:val="24"/>
              </w:rPr>
              <w:t xml:space="preserve">наличие </w:t>
            </w:r>
            <w:r w:rsidRPr="009462F9">
              <w:rPr>
                <w:rFonts w:ascii="Times New Roman" w:hAnsi="Times New Roman" w:cs="Times New Roman"/>
                <w:sz w:val="24"/>
                <w:szCs w:val="24"/>
              </w:rPr>
              <w:t>соглаш</w:t>
            </w:r>
            <w:r>
              <w:rPr>
                <w:rFonts w:ascii="Times New Roman" w:hAnsi="Times New Roman" w:cs="Times New Roman"/>
                <w:sz w:val="24"/>
                <w:szCs w:val="24"/>
              </w:rPr>
              <w:t xml:space="preserve">ений,       </w:t>
            </w:r>
            <w:r>
              <w:rPr>
                <w:rFonts w:ascii="Times New Roman" w:hAnsi="Times New Roman" w:cs="Times New Roman"/>
                <w:sz w:val="24"/>
                <w:szCs w:val="24"/>
              </w:rPr>
              <w:br/>
              <w:t xml:space="preserve">договоров о </w:t>
            </w:r>
            <w:r w:rsidRPr="009462F9">
              <w:rPr>
                <w:rFonts w:ascii="Times New Roman" w:hAnsi="Times New Roman" w:cs="Times New Roman"/>
                <w:sz w:val="24"/>
                <w:szCs w:val="24"/>
              </w:rPr>
              <w:t xml:space="preserve">совместной        </w:t>
            </w:r>
            <w:r w:rsidRPr="009462F9">
              <w:rPr>
                <w:rFonts w:ascii="Times New Roman" w:hAnsi="Times New Roman" w:cs="Times New Roman"/>
                <w:sz w:val="24"/>
                <w:szCs w:val="24"/>
              </w:rPr>
              <w:br/>
              <w:t xml:space="preserve">деятельности      </w:t>
            </w:r>
          </w:p>
        </w:tc>
        <w:tc>
          <w:tcPr>
            <w:tcW w:w="2410" w:type="dxa"/>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факт наличия      </w:t>
            </w:r>
          </w:p>
        </w:tc>
        <w:tc>
          <w:tcPr>
            <w:tcW w:w="1134" w:type="dxa"/>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2%           </w:t>
            </w:r>
          </w:p>
        </w:tc>
      </w:tr>
      <w:tr w:rsidR="001F795F" w:rsidRPr="009462F9" w:rsidTr="001F795F">
        <w:tc>
          <w:tcPr>
            <w:tcW w:w="634" w:type="dxa"/>
            <w:tcBorders>
              <w:top w:val="nil"/>
              <w:left w:val="nil"/>
              <w:bottom w:val="nil"/>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F795F" w:rsidRPr="00FB2500" w:rsidRDefault="001F795F" w:rsidP="001F795F">
            <w:pPr>
              <w:snapToGrid w:val="0"/>
              <w:spacing w:after="0" w:line="240" w:lineRule="auto"/>
              <w:rPr>
                <w:rFonts w:ascii="Times New Roman" w:hAnsi="Times New Roman" w:cs="Times New Roman"/>
                <w:sz w:val="24"/>
                <w:szCs w:val="24"/>
              </w:rPr>
            </w:pPr>
            <w:r w:rsidRPr="00FB2500">
              <w:rPr>
                <w:rFonts w:ascii="Times New Roman" w:hAnsi="Times New Roman" w:cs="Times New Roman"/>
                <w:sz w:val="24"/>
                <w:szCs w:val="24"/>
              </w:rPr>
              <w:t>качество вла</w:t>
            </w:r>
            <w:r>
              <w:rPr>
                <w:rFonts w:ascii="Times New Roman" w:hAnsi="Times New Roman" w:cs="Times New Roman"/>
                <w:sz w:val="24"/>
                <w:szCs w:val="24"/>
              </w:rPr>
              <w:t>дения управленческими функциями</w:t>
            </w:r>
          </w:p>
        </w:tc>
        <w:tc>
          <w:tcPr>
            <w:tcW w:w="3118" w:type="dxa"/>
            <w:tcBorders>
              <w:top w:val="single" w:sz="4" w:space="0" w:color="auto"/>
              <w:left w:val="single" w:sz="4" w:space="0" w:color="auto"/>
              <w:bottom w:val="single" w:sz="4" w:space="0" w:color="auto"/>
              <w:right w:val="single" w:sz="4" w:space="0" w:color="auto"/>
            </w:tcBorders>
          </w:tcPr>
          <w:p w:rsidR="001F795F" w:rsidRPr="00FB2500" w:rsidRDefault="001F795F" w:rsidP="001F795F">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с</w:t>
            </w:r>
            <w:r w:rsidRPr="00FB2500">
              <w:rPr>
                <w:rFonts w:ascii="Times New Roman" w:hAnsi="Times New Roman" w:cs="Times New Roman"/>
                <w:sz w:val="24"/>
                <w:szCs w:val="24"/>
              </w:rPr>
              <w:t>истемность контроля, своевременность, согласованность, четкость организации рабочего процесса</w:t>
            </w:r>
          </w:p>
        </w:tc>
        <w:tc>
          <w:tcPr>
            <w:tcW w:w="2410" w:type="dxa"/>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Pr>
                <w:rFonts w:ascii="Times New Roman" w:hAnsi="Times New Roman" w:cs="Times New Roman"/>
                <w:sz w:val="24"/>
                <w:szCs w:val="24"/>
              </w:rPr>
              <w:t>в срок и в полном объеме на 100%</w:t>
            </w:r>
          </w:p>
        </w:tc>
        <w:tc>
          <w:tcPr>
            <w:tcW w:w="1134" w:type="dxa"/>
            <w:tcBorders>
              <w:top w:val="single" w:sz="4" w:space="0" w:color="auto"/>
              <w:left w:val="single" w:sz="4" w:space="0" w:color="auto"/>
              <w:bottom w:val="single" w:sz="4" w:space="0" w:color="auto"/>
              <w:right w:val="single" w:sz="4" w:space="0" w:color="auto"/>
            </w:tcBorders>
          </w:tcPr>
          <w:p w:rsidR="001F795F" w:rsidRPr="00FB2500" w:rsidRDefault="001F795F"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r>
      <w:tr w:rsidR="001F795F" w:rsidRPr="009462F9" w:rsidTr="001F795F">
        <w:tc>
          <w:tcPr>
            <w:tcW w:w="634" w:type="dxa"/>
            <w:tcBorders>
              <w:top w:val="nil"/>
              <w:left w:val="nil"/>
              <w:bottom w:val="nil"/>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F795F" w:rsidRPr="00212601" w:rsidRDefault="001F795F" w:rsidP="001F795F">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к</w:t>
            </w:r>
            <w:r w:rsidRPr="00212601">
              <w:rPr>
                <w:rFonts w:ascii="Times New Roman" w:hAnsi="Times New Roman" w:cs="Times New Roman"/>
                <w:sz w:val="24"/>
                <w:szCs w:val="24"/>
              </w:rPr>
              <w:t>оммуникативная культура</w:t>
            </w:r>
          </w:p>
          <w:p w:rsidR="001F795F" w:rsidRPr="00212601" w:rsidRDefault="001F795F" w:rsidP="001F795F">
            <w:pPr>
              <w:snapToGrid w:val="0"/>
              <w:spacing w:after="0" w:line="240" w:lineRule="auto"/>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1F795F" w:rsidRPr="00212601" w:rsidRDefault="001F795F"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у</w:t>
            </w:r>
            <w:r w:rsidRPr="00212601">
              <w:rPr>
                <w:rFonts w:ascii="Times New Roman" w:hAnsi="Times New Roman" w:cs="Times New Roman"/>
                <w:sz w:val="24"/>
                <w:szCs w:val="24"/>
              </w:rPr>
              <w:t xml:space="preserve">мение выстраивать эффективные взаимодействия для достижения целей учреждения </w:t>
            </w:r>
          </w:p>
        </w:tc>
        <w:tc>
          <w:tcPr>
            <w:tcW w:w="2410" w:type="dxa"/>
            <w:tcBorders>
              <w:top w:val="single" w:sz="4" w:space="0" w:color="auto"/>
              <w:left w:val="single" w:sz="4" w:space="0" w:color="auto"/>
              <w:bottom w:val="single" w:sz="4" w:space="0" w:color="auto"/>
              <w:right w:val="single" w:sz="4" w:space="0" w:color="auto"/>
            </w:tcBorders>
          </w:tcPr>
          <w:p w:rsidR="001F795F" w:rsidRPr="00212601" w:rsidRDefault="001F795F"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о</w:t>
            </w:r>
            <w:r w:rsidRPr="00212601">
              <w:rPr>
                <w:rFonts w:ascii="Times New Roman" w:hAnsi="Times New Roman" w:cs="Times New Roman"/>
                <w:sz w:val="24"/>
                <w:szCs w:val="24"/>
              </w:rPr>
              <w:t>тсутствие письменных претензий учредителя и контролирующих органов</w:t>
            </w:r>
          </w:p>
        </w:tc>
        <w:tc>
          <w:tcPr>
            <w:tcW w:w="1134" w:type="dxa"/>
            <w:tcBorders>
              <w:top w:val="single" w:sz="4" w:space="0" w:color="auto"/>
              <w:left w:val="single" w:sz="4" w:space="0" w:color="auto"/>
              <w:bottom w:val="single" w:sz="4" w:space="0" w:color="auto"/>
              <w:right w:val="single" w:sz="4" w:space="0" w:color="auto"/>
            </w:tcBorders>
          </w:tcPr>
          <w:p w:rsidR="001F795F" w:rsidRPr="00212601" w:rsidRDefault="001F795F" w:rsidP="001F795F">
            <w:pPr>
              <w:spacing w:after="0" w:line="240" w:lineRule="auto"/>
              <w:rPr>
                <w:rFonts w:ascii="Times New Roman" w:hAnsi="Times New Roman" w:cs="Times New Roman"/>
                <w:sz w:val="24"/>
                <w:szCs w:val="24"/>
              </w:rPr>
            </w:pPr>
            <w:r w:rsidRPr="00212601">
              <w:rPr>
                <w:rFonts w:ascii="Times New Roman" w:hAnsi="Times New Roman" w:cs="Times New Roman"/>
                <w:sz w:val="24"/>
                <w:szCs w:val="24"/>
              </w:rPr>
              <w:t>5%</w:t>
            </w:r>
          </w:p>
        </w:tc>
      </w:tr>
      <w:tr w:rsidR="001F795F" w:rsidRPr="009462F9" w:rsidTr="001F795F">
        <w:tc>
          <w:tcPr>
            <w:tcW w:w="634" w:type="dxa"/>
            <w:tcBorders>
              <w:top w:val="nil"/>
              <w:left w:val="nil"/>
              <w:bottom w:val="nil"/>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8363" w:type="dxa"/>
            <w:gridSpan w:val="4"/>
            <w:tcBorders>
              <w:top w:val="single" w:sz="4" w:space="0" w:color="auto"/>
              <w:left w:val="single" w:sz="4" w:space="0" w:color="auto"/>
              <w:bottom w:val="single" w:sz="4" w:space="0" w:color="auto"/>
              <w:right w:val="single" w:sz="4" w:space="0" w:color="auto"/>
            </w:tcBorders>
          </w:tcPr>
          <w:p w:rsidR="001F795F" w:rsidRPr="00D209C8" w:rsidRDefault="001F795F" w:rsidP="001F795F">
            <w:pPr>
              <w:pStyle w:val="ConsPlusCell"/>
              <w:rPr>
                <w:rFonts w:ascii="Times New Roman" w:hAnsi="Times New Roman" w:cs="Times New Roman"/>
                <w:b/>
                <w:sz w:val="24"/>
                <w:szCs w:val="24"/>
              </w:rPr>
            </w:pPr>
            <w:r w:rsidRPr="00D209C8">
              <w:rPr>
                <w:rFonts w:ascii="Times New Roman" w:hAnsi="Times New Roman" w:cs="Times New Roman"/>
                <w:b/>
                <w:sz w:val="24"/>
                <w:szCs w:val="24"/>
              </w:rPr>
              <w:t xml:space="preserve">Выплата за качество выполняемых работ                               </w:t>
            </w:r>
          </w:p>
        </w:tc>
      </w:tr>
      <w:tr w:rsidR="001F795F" w:rsidRPr="009462F9" w:rsidTr="001F795F">
        <w:tc>
          <w:tcPr>
            <w:tcW w:w="634" w:type="dxa"/>
            <w:tcBorders>
              <w:top w:val="nil"/>
              <w:left w:val="nil"/>
              <w:bottom w:val="nil"/>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1701" w:type="dxa"/>
            <w:tcBorders>
              <w:top w:val="single" w:sz="4" w:space="0" w:color="auto"/>
              <w:left w:val="single" w:sz="4" w:space="0" w:color="auto"/>
              <w:right w:val="single" w:sz="4" w:space="0" w:color="auto"/>
            </w:tcBorders>
          </w:tcPr>
          <w:p w:rsidR="001F795F" w:rsidRPr="00620F9A" w:rsidRDefault="001F795F" w:rsidP="001F795F">
            <w:pPr>
              <w:pStyle w:val="ConsPlusCell"/>
              <w:rPr>
                <w:rFonts w:ascii="Times New Roman" w:hAnsi="Times New Roman" w:cs="Times New Roman"/>
                <w:sz w:val="24"/>
                <w:szCs w:val="24"/>
              </w:rPr>
            </w:pPr>
            <w:r>
              <w:rPr>
                <w:rFonts w:ascii="Times New Roman" w:hAnsi="Times New Roman" w:cs="Times New Roman"/>
                <w:sz w:val="24"/>
                <w:szCs w:val="24"/>
              </w:rPr>
              <w:t>отсутствие обоснованных зафиксированных замечаний к деятельности</w:t>
            </w:r>
          </w:p>
        </w:tc>
        <w:tc>
          <w:tcPr>
            <w:tcW w:w="3118" w:type="dxa"/>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Pr>
                <w:rFonts w:ascii="Times New Roman" w:hAnsi="Times New Roman" w:cs="Times New Roman"/>
                <w:sz w:val="24"/>
                <w:szCs w:val="24"/>
              </w:rPr>
              <w:t xml:space="preserve">отсутствие  </w:t>
            </w:r>
            <w:r w:rsidRPr="009462F9">
              <w:rPr>
                <w:rFonts w:ascii="Times New Roman" w:hAnsi="Times New Roman" w:cs="Times New Roman"/>
                <w:sz w:val="24"/>
                <w:szCs w:val="24"/>
              </w:rPr>
              <w:t>обосно</w:t>
            </w:r>
            <w:r>
              <w:rPr>
                <w:rFonts w:ascii="Times New Roman" w:hAnsi="Times New Roman" w:cs="Times New Roman"/>
                <w:sz w:val="24"/>
                <w:szCs w:val="24"/>
              </w:rPr>
              <w:t xml:space="preserve">ванных      </w:t>
            </w:r>
            <w:r>
              <w:rPr>
                <w:rFonts w:ascii="Times New Roman" w:hAnsi="Times New Roman" w:cs="Times New Roman"/>
                <w:sz w:val="24"/>
                <w:szCs w:val="24"/>
              </w:rPr>
              <w:br/>
              <w:t xml:space="preserve">зафиксированных </w:t>
            </w:r>
            <w:r w:rsidRPr="009462F9">
              <w:rPr>
                <w:rFonts w:ascii="Times New Roman" w:hAnsi="Times New Roman" w:cs="Times New Roman"/>
                <w:sz w:val="24"/>
                <w:szCs w:val="24"/>
              </w:rPr>
              <w:t>замеча</w:t>
            </w:r>
            <w:r>
              <w:rPr>
                <w:rFonts w:ascii="Times New Roman" w:hAnsi="Times New Roman" w:cs="Times New Roman"/>
                <w:sz w:val="24"/>
                <w:szCs w:val="24"/>
              </w:rPr>
              <w:t xml:space="preserve">ний к       </w:t>
            </w:r>
            <w:r>
              <w:rPr>
                <w:rFonts w:ascii="Times New Roman" w:hAnsi="Times New Roman" w:cs="Times New Roman"/>
                <w:sz w:val="24"/>
                <w:szCs w:val="24"/>
              </w:rPr>
              <w:br/>
              <w:t xml:space="preserve">руководителю со </w:t>
            </w:r>
            <w:r w:rsidRPr="009462F9">
              <w:rPr>
                <w:rFonts w:ascii="Times New Roman" w:hAnsi="Times New Roman" w:cs="Times New Roman"/>
                <w:sz w:val="24"/>
                <w:szCs w:val="24"/>
              </w:rPr>
              <w:t xml:space="preserve">стороны           </w:t>
            </w:r>
            <w:r w:rsidRPr="009462F9">
              <w:rPr>
                <w:rFonts w:ascii="Times New Roman" w:hAnsi="Times New Roman" w:cs="Times New Roman"/>
                <w:sz w:val="24"/>
                <w:szCs w:val="24"/>
              </w:rPr>
              <w:br/>
            </w:r>
            <w:r>
              <w:rPr>
                <w:rFonts w:ascii="Times New Roman" w:hAnsi="Times New Roman" w:cs="Times New Roman"/>
                <w:sz w:val="24"/>
                <w:szCs w:val="24"/>
              </w:rPr>
              <w:t xml:space="preserve">контролирующих </w:t>
            </w:r>
            <w:r w:rsidRPr="009462F9">
              <w:rPr>
                <w:rFonts w:ascii="Times New Roman" w:hAnsi="Times New Roman" w:cs="Times New Roman"/>
                <w:sz w:val="24"/>
                <w:szCs w:val="24"/>
              </w:rPr>
              <w:t>органо</w:t>
            </w:r>
            <w:r>
              <w:rPr>
                <w:rFonts w:ascii="Times New Roman" w:hAnsi="Times New Roman" w:cs="Times New Roman"/>
                <w:sz w:val="24"/>
                <w:szCs w:val="24"/>
              </w:rPr>
              <w:t xml:space="preserve">в,          </w:t>
            </w:r>
            <w:r>
              <w:rPr>
                <w:rFonts w:ascii="Times New Roman" w:hAnsi="Times New Roman" w:cs="Times New Roman"/>
                <w:sz w:val="24"/>
                <w:szCs w:val="24"/>
              </w:rPr>
              <w:br/>
              <w:t xml:space="preserve">учредителя, </w:t>
            </w:r>
            <w:r w:rsidRPr="009462F9">
              <w:rPr>
                <w:rFonts w:ascii="Times New Roman" w:hAnsi="Times New Roman" w:cs="Times New Roman"/>
                <w:sz w:val="24"/>
                <w:szCs w:val="24"/>
              </w:rPr>
              <w:t xml:space="preserve">граждан           </w:t>
            </w:r>
          </w:p>
        </w:tc>
        <w:tc>
          <w:tcPr>
            <w:tcW w:w="2410" w:type="dxa"/>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sidRPr="009462F9">
              <w:rPr>
                <w:rFonts w:ascii="Times New Roman" w:hAnsi="Times New Roman" w:cs="Times New Roman"/>
                <w:sz w:val="24"/>
                <w:szCs w:val="24"/>
              </w:rPr>
              <w:t>отсутствие случаев</w:t>
            </w:r>
          </w:p>
        </w:tc>
        <w:tc>
          <w:tcPr>
            <w:tcW w:w="1134" w:type="dxa"/>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Pr>
                <w:rFonts w:ascii="Times New Roman" w:hAnsi="Times New Roman" w:cs="Times New Roman"/>
                <w:sz w:val="24"/>
                <w:szCs w:val="24"/>
              </w:rPr>
              <w:t>10</w:t>
            </w:r>
            <w:r w:rsidRPr="009462F9">
              <w:rPr>
                <w:rFonts w:ascii="Times New Roman" w:hAnsi="Times New Roman" w:cs="Times New Roman"/>
                <w:sz w:val="24"/>
                <w:szCs w:val="24"/>
              </w:rPr>
              <w:t xml:space="preserve">%           </w:t>
            </w:r>
          </w:p>
        </w:tc>
      </w:tr>
      <w:tr w:rsidR="001F795F" w:rsidRPr="009462F9" w:rsidTr="001F795F">
        <w:tc>
          <w:tcPr>
            <w:tcW w:w="634" w:type="dxa"/>
            <w:tcBorders>
              <w:top w:val="nil"/>
              <w:left w:val="nil"/>
              <w:bottom w:val="nil"/>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Pr>
                <w:rFonts w:ascii="Times New Roman" w:hAnsi="Times New Roman" w:cs="Times New Roman"/>
                <w:sz w:val="24"/>
                <w:szCs w:val="24"/>
              </w:rPr>
              <w:t>р</w:t>
            </w:r>
            <w:r w:rsidRPr="009462F9">
              <w:rPr>
                <w:rFonts w:ascii="Times New Roman" w:hAnsi="Times New Roman" w:cs="Times New Roman"/>
                <w:sz w:val="24"/>
                <w:szCs w:val="24"/>
              </w:rPr>
              <w:t>езультативность</w:t>
            </w:r>
            <w:r>
              <w:rPr>
                <w:rFonts w:ascii="Times New Roman" w:hAnsi="Times New Roman" w:cs="Times New Roman"/>
                <w:sz w:val="24"/>
                <w:szCs w:val="24"/>
              </w:rPr>
              <w:t xml:space="preserve"> </w:t>
            </w:r>
            <w:r w:rsidRPr="009462F9">
              <w:rPr>
                <w:rFonts w:ascii="Times New Roman" w:hAnsi="Times New Roman" w:cs="Times New Roman"/>
                <w:sz w:val="24"/>
                <w:szCs w:val="24"/>
              </w:rPr>
              <w:t xml:space="preserve">деятельности    </w:t>
            </w:r>
            <w:r w:rsidRPr="009462F9">
              <w:rPr>
                <w:rFonts w:ascii="Times New Roman" w:hAnsi="Times New Roman" w:cs="Times New Roman"/>
                <w:sz w:val="24"/>
                <w:szCs w:val="24"/>
              </w:rPr>
              <w:br/>
              <w:t xml:space="preserve">учреждения      </w:t>
            </w:r>
          </w:p>
        </w:tc>
        <w:tc>
          <w:tcPr>
            <w:tcW w:w="3118" w:type="dxa"/>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сохранность      </w:t>
            </w:r>
            <w:r>
              <w:rPr>
                <w:rFonts w:ascii="Times New Roman" w:hAnsi="Times New Roman" w:cs="Times New Roman"/>
                <w:sz w:val="24"/>
                <w:szCs w:val="24"/>
              </w:rPr>
              <w:t xml:space="preserve"> </w:t>
            </w:r>
            <w:r>
              <w:rPr>
                <w:rFonts w:ascii="Times New Roman" w:hAnsi="Times New Roman" w:cs="Times New Roman"/>
                <w:sz w:val="24"/>
                <w:szCs w:val="24"/>
              </w:rPr>
              <w:br/>
              <w:t xml:space="preserve">контингента       </w:t>
            </w:r>
            <w:r>
              <w:rPr>
                <w:rFonts w:ascii="Times New Roman" w:hAnsi="Times New Roman" w:cs="Times New Roman"/>
                <w:sz w:val="24"/>
                <w:szCs w:val="24"/>
              </w:rPr>
              <w:br/>
              <w:t>занимающих</w:t>
            </w:r>
            <w:r w:rsidRPr="009462F9">
              <w:rPr>
                <w:rFonts w:ascii="Times New Roman" w:hAnsi="Times New Roman" w:cs="Times New Roman"/>
                <w:sz w:val="24"/>
                <w:szCs w:val="24"/>
              </w:rPr>
              <w:t xml:space="preserve">ся      </w:t>
            </w:r>
          </w:p>
        </w:tc>
        <w:tc>
          <w:tcPr>
            <w:tcW w:w="2410" w:type="dxa"/>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более 90%      </w:t>
            </w:r>
          </w:p>
        </w:tc>
        <w:tc>
          <w:tcPr>
            <w:tcW w:w="1134" w:type="dxa"/>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10%          </w:t>
            </w:r>
          </w:p>
        </w:tc>
      </w:tr>
      <w:tr w:rsidR="001F795F" w:rsidRPr="009462F9" w:rsidTr="001F795F">
        <w:tc>
          <w:tcPr>
            <w:tcW w:w="634" w:type="dxa"/>
            <w:tcBorders>
              <w:top w:val="nil"/>
              <w:left w:val="nil"/>
              <w:bottom w:val="nil"/>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отсутствие        </w:t>
            </w:r>
            <w:r w:rsidRPr="009462F9">
              <w:rPr>
                <w:rFonts w:ascii="Times New Roman" w:hAnsi="Times New Roman" w:cs="Times New Roman"/>
                <w:sz w:val="24"/>
                <w:szCs w:val="24"/>
              </w:rPr>
              <w:br/>
              <w:t xml:space="preserve">правонарушений,  </w:t>
            </w:r>
            <w:r>
              <w:rPr>
                <w:rFonts w:ascii="Times New Roman" w:hAnsi="Times New Roman" w:cs="Times New Roman"/>
                <w:sz w:val="24"/>
                <w:szCs w:val="24"/>
              </w:rPr>
              <w:t xml:space="preserve"> </w:t>
            </w:r>
            <w:r>
              <w:rPr>
                <w:rFonts w:ascii="Times New Roman" w:hAnsi="Times New Roman" w:cs="Times New Roman"/>
                <w:sz w:val="24"/>
                <w:szCs w:val="24"/>
              </w:rPr>
              <w:br/>
              <w:t xml:space="preserve">совершенных       </w:t>
            </w:r>
            <w:r>
              <w:rPr>
                <w:rFonts w:ascii="Times New Roman" w:hAnsi="Times New Roman" w:cs="Times New Roman"/>
                <w:sz w:val="24"/>
                <w:szCs w:val="24"/>
              </w:rPr>
              <w:br/>
            </w:r>
            <w:r w:rsidRPr="009462F9">
              <w:rPr>
                <w:rFonts w:ascii="Times New Roman" w:hAnsi="Times New Roman" w:cs="Times New Roman"/>
                <w:sz w:val="24"/>
                <w:szCs w:val="24"/>
              </w:rPr>
              <w:t>лицами, про</w:t>
            </w:r>
            <w:r>
              <w:rPr>
                <w:rFonts w:ascii="Times New Roman" w:hAnsi="Times New Roman" w:cs="Times New Roman"/>
                <w:sz w:val="24"/>
                <w:szCs w:val="24"/>
              </w:rPr>
              <w:t>ходящими спортивную подготовку</w:t>
            </w:r>
            <w:r w:rsidRPr="009462F9">
              <w:rPr>
                <w:rFonts w:ascii="Times New Roman" w:hAnsi="Times New Roman" w:cs="Times New Roman"/>
                <w:sz w:val="24"/>
                <w:szCs w:val="24"/>
              </w:rPr>
              <w:t xml:space="preserve">        </w:t>
            </w:r>
          </w:p>
        </w:tc>
        <w:tc>
          <w:tcPr>
            <w:tcW w:w="2410" w:type="dxa"/>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sidRPr="009462F9">
              <w:rPr>
                <w:rFonts w:ascii="Times New Roman" w:hAnsi="Times New Roman" w:cs="Times New Roman"/>
                <w:sz w:val="24"/>
                <w:szCs w:val="24"/>
              </w:rPr>
              <w:t>отсутствие случаев</w:t>
            </w:r>
          </w:p>
        </w:tc>
        <w:tc>
          <w:tcPr>
            <w:tcW w:w="1134" w:type="dxa"/>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5%           </w:t>
            </w:r>
          </w:p>
        </w:tc>
      </w:tr>
      <w:tr w:rsidR="001F795F" w:rsidRPr="009462F9" w:rsidTr="001F795F">
        <w:tc>
          <w:tcPr>
            <w:tcW w:w="634" w:type="dxa"/>
            <w:tcBorders>
              <w:top w:val="nil"/>
              <w:left w:val="nil"/>
              <w:bottom w:val="nil"/>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1701" w:type="dxa"/>
            <w:vMerge w:val="restart"/>
            <w:tcBorders>
              <w:top w:val="single" w:sz="4" w:space="0" w:color="auto"/>
              <w:left w:val="single" w:sz="4" w:space="0" w:color="auto"/>
              <w:right w:val="single" w:sz="4" w:space="0" w:color="auto"/>
            </w:tcBorders>
          </w:tcPr>
          <w:p w:rsidR="001F795F" w:rsidRPr="008C6317" w:rsidRDefault="001F795F" w:rsidP="001F795F">
            <w:pPr>
              <w:pStyle w:val="ConsPlusCell"/>
              <w:rPr>
                <w:rFonts w:ascii="Times New Roman" w:hAnsi="Times New Roman" w:cs="Times New Roman"/>
                <w:sz w:val="24"/>
                <w:szCs w:val="24"/>
              </w:rPr>
            </w:pPr>
            <w:r w:rsidRPr="008C6317">
              <w:rPr>
                <w:rFonts w:ascii="Times New Roman" w:hAnsi="Times New Roman" w:cs="Times New Roman"/>
                <w:sz w:val="24"/>
                <w:szCs w:val="24"/>
              </w:rPr>
              <w:t>управленческая деятельность</w:t>
            </w:r>
          </w:p>
        </w:tc>
        <w:tc>
          <w:tcPr>
            <w:tcW w:w="3118" w:type="dxa"/>
            <w:tcBorders>
              <w:top w:val="single" w:sz="4" w:space="0" w:color="auto"/>
              <w:left w:val="single" w:sz="4" w:space="0" w:color="auto"/>
              <w:bottom w:val="single" w:sz="4" w:space="0" w:color="auto"/>
              <w:right w:val="single" w:sz="4" w:space="0" w:color="auto"/>
            </w:tcBorders>
          </w:tcPr>
          <w:p w:rsidR="001F795F" w:rsidRPr="008C6317" w:rsidRDefault="001F795F" w:rsidP="001F795F">
            <w:pPr>
              <w:pStyle w:val="ConsPlusCell"/>
              <w:rPr>
                <w:rFonts w:ascii="Times New Roman" w:hAnsi="Times New Roman" w:cs="Times New Roman"/>
                <w:sz w:val="24"/>
                <w:szCs w:val="24"/>
              </w:rPr>
            </w:pPr>
            <w:r w:rsidRPr="008C6317">
              <w:rPr>
                <w:rFonts w:ascii="Times New Roman" w:hAnsi="Times New Roman" w:cs="Times New Roman"/>
                <w:sz w:val="24"/>
                <w:szCs w:val="24"/>
              </w:rPr>
              <w:t>эффективность реализуемой кадровой политики</w:t>
            </w:r>
          </w:p>
        </w:tc>
        <w:tc>
          <w:tcPr>
            <w:tcW w:w="2410" w:type="dxa"/>
            <w:tcBorders>
              <w:top w:val="single" w:sz="4" w:space="0" w:color="auto"/>
              <w:left w:val="single" w:sz="4" w:space="0" w:color="auto"/>
              <w:bottom w:val="single" w:sz="4" w:space="0" w:color="auto"/>
              <w:right w:val="single" w:sz="4" w:space="0" w:color="auto"/>
            </w:tcBorders>
          </w:tcPr>
          <w:p w:rsidR="001F795F" w:rsidRPr="008C6317" w:rsidRDefault="001F795F" w:rsidP="001F795F">
            <w:pPr>
              <w:pStyle w:val="ConsPlusCell"/>
              <w:rPr>
                <w:rFonts w:ascii="Times New Roman" w:hAnsi="Times New Roman" w:cs="Times New Roman"/>
                <w:sz w:val="24"/>
                <w:szCs w:val="24"/>
              </w:rPr>
            </w:pPr>
            <w:r w:rsidRPr="008C6317">
              <w:rPr>
                <w:rFonts w:ascii="Times New Roman" w:hAnsi="Times New Roman" w:cs="Times New Roman"/>
                <w:sz w:val="24"/>
                <w:szCs w:val="24"/>
              </w:rPr>
              <w:t>укомплектованность кадрами с высшим и средним образованием до 100%</w:t>
            </w:r>
          </w:p>
          <w:p w:rsidR="001F795F" w:rsidRPr="008C6317" w:rsidRDefault="001F795F" w:rsidP="001F795F">
            <w:pPr>
              <w:pStyle w:val="ConsPlusCell"/>
              <w:rPr>
                <w:rFonts w:ascii="Times New Roman" w:hAnsi="Times New Roman" w:cs="Times New Roman"/>
                <w:sz w:val="24"/>
                <w:szCs w:val="24"/>
              </w:rPr>
            </w:pPr>
            <w:r w:rsidRPr="008C6317">
              <w:rPr>
                <w:rFonts w:ascii="Times New Roman" w:hAnsi="Times New Roman" w:cs="Times New Roman"/>
                <w:sz w:val="24"/>
                <w:szCs w:val="24"/>
              </w:rPr>
              <w:t>укомплектованность с первой и высшей квалификационной категории не менее 50 %</w:t>
            </w:r>
          </w:p>
          <w:p w:rsidR="001F795F" w:rsidRPr="008C6317" w:rsidRDefault="001F795F" w:rsidP="001F795F">
            <w:pPr>
              <w:pStyle w:val="ConsPlusCell"/>
              <w:rPr>
                <w:rFonts w:ascii="Times New Roman" w:hAnsi="Times New Roman" w:cs="Times New Roman"/>
                <w:sz w:val="24"/>
                <w:szCs w:val="24"/>
              </w:rPr>
            </w:pPr>
            <w:r w:rsidRPr="008C6317">
              <w:rPr>
                <w:rFonts w:ascii="Times New Roman" w:hAnsi="Times New Roman" w:cs="Times New Roman"/>
                <w:sz w:val="24"/>
                <w:szCs w:val="24"/>
              </w:rPr>
              <w:t xml:space="preserve">прохождение сотрудниками обучения,  курсов </w:t>
            </w:r>
            <w:r w:rsidRPr="008C6317">
              <w:rPr>
                <w:rFonts w:ascii="Times New Roman" w:hAnsi="Times New Roman" w:cs="Times New Roman"/>
                <w:sz w:val="24"/>
                <w:szCs w:val="24"/>
              </w:rPr>
              <w:lastRenderedPageBreak/>
              <w:t>повышения квалификации и переподготовки до 100 %</w:t>
            </w:r>
          </w:p>
        </w:tc>
        <w:tc>
          <w:tcPr>
            <w:tcW w:w="1134" w:type="dxa"/>
            <w:tcBorders>
              <w:top w:val="single" w:sz="4" w:space="0" w:color="auto"/>
              <w:left w:val="single" w:sz="4" w:space="0" w:color="auto"/>
              <w:bottom w:val="single" w:sz="4" w:space="0" w:color="auto"/>
              <w:right w:val="single" w:sz="4" w:space="0" w:color="auto"/>
            </w:tcBorders>
          </w:tcPr>
          <w:p w:rsidR="001F795F" w:rsidRPr="008C6317" w:rsidRDefault="001F795F" w:rsidP="001F795F">
            <w:pPr>
              <w:pStyle w:val="ConsPlusCell"/>
              <w:rPr>
                <w:rFonts w:ascii="Times New Roman" w:hAnsi="Times New Roman" w:cs="Times New Roman"/>
                <w:sz w:val="24"/>
                <w:szCs w:val="24"/>
              </w:rPr>
            </w:pPr>
            <w:r w:rsidRPr="008C6317">
              <w:rPr>
                <w:rFonts w:ascii="Times New Roman" w:hAnsi="Times New Roman" w:cs="Times New Roman"/>
                <w:sz w:val="24"/>
                <w:szCs w:val="24"/>
              </w:rPr>
              <w:lastRenderedPageBreak/>
              <w:t>2%</w:t>
            </w:r>
          </w:p>
          <w:p w:rsidR="001F795F" w:rsidRPr="008C6317" w:rsidRDefault="001F795F" w:rsidP="001F795F">
            <w:pPr>
              <w:pStyle w:val="ConsPlusCell"/>
              <w:rPr>
                <w:rFonts w:ascii="Times New Roman" w:hAnsi="Times New Roman" w:cs="Times New Roman"/>
                <w:sz w:val="24"/>
                <w:szCs w:val="24"/>
              </w:rPr>
            </w:pPr>
          </w:p>
          <w:p w:rsidR="001F795F" w:rsidRPr="008C6317" w:rsidRDefault="001F795F" w:rsidP="001F795F">
            <w:pPr>
              <w:pStyle w:val="ConsPlusCell"/>
              <w:rPr>
                <w:rFonts w:ascii="Times New Roman" w:hAnsi="Times New Roman" w:cs="Times New Roman"/>
                <w:sz w:val="24"/>
                <w:szCs w:val="24"/>
              </w:rPr>
            </w:pPr>
          </w:p>
          <w:p w:rsidR="001F795F" w:rsidRPr="008C6317" w:rsidRDefault="001F795F" w:rsidP="001F795F">
            <w:pPr>
              <w:pStyle w:val="ConsPlusCell"/>
              <w:rPr>
                <w:rFonts w:ascii="Times New Roman" w:hAnsi="Times New Roman" w:cs="Times New Roman"/>
                <w:sz w:val="24"/>
                <w:szCs w:val="24"/>
              </w:rPr>
            </w:pPr>
          </w:p>
          <w:p w:rsidR="001F795F" w:rsidRPr="008C6317" w:rsidRDefault="001F795F" w:rsidP="001F795F">
            <w:pPr>
              <w:pStyle w:val="ConsPlusCell"/>
              <w:rPr>
                <w:rFonts w:ascii="Times New Roman" w:hAnsi="Times New Roman" w:cs="Times New Roman"/>
                <w:sz w:val="24"/>
                <w:szCs w:val="24"/>
              </w:rPr>
            </w:pPr>
          </w:p>
          <w:p w:rsidR="001F795F" w:rsidRPr="008C6317" w:rsidRDefault="001F795F" w:rsidP="001F795F">
            <w:pPr>
              <w:pStyle w:val="ConsPlusCell"/>
              <w:rPr>
                <w:rFonts w:ascii="Times New Roman" w:hAnsi="Times New Roman" w:cs="Times New Roman"/>
                <w:sz w:val="24"/>
                <w:szCs w:val="24"/>
              </w:rPr>
            </w:pPr>
            <w:r w:rsidRPr="008C6317">
              <w:rPr>
                <w:rFonts w:ascii="Times New Roman" w:hAnsi="Times New Roman" w:cs="Times New Roman"/>
                <w:sz w:val="24"/>
                <w:szCs w:val="24"/>
              </w:rPr>
              <w:t>5%</w:t>
            </w:r>
          </w:p>
          <w:p w:rsidR="001F795F" w:rsidRPr="008C6317" w:rsidRDefault="001F795F" w:rsidP="001F795F">
            <w:pPr>
              <w:pStyle w:val="ConsPlusCell"/>
              <w:rPr>
                <w:rFonts w:ascii="Times New Roman" w:hAnsi="Times New Roman" w:cs="Times New Roman"/>
                <w:sz w:val="24"/>
                <w:szCs w:val="24"/>
              </w:rPr>
            </w:pPr>
          </w:p>
          <w:p w:rsidR="001F795F" w:rsidRPr="008C6317" w:rsidRDefault="001F795F" w:rsidP="001F795F">
            <w:pPr>
              <w:pStyle w:val="ConsPlusCell"/>
              <w:rPr>
                <w:rFonts w:ascii="Times New Roman" w:hAnsi="Times New Roman" w:cs="Times New Roman"/>
                <w:sz w:val="24"/>
                <w:szCs w:val="24"/>
              </w:rPr>
            </w:pPr>
          </w:p>
          <w:p w:rsidR="001F795F" w:rsidRPr="008C6317" w:rsidRDefault="001F795F" w:rsidP="001F795F">
            <w:pPr>
              <w:pStyle w:val="ConsPlusCell"/>
              <w:rPr>
                <w:rFonts w:ascii="Times New Roman" w:hAnsi="Times New Roman" w:cs="Times New Roman"/>
                <w:sz w:val="24"/>
                <w:szCs w:val="24"/>
              </w:rPr>
            </w:pPr>
          </w:p>
          <w:p w:rsidR="001F795F" w:rsidRPr="008C6317" w:rsidRDefault="001F795F" w:rsidP="001F795F">
            <w:pPr>
              <w:pStyle w:val="ConsPlusCell"/>
              <w:rPr>
                <w:rFonts w:ascii="Times New Roman" w:hAnsi="Times New Roman" w:cs="Times New Roman"/>
                <w:sz w:val="24"/>
                <w:szCs w:val="24"/>
              </w:rPr>
            </w:pPr>
          </w:p>
          <w:p w:rsidR="001F795F" w:rsidRPr="008C6317" w:rsidRDefault="001F795F" w:rsidP="001F795F">
            <w:pPr>
              <w:pStyle w:val="ConsPlusCell"/>
              <w:rPr>
                <w:rFonts w:ascii="Times New Roman" w:hAnsi="Times New Roman" w:cs="Times New Roman"/>
                <w:sz w:val="24"/>
                <w:szCs w:val="24"/>
              </w:rPr>
            </w:pPr>
            <w:r w:rsidRPr="008C6317">
              <w:rPr>
                <w:rFonts w:ascii="Times New Roman" w:hAnsi="Times New Roman" w:cs="Times New Roman"/>
                <w:sz w:val="24"/>
                <w:szCs w:val="24"/>
              </w:rPr>
              <w:t>5%</w:t>
            </w:r>
          </w:p>
        </w:tc>
      </w:tr>
      <w:tr w:rsidR="001F795F" w:rsidRPr="009462F9" w:rsidTr="001F795F">
        <w:tc>
          <w:tcPr>
            <w:tcW w:w="634" w:type="dxa"/>
            <w:tcBorders>
              <w:top w:val="nil"/>
              <w:left w:val="nil"/>
              <w:bottom w:val="nil"/>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Pr>
                <w:rFonts w:ascii="Times New Roman" w:hAnsi="Times New Roman" w:cs="Times New Roman"/>
                <w:sz w:val="24"/>
                <w:szCs w:val="24"/>
              </w:rPr>
              <w:t>количество молодых специалистов основного персонала в учреждении</w:t>
            </w:r>
          </w:p>
        </w:tc>
        <w:tc>
          <w:tcPr>
            <w:tcW w:w="2410" w:type="dxa"/>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Pr>
                <w:rFonts w:ascii="Times New Roman" w:hAnsi="Times New Roman" w:cs="Times New Roman"/>
                <w:sz w:val="24"/>
                <w:szCs w:val="24"/>
              </w:rPr>
              <w:t>за каждого молодого специалиста</w:t>
            </w:r>
          </w:p>
        </w:tc>
        <w:tc>
          <w:tcPr>
            <w:tcW w:w="1134" w:type="dxa"/>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Pr>
                <w:rFonts w:ascii="Times New Roman" w:hAnsi="Times New Roman" w:cs="Times New Roman"/>
                <w:sz w:val="24"/>
                <w:szCs w:val="24"/>
              </w:rPr>
              <w:t>1%</w:t>
            </w:r>
          </w:p>
        </w:tc>
      </w:tr>
      <w:tr w:rsidR="001F795F" w:rsidRPr="009462F9" w:rsidTr="001F795F">
        <w:tc>
          <w:tcPr>
            <w:tcW w:w="634" w:type="dxa"/>
            <w:tcBorders>
              <w:top w:val="nil"/>
              <w:left w:val="nil"/>
              <w:bottom w:val="nil"/>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1701" w:type="dxa"/>
            <w:vMerge w:val="restart"/>
            <w:tcBorders>
              <w:top w:val="single" w:sz="4" w:space="0" w:color="auto"/>
              <w:left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sidRPr="009462F9">
              <w:rPr>
                <w:rFonts w:ascii="Times New Roman" w:hAnsi="Times New Roman" w:cs="Times New Roman"/>
                <w:sz w:val="24"/>
                <w:szCs w:val="24"/>
              </w:rPr>
              <w:t>об</w:t>
            </w:r>
            <w:r>
              <w:rPr>
                <w:rFonts w:ascii="Times New Roman" w:hAnsi="Times New Roman" w:cs="Times New Roman"/>
                <w:sz w:val="24"/>
                <w:szCs w:val="24"/>
              </w:rPr>
              <w:t xml:space="preserve">еспечение     </w:t>
            </w:r>
            <w:r>
              <w:rPr>
                <w:rFonts w:ascii="Times New Roman" w:hAnsi="Times New Roman" w:cs="Times New Roman"/>
                <w:sz w:val="24"/>
                <w:szCs w:val="24"/>
              </w:rPr>
              <w:br/>
              <w:t xml:space="preserve">функционирования </w:t>
            </w:r>
            <w:r w:rsidRPr="009462F9">
              <w:rPr>
                <w:rFonts w:ascii="Times New Roman" w:hAnsi="Times New Roman" w:cs="Times New Roman"/>
                <w:sz w:val="24"/>
                <w:szCs w:val="24"/>
              </w:rPr>
              <w:t xml:space="preserve">и развития      </w:t>
            </w:r>
            <w:r w:rsidRPr="009462F9">
              <w:rPr>
                <w:rFonts w:ascii="Times New Roman" w:hAnsi="Times New Roman" w:cs="Times New Roman"/>
                <w:sz w:val="24"/>
                <w:szCs w:val="24"/>
              </w:rPr>
              <w:br/>
              <w:t xml:space="preserve">учреждения      </w:t>
            </w:r>
          </w:p>
        </w:tc>
        <w:tc>
          <w:tcPr>
            <w:tcW w:w="3118" w:type="dxa"/>
            <w:tcBorders>
              <w:top w:val="single" w:sz="4" w:space="0" w:color="auto"/>
              <w:left w:val="single" w:sz="4" w:space="0" w:color="auto"/>
              <w:bottom w:val="single" w:sz="4" w:space="0" w:color="auto"/>
              <w:right w:val="single" w:sz="4" w:space="0" w:color="auto"/>
            </w:tcBorders>
          </w:tcPr>
          <w:p w:rsidR="001F795F" w:rsidRPr="009462F9" w:rsidRDefault="001F795F" w:rsidP="0032482E">
            <w:pPr>
              <w:pStyle w:val="ConsPlusCell"/>
              <w:rPr>
                <w:rFonts w:ascii="Times New Roman" w:hAnsi="Times New Roman" w:cs="Times New Roman"/>
                <w:sz w:val="24"/>
                <w:szCs w:val="24"/>
              </w:rPr>
            </w:pPr>
            <w:r>
              <w:rPr>
                <w:rFonts w:ascii="Times New Roman" w:hAnsi="Times New Roman" w:cs="Times New Roman"/>
                <w:sz w:val="24"/>
                <w:szCs w:val="24"/>
              </w:rPr>
              <w:t xml:space="preserve">зачисление </w:t>
            </w:r>
            <w:r w:rsidR="0032482E">
              <w:rPr>
                <w:rFonts w:ascii="Times New Roman" w:hAnsi="Times New Roman" w:cs="Times New Roman"/>
                <w:sz w:val="24"/>
                <w:szCs w:val="24"/>
              </w:rPr>
              <w:t>занимающихся</w:t>
            </w:r>
            <w:r>
              <w:rPr>
                <w:rFonts w:ascii="Times New Roman" w:hAnsi="Times New Roman" w:cs="Times New Roman"/>
                <w:sz w:val="24"/>
                <w:szCs w:val="24"/>
              </w:rPr>
              <w:t xml:space="preserve"> (лиц, проходящих спортивную подготовку) в государственное училище олимпийского резерва</w:t>
            </w:r>
          </w:p>
        </w:tc>
        <w:tc>
          <w:tcPr>
            <w:tcW w:w="2410" w:type="dxa"/>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Pr>
                <w:rFonts w:ascii="Times New Roman" w:hAnsi="Times New Roman" w:cs="Times New Roman"/>
                <w:sz w:val="24"/>
                <w:szCs w:val="24"/>
              </w:rPr>
              <w:t>приказ о зачислении</w:t>
            </w:r>
          </w:p>
        </w:tc>
        <w:tc>
          <w:tcPr>
            <w:tcW w:w="1134" w:type="dxa"/>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Pr>
                <w:rFonts w:ascii="Times New Roman" w:hAnsi="Times New Roman" w:cs="Times New Roman"/>
                <w:sz w:val="24"/>
                <w:szCs w:val="24"/>
              </w:rPr>
              <w:t>10%</w:t>
            </w:r>
          </w:p>
        </w:tc>
      </w:tr>
      <w:tr w:rsidR="001F795F" w:rsidRPr="009462F9" w:rsidTr="001F795F">
        <w:tc>
          <w:tcPr>
            <w:tcW w:w="634" w:type="dxa"/>
            <w:tcBorders>
              <w:top w:val="nil"/>
              <w:left w:val="nil"/>
              <w:bottom w:val="nil"/>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1701" w:type="dxa"/>
            <w:vMerge/>
            <w:tcBorders>
              <w:left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1F795F" w:rsidRPr="009462F9" w:rsidRDefault="001F795F" w:rsidP="0032482E">
            <w:pPr>
              <w:pStyle w:val="ConsPlusCell"/>
              <w:rPr>
                <w:rFonts w:ascii="Times New Roman" w:hAnsi="Times New Roman" w:cs="Times New Roman"/>
                <w:sz w:val="24"/>
                <w:szCs w:val="24"/>
              </w:rPr>
            </w:pPr>
            <w:r>
              <w:rPr>
                <w:rFonts w:ascii="Times New Roman" w:hAnsi="Times New Roman" w:cs="Times New Roman"/>
                <w:sz w:val="24"/>
                <w:szCs w:val="24"/>
              </w:rPr>
              <w:t xml:space="preserve">включение в состав сборной команды Красноярского края по видам спорта </w:t>
            </w:r>
            <w:r w:rsidR="0032482E">
              <w:rPr>
                <w:rFonts w:ascii="Times New Roman" w:hAnsi="Times New Roman" w:cs="Times New Roman"/>
                <w:sz w:val="24"/>
                <w:szCs w:val="24"/>
              </w:rPr>
              <w:t>занимающихся</w:t>
            </w:r>
            <w:r>
              <w:rPr>
                <w:rFonts w:ascii="Times New Roman" w:hAnsi="Times New Roman" w:cs="Times New Roman"/>
                <w:sz w:val="24"/>
                <w:szCs w:val="24"/>
              </w:rPr>
              <w:t xml:space="preserve"> (лиц, проходящих спортивную подготовку)</w:t>
            </w:r>
          </w:p>
        </w:tc>
        <w:tc>
          <w:tcPr>
            <w:tcW w:w="2410" w:type="dxa"/>
            <w:tcBorders>
              <w:top w:val="single" w:sz="4" w:space="0" w:color="auto"/>
              <w:left w:val="single" w:sz="4" w:space="0" w:color="auto"/>
              <w:bottom w:val="single" w:sz="4" w:space="0" w:color="auto"/>
              <w:right w:val="single" w:sz="4" w:space="0" w:color="auto"/>
            </w:tcBorders>
          </w:tcPr>
          <w:p w:rsidR="001F795F" w:rsidRPr="009462F9" w:rsidRDefault="001F795F" w:rsidP="008C6317">
            <w:pPr>
              <w:pStyle w:val="ConsPlusCell"/>
              <w:rPr>
                <w:rFonts w:ascii="Times New Roman" w:hAnsi="Times New Roman" w:cs="Times New Roman"/>
                <w:sz w:val="24"/>
                <w:szCs w:val="24"/>
              </w:rPr>
            </w:pPr>
            <w:r>
              <w:rPr>
                <w:rFonts w:ascii="Times New Roman" w:hAnsi="Times New Roman" w:cs="Times New Roman"/>
                <w:sz w:val="24"/>
                <w:szCs w:val="24"/>
              </w:rPr>
              <w:t>списки, утвержденные Министерством спорта РФ и Красноярского края (зачислено 1-10 спортсменов)</w:t>
            </w:r>
          </w:p>
        </w:tc>
        <w:tc>
          <w:tcPr>
            <w:tcW w:w="1134" w:type="dxa"/>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Pr>
                <w:rFonts w:ascii="Times New Roman" w:hAnsi="Times New Roman" w:cs="Times New Roman"/>
                <w:sz w:val="24"/>
                <w:szCs w:val="24"/>
              </w:rPr>
              <w:t>3%</w:t>
            </w:r>
          </w:p>
        </w:tc>
      </w:tr>
      <w:tr w:rsidR="001F795F" w:rsidRPr="009462F9" w:rsidTr="001F795F">
        <w:tc>
          <w:tcPr>
            <w:tcW w:w="634" w:type="dxa"/>
            <w:tcBorders>
              <w:top w:val="nil"/>
              <w:left w:val="nil"/>
              <w:bottom w:val="nil"/>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1701" w:type="dxa"/>
            <w:vMerge/>
            <w:tcBorders>
              <w:left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p>
        </w:tc>
        <w:tc>
          <w:tcPr>
            <w:tcW w:w="3118" w:type="dxa"/>
            <w:vMerge w:val="restart"/>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участие в  </w:t>
            </w:r>
            <w:r>
              <w:rPr>
                <w:rFonts w:ascii="Times New Roman" w:hAnsi="Times New Roman" w:cs="Times New Roman"/>
                <w:sz w:val="24"/>
                <w:szCs w:val="24"/>
              </w:rPr>
              <w:t>реализации национальных проектов, федеральных и региональных целевых программ</w:t>
            </w:r>
            <w:r w:rsidRPr="009462F9">
              <w:rPr>
                <w:rFonts w:ascii="Times New Roman" w:hAnsi="Times New Roman" w:cs="Times New Roman"/>
                <w:sz w:val="24"/>
                <w:szCs w:val="24"/>
              </w:rPr>
              <w:t xml:space="preserve">       </w:t>
            </w:r>
          </w:p>
        </w:tc>
        <w:tc>
          <w:tcPr>
            <w:tcW w:w="2410" w:type="dxa"/>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участие           </w:t>
            </w:r>
          </w:p>
        </w:tc>
        <w:tc>
          <w:tcPr>
            <w:tcW w:w="1134" w:type="dxa"/>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10%           </w:t>
            </w:r>
          </w:p>
        </w:tc>
      </w:tr>
      <w:tr w:rsidR="001F795F" w:rsidRPr="009462F9" w:rsidTr="001F795F">
        <w:tc>
          <w:tcPr>
            <w:tcW w:w="634" w:type="dxa"/>
            <w:tcBorders>
              <w:top w:val="nil"/>
              <w:left w:val="nil"/>
              <w:bottom w:val="nil"/>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3118" w:type="dxa"/>
            <w:vMerge/>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получение </w:t>
            </w:r>
            <w:r>
              <w:rPr>
                <w:rFonts w:ascii="Times New Roman" w:hAnsi="Times New Roman" w:cs="Times New Roman"/>
                <w:sz w:val="24"/>
                <w:szCs w:val="24"/>
              </w:rPr>
              <w:t>субсидии</w:t>
            </w:r>
          </w:p>
        </w:tc>
        <w:tc>
          <w:tcPr>
            <w:tcW w:w="1134" w:type="dxa"/>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15%          </w:t>
            </w:r>
          </w:p>
        </w:tc>
      </w:tr>
      <w:tr w:rsidR="001F795F" w:rsidRPr="009462F9" w:rsidTr="001F795F">
        <w:tc>
          <w:tcPr>
            <w:tcW w:w="634" w:type="dxa"/>
            <w:tcBorders>
              <w:top w:val="nil"/>
              <w:left w:val="nil"/>
              <w:bottom w:val="nil"/>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993" w:type="dxa"/>
            <w:vMerge w:val="restart"/>
            <w:tcBorders>
              <w:top w:val="single" w:sz="4" w:space="0" w:color="auto"/>
              <w:left w:val="single" w:sz="4" w:space="0" w:color="auto"/>
              <w:right w:val="single" w:sz="4" w:space="0" w:color="auto"/>
            </w:tcBorders>
          </w:tcPr>
          <w:p w:rsidR="001F795F" w:rsidRPr="00630A6D" w:rsidRDefault="001F795F" w:rsidP="001F795F">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Заместитель     </w:t>
            </w:r>
            <w:r w:rsidRPr="009462F9">
              <w:rPr>
                <w:rFonts w:ascii="Times New Roman" w:hAnsi="Times New Roman" w:cs="Times New Roman"/>
                <w:sz w:val="24"/>
                <w:szCs w:val="24"/>
              </w:rPr>
              <w:br/>
              <w:t>руководителя</w:t>
            </w:r>
            <w:r w:rsidRPr="00630A6D">
              <w:rPr>
                <w:rFonts w:ascii="Times New Roman" w:hAnsi="Times New Roman" w:cs="Times New Roman"/>
                <w:sz w:val="24"/>
                <w:szCs w:val="24"/>
              </w:rPr>
              <w:t xml:space="preserve"> </w:t>
            </w:r>
            <w:r>
              <w:rPr>
                <w:rFonts w:ascii="Times New Roman" w:hAnsi="Times New Roman" w:cs="Times New Roman"/>
                <w:sz w:val="24"/>
                <w:szCs w:val="24"/>
              </w:rPr>
              <w:t>по спортивной работе, з</w:t>
            </w:r>
            <w:r w:rsidRPr="009462F9">
              <w:rPr>
                <w:rFonts w:ascii="Times New Roman" w:hAnsi="Times New Roman" w:cs="Times New Roman"/>
                <w:sz w:val="24"/>
                <w:szCs w:val="24"/>
              </w:rPr>
              <w:t xml:space="preserve">аместитель     </w:t>
            </w:r>
            <w:r w:rsidRPr="009462F9">
              <w:rPr>
                <w:rFonts w:ascii="Times New Roman" w:hAnsi="Times New Roman" w:cs="Times New Roman"/>
                <w:sz w:val="24"/>
                <w:szCs w:val="24"/>
              </w:rPr>
              <w:br/>
              <w:t>руководителя</w:t>
            </w:r>
            <w:r>
              <w:rPr>
                <w:rFonts w:ascii="Times New Roman" w:hAnsi="Times New Roman" w:cs="Times New Roman"/>
                <w:sz w:val="24"/>
                <w:szCs w:val="24"/>
              </w:rPr>
              <w:t xml:space="preserve"> по методической работе</w:t>
            </w:r>
          </w:p>
        </w:tc>
        <w:tc>
          <w:tcPr>
            <w:tcW w:w="8363" w:type="dxa"/>
            <w:gridSpan w:val="4"/>
            <w:tcBorders>
              <w:top w:val="single" w:sz="4" w:space="0" w:color="auto"/>
              <w:left w:val="single" w:sz="4" w:space="0" w:color="auto"/>
              <w:bottom w:val="single" w:sz="4" w:space="0" w:color="auto"/>
              <w:right w:val="single" w:sz="4" w:space="0" w:color="auto"/>
            </w:tcBorders>
          </w:tcPr>
          <w:p w:rsidR="001F795F" w:rsidRPr="00D209C8" w:rsidRDefault="001F795F" w:rsidP="001F795F">
            <w:pPr>
              <w:pStyle w:val="ConsPlusCell"/>
              <w:rPr>
                <w:rFonts w:ascii="Times New Roman" w:hAnsi="Times New Roman" w:cs="Times New Roman"/>
                <w:b/>
                <w:sz w:val="24"/>
                <w:szCs w:val="24"/>
              </w:rPr>
            </w:pPr>
            <w:r w:rsidRPr="00D209C8">
              <w:rPr>
                <w:rFonts w:ascii="Times New Roman" w:hAnsi="Times New Roman" w:cs="Times New Roman"/>
                <w:b/>
                <w:sz w:val="24"/>
                <w:szCs w:val="24"/>
              </w:rPr>
              <w:t xml:space="preserve">Выплата за важность выполняемой работы, степень самостоятельности и </w:t>
            </w:r>
            <w:r w:rsidRPr="00D209C8">
              <w:rPr>
                <w:rFonts w:ascii="Times New Roman" w:hAnsi="Times New Roman" w:cs="Times New Roman"/>
                <w:b/>
                <w:sz w:val="24"/>
                <w:szCs w:val="24"/>
              </w:rPr>
              <w:br/>
              <w:t xml:space="preserve">ответственности при выполнении поставленных задач                   </w:t>
            </w:r>
          </w:p>
        </w:tc>
      </w:tr>
      <w:tr w:rsidR="001F795F" w:rsidRPr="009462F9" w:rsidTr="008C6317">
        <w:tc>
          <w:tcPr>
            <w:tcW w:w="634" w:type="dxa"/>
            <w:tcBorders>
              <w:top w:val="nil"/>
              <w:left w:val="nil"/>
              <w:bottom w:val="nil"/>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993" w:type="dxa"/>
            <w:vMerge/>
            <w:tcBorders>
              <w:left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a6"/>
              <w:jc w:val="both"/>
              <w:rPr>
                <w:rFonts w:ascii="Times New Roman" w:hAnsi="Times New Roman" w:cs="Times New Roman"/>
                <w:sz w:val="24"/>
                <w:szCs w:val="24"/>
              </w:rPr>
            </w:pPr>
            <w:r>
              <w:rPr>
                <w:rFonts w:ascii="Times New Roman" w:hAnsi="Times New Roman" w:cs="Times New Roman"/>
                <w:sz w:val="24"/>
                <w:szCs w:val="24"/>
              </w:rPr>
              <w:t>подготовка и размещение информации</w:t>
            </w:r>
          </w:p>
        </w:tc>
        <w:tc>
          <w:tcPr>
            <w:tcW w:w="3118" w:type="dxa"/>
            <w:vMerge w:val="restart"/>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Pr>
                <w:rFonts w:ascii="Times New Roman" w:hAnsi="Times New Roman" w:cs="Times New Roman"/>
                <w:sz w:val="24"/>
                <w:szCs w:val="24"/>
              </w:rPr>
              <w:t xml:space="preserve">наличие публикаций в средствах </w:t>
            </w:r>
            <w:r w:rsidRPr="009462F9">
              <w:rPr>
                <w:rFonts w:ascii="Times New Roman" w:hAnsi="Times New Roman" w:cs="Times New Roman"/>
                <w:sz w:val="24"/>
                <w:szCs w:val="24"/>
              </w:rPr>
              <w:t>массов</w:t>
            </w:r>
            <w:r>
              <w:rPr>
                <w:rFonts w:ascii="Times New Roman" w:hAnsi="Times New Roman" w:cs="Times New Roman"/>
                <w:sz w:val="24"/>
                <w:szCs w:val="24"/>
              </w:rPr>
              <w:t xml:space="preserve">ой          </w:t>
            </w:r>
            <w:r>
              <w:rPr>
                <w:rFonts w:ascii="Times New Roman" w:hAnsi="Times New Roman" w:cs="Times New Roman"/>
                <w:sz w:val="24"/>
                <w:szCs w:val="24"/>
              </w:rPr>
              <w:br/>
              <w:t xml:space="preserve">информации, в том </w:t>
            </w:r>
            <w:r w:rsidRPr="009462F9">
              <w:rPr>
                <w:rFonts w:ascii="Times New Roman" w:hAnsi="Times New Roman" w:cs="Times New Roman"/>
                <w:sz w:val="24"/>
                <w:szCs w:val="24"/>
              </w:rPr>
              <w:t xml:space="preserve">числе             </w:t>
            </w:r>
            <w:r w:rsidRPr="009462F9">
              <w:rPr>
                <w:rFonts w:ascii="Times New Roman" w:hAnsi="Times New Roman" w:cs="Times New Roman"/>
                <w:sz w:val="24"/>
                <w:szCs w:val="24"/>
              </w:rPr>
              <w:br/>
              <w:t xml:space="preserve">подготовленных и  </w:t>
            </w:r>
            <w:r w:rsidRPr="009462F9">
              <w:rPr>
                <w:rFonts w:ascii="Times New Roman" w:hAnsi="Times New Roman" w:cs="Times New Roman"/>
                <w:sz w:val="24"/>
                <w:szCs w:val="24"/>
              </w:rPr>
              <w:br/>
              <w:t>предст</w:t>
            </w:r>
            <w:r>
              <w:rPr>
                <w:rFonts w:ascii="Times New Roman" w:hAnsi="Times New Roman" w:cs="Times New Roman"/>
                <w:sz w:val="24"/>
                <w:szCs w:val="24"/>
              </w:rPr>
              <w:t xml:space="preserve">авленных    </w:t>
            </w:r>
            <w:r>
              <w:rPr>
                <w:rFonts w:ascii="Times New Roman" w:hAnsi="Times New Roman" w:cs="Times New Roman"/>
                <w:sz w:val="24"/>
                <w:szCs w:val="24"/>
              </w:rPr>
              <w:br/>
              <w:t xml:space="preserve">заместителем </w:t>
            </w:r>
            <w:r w:rsidRPr="009462F9">
              <w:rPr>
                <w:rFonts w:ascii="Times New Roman" w:hAnsi="Times New Roman" w:cs="Times New Roman"/>
                <w:sz w:val="24"/>
                <w:szCs w:val="24"/>
              </w:rPr>
              <w:t xml:space="preserve">руководителя      </w:t>
            </w:r>
            <w:r w:rsidRPr="009462F9">
              <w:rPr>
                <w:rFonts w:ascii="Times New Roman" w:hAnsi="Times New Roman" w:cs="Times New Roman"/>
                <w:sz w:val="24"/>
                <w:szCs w:val="24"/>
              </w:rPr>
              <w:br/>
              <w:t xml:space="preserve">учреждения        </w:t>
            </w:r>
          </w:p>
        </w:tc>
        <w:tc>
          <w:tcPr>
            <w:tcW w:w="2410" w:type="dxa"/>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количество        </w:t>
            </w:r>
            <w:r w:rsidRPr="009462F9">
              <w:rPr>
                <w:rFonts w:ascii="Times New Roman" w:hAnsi="Times New Roman" w:cs="Times New Roman"/>
                <w:sz w:val="24"/>
                <w:szCs w:val="24"/>
              </w:rPr>
              <w:br/>
              <w:t xml:space="preserve">публикаций - 1    </w:t>
            </w:r>
          </w:p>
        </w:tc>
        <w:tc>
          <w:tcPr>
            <w:tcW w:w="1134" w:type="dxa"/>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3%           </w:t>
            </w:r>
          </w:p>
        </w:tc>
      </w:tr>
      <w:tr w:rsidR="001F795F" w:rsidRPr="009462F9" w:rsidTr="008C6317">
        <w:tc>
          <w:tcPr>
            <w:tcW w:w="634" w:type="dxa"/>
            <w:tcBorders>
              <w:top w:val="nil"/>
              <w:left w:val="nil"/>
              <w:bottom w:val="nil"/>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993" w:type="dxa"/>
            <w:vMerge/>
            <w:tcBorders>
              <w:left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3118" w:type="dxa"/>
            <w:vMerge/>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свыше 1           </w:t>
            </w:r>
          </w:p>
        </w:tc>
        <w:tc>
          <w:tcPr>
            <w:tcW w:w="1134" w:type="dxa"/>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5%           </w:t>
            </w:r>
          </w:p>
        </w:tc>
      </w:tr>
      <w:tr w:rsidR="001F795F" w:rsidRPr="009462F9" w:rsidTr="008C6317">
        <w:tc>
          <w:tcPr>
            <w:tcW w:w="634" w:type="dxa"/>
            <w:tcBorders>
              <w:top w:val="nil"/>
              <w:left w:val="nil"/>
              <w:bottom w:val="nil"/>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993" w:type="dxa"/>
            <w:vMerge/>
            <w:tcBorders>
              <w:left w:val="single" w:sz="4" w:space="0" w:color="auto"/>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исполнение      </w:t>
            </w:r>
            <w:r w:rsidRPr="009462F9">
              <w:rPr>
                <w:rFonts w:ascii="Times New Roman" w:hAnsi="Times New Roman" w:cs="Times New Roman"/>
                <w:sz w:val="24"/>
                <w:szCs w:val="24"/>
              </w:rPr>
              <w:br/>
              <w:t>муниципального задания</w:t>
            </w:r>
          </w:p>
        </w:tc>
        <w:tc>
          <w:tcPr>
            <w:tcW w:w="3118" w:type="dxa"/>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Pr>
                <w:rFonts w:ascii="Times New Roman" w:hAnsi="Times New Roman" w:cs="Times New Roman"/>
                <w:sz w:val="24"/>
                <w:szCs w:val="24"/>
              </w:rPr>
              <w:t xml:space="preserve">выполнение показателей,      </w:t>
            </w:r>
            <w:r>
              <w:rPr>
                <w:rFonts w:ascii="Times New Roman" w:hAnsi="Times New Roman" w:cs="Times New Roman"/>
                <w:sz w:val="24"/>
                <w:szCs w:val="24"/>
              </w:rPr>
              <w:br/>
              <w:t xml:space="preserve">установленных     </w:t>
            </w:r>
            <w:r>
              <w:rPr>
                <w:rFonts w:ascii="Times New Roman" w:hAnsi="Times New Roman" w:cs="Times New Roman"/>
                <w:sz w:val="24"/>
                <w:szCs w:val="24"/>
              </w:rPr>
              <w:br/>
              <w:t xml:space="preserve">муниципальным </w:t>
            </w:r>
            <w:r w:rsidRPr="009462F9">
              <w:rPr>
                <w:rFonts w:ascii="Times New Roman" w:hAnsi="Times New Roman" w:cs="Times New Roman"/>
                <w:sz w:val="24"/>
                <w:szCs w:val="24"/>
              </w:rPr>
              <w:t xml:space="preserve">заданием          </w:t>
            </w:r>
          </w:p>
        </w:tc>
        <w:tc>
          <w:tcPr>
            <w:tcW w:w="2410" w:type="dxa"/>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Pr>
                <w:rFonts w:ascii="Times New Roman" w:hAnsi="Times New Roman" w:cs="Times New Roman"/>
                <w:sz w:val="24"/>
                <w:szCs w:val="24"/>
              </w:rPr>
              <w:t>90-100%</w:t>
            </w:r>
            <w:r w:rsidRPr="009462F9">
              <w:rPr>
                <w:rFonts w:ascii="Times New Roman" w:hAnsi="Times New Roman" w:cs="Times New Roman"/>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10%          </w:t>
            </w:r>
          </w:p>
        </w:tc>
      </w:tr>
      <w:tr w:rsidR="001F795F" w:rsidRPr="009462F9" w:rsidTr="008C6317">
        <w:tc>
          <w:tcPr>
            <w:tcW w:w="634" w:type="dxa"/>
            <w:tcBorders>
              <w:top w:val="nil"/>
              <w:left w:val="nil"/>
              <w:bottom w:val="nil"/>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993" w:type="dxa"/>
            <w:vMerge/>
            <w:tcBorders>
              <w:left w:val="single" w:sz="4" w:space="0" w:color="auto"/>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непрерывное     </w:t>
            </w:r>
            <w:r w:rsidRPr="009462F9">
              <w:rPr>
                <w:rFonts w:ascii="Times New Roman" w:hAnsi="Times New Roman" w:cs="Times New Roman"/>
                <w:sz w:val="24"/>
                <w:szCs w:val="24"/>
              </w:rPr>
              <w:br/>
              <w:t>профессиональное</w:t>
            </w:r>
            <w:r w:rsidRPr="009462F9">
              <w:rPr>
                <w:rFonts w:ascii="Times New Roman" w:hAnsi="Times New Roman" w:cs="Times New Roman"/>
                <w:sz w:val="24"/>
                <w:szCs w:val="24"/>
              </w:rPr>
              <w:br/>
              <w:t xml:space="preserve">развитие        </w:t>
            </w:r>
          </w:p>
        </w:tc>
        <w:tc>
          <w:tcPr>
            <w:tcW w:w="3118" w:type="dxa"/>
            <w:vMerge w:val="restart"/>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Pr>
                <w:rFonts w:ascii="Times New Roman" w:hAnsi="Times New Roman" w:cs="Times New Roman"/>
                <w:sz w:val="24"/>
                <w:szCs w:val="24"/>
              </w:rPr>
              <w:t xml:space="preserve">наличие </w:t>
            </w:r>
            <w:r w:rsidRPr="009462F9">
              <w:rPr>
                <w:rFonts w:ascii="Times New Roman" w:hAnsi="Times New Roman" w:cs="Times New Roman"/>
                <w:sz w:val="24"/>
                <w:szCs w:val="24"/>
              </w:rPr>
              <w:t>выступ</w:t>
            </w:r>
            <w:r>
              <w:rPr>
                <w:rFonts w:ascii="Times New Roman" w:hAnsi="Times New Roman" w:cs="Times New Roman"/>
                <w:sz w:val="24"/>
                <w:szCs w:val="24"/>
              </w:rPr>
              <w:t xml:space="preserve">лений с     </w:t>
            </w:r>
            <w:r>
              <w:rPr>
                <w:rFonts w:ascii="Times New Roman" w:hAnsi="Times New Roman" w:cs="Times New Roman"/>
                <w:sz w:val="24"/>
                <w:szCs w:val="24"/>
              </w:rPr>
              <w:br/>
              <w:t xml:space="preserve">докладами на </w:t>
            </w:r>
            <w:r w:rsidRPr="009462F9">
              <w:rPr>
                <w:rFonts w:ascii="Times New Roman" w:hAnsi="Times New Roman" w:cs="Times New Roman"/>
                <w:sz w:val="24"/>
                <w:szCs w:val="24"/>
              </w:rPr>
              <w:t xml:space="preserve">совещаниях,       </w:t>
            </w:r>
            <w:r w:rsidRPr="009462F9">
              <w:rPr>
                <w:rFonts w:ascii="Times New Roman" w:hAnsi="Times New Roman" w:cs="Times New Roman"/>
                <w:sz w:val="24"/>
                <w:szCs w:val="24"/>
              </w:rPr>
              <w:br/>
            </w:r>
            <w:r>
              <w:rPr>
                <w:rFonts w:ascii="Times New Roman" w:hAnsi="Times New Roman" w:cs="Times New Roman"/>
                <w:sz w:val="24"/>
                <w:szCs w:val="24"/>
              </w:rPr>
              <w:t>семинарах</w:t>
            </w:r>
            <w:r w:rsidRPr="009462F9">
              <w:rPr>
                <w:rFonts w:ascii="Times New Roman" w:hAnsi="Times New Roman" w:cs="Times New Roman"/>
                <w:sz w:val="24"/>
                <w:szCs w:val="24"/>
              </w:rPr>
              <w:t xml:space="preserve">     </w:t>
            </w:r>
          </w:p>
        </w:tc>
        <w:tc>
          <w:tcPr>
            <w:tcW w:w="2410" w:type="dxa"/>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количество        </w:t>
            </w:r>
            <w:r w:rsidRPr="009462F9">
              <w:rPr>
                <w:rFonts w:ascii="Times New Roman" w:hAnsi="Times New Roman" w:cs="Times New Roman"/>
                <w:sz w:val="24"/>
                <w:szCs w:val="24"/>
              </w:rPr>
              <w:br/>
              <w:t xml:space="preserve">выступлений - 1   </w:t>
            </w:r>
          </w:p>
        </w:tc>
        <w:tc>
          <w:tcPr>
            <w:tcW w:w="1134" w:type="dxa"/>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3%           </w:t>
            </w:r>
          </w:p>
        </w:tc>
      </w:tr>
      <w:tr w:rsidR="001F795F" w:rsidRPr="009462F9" w:rsidTr="008C6317">
        <w:tc>
          <w:tcPr>
            <w:tcW w:w="634" w:type="dxa"/>
            <w:tcBorders>
              <w:top w:val="nil"/>
              <w:left w:val="nil"/>
              <w:bottom w:val="nil"/>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993" w:type="dxa"/>
            <w:vMerge/>
            <w:tcBorders>
              <w:left w:val="single" w:sz="4" w:space="0" w:color="auto"/>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3118" w:type="dxa"/>
            <w:vMerge/>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количество        </w:t>
            </w:r>
            <w:r w:rsidRPr="009462F9">
              <w:rPr>
                <w:rFonts w:ascii="Times New Roman" w:hAnsi="Times New Roman" w:cs="Times New Roman"/>
                <w:sz w:val="24"/>
                <w:szCs w:val="24"/>
              </w:rPr>
              <w:br/>
              <w:t xml:space="preserve">выступлений -     </w:t>
            </w:r>
            <w:r w:rsidRPr="009462F9">
              <w:rPr>
                <w:rFonts w:ascii="Times New Roman" w:hAnsi="Times New Roman" w:cs="Times New Roman"/>
                <w:sz w:val="24"/>
                <w:szCs w:val="24"/>
              </w:rPr>
              <w:br/>
              <w:t xml:space="preserve">свыше 1           </w:t>
            </w:r>
          </w:p>
        </w:tc>
        <w:tc>
          <w:tcPr>
            <w:tcW w:w="1134" w:type="dxa"/>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5%           </w:t>
            </w:r>
          </w:p>
        </w:tc>
      </w:tr>
      <w:tr w:rsidR="001F795F" w:rsidRPr="009462F9" w:rsidTr="008C6317">
        <w:tc>
          <w:tcPr>
            <w:tcW w:w="634" w:type="dxa"/>
            <w:tcBorders>
              <w:top w:val="nil"/>
              <w:left w:val="nil"/>
              <w:bottom w:val="nil"/>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993" w:type="dxa"/>
            <w:vMerge/>
            <w:tcBorders>
              <w:left w:val="single" w:sz="4" w:space="0" w:color="auto"/>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реализация      </w:t>
            </w:r>
            <w:r w:rsidRPr="009462F9">
              <w:rPr>
                <w:rFonts w:ascii="Times New Roman" w:hAnsi="Times New Roman" w:cs="Times New Roman"/>
                <w:sz w:val="24"/>
                <w:szCs w:val="24"/>
              </w:rPr>
              <w:br/>
              <w:t xml:space="preserve">программы       </w:t>
            </w:r>
            <w:r w:rsidRPr="009462F9">
              <w:rPr>
                <w:rFonts w:ascii="Times New Roman" w:hAnsi="Times New Roman" w:cs="Times New Roman"/>
                <w:sz w:val="24"/>
                <w:szCs w:val="24"/>
              </w:rPr>
              <w:br/>
              <w:t xml:space="preserve">деятельности    </w:t>
            </w:r>
            <w:r w:rsidRPr="009462F9">
              <w:rPr>
                <w:rFonts w:ascii="Times New Roman" w:hAnsi="Times New Roman" w:cs="Times New Roman"/>
                <w:sz w:val="24"/>
                <w:szCs w:val="24"/>
              </w:rPr>
              <w:br/>
              <w:t xml:space="preserve">(развития)      </w:t>
            </w:r>
            <w:r w:rsidRPr="009462F9">
              <w:rPr>
                <w:rFonts w:ascii="Times New Roman" w:hAnsi="Times New Roman" w:cs="Times New Roman"/>
                <w:sz w:val="24"/>
                <w:szCs w:val="24"/>
              </w:rPr>
              <w:br/>
              <w:t xml:space="preserve">учреждения      </w:t>
            </w:r>
          </w:p>
        </w:tc>
        <w:tc>
          <w:tcPr>
            <w:tcW w:w="3118" w:type="dxa"/>
            <w:vMerge w:val="restart"/>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Pr>
                <w:rFonts w:ascii="Times New Roman" w:hAnsi="Times New Roman" w:cs="Times New Roman"/>
                <w:sz w:val="24"/>
                <w:szCs w:val="24"/>
              </w:rPr>
              <w:t xml:space="preserve">выполнение  </w:t>
            </w:r>
            <w:r w:rsidRPr="009462F9">
              <w:rPr>
                <w:rFonts w:ascii="Times New Roman" w:hAnsi="Times New Roman" w:cs="Times New Roman"/>
                <w:sz w:val="24"/>
                <w:szCs w:val="24"/>
              </w:rPr>
              <w:t>програ</w:t>
            </w:r>
            <w:r>
              <w:rPr>
                <w:rFonts w:ascii="Times New Roman" w:hAnsi="Times New Roman" w:cs="Times New Roman"/>
                <w:sz w:val="24"/>
                <w:szCs w:val="24"/>
              </w:rPr>
              <w:t xml:space="preserve">ммы         </w:t>
            </w:r>
            <w:r>
              <w:rPr>
                <w:rFonts w:ascii="Times New Roman" w:hAnsi="Times New Roman" w:cs="Times New Roman"/>
                <w:sz w:val="24"/>
                <w:szCs w:val="24"/>
              </w:rPr>
              <w:br/>
              <w:t xml:space="preserve">деятельности </w:t>
            </w:r>
            <w:r w:rsidRPr="009462F9">
              <w:rPr>
                <w:rFonts w:ascii="Times New Roman" w:hAnsi="Times New Roman" w:cs="Times New Roman"/>
                <w:sz w:val="24"/>
                <w:szCs w:val="24"/>
              </w:rPr>
              <w:t xml:space="preserve">(развития)        </w:t>
            </w:r>
            <w:r w:rsidRPr="009462F9">
              <w:rPr>
                <w:rFonts w:ascii="Times New Roman" w:hAnsi="Times New Roman" w:cs="Times New Roman"/>
                <w:sz w:val="24"/>
                <w:szCs w:val="24"/>
              </w:rPr>
              <w:br/>
              <w:t xml:space="preserve">учреждения        </w:t>
            </w:r>
          </w:p>
        </w:tc>
        <w:tc>
          <w:tcPr>
            <w:tcW w:w="2410" w:type="dxa"/>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sidRPr="009462F9">
              <w:rPr>
                <w:rFonts w:ascii="Times New Roman" w:hAnsi="Times New Roman" w:cs="Times New Roman"/>
                <w:sz w:val="24"/>
                <w:szCs w:val="24"/>
              </w:rPr>
              <w:t>90-100%</w:t>
            </w:r>
          </w:p>
        </w:tc>
        <w:tc>
          <w:tcPr>
            <w:tcW w:w="1134" w:type="dxa"/>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20%          </w:t>
            </w:r>
          </w:p>
        </w:tc>
      </w:tr>
      <w:tr w:rsidR="001F795F" w:rsidRPr="009462F9" w:rsidTr="008C6317">
        <w:tc>
          <w:tcPr>
            <w:tcW w:w="634" w:type="dxa"/>
            <w:tcBorders>
              <w:top w:val="nil"/>
              <w:left w:val="nil"/>
              <w:bottom w:val="nil"/>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993" w:type="dxa"/>
            <w:vMerge/>
            <w:tcBorders>
              <w:left w:val="single" w:sz="4" w:space="0" w:color="auto"/>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3118" w:type="dxa"/>
            <w:vMerge/>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70-89,9%      </w:t>
            </w:r>
          </w:p>
        </w:tc>
        <w:tc>
          <w:tcPr>
            <w:tcW w:w="1134" w:type="dxa"/>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10%          </w:t>
            </w:r>
          </w:p>
        </w:tc>
      </w:tr>
      <w:tr w:rsidR="001F795F" w:rsidRPr="009462F9" w:rsidTr="008C6317">
        <w:tc>
          <w:tcPr>
            <w:tcW w:w="634" w:type="dxa"/>
            <w:tcBorders>
              <w:top w:val="nil"/>
              <w:left w:val="nil"/>
              <w:bottom w:val="nil"/>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993" w:type="dxa"/>
            <w:vMerge/>
            <w:tcBorders>
              <w:left w:val="single" w:sz="4" w:space="0" w:color="auto"/>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3118" w:type="dxa"/>
            <w:vMerge w:val="restart"/>
            <w:tcBorders>
              <w:top w:val="single" w:sz="4" w:space="0" w:color="auto"/>
              <w:left w:val="single" w:sz="4" w:space="0" w:color="auto"/>
              <w:bottom w:val="single" w:sz="4" w:space="0" w:color="auto"/>
              <w:right w:val="single" w:sz="4" w:space="0" w:color="auto"/>
            </w:tcBorders>
          </w:tcPr>
          <w:p w:rsidR="001F795F" w:rsidRPr="002A1E38" w:rsidRDefault="001F795F" w:rsidP="001F795F">
            <w:pPr>
              <w:pStyle w:val="a6"/>
              <w:rPr>
                <w:rFonts w:ascii="Times New Roman" w:hAnsi="Times New Roman" w:cs="Times New Roman"/>
                <w:sz w:val="24"/>
                <w:szCs w:val="24"/>
              </w:rPr>
            </w:pPr>
            <w:r w:rsidRPr="002A1E38">
              <w:rPr>
                <w:rFonts w:ascii="Times New Roman" w:hAnsi="Times New Roman" w:cs="Times New Roman"/>
                <w:sz w:val="24"/>
                <w:szCs w:val="24"/>
              </w:rPr>
              <w:t xml:space="preserve">соответствие учреждения        </w:t>
            </w:r>
            <w:r w:rsidRPr="002A1E38">
              <w:rPr>
                <w:rFonts w:ascii="Times New Roman" w:hAnsi="Times New Roman" w:cs="Times New Roman"/>
                <w:sz w:val="24"/>
                <w:szCs w:val="24"/>
              </w:rPr>
              <w:br/>
              <w:t xml:space="preserve">требованиям   надзорных органов </w:t>
            </w:r>
          </w:p>
          <w:p w:rsidR="001F795F" w:rsidRPr="002A1E38" w:rsidRDefault="001F795F" w:rsidP="001F795F">
            <w:pPr>
              <w:pStyle w:val="a6"/>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1F795F" w:rsidRPr="002A1E38" w:rsidRDefault="001F795F" w:rsidP="001F795F">
            <w:pPr>
              <w:pStyle w:val="ConsPlusCell"/>
              <w:rPr>
                <w:rFonts w:ascii="Times New Roman" w:hAnsi="Times New Roman" w:cs="Times New Roman"/>
                <w:sz w:val="24"/>
                <w:szCs w:val="24"/>
              </w:rPr>
            </w:pPr>
            <w:r w:rsidRPr="002A1E38">
              <w:rPr>
                <w:rFonts w:ascii="Times New Roman" w:hAnsi="Times New Roman" w:cs="Times New Roman"/>
                <w:sz w:val="24"/>
                <w:szCs w:val="24"/>
              </w:rPr>
              <w:t xml:space="preserve">отсутствие        </w:t>
            </w:r>
            <w:r w:rsidRPr="002A1E38">
              <w:rPr>
                <w:rFonts w:ascii="Times New Roman" w:hAnsi="Times New Roman" w:cs="Times New Roman"/>
                <w:sz w:val="24"/>
                <w:szCs w:val="24"/>
              </w:rPr>
              <w:br/>
              <w:t xml:space="preserve">предписаний       </w:t>
            </w:r>
          </w:p>
        </w:tc>
        <w:tc>
          <w:tcPr>
            <w:tcW w:w="1134" w:type="dxa"/>
            <w:tcBorders>
              <w:top w:val="single" w:sz="4" w:space="0" w:color="auto"/>
              <w:left w:val="single" w:sz="4" w:space="0" w:color="auto"/>
              <w:bottom w:val="single" w:sz="4" w:space="0" w:color="auto"/>
              <w:right w:val="single" w:sz="4" w:space="0" w:color="auto"/>
            </w:tcBorders>
          </w:tcPr>
          <w:p w:rsidR="001F795F" w:rsidRPr="002A1E38" w:rsidRDefault="001F795F" w:rsidP="001F795F">
            <w:pPr>
              <w:pStyle w:val="ConsPlusCell"/>
              <w:rPr>
                <w:rFonts w:ascii="Times New Roman" w:hAnsi="Times New Roman" w:cs="Times New Roman"/>
                <w:sz w:val="24"/>
                <w:szCs w:val="24"/>
              </w:rPr>
            </w:pPr>
            <w:r w:rsidRPr="002A1E38">
              <w:rPr>
                <w:rFonts w:ascii="Times New Roman" w:hAnsi="Times New Roman" w:cs="Times New Roman"/>
                <w:sz w:val="24"/>
                <w:szCs w:val="24"/>
              </w:rPr>
              <w:t xml:space="preserve">10%          </w:t>
            </w:r>
          </w:p>
        </w:tc>
      </w:tr>
      <w:tr w:rsidR="001F795F" w:rsidRPr="009462F9" w:rsidTr="008C6317">
        <w:tc>
          <w:tcPr>
            <w:tcW w:w="634" w:type="dxa"/>
            <w:tcBorders>
              <w:top w:val="nil"/>
              <w:left w:val="nil"/>
              <w:bottom w:val="nil"/>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993" w:type="dxa"/>
            <w:vMerge/>
            <w:tcBorders>
              <w:left w:val="single" w:sz="4" w:space="0" w:color="auto"/>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3118" w:type="dxa"/>
            <w:vMerge/>
            <w:tcBorders>
              <w:top w:val="single" w:sz="4" w:space="0" w:color="auto"/>
              <w:left w:val="single" w:sz="4" w:space="0" w:color="auto"/>
              <w:bottom w:val="single" w:sz="4" w:space="0" w:color="auto"/>
              <w:right w:val="single" w:sz="4" w:space="0" w:color="auto"/>
            </w:tcBorders>
          </w:tcPr>
          <w:p w:rsidR="001F795F" w:rsidRPr="002A1E38" w:rsidRDefault="001F795F" w:rsidP="001F795F">
            <w:pPr>
              <w:pStyle w:val="a6"/>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1F795F" w:rsidRPr="002A1E38" w:rsidRDefault="001F795F" w:rsidP="001F795F">
            <w:pPr>
              <w:pStyle w:val="ConsPlusCell"/>
              <w:rPr>
                <w:rFonts w:ascii="Times New Roman" w:hAnsi="Times New Roman" w:cs="Times New Roman"/>
                <w:sz w:val="24"/>
                <w:szCs w:val="24"/>
              </w:rPr>
            </w:pPr>
            <w:r w:rsidRPr="002A1E38">
              <w:rPr>
                <w:rFonts w:ascii="Times New Roman" w:hAnsi="Times New Roman" w:cs="Times New Roman"/>
                <w:sz w:val="24"/>
                <w:szCs w:val="24"/>
              </w:rPr>
              <w:t xml:space="preserve">устранение        </w:t>
            </w:r>
            <w:r w:rsidRPr="002A1E38">
              <w:rPr>
                <w:rFonts w:ascii="Times New Roman" w:hAnsi="Times New Roman" w:cs="Times New Roman"/>
                <w:sz w:val="24"/>
                <w:szCs w:val="24"/>
              </w:rPr>
              <w:br/>
              <w:t xml:space="preserve">предписаний в     </w:t>
            </w:r>
            <w:r w:rsidRPr="002A1E38">
              <w:rPr>
                <w:rFonts w:ascii="Times New Roman" w:hAnsi="Times New Roman" w:cs="Times New Roman"/>
                <w:sz w:val="24"/>
                <w:szCs w:val="24"/>
              </w:rPr>
              <w:br/>
              <w:t xml:space="preserve">установленные     </w:t>
            </w:r>
            <w:r w:rsidRPr="002A1E38">
              <w:rPr>
                <w:rFonts w:ascii="Times New Roman" w:hAnsi="Times New Roman" w:cs="Times New Roman"/>
                <w:sz w:val="24"/>
                <w:szCs w:val="24"/>
              </w:rPr>
              <w:br/>
              <w:t xml:space="preserve">сроки             </w:t>
            </w:r>
          </w:p>
        </w:tc>
        <w:tc>
          <w:tcPr>
            <w:tcW w:w="1134" w:type="dxa"/>
            <w:tcBorders>
              <w:top w:val="single" w:sz="4" w:space="0" w:color="auto"/>
              <w:left w:val="single" w:sz="4" w:space="0" w:color="auto"/>
              <w:bottom w:val="single" w:sz="4" w:space="0" w:color="auto"/>
              <w:right w:val="single" w:sz="4" w:space="0" w:color="auto"/>
            </w:tcBorders>
          </w:tcPr>
          <w:p w:rsidR="001F795F" w:rsidRPr="002A1E38" w:rsidRDefault="001F795F" w:rsidP="001F795F">
            <w:pPr>
              <w:pStyle w:val="ConsPlusCell"/>
              <w:rPr>
                <w:rFonts w:ascii="Times New Roman" w:hAnsi="Times New Roman" w:cs="Times New Roman"/>
                <w:sz w:val="24"/>
                <w:szCs w:val="24"/>
              </w:rPr>
            </w:pPr>
            <w:r w:rsidRPr="002A1E38">
              <w:rPr>
                <w:rFonts w:ascii="Times New Roman" w:hAnsi="Times New Roman" w:cs="Times New Roman"/>
                <w:sz w:val="24"/>
                <w:szCs w:val="24"/>
              </w:rPr>
              <w:t xml:space="preserve">5%           </w:t>
            </w:r>
          </w:p>
        </w:tc>
      </w:tr>
      <w:tr w:rsidR="001F795F" w:rsidRPr="009462F9" w:rsidTr="008C6317">
        <w:tc>
          <w:tcPr>
            <w:tcW w:w="634" w:type="dxa"/>
            <w:tcBorders>
              <w:top w:val="nil"/>
              <w:left w:val="nil"/>
              <w:bottom w:val="nil"/>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993" w:type="dxa"/>
            <w:vMerge/>
            <w:tcBorders>
              <w:left w:val="single" w:sz="4" w:space="0" w:color="auto"/>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выстраивание    </w:t>
            </w:r>
            <w:r w:rsidRPr="009462F9">
              <w:rPr>
                <w:rFonts w:ascii="Times New Roman" w:hAnsi="Times New Roman" w:cs="Times New Roman"/>
                <w:sz w:val="24"/>
                <w:szCs w:val="24"/>
              </w:rPr>
              <w:br/>
            </w:r>
            <w:r w:rsidRPr="009462F9">
              <w:rPr>
                <w:rFonts w:ascii="Times New Roman" w:hAnsi="Times New Roman" w:cs="Times New Roman"/>
                <w:sz w:val="24"/>
                <w:szCs w:val="24"/>
              </w:rPr>
              <w:lastRenderedPageBreak/>
              <w:t>эф</w:t>
            </w:r>
            <w:r>
              <w:rPr>
                <w:rFonts w:ascii="Times New Roman" w:hAnsi="Times New Roman" w:cs="Times New Roman"/>
                <w:sz w:val="24"/>
                <w:szCs w:val="24"/>
              </w:rPr>
              <w:t xml:space="preserve">фективных     </w:t>
            </w:r>
            <w:r>
              <w:rPr>
                <w:rFonts w:ascii="Times New Roman" w:hAnsi="Times New Roman" w:cs="Times New Roman"/>
                <w:sz w:val="24"/>
                <w:szCs w:val="24"/>
              </w:rPr>
              <w:br/>
              <w:t xml:space="preserve">взаимодействий с </w:t>
            </w:r>
            <w:r w:rsidRPr="009462F9">
              <w:rPr>
                <w:rFonts w:ascii="Times New Roman" w:hAnsi="Times New Roman" w:cs="Times New Roman"/>
                <w:sz w:val="24"/>
                <w:szCs w:val="24"/>
              </w:rPr>
              <w:t>др</w:t>
            </w:r>
            <w:r>
              <w:rPr>
                <w:rFonts w:ascii="Times New Roman" w:hAnsi="Times New Roman" w:cs="Times New Roman"/>
                <w:sz w:val="24"/>
                <w:szCs w:val="24"/>
              </w:rPr>
              <w:t xml:space="preserve">угими         </w:t>
            </w:r>
            <w:r>
              <w:rPr>
                <w:rFonts w:ascii="Times New Roman" w:hAnsi="Times New Roman" w:cs="Times New Roman"/>
                <w:sz w:val="24"/>
                <w:szCs w:val="24"/>
              </w:rPr>
              <w:br/>
              <w:t xml:space="preserve">учреждениями и  ведомствами для достижения целей </w:t>
            </w:r>
            <w:r w:rsidRPr="009462F9">
              <w:rPr>
                <w:rFonts w:ascii="Times New Roman" w:hAnsi="Times New Roman" w:cs="Times New Roman"/>
                <w:sz w:val="24"/>
                <w:szCs w:val="24"/>
              </w:rPr>
              <w:t xml:space="preserve">учреждения      </w:t>
            </w:r>
          </w:p>
        </w:tc>
        <w:tc>
          <w:tcPr>
            <w:tcW w:w="3118" w:type="dxa"/>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Pr>
                <w:rFonts w:ascii="Times New Roman" w:hAnsi="Times New Roman" w:cs="Times New Roman"/>
                <w:sz w:val="24"/>
                <w:szCs w:val="24"/>
              </w:rPr>
              <w:lastRenderedPageBreak/>
              <w:t xml:space="preserve">наличие          соглашений,      </w:t>
            </w:r>
            <w:r>
              <w:rPr>
                <w:rFonts w:ascii="Times New Roman" w:hAnsi="Times New Roman" w:cs="Times New Roman"/>
                <w:sz w:val="24"/>
                <w:szCs w:val="24"/>
              </w:rPr>
              <w:lastRenderedPageBreak/>
              <w:t xml:space="preserve">договоров о       </w:t>
            </w:r>
            <w:r w:rsidRPr="009462F9">
              <w:rPr>
                <w:rFonts w:ascii="Times New Roman" w:hAnsi="Times New Roman" w:cs="Times New Roman"/>
                <w:sz w:val="24"/>
                <w:szCs w:val="24"/>
              </w:rPr>
              <w:t xml:space="preserve">совместной        </w:t>
            </w:r>
            <w:r w:rsidRPr="009462F9">
              <w:rPr>
                <w:rFonts w:ascii="Times New Roman" w:hAnsi="Times New Roman" w:cs="Times New Roman"/>
                <w:sz w:val="24"/>
                <w:szCs w:val="24"/>
              </w:rPr>
              <w:br/>
              <w:t xml:space="preserve">деятельности      </w:t>
            </w:r>
          </w:p>
        </w:tc>
        <w:tc>
          <w:tcPr>
            <w:tcW w:w="2410" w:type="dxa"/>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sidRPr="009462F9">
              <w:rPr>
                <w:rFonts w:ascii="Times New Roman" w:hAnsi="Times New Roman" w:cs="Times New Roman"/>
                <w:sz w:val="24"/>
                <w:szCs w:val="24"/>
              </w:rPr>
              <w:lastRenderedPageBreak/>
              <w:t xml:space="preserve">факт наличия      </w:t>
            </w:r>
          </w:p>
        </w:tc>
        <w:tc>
          <w:tcPr>
            <w:tcW w:w="1134" w:type="dxa"/>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5%           </w:t>
            </w:r>
          </w:p>
        </w:tc>
      </w:tr>
      <w:tr w:rsidR="001F795F" w:rsidRPr="009462F9" w:rsidTr="008C6317">
        <w:tc>
          <w:tcPr>
            <w:tcW w:w="634" w:type="dxa"/>
            <w:tcBorders>
              <w:top w:val="nil"/>
              <w:left w:val="nil"/>
              <w:bottom w:val="nil"/>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993" w:type="dxa"/>
            <w:vMerge/>
            <w:tcBorders>
              <w:left w:val="single" w:sz="4" w:space="0" w:color="auto"/>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F795F" w:rsidRPr="00FB2500" w:rsidRDefault="001F795F" w:rsidP="001F795F">
            <w:pPr>
              <w:snapToGrid w:val="0"/>
              <w:spacing w:after="0" w:line="240" w:lineRule="auto"/>
              <w:rPr>
                <w:rFonts w:ascii="Times New Roman" w:hAnsi="Times New Roman" w:cs="Times New Roman"/>
                <w:sz w:val="24"/>
                <w:szCs w:val="24"/>
              </w:rPr>
            </w:pPr>
            <w:r w:rsidRPr="00FB2500">
              <w:rPr>
                <w:rFonts w:ascii="Times New Roman" w:hAnsi="Times New Roman" w:cs="Times New Roman"/>
                <w:sz w:val="24"/>
                <w:szCs w:val="24"/>
              </w:rPr>
              <w:t>качество вла</w:t>
            </w:r>
            <w:r>
              <w:rPr>
                <w:rFonts w:ascii="Times New Roman" w:hAnsi="Times New Roman" w:cs="Times New Roman"/>
                <w:sz w:val="24"/>
                <w:szCs w:val="24"/>
              </w:rPr>
              <w:t>дения управленческими функциями</w:t>
            </w:r>
          </w:p>
        </w:tc>
        <w:tc>
          <w:tcPr>
            <w:tcW w:w="3118" w:type="dxa"/>
            <w:tcBorders>
              <w:top w:val="single" w:sz="4" w:space="0" w:color="auto"/>
              <w:left w:val="single" w:sz="4" w:space="0" w:color="auto"/>
              <w:bottom w:val="single" w:sz="4" w:space="0" w:color="auto"/>
              <w:right w:val="single" w:sz="4" w:space="0" w:color="auto"/>
            </w:tcBorders>
          </w:tcPr>
          <w:p w:rsidR="001F795F" w:rsidRPr="00FB2500" w:rsidRDefault="001F795F" w:rsidP="001F795F">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с</w:t>
            </w:r>
            <w:r w:rsidRPr="00FB2500">
              <w:rPr>
                <w:rFonts w:ascii="Times New Roman" w:hAnsi="Times New Roman" w:cs="Times New Roman"/>
                <w:sz w:val="24"/>
                <w:szCs w:val="24"/>
              </w:rPr>
              <w:t>истемность контроля, своевременность, согласованность, четкость организации рабочего процесса</w:t>
            </w:r>
          </w:p>
        </w:tc>
        <w:tc>
          <w:tcPr>
            <w:tcW w:w="2410" w:type="dxa"/>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Pr>
                <w:rFonts w:ascii="Times New Roman" w:hAnsi="Times New Roman" w:cs="Times New Roman"/>
                <w:sz w:val="24"/>
                <w:szCs w:val="24"/>
              </w:rPr>
              <w:t>в срок и в полном объеме на 100%</w:t>
            </w:r>
          </w:p>
        </w:tc>
        <w:tc>
          <w:tcPr>
            <w:tcW w:w="1134" w:type="dxa"/>
            <w:tcBorders>
              <w:top w:val="single" w:sz="4" w:space="0" w:color="auto"/>
              <w:left w:val="single" w:sz="4" w:space="0" w:color="auto"/>
              <w:bottom w:val="single" w:sz="4" w:space="0" w:color="auto"/>
              <w:right w:val="single" w:sz="4" w:space="0" w:color="auto"/>
            </w:tcBorders>
          </w:tcPr>
          <w:p w:rsidR="001F795F" w:rsidRPr="00FB2500" w:rsidRDefault="001F795F"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r>
      <w:tr w:rsidR="001F795F" w:rsidRPr="009462F9" w:rsidTr="008C6317">
        <w:tc>
          <w:tcPr>
            <w:tcW w:w="634" w:type="dxa"/>
            <w:tcBorders>
              <w:top w:val="nil"/>
              <w:left w:val="nil"/>
              <w:bottom w:val="nil"/>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993" w:type="dxa"/>
            <w:vMerge/>
            <w:tcBorders>
              <w:left w:val="single" w:sz="4" w:space="0" w:color="auto"/>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F795F" w:rsidRPr="00212601" w:rsidRDefault="001F795F" w:rsidP="001F795F">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к</w:t>
            </w:r>
            <w:r w:rsidRPr="00212601">
              <w:rPr>
                <w:rFonts w:ascii="Times New Roman" w:hAnsi="Times New Roman" w:cs="Times New Roman"/>
                <w:sz w:val="24"/>
                <w:szCs w:val="24"/>
              </w:rPr>
              <w:t>оммуникативная культура</w:t>
            </w:r>
          </w:p>
          <w:p w:rsidR="001F795F" w:rsidRPr="00212601" w:rsidRDefault="001F795F" w:rsidP="001F795F">
            <w:pPr>
              <w:snapToGrid w:val="0"/>
              <w:spacing w:after="0" w:line="240" w:lineRule="auto"/>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1F795F" w:rsidRPr="00212601" w:rsidRDefault="001F795F"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у</w:t>
            </w:r>
            <w:r w:rsidRPr="00212601">
              <w:rPr>
                <w:rFonts w:ascii="Times New Roman" w:hAnsi="Times New Roman" w:cs="Times New Roman"/>
                <w:sz w:val="24"/>
                <w:szCs w:val="24"/>
              </w:rPr>
              <w:t xml:space="preserve">мение выстраивать эффективные взаимодействия для достижения целей учреждения </w:t>
            </w:r>
          </w:p>
        </w:tc>
        <w:tc>
          <w:tcPr>
            <w:tcW w:w="2410" w:type="dxa"/>
            <w:tcBorders>
              <w:top w:val="single" w:sz="4" w:space="0" w:color="auto"/>
              <w:left w:val="single" w:sz="4" w:space="0" w:color="auto"/>
              <w:bottom w:val="single" w:sz="4" w:space="0" w:color="auto"/>
              <w:right w:val="single" w:sz="4" w:space="0" w:color="auto"/>
            </w:tcBorders>
          </w:tcPr>
          <w:p w:rsidR="001F795F" w:rsidRPr="00212601" w:rsidRDefault="001F795F"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о</w:t>
            </w:r>
            <w:r w:rsidRPr="00212601">
              <w:rPr>
                <w:rFonts w:ascii="Times New Roman" w:hAnsi="Times New Roman" w:cs="Times New Roman"/>
                <w:sz w:val="24"/>
                <w:szCs w:val="24"/>
              </w:rPr>
              <w:t xml:space="preserve">тсутствие письменных претензий учредителя и контролирующих </w:t>
            </w:r>
            <w:r w:rsidRPr="008C6317">
              <w:rPr>
                <w:rFonts w:ascii="Times New Roman" w:hAnsi="Times New Roman" w:cs="Times New Roman"/>
                <w:sz w:val="24"/>
                <w:szCs w:val="24"/>
              </w:rPr>
              <w:t>органов, граждан</w:t>
            </w:r>
            <w:r w:rsidRPr="009462F9">
              <w:rPr>
                <w:rFonts w:ascii="Times New Roman" w:hAnsi="Times New Roman" w:cs="Times New Roman"/>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1F795F" w:rsidRPr="00212601" w:rsidRDefault="001F795F" w:rsidP="001F795F">
            <w:pPr>
              <w:spacing w:after="0" w:line="240" w:lineRule="auto"/>
              <w:rPr>
                <w:rFonts w:ascii="Times New Roman" w:hAnsi="Times New Roman" w:cs="Times New Roman"/>
                <w:sz w:val="24"/>
                <w:szCs w:val="24"/>
              </w:rPr>
            </w:pPr>
            <w:r w:rsidRPr="00212601">
              <w:rPr>
                <w:rFonts w:ascii="Times New Roman" w:hAnsi="Times New Roman" w:cs="Times New Roman"/>
                <w:sz w:val="24"/>
                <w:szCs w:val="24"/>
              </w:rPr>
              <w:t>5%</w:t>
            </w:r>
          </w:p>
        </w:tc>
      </w:tr>
      <w:tr w:rsidR="001F795F" w:rsidRPr="009462F9" w:rsidTr="001F795F">
        <w:tc>
          <w:tcPr>
            <w:tcW w:w="634" w:type="dxa"/>
            <w:tcBorders>
              <w:top w:val="nil"/>
              <w:left w:val="nil"/>
              <w:bottom w:val="nil"/>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993" w:type="dxa"/>
            <w:vMerge/>
            <w:tcBorders>
              <w:left w:val="single" w:sz="4" w:space="0" w:color="auto"/>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8363" w:type="dxa"/>
            <w:gridSpan w:val="4"/>
            <w:tcBorders>
              <w:top w:val="single" w:sz="4" w:space="0" w:color="auto"/>
              <w:left w:val="single" w:sz="4" w:space="0" w:color="auto"/>
              <w:bottom w:val="single" w:sz="4" w:space="0" w:color="auto"/>
              <w:right w:val="single" w:sz="4" w:space="0" w:color="auto"/>
            </w:tcBorders>
          </w:tcPr>
          <w:p w:rsidR="001F795F" w:rsidRPr="00D209C8" w:rsidRDefault="001F795F" w:rsidP="001F795F">
            <w:pPr>
              <w:pStyle w:val="ConsPlusCell"/>
              <w:rPr>
                <w:rFonts w:ascii="Times New Roman" w:hAnsi="Times New Roman" w:cs="Times New Roman"/>
                <w:b/>
                <w:sz w:val="24"/>
                <w:szCs w:val="24"/>
              </w:rPr>
            </w:pPr>
            <w:r w:rsidRPr="00D209C8">
              <w:rPr>
                <w:rFonts w:ascii="Times New Roman" w:hAnsi="Times New Roman" w:cs="Times New Roman"/>
                <w:b/>
                <w:sz w:val="24"/>
                <w:szCs w:val="24"/>
              </w:rPr>
              <w:t xml:space="preserve">Выплата за качество выполняемых работ                               </w:t>
            </w:r>
          </w:p>
        </w:tc>
      </w:tr>
      <w:tr w:rsidR="001F795F" w:rsidRPr="009462F9" w:rsidTr="008C6317">
        <w:tc>
          <w:tcPr>
            <w:tcW w:w="634" w:type="dxa"/>
            <w:tcBorders>
              <w:top w:val="nil"/>
              <w:left w:val="nil"/>
              <w:bottom w:val="nil"/>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993" w:type="dxa"/>
            <w:vMerge/>
            <w:tcBorders>
              <w:left w:val="single" w:sz="4" w:space="0" w:color="auto"/>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1701" w:type="dxa"/>
            <w:tcBorders>
              <w:top w:val="single" w:sz="4" w:space="0" w:color="auto"/>
              <w:left w:val="single" w:sz="4" w:space="0" w:color="auto"/>
              <w:right w:val="single" w:sz="4" w:space="0" w:color="auto"/>
            </w:tcBorders>
          </w:tcPr>
          <w:p w:rsidR="001F795F" w:rsidRPr="00620F9A" w:rsidRDefault="001F795F" w:rsidP="001F795F">
            <w:pPr>
              <w:pStyle w:val="ConsPlusCell"/>
              <w:rPr>
                <w:rFonts w:ascii="Times New Roman" w:hAnsi="Times New Roman" w:cs="Times New Roman"/>
                <w:sz w:val="24"/>
                <w:szCs w:val="24"/>
              </w:rPr>
            </w:pPr>
            <w:r>
              <w:rPr>
                <w:rFonts w:ascii="Times New Roman" w:hAnsi="Times New Roman" w:cs="Times New Roman"/>
                <w:sz w:val="24"/>
                <w:szCs w:val="24"/>
              </w:rPr>
              <w:t>отсутствие обоснованных зафиксированных замечаний к деятельности</w:t>
            </w:r>
          </w:p>
        </w:tc>
        <w:tc>
          <w:tcPr>
            <w:tcW w:w="3118" w:type="dxa"/>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отсутствие        </w:t>
            </w:r>
            <w:r w:rsidRPr="009462F9">
              <w:rPr>
                <w:rFonts w:ascii="Times New Roman" w:hAnsi="Times New Roman" w:cs="Times New Roman"/>
                <w:sz w:val="24"/>
                <w:szCs w:val="24"/>
              </w:rPr>
              <w:br/>
              <w:t xml:space="preserve">обоснованных      </w:t>
            </w:r>
            <w:r w:rsidRPr="009462F9">
              <w:rPr>
                <w:rFonts w:ascii="Times New Roman" w:hAnsi="Times New Roman" w:cs="Times New Roman"/>
                <w:sz w:val="24"/>
                <w:szCs w:val="24"/>
              </w:rPr>
              <w:br/>
              <w:t>зафикси</w:t>
            </w:r>
            <w:r>
              <w:rPr>
                <w:rFonts w:ascii="Times New Roman" w:hAnsi="Times New Roman" w:cs="Times New Roman"/>
                <w:sz w:val="24"/>
                <w:szCs w:val="24"/>
              </w:rPr>
              <w:t xml:space="preserve">рованных   </w:t>
            </w:r>
            <w:r>
              <w:rPr>
                <w:rFonts w:ascii="Times New Roman" w:hAnsi="Times New Roman" w:cs="Times New Roman"/>
                <w:sz w:val="24"/>
                <w:szCs w:val="24"/>
              </w:rPr>
              <w:br/>
              <w:t xml:space="preserve">замечаний к </w:t>
            </w:r>
            <w:r w:rsidRPr="009462F9">
              <w:rPr>
                <w:rFonts w:ascii="Times New Roman" w:hAnsi="Times New Roman" w:cs="Times New Roman"/>
                <w:sz w:val="24"/>
                <w:szCs w:val="24"/>
              </w:rPr>
              <w:t>замест</w:t>
            </w:r>
            <w:r>
              <w:rPr>
                <w:rFonts w:ascii="Times New Roman" w:hAnsi="Times New Roman" w:cs="Times New Roman"/>
                <w:sz w:val="24"/>
                <w:szCs w:val="24"/>
              </w:rPr>
              <w:t xml:space="preserve">ителю       </w:t>
            </w:r>
            <w:r>
              <w:rPr>
                <w:rFonts w:ascii="Times New Roman" w:hAnsi="Times New Roman" w:cs="Times New Roman"/>
                <w:sz w:val="24"/>
                <w:szCs w:val="24"/>
              </w:rPr>
              <w:br/>
              <w:t xml:space="preserve">руководителя со </w:t>
            </w:r>
            <w:r w:rsidRPr="009462F9">
              <w:rPr>
                <w:rFonts w:ascii="Times New Roman" w:hAnsi="Times New Roman" w:cs="Times New Roman"/>
                <w:sz w:val="24"/>
                <w:szCs w:val="24"/>
              </w:rPr>
              <w:t>стороны  руководите</w:t>
            </w:r>
            <w:r>
              <w:rPr>
                <w:rFonts w:ascii="Times New Roman" w:hAnsi="Times New Roman" w:cs="Times New Roman"/>
                <w:sz w:val="24"/>
                <w:szCs w:val="24"/>
              </w:rPr>
              <w:t xml:space="preserve">ля,      контролирующих  </w:t>
            </w:r>
            <w:r w:rsidRPr="009462F9">
              <w:rPr>
                <w:rFonts w:ascii="Times New Roman" w:hAnsi="Times New Roman" w:cs="Times New Roman"/>
                <w:sz w:val="24"/>
                <w:szCs w:val="24"/>
              </w:rPr>
              <w:t>органо</w:t>
            </w:r>
            <w:r>
              <w:rPr>
                <w:rFonts w:ascii="Times New Roman" w:hAnsi="Times New Roman" w:cs="Times New Roman"/>
                <w:sz w:val="24"/>
                <w:szCs w:val="24"/>
              </w:rPr>
              <w:t xml:space="preserve">в, учредителя,   </w:t>
            </w:r>
            <w:r w:rsidRPr="009462F9">
              <w:rPr>
                <w:rFonts w:ascii="Times New Roman" w:hAnsi="Times New Roman" w:cs="Times New Roman"/>
                <w:sz w:val="24"/>
                <w:szCs w:val="24"/>
              </w:rPr>
              <w:t xml:space="preserve">граждан           </w:t>
            </w:r>
          </w:p>
        </w:tc>
        <w:tc>
          <w:tcPr>
            <w:tcW w:w="2410" w:type="dxa"/>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sidRPr="009462F9">
              <w:rPr>
                <w:rFonts w:ascii="Times New Roman" w:hAnsi="Times New Roman" w:cs="Times New Roman"/>
                <w:sz w:val="24"/>
                <w:szCs w:val="24"/>
              </w:rPr>
              <w:t>отсутствие случаев</w:t>
            </w:r>
          </w:p>
        </w:tc>
        <w:tc>
          <w:tcPr>
            <w:tcW w:w="1134" w:type="dxa"/>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5%           </w:t>
            </w:r>
          </w:p>
        </w:tc>
      </w:tr>
      <w:tr w:rsidR="001F795F" w:rsidRPr="009462F9" w:rsidTr="008C6317">
        <w:tc>
          <w:tcPr>
            <w:tcW w:w="634" w:type="dxa"/>
            <w:tcBorders>
              <w:top w:val="nil"/>
              <w:left w:val="nil"/>
              <w:bottom w:val="nil"/>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993" w:type="dxa"/>
            <w:vMerge/>
            <w:tcBorders>
              <w:left w:val="single" w:sz="4" w:space="0" w:color="auto"/>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tcPr>
          <w:p w:rsidR="001F795F" w:rsidRPr="008C6317" w:rsidRDefault="001F795F" w:rsidP="001F795F">
            <w:pPr>
              <w:pStyle w:val="ConsPlusCell"/>
              <w:rPr>
                <w:rFonts w:ascii="Times New Roman" w:hAnsi="Times New Roman" w:cs="Times New Roman"/>
                <w:sz w:val="24"/>
                <w:szCs w:val="24"/>
              </w:rPr>
            </w:pPr>
            <w:r w:rsidRPr="008C6317">
              <w:rPr>
                <w:rFonts w:ascii="Times New Roman" w:hAnsi="Times New Roman" w:cs="Times New Roman"/>
                <w:sz w:val="24"/>
                <w:szCs w:val="24"/>
              </w:rPr>
              <w:t xml:space="preserve">результативность деятельности    </w:t>
            </w:r>
            <w:r w:rsidRPr="008C6317">
              <w:rPr>
                <w:rFonts w:ascii="Times New Roman" w:hAnsi="Times New Roman" w:cs="Times New Roman"/>
                <w:sz w:val="24"/>
                <w:szCs w:val="24"/>
              </w:rPr>
              <w:br/>
              <w:t xml:space="preserve">учреждения      </w:t>
            </w:r>
          </w:p>
        </w:tc>
        <w:tc>
          <w:tcPr>
            <w:tcW w:w="3118" w:type="dxa"/>
            <w:tcBorders>
              <w:top w:val="single" w:sz="4" w:space="0" w:color="auto"/>
              <w:left w:val="single" w:sz="4" w:space="0" w:color="auto"/>
              <w:bottom w:val="single" w:sz="4" w:space="0" w:color="auto"/>
              <w:right w:val="single" w:sz="4" w:space="0" w:color="auto"/>
            </w:tcBorders>
          </w:tcPr>
          <w:p w:rsidR="001F795F" w:rsidRPr="008C6317" w:rsidRDefault="001F795F" w:rsidP="001F795F">
            <w:pPr>
              <w:pStyle w:val="ConsPlusCell"/>
              <w:rPr>
                <w:rFonts w:ascii="Times New Roman" w:hAnsi="Times New Roman" w:cs="Times New Roman"/>
                <w:sz w:val="24"/>
                <w:szCs w:val="24"/>
              </w:rPr>
            </w:pPr>
            <w:r w:rsidRPr="008C6317">
              <w:rPr>
                <w:rFonts w:ascii="Times New Roman" w:hAnsi="Times New Roman" w:cs="Times New Roman"/>
                <w:sz w:val="24"/>
                <w:szCs w:val="24"/>
              </w:rPr>
              <w:t xml:space="preserve">сохранность       контингента       занимающихся      </w:t>
            </w:r>
          </w:p>
        </w:tc>
        <w:tc>
          <w:tcPr>
            <w:tcW w:w="2410" w:type="dxa"/>
            <w:tcBorders>
              <w:top w:val="single" w:sz="4" w:space="0" w:color="auto"/>
              <w:left w:val="single" w:sz="4" w:space="0" w:color="auto"/>
              <w:bottom w:val="single" w:sz="4" w:space="0" w:color="auto"/>
              <w:right w:val="single" w:sz="4" w:space="0" w:color="auto"/>
            </w:tcBorders>
          </w:tcPr>
          <w:p w:rsidR="001F795F" w:rsidRPr="008C6317" w:rsidRDefault="008C6317" w:rsidP="001F795F">
            <w:pPr>
              <w:pStyle w:val="ConsPlusCell"/>
              <w:rPr>
                <w:rFonts w:ascii="Times New Roman" w:hAnsi="Times New Roman" w:cs="Times New Roman"/>
                <w:sz w:val="24"/>
                <w:szCs w:val="24"/>
              </w:rPr>
            </w:pPr>
            <w:r>
              <w:rPr>
                <w:rFonts w:ascii="Times New Roman" w:hAnsi="Times New Roman" w:cs="Times New Roman"/>
                <w:sz w:val="24"/>
                <w:szCs w:val="24"/>
              </w:rPr>
              <w:t>н</w:t>
            </w:r>
            <w:r w:rsidR="001F795F" w:rsidRPr="008C6317">
              <w:rPr>
                <w:rFonts w:ascii="Times New Roman" w:hAnsi="Times New Roman" w:cs="Times New Roman"/>
                <w:sz w:val="24"/>
                <w:szCs w:val="24"/>
              </w:rPr>
              <w:t xml:space="preserve">е менее 90%      </w:t>
            </w:r>
          </w:p>
        </w:tc>
        <w:tc>
          <w:tcPr>
            <w:tcW w:w="1134" w:type="dxa"/>
            <w:tcBorders>
              <w:top w:val="single" w:sz="4" w:space="0" w:color="auto"/>
              <w:left w:val="single" w:sz="4" w:space="0" w:color="auto"/>
              <w:bottom w:val="single" w:sz="4" w:space="0" w:color="auto"/>
              <w:right w:val="single" w:sz="4" w:space="0" w:color="auto"/>
            </w:tcBorders>
          </w:tcPr>
          <w:p w:rsidR="001F795F" w:rsidRPr="008C6317" w:rsidRDefault="001F795F" w:rsidP="001F795F">
            <w:pPr>
              <w:pStyle w:val="ConsPlusCell"/>
              <w:rPr>
                <w:rFonts w:ascii="Times New Roman" w:hAnsi="Times New Roman" w:cs="Times New Roman"/>
                <w:sz w:val="24"/>
                <w:szCs w:val="24"/>
              </w:rPr>
            </w:pPr>
            <w:r w:rsidRPr="008C6317">
              <w:rPr>
                <w:rFonts w:ascii="Times New Roman" w:hAnsi="Times New Roman" w:cs="Times New Roman"/>
                <w:sz w:val="24"/>
                <w:szCs w:val="24"/>
              </w:rPr>
              <w:t xml:space="preserve">10%          </w:t>
            </w:r>
          </w:p>
        </w:tc>
      </w:tr>
      <w:tr w:rsidR="001F795F" w:rsidRPr="009462F9" w:rsidTr="008C6317">
        <w:tc>
          <w:tcPr>
            <w:tcW w:w="634" w:type="dxa"/>
            <w:tcBorders>
              <w:top w:val="nil"/>
              <w:left w:val="nil"/>
              <w:bottom w:val="nil"/>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993" w:type="dxa"/>
            <w:vMerge/>
            <w:tcBorders>
              <w:left w:val="single" w:sz="4" w:space="0" w:color="auto"/>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1F795F" w:rsidRPr="008C6317" w:rsidRDefault="001F795F" w:rsidP="001F795F">
            <w:pPr>
              <w:pStyle w:val="a6"/>
              <w:jc w:val="both"/>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1F795F" w:rsidRPr="008C6317" w:rsidRDefault="001F795F" w:rsidP="001F795F">
            <w:pPr>
              <w:pStyle w:val="a6"/>
              <w:jc w:val="both"/>
              <w:rPr>
                <w:rFonts w:ascii="Times New Roman" w:hAnsi="Times New Roman" w:cs="Times New Roman"/>
                <w:sz w:val="24"/>
                <w:szCs w:val="24"/>
              </w:rPr>
            </w:pPr>
            <w:r w:rsidRPr="008C6317">
              <w:rPr>
                <w:rFonts w:ascii="Times New Roman" w:hAnsi="Times New Roman" w:cs="Times New Roman"/>
                <w:sz w:val="24"/>
                <w:szCs w:val="24"/>
              </w:rPr>
              <w:t xml:space="preserve">отсутствие        </w:t>
            </w:r>
            <w:r w:rsidRPr="008C6317">
              <w:rPr>
                <w:rFonts w:ascii="Times New Roman" w:hAnsi="Times New Roman" w:cs="Times New Roman"/>
                <w:sz w:val="24"/>
                <w:szCs w:val="24"/>
              </w:rPr>
              <w:br/>
              <w:t xml:space="preserve">правонарушений,   </w:t>
            </w:r>
            <w:r w:rsidRPr="008C6317">
              <w:rPr>
                <w:rFonts w:ascii="Times New Roman" w:hAnsi="Times New Roman" w:cs="Times New Roman"/>
                <w:sz w:val="24"/>
                <w:szCs w:val="24"/>
              </w:rPr>
              <w:br/>
              <w:t xml:space="preserve">совершенных       </w:t>
            </w:r>
            <w:r w:rsidRPr="008C6317">
              <w:rPr>
                <w:rFonts w:ascii="Times New Roman" w:hAnsi="Times New Roman" w:cs="Times New Roman"/>
                <w:sz w:val="24"/>
                <w:szCs w:val="24"/>
              </w:rPr>
              <w:br/>
              <w:t xml:space="preserve">занимающимися       </w:t>
            </w:r>
          </w:p>
        </w:tc>
        <w:tc>
          <w:tcPr>
            <w:tcW w:w="2410" w:type="dxa"/>
            <w:tcBorders>
              <w:top w:val="single" w:sz="4" w:space="0" w:color="auto"/>
              <w:left w:val="single" w:sz="4" w:space="0" w:color="auto"/>
              <w:bottom w:val="single" w:sz="4" w:space="0" w:color="auto"/>
              <w:right w:val="single" w:sz="4" w:space="0" w:color="auto"/>
            </w:tcBorders>
          </w:tcPr>
          <w:p w:rsidR="001F795F" w:rsidRPr="008C6317" w:rsidRDefault="001F795F" w:rsidP="001F795F">
            <w:pPr>
              <w:pStyle w:val="ConsPlusCell"/>
              <w:rPr>
                <w:rFonts w:ascii="Times New Roman" w:hAnsi="Times New Roman" w:cs="Times New Roman"/>
                <w:sz w:val="24"/>
                <w:szCs w:val="24"/>
              </w:rPr>
            </w:pPr>
            <w:r w:rsidRPr="008C6317">
              <w:rPr>
                <w:rFonts w:ascii="Times New Roman" w:hAnsi="Times New Roman" w:cs="Times New Roman"/>
                <w:sz w:val="24"/>
                <w:szCs w:val="24"/>
              </w:rPr>
              <w:t>отсутствие случаев</w:t>
            </w:r>
          </w:p>
        </w:tc>
        <w:tc>
          <w:tcPr>
            <w:tcW w:w="1134" w:type="dxa"/>
            <w:tcBorders>
              <w:top w:val="single" w:sz="4" w:space="0" w:color="auto"/>
              <w:left w:val="single" w:sz="4" w:space="0" w:color="auto"/>
              <w:bottom w:val="single" w:sz="4" w:space="0" w:color="auto"/>
              <w:right w:val="single" w:sz="4" w:space="0" w:color="auto"/>
            </w:tcBorders>
          </w:tcPr>
          <w:p w:rsidR="001F795F" w:rsidRPr="008C6317" w:rsidRDefault="001F795F" w:rsidP="001F795F">
            <w:pPr>
              <w:pStyle w:val="ConsPlusCell"/>
              <w:rPr>
                <w:rFonts w:ascii="Times New Roman" w:hAnsi="Times New Roman" w:cs="Times New Roman"/>
                <w:sz w:val="24"/>
                <w:szCs w:val="24"/>
              </w:rPr>
            </w:pPr>
            <w:r w:rsidRPr="008C6317">
              <w:rPr>
                <w:rFonts w:ascii="Times New Roman" w:hAnsi="Times New Roman" w:cs="Times New Roman"/>
                <w:sz w:val="24"/>
                <w:szCs w:val="24"/>
              </w:rPr>
              <w:t xml:space="preserve">3%           </w:t>
            </w:r>
          </w:p>
        </w:tc>
      </w:tr>
      <w:tr w:rsidR="001F795F" w:rsidRPr="009462F9" w:rsidTr="008C6317">
        <w:tc>
          <w:tcPr>
            <w:tcW w:w="634" w:type="dxa"/>
            <w:tcBorders>
              <w:top w:val="nil"/>
              <w:left w:val="nil"/>
              <w:bottom w:val="nil"/>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993" w:type="dxa"/>
            <w:vMerge/>
            <w:tcBorders>
              <w:left w:val="single" w:sz="4" w:space="0" w:color="auto"/>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F795F" w:rsidRPr="008C6317" w:rsidRDefault="001F795F" w:rsidP="001F795F">
            <w:pPr>
              <w:pStyle w:val="ConsPlusCell"/>
              <w:rPr>
                <w:rFonts w:ascii="Times New Roman" w:hAnsi="Times New Roman" w:cs="Times New Roman"/>
                <w:sz w:val="24"/>
                <w:szCs w:val="24"/>
              </w:rPr>
            </w:pPr>
            <w:r w:rsidRPr="008C6317">
              <w:rPr>
                <w:rFonts w:ascii="Times New Roman" w:hAnsi="Times New Roman" w:cs="Times New Roman"/>
                <w:sz w:val="24"/>
                <w:szCs w:val="24"/>
              </w:rPr>
              <w:t>управленческая культура</w:t>
            </w:r>
          </w:p>
        </w:tc>
        <w:tc>
          <w:tcPr>
            <w:tcW w:w="3118" w:type="dxa"/>
            <w:tcBorders>
              <w:top w:val="single" w:sz="4" w:space="0" w:color="auto"/>
              <w:left w:val="single" w:sz="4" w:space="0" w:color="auto"/>
              <w:bottom w:val="single" w:sz="4" w:space="0" w:color="auto"/>
              <w:right w:val="single" w:sz="4" w:space="0" w:color="auto"/>
            </w:tcBorders>
          </w:tcPr>
          <w:p w:rsidR="001F795F" w:rsidRPr="008C6317" w:rsidRDefault="008C6317" w:rsidP="001F795F">
            <w:pPr>
              <w:pStyle w:val="ConsPlusCell"/>
              <w:rPr>
                <w:rFonts w:ascii="Times New Roman" w:hAnsi="Times New Roman" w:cs="Times New Roman"/>
                <w:sz w:val="24"/>
                <w:szCs w:val="24"/>
              </w:rPr>
            </w:pPr>
            <w:r>
              <w:rPr>
                <w:rFonts w:ascii="Times New Roman" w:hAnsi="Times New Roman" w:cs="Times New Roman"/>
                <w:color w:val="333333"/>
                <w:sz w:val="24"/>
                <w:szCs w:val="24"/>
                <w:shd w:val="clear" w:color="auto" w:fill="FFFFFF"/>
              </w:rPr>
              <w:t>о</w:t>
            </w:r>
            <w:r w:rsidR="001F795F" w:rsidRPr="008C6317">
              <w:rPr>
                <w:rFonts w:ascii="Times New Roman" w:hAnsi="Times New Roman" w:cs="Times New Roman"/>
                <w:color w:val="333333"/>
                <w:sz w:val="24"/>
                <w:szCs w:val="24"/>
                <w:shd w:val="clear" w:color="auto" w:fill="FFFFFF"/>
              </w:rPr>
              <w:t>рганизация эффективной деятельности учреждения,</w:t>
            </w:r>
            <w:r w:rsidR="001F795F" w:rsidRPr="008C6317">
              <w:rPr>
                <w:rFonts w:ascii="Times New Roman" w:hAnsi="Times New Roman" w:cs="Times New Roman"/>
                <w:sz w:val="24"/>
                <w:szCs w:val="24"/>
              </w:rPr>
              <w:t xml:space="preserve">  </w:t>
            </w:r>
          </w:p>
          <w:p w:rsidR="001F795F" w:rsidRPr="008C6317" w:rsidRDefault="001F795F" w:rsidP="001F795F">
            <w:pPr>
              <w:pStyle w:val="ConsPlusCell"/>
              <w:rPr>
                <w:rFonts w:ascii="Times New Roman" w:hAnsi="Times New Roman" w:cs="Times New Roman"/>
                <w:sz w:val="24"/>
                <w:szCs w:val="24"/>
              </w:rPr>
            </w:pPr>
            <w:r w:rsidRPr="008C6317">
              <w:rPr>
                <w:rFonts w:ascii="Times New Roman" w:hAnsi="Times New Roman" w:cs="Times New Roman"/>
                <w:color w:val="333333"/>
                <w:sz w:val="24"/>
                <w:szCs w:val="24"/>
                <w:shd w:val="clear" w:color="auto" w:fill="FFFFFF"/>
              </w:rPr>
              <w:t xml:space="preserve">культурное взаимоотношение, </w:t>
            </w:r>
            <w:r w:rsidRPr="008C6317">
              <w:rPr>
                <w:rFonts w:ascii="Times New Roman" w:hAnsi="Times New Roman" w:cs="Times New Roman"/>
                <w:color w:val="333333"/>
                <w:sz w:val="24"/>
                <w:szCs w:val="24"/>
              </w:rPr>
              <w:br/>
            </w:r>
            <w:r w:rsidRPr="008C6317">
              <w:rPr>
                <w:rFonts w:ascii="Times New Roman" w:hAnsi="Times New Roman" w:cs="Times New Roman"/>
                <w:color w:val="333333"/>
                <w:sz w:val="24"/>
                <w:szCs w:val="24"/>
                <w:shd w:val="clear" w:color="auto" w:fill="FFFFFF"/>
              </w:rPr>
              <w:t>творческий подход</w:t>
            </w:r>
          </w:p>
        </w:tc>
        <w:tc>
          <w:tcPr>
            <w:tcW w:w="2410" w:type="dxa"/>
            <w:tcBorders>
              <w:top w:val="single" w:sz="4" w:space="0" w:color="auto"/>
              <w:left w:val="single" w:sz="4" w:space="0" w:color="auto"/>
              <w:bottom w:val="single" w:sz="4" w:space="0" w:color="auto"/>
              <w:right w:val="single" w:sz="4" w:space="0" w:color="auto"/>
            </w:tcBorders>
          </w:tcPr>
          <w:p w:rsidR="001F795F" w:rsidRPr="008C6317" w:rsidRDefault="001F795F" w:rsidP="001F795F">
            <w:pPr>
              <w:pStyle w:val="ConsPlusCell"/>
              <w:rPr>
                <w:rFonts w:ascii="Times New Roman" w:hAnsi="Times New Roman" w:cs="Times New Roman"/>
                <w:sz w:val="24"/>
                <w:szCs w:val="24"/>
              </w:rPr>
            </w:pPr>
            <w:r w:rsidRPr="008C6317">
              <w:rPr>
                <w:rFonts w:ascii="Times New Roman" w:hAnsi="Times New Roman" w:cs="Times New Roman"/>
                <w:sz w:val="24"/>
                <w:szCs w:val="24"/>
              </w:rPr>
              <w:t xml:space="preserve"> нет зафиксированных замечаний</w:t>
            </w:r>
          </w:p>
        </w:tc>
        <w:tc>
          <w:tcPr>
            <w:tcW w:w="1134" w:type="dxa"/>
            <w:tcBorders>
              <w:top w:val="single" w:sz="4" w:space="0" w:color="auto"/>
              <w:left w:val="single" w:sz="4" w:space="0" w:color="auto"/>
              <w:bottom w:val="single" w:sz="4" w:space="0" w:color="auto"/>
              <w:right w:val="single" w:sz="4" w:space="0" w:color="auto"/>
            </w:tcBorders>
          </w:tcPr>
          <w:p w:rsidR="001F795F" w:rsidRPr="008C6317" w:rsidRDefault="001F795F" w:rsidP="001F795F">
            <w:pPr>
              <w:pStyle w:val="ConsPlusCell"/>
              <w:rPr>
                <w:rFonts w:ascii="Times New Roman" w:hAnsi="Times New Roman" w:cs="Times New Roman"/>
                <w:sz w:val="24"/>
                <w:szCs w:val="24"/>
              </w:rPr>
            </w:pPr>
            <w:r w:rsidRPr="008C6317">
              <w:rPr>
                <w:rFonts w:ascii="Times New Roman" w:hAnsi="Times New Roman" w:cs="Times New Roman"/>
                <w:sz w:val="24"/>
                <w:szCs w:val="24"/>
              </w:rPr>
              <w:t>5 %</w:t>
            </w:r>
          </w:p>
          <w:p w:rsidR="001F795F" w:rsidRPr="008C6317" w:rsidRDefault="001F795F" w:rsidP="001F795F">
            <w:pPr>
              <w:pStyle w:val="ConsPlusCell"/>
              <w:rPr>
                <w:rFonts w:ascii="Times New Roman" w:hAnsi="Times New Roman" w:cs="Times New Roman"/>
                <w:sz w:val="24"/>
                <w:szCs w:val="24"/>
              </w:rPr>
            </w:pPr>
            <w:r w:rsidRPr="008C6317">
              <w:rPr>
                <w:rFonts w:ascii="Times New Roman" w:hAnsi="Times New Roman" w:cs="Times New Roman"/>
                <w:color w:val="FF0000"/>
                <w:sz w:val="24"/>
                <w:szCs w:val="24"/>
              </w:rPr>
              <w:t xml:space="preserve"> </w:t>
            </w:r>
          </w:p>
        </w:tc>
      </w:tr>
      <w:tr w:rsidR="001F795F" w:rsidRPr="009462F9" w:rsidTr="008C6317">
        <w:tc>
          <w:tcPr>
            <w:tcW w:w="634" w:type="dxa"/>
            <w:tcBorders>
              <w:top w:val="nil"/>
              <w:left w:val="nil"/>
              <w:bottom w:val="nil"/>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993" w:type="dxa"/>
            <w:vMerge/>
            <w:tcBorders>
              <w:left w:val="single" w:sz="4" w:space="0" w:color="auto"/>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1701" w:type="dxa"/>
            <w:vMerge w:val="restart"/>
            <w:tcBorders>
              <w:top w:val="single" w:sz="4" w:space="0" w:color="auto"/>
              <w:left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sidRPr="009462F9">
              <w:rPr>
                <w:rFonts w:ascii="Times New Roman" w:hAnsi="Times New Roman" w:cs="Times New Roman"/>
                <w:sz w:val="24"/>
                <w:szCs w:val="24"/>
              </w:rPr>
              <w:t>об</w:t>
            </w:r>
            <w:r>
              <w:rPr>
                <w:rFonts w:ascii="Times New Roman" w:hAnsi="Times New Roman" w:cs="Times New Roman"/>
                <w:sz w:val="24"/>
                <w:szCs w:val="24"/>
              </w:rPr>
              <w:t xml:space="preserve">еспечение     </w:t>
            </w:r>
            <w:r>
              <w:rPr>
                <w:rFonts w:ascii="Times New Roman" w:hAnsi="Times New Roman" w:cs="Times New Roman"/>
                <w:sz w:val="24"/>
                <w:szCs w:val="24"/>
              </w:rPr>
              <w:br/>
              <w:t xml:space="preserve">функционирования </w:t>
            </w:r>
            <w:r w:rsidRPr="009462F9">
              <w:rPr>
                <w:rFonts w:ascii="Times New Roman" w:hAnsi="Times New Roman" w:cs="Times New Roman"/>
                <w:sz w:val="24"/>
                <w:szCs w:val="24"/>
              </w:rPr>
              <w:t xml:space="preserve">и развития      </w:t>
            </w:r>
            <w:r w:rsidRPr="009462F9">
              <w:rPr>
                <w:rFonts w:ascii="Times New Roman" w:hAnsi="Times New Roman" w:cs="Times New Roman"/>
                <w:sz w:val="24"/>
                <w:szCs w:val="24"/>
              </w:rPr>
              <w:br/>
              <w:t xml:space="preserve">учреждения      </w:t>
            </w:r>
          </w:p>
        </w:tc>
        <w:tc>
          <w:tcPr>
            <w:tcW w:w="3118" w:type="dxa"/>
            <w:tcBorders>
              <w:top w:val="single" w:sz="4" w:space="0" w:color="auto"/>
              <w:left w:val="single" w:sz="4" w:space="0" w:color="auto"/>
              <w:bottom w:val="single" w:sz="4" w:space="0" w:color="auto"/>
              <w:right w:val="single" w:sz="4" w:space="0" w:color="auto"/>
            </w:tcBorders>
          </w:tcPr>
          <w:p w:rsidR="001F795F" w:rsidRPr="009462F9" w:rsidRDefault="001F795F" w:rsidP="0032482E">
            <w:pPr>
              <w:pStyle w:val="ConsPlusCell"/>
              <w:rPr>
                <w:rFonts w:ascii="Times New Roman" w:hAnsi="Times New Roman" w:cs="Times New Roman"/>
                <w:sz w:val="24"/>
                <w:szCs w:val="24"/>
              </w:rPr>
            </w:pPr>
            <w:r>
              <w:rPr>
                <w:rFonts w:ascii="Times New Roman" w:hAnsi="Times New Roman" w:cs="Times New Roman"/>
                <w:sz w:val="24"/>
                <w:szCs w:val="24"/>
              </w:rPr>
              <w:t xml:space="preserve">зачисление </w:t>
            </w:r>
            <w:r w:rsidR="0032482E">
              <w:rPr>
                <w:rFonts w:ascii="Times New Roman" w:hAnsi="Times New Roman" w:cs="Times New Roman"/>
                <w:sz w:val="24"/>
                <w:szCs w:val="24"/>
              </w:rPr>
              <w:t xml:space="preserve">занимающихся </w:t>
            </w:r>
            <w:r>
              <w:rPr>
                <w:rFonts w:ascii="Times New Roman" w:hAnsi="Times New Roman" w:cs="Times New Roman"/>
                <w:sz w:val="24"/>
                <w:szCs w:val="24"/>
              </w:rPr>
              <w:t>(лиц, проходящих спортивную подготовку) в государственное училище олимпийского резерва</w:t>
            </w:r>
          </w:p>
        </w:tc>
        <w:tc>
          <w:tcPr>
            <w:tcW w:w="2410" w:type="dxa"/>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Pr>
                <w:rFonts w:ascii="Times New Roman" w:hAnsi="Times New Roman" w:cs="Times New Roman"/>
                <w:sz w:val="24"/>
                <w:szCs w:val="24"/>
              </w:rPr>
              <w:t>приказ о зачислении</w:t>
            </w:r>
          </w:p>
        </w:tc>
        <w:tc>
          <w:tcPr>
            <w:tcW w:w="1134" w:type="dxa"/>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Pr>
                <w:rFonts w:ascii="Times New Roman" w:hAnsi="Times New Roman" w:cs="Times New Roman"/>
                <w:sz w:val="24"/>
                <w:szCs w:val="24"/>
              </w:rPr>
              <w:t>10%</w:t>
            </w:r>
          </w:p>
        </w:tc>
      </w:tr>
      <w:tr w:rsidR="001F795F" w:rsidRPr="009462F9" w:rsidTr="008C6317">
        <w:tc>
          <w:tcPr>
            <w:tcW w:w="634" w:type="dxa"/>
            <w:tcBorders>
              <w:top w:val="nil"/>
              <w:left w:val="nil"/>
              <w:bottom w:val="nil"/>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993" w:type="dxa"/>
            <w:vMerge/>
            <w:tcBorders>
              <w:left w:val="single" w:sz="4" w:space="0" w:color="auto"/>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1701" w:type="dxa"/>
            <w:vMerge/>
            <w:tcBorders>
              <w:left w:val="single" w:sz="4" w:space="0" w:color="auto"/>
              <w:right w:val="single" w:sz="4" w:space="0" w:color="auto"/>
            </w:tcBorders>
          </w:tcPr>
          <w:p w:rsidR="001F795F" w:rsidRDefault="001F795F" w:rsidP="001F795F">
            <w:pPr>
              <w:pStyle w:val="ConsPlusCell"/>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1F795F" w:rsidRPr="009462F9" w:rsidRDefault="001F795F" w:rsidP="0032482E">
            <w:pPr>
              <w:pStyle w:val="ConsPlusCell"/>
              <w:rPr>
                <w:rFonts w:ascii="Times New Roman" w:hAnsi="Times New Roman" w:cs="Times New Roman"/>
                <w:sz w:val="24"/>
                <w:szCs w:val="24"/>
              </w:rPr>
            </w:pPr>
            <w:r>
              <w:rPr>
                <w:rFonts w:ascii="Times New Roman" w:hAnsi="Times New Roman" w:cs="Times New Roman"/>
                <w:sz w:val="24"/>
                <w:szCs w:val="24"/>
              </w:rPr>
              <w:t xml:space="preserve">включение в состав сборной команды Красноярского края по видам спорта </w:t>
            </w:r>
            <w:r w:rsidR="0032482E">
              <w:rPr>
                <w:rFonts w:ascii="Times New Roman" w:hAnsi="Times New Roman" w:cs="Times New Roman"/>
                <w:sz w:val="24"/>
                <w:szCs w:val="24"/>
              </w:rPr>
              <w:lastRenderedPageBreak/>
              <w:t xml:space="preserve">занимающихся </w:t>
            </w:r>
            <w:r>
              <w:rPr>
                <w:rFonts w:ascii="Times New Roman" w:hAnsi="Times New Roman" w:cs="Times New Roman"/>
                <w:sz w:val="24"/>
                <w:szCs w:val="24"/>
              </w:rPr>
              <w:t>(лиц, проходящих спортивную подготовку)</w:t>
            </w:r>
          </w:p>
        </w:tc>
        <w:tc>
          <w:tcPr>
            <w:tcW w:w="2410" w:type="dxa"/>
            <w:tcBorders>
              <w:top w:val="single" w:sz="4" w:space="0" w:color="auto"/>
              <w:left w:val="single" w:sz="4" w:space="0" w:color="auto"/>
              <w:bottom w:val="single" w:sz="4" w:space="0" w:color="auto"/>
              <w:right w:val="single" w:sz="4" w:space="0" w:color="auto"/>
            </w:tcBorders>
          </w:tcPr>
          <w:p w:rsidR="001F795F" w:rsidRPr="009462F9" w:rsidRDefault="001F795F" w:rsidP="008C6317">
            <w:pPr>
              <w:pStyle w:val="ConsPlusCell"/>
              <w:rPr>
                <w:rFonts w:ascii="Times New Roman" w:hAnsi="Times New Roman" w:cs="Times New Roman"/>
                <w:sz w:val="24"/>
                <w:szCs w:val="24"/>
              </w:rPr>
            </w:pPr>
            <w:r>
              <w:rPr>
                <w:rFonts w:ascii="Times New Roman" w:hAnsi="Times New Roman" w:cs="Times New Roman"/>
                <w:sz w:val="24"/>
                <w:szCs w:val="24"/>
              </w:rPr>
              <w:lastRenderedPageBreak/>
              <w:t xml:space="preserve">списки, утвержденные Министерством спорта РФ и </w:t>
            </w:r>
            <w:r>
              <w:rPr>
                <w:rFonts w:ascii="Times New Roman" w:hAnsi="Times New Roman" w:cs="Times New Roman"/>
                <w:sz w:val="24"/>
                <w:szCs w:val="24"/>
              </w:rPr>
              <w:lastRenderedPageBreak/>
              <w:t>Красноярского края (зачислено 1-10 спортсменов)</w:t>
            </w:r>
          </w:p>
        </w:tc>
        <w:tc>
          <w:tcPr>
            <w:tcW w:w="1134" w:type="dxa"/>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Pr>
                <w:rFonts w:ascii="Times New Roman" w:hAnsi="Times New Roman" w:cs="Times New Roman"/>
                <w:sz w:val="24"/>
                <w:szCs w:val="24"/>
              </w:rPr>
              <w:lastRenderedPageBreak/>
              <w:t>3%</w:t>
            </w:r>
          </w:p>
        </w:tc>
      </w:tr>
      <w:tr w:rsidR="001F795F" w:rsidRPr="009462F9" w:rsidTr="008C6317">
        <w:tc>
          <w:tcPr>
            <w:tcW w:w="634" w:type="dxa"/>
            <w:tcBorders>
              <w:top w:val="nil"/>
              <w:left w:val="nil"/>
              <w:bottom w:val="nil"/>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993" w:type="dxa"/>
            <w:vMerge/>
            <w:tcBorders>
              <w:left w:val="single" w:sz="4" w:space="0" w:color="auto"/>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1701" w:type="dxa"/>
            <w:vMerge/>
            <w:tcBorders>
              <w:left w:val="single" w:sz="4" w:space="0" w:color="auto"/>
              <w:right w:val="single" w:sz="4" w:space="0" w:color="auto"/>
            </w:tcBorders>
          </w:tcPr>
          <w:p w:rsidR="001F795F" w:rsidRDefault="001F795F" w:rsidP="001F795F">
            <w:pPr>
              <w:pStyle w:val="ConsPlusCell"/>
              <w:rPr>
                <w:rFonts w:ascii="Times New Roman" w:hAnsi="Times New Roman" w:cs="Times New Roman"/>
                <w:sz w:val="24"/>
                <w:szCs w:val="24"/>
              </w:rPr>
            </w:pPr>
          </w:p>
        </w:tc>
        <w:tc>
          <w:tcPr>
            <w:tcW w:w="3118" w:type="dxa"/>
            <w:vMerge w:val="restart"/>
            <w:tcBorders>
              <w:top w:val="single" w:sz="4" w:space="0" w:color="auto"/>
              <w:left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участие в  </w:t>
            </w:r>
            <w:r>
              <w:rPr>
                <w:rFonts w:ascii="Times New Roman" w:hAnsi="Times New Roman" w:cs="Times New Roman"/>
                <w:sz w:val="24"/>
                <w:szCs w:val="24"/>
              </w:rPr>
              <w:t>реализации национальных проектов, федеральных и региональных целевых программ</w:t>
            </w:r>
            <w:r w:rsidRPr="009462F9">
              <w:rPr>
                <w:rFonts w:ascii="Times New Roman" w:hAnsi="Times New Roman" w:cs="Times New Roman"/>
                <w:sz w:val="24"/>
                <w:szCs w:val="24"/>
              </w:rPr>
              <w:t xml:space="preserve">       </w:t>
            </w:r>
          </w:p>
        </w:tc>
        <w:tc>
          <w:tcPr>
            <w:tcW w:w="2410" w:type="dxa"/>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участие           </w:t>
            </w:r>
          </w:p>
        </w:tc>
        <w:tc>
          <w:tcPr>
            <w:tcW w:w="1134" w:type="dxa"/>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10%           </w:t>
            </w:r>
          </w:p>
        </w:tc>
      </w:tr>
      <w:tr w:rsidR="001F795F" w:rsidRPr="009462F9" w:rsidTr="008C6317">
        <w:tc>
          <w:tcPr>
            <w:tcW w:w="634" w:type="dxa"/>
            <w:tcBorders>
              <w:top w:val="nil"/>
              <w:left w:val="nil"/>
              <w:bottom w:val="nil"/>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993" w:type="dxa"/>
            <w:vMerge/>
            <w:tcBorders>
              <w:left w:val="single" w:sz="4" w:space="0" w:color="auto"/>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1F795F" w:rsidRDefault="001F795F" w:rsidP="001F795F">
            <w:pPr>
              <w:pStyle w:val="ConsPlusCell"/>
              <w:rPr>
                <w:rFonts w:ascii="Times New Roman" w:hAnsi="Times New Roman" w:cs="Times New Roman"/>
                <w:sz w:val="24"/>
                <w:szCs w:val="24"/>
              </w:rPr>
            </w:pPr>
          </w:p>
        </w:tc>
        <w:tc>
          <w:tcPr>
            <w:tcW w:w="3118" w:type="dxa"/>
            <w:vMerge/>
            <w:tcBorders>
              <w:left w:val="single" w:sz="4" w:space="0" w:color="auto"/>
              <w:bottom w:val="single" w:sz="4" w:space="0" w:color="auto"/>
              <w:right w:val="single" w:sz="4" w:space="0" w:color="auto"/>
            </w:tcBorders>
          </w:tcPr>
          <w:p w:rsidR="001F795F" w:rsidRDefault="001F795F" w:rsidP="001F795F">
            <w:pPr>
              <w:pStyle w:val="ConsPlusCell"/>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получение </w:t>
            </w:r>
            <w:r>
              <w:rPr>
                <w:rFonts w:ascii="Times New Roman" w:hAnsi="Times New Roman" w:cs="Times New Roman"/>
                <w:sz w:val="24"/>
                <w:szCs w:val="24"/>
              </w:rPr>
              <w:t>субсидии</w:t>
            </w:r>
          </w:p>
        </w:tc>
        <w:tc>
          <w:tcPr>
            <w:tcW w:w="1134" w:type="dxa"/>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15%          </w:t>
            </w:r>
          </w:p>
        </w:tc>
      </w:tr>
    </w:tbl>
    <w:p w:rsidR="00CA7DFE" w:rsidRDefault="00CA7DFE" w:rsidP="001F795F">
      <w:pPr>
        <w:autoSpaceDE w:val="0"/>
        <w:autoSpaceDN w:val="0"/>
        <w:adjustRightInd w:val="0"/>
        <w:spacing w:after="0" w:line="240" w:lineRule="auto"/>
        <w:ind w:firstLine="708"/>
        <w:jc w:val="both"/>
        <w:rPr>
          <w:rFonts w:ascii="Times New Roman" w:hAnsi="Times New Roman" w:cs="Times New Roman"/>
          <w:sz w:val="24"/>
          <w:szCs w:val="24"/>
        </w:rPr>
      </w:pPr>
    </w:p>
    <w:p w:rsidR="0026698C" w:rsidRPr="009462F9" w:rsidRDefault="009E300E" w:rsidP="001F795F">
      <w:pPr>
        <w:autoSpaceDE w:val="0"/>
        <w:autoSpaceDN w:val="0"/>
        <w:adjustRightInd w:val="0"/>
        <w:spacing w:after="0" w:line="240" w:lineRule="auto"/>
        <w:ind w:firstLine="708"/>
        <w:jc w:val="both"/>
        <w:rPr>
          <w:rFonts w:ascii="Times New Roman" w:hAnsi="Times New Roman" w:cs="Times New Roman"/>
          <w:sz w:val="24"/>
          <w:szCs w:val="24"/>
        </w:rPr>
      </w:pPr>
      <w:r w:rsidRPr="009462F9">
        <w:rPr>
          <w:rFonts w:ascii="Times New Roman" w:hAnsi="Times New Roman" w:cs="Times New Roman"/>
          <w:sz w:val="24"/>
          <w:szCs w:val="24"/>
        </w:rPr>
        <w:t>9</w:t>
      </w:r>
      <w:r w:rsidR="0026698C" w:rsidRPr="009462F9">
        <w:rPr>
          <w:rFonts w:ascii="Times New Roman" w:hAnsi="Times New Roman" w:cs="Times New Roman"/>
          <w:sz w:val="24"/>
          <w:szCs w:val="24"/>
        </w:rPr>
        <w:t>.</w:t>
      </w:r>
      <w:r w:rsidR="005D6197">
        <w:rPr>
          <w:rFonts w:ascii="Times New Roman" w:hAnsi="Times New Roman" w:cs="Times New Roman"/>
          <w:sz w:val="24"/>
          <w:szCs w:val="24"/>
        </w:rPr>
        <w:t>6</w:t>
      </w:r>
      <w:r w:rsidR="0000089D">
        <w:rPr>
          <w:rFonts w:ascii="Times New Roman" w:hAnsi="Times New Roman" w:cs="Times New Roman"/>
          <w:sz w:val="24"/>
          <w:szCs w:val="24"/>
        </w:rPr>
        <w:t>.</w:t>
      </w:r>
      <w:r w:rsidR="0026698C" w:rsidRPr="009462F9">
        <w:rPr>
          <w:rFonts w:ascii="Times New Roman" w:hAnsi="Times New Roman" w:cs="Times New Roman"/>
          <w:sz w:val="24"/>
          <w:szCs w:val="24"/>
        </w:rPr>
        <w:t xml:space="preserve"> Персональные выплаты:</w:t>
      </w:r>
      <w:r w:rsidR="0000089D">
        <w:rPr>
          <w:rFonts w:ascii="Times New Roman" w:hAnsi="Times New Roman" w:cs="Times New Roman"/>
          <w:sz w:val="24"/>
          <w:szCs w:val="24"/>
        </w:rPr>
        <w:t xml:space="preserve"> за сложность, напряженность и особый режим работы; за опыт работы.</w:t>
      </w:r>
    </w:p>
    <w:p w:rsidR="0026698C" w:rsidRDefault="009E300E" w:rsidP="004E77F7">
      <w:pPr>
        <w:autoSpaceDE w:val="0"/>
        <w:autoSpaceDN w:val="0"/>
        <w:adjustRightInd w:val="0"/>
        <w:spacing w:after="0" w:line="240" w:lineRule="auto"/>
        <w:ind w:firstLine="709"/>
        <w:jc w:val="both"/>
        <w:rPr>
          <w:rFonts w:ascii="Times New Roman" w:hAnsi="Times New Roman" w:cs="Times New Roman"/>
          <w:sz w:val="24"/>
          <w:szCs w:val="24"/>
        </w:rPr>
      </w:pPr>
      <w:r w:rsidRPr="009462F9">
        <w:rPr>
          <w:rFonts w:ascii="Times New Roman" w:hAnsi="Times New Roman" w:cs="Times New Roman"/>
          <w:sz w:val="24"/>
          <w:szCs w:val="24"/>
        </w:rPr>
        <w:t>9</w:t>
      </w:r>
      <w:r w:rsidR="0026698C" w:rsidRPr="009462F9">
        <w:rPr>
          <w:rFonts w:ascii="Times New Roman" w:hAnsi="Times New Roman" w:cs="Times New Roman"/>
          <w:sz w:val="24"/>
          <w:szCs w:val="24"/>
        </w:rPr>
        <w:t>.</w:t>
      </w:r>
      <w:r w:rsidR="005D6197">
        <w:rPr>
          <w:rFonts w:ascii="Times New Roman" w:hAnsi="Times New Roman" w:cs="Times New Roman"/>
          <w:sz w:val="24"/>
          <w:szCs w:val="24"/>
        </w:rPr>
        <w:t>6</w:t>
      </w:r>
      <w:r w:rsidR="0000089D">
        <w:rPr>
          <w:rFonts w:ascii="Times New Roman" w:hAnsi="Times New Roman" w:cs="Times New Roman"/>
          <w:sz w:val="24"/>
          <w:szCs w:val="24"/>
        </w:rPr>
        <w:t>.1</w:t>
      </w:r>
      <w:r w:rsidR="0026698C" w:rsidRPr="009462F9">
        <w:rPr>
          <w:rFonts w:ascii="Times New Roman" w:hAnsi="Times New Roman" w:cs="Times New Roman"/>
          <w:sz w:val="24"/>
          <w:szCs w:val="24"/>
        </w:rPr>
        <w:t xml:space="preserve">. Персональная выплата за сложность, напряженность и особый </w:t>
      </w:r>
      <w:r w:rsidR="00D30410" w:rsidRPr="009462F9">
        <w:rPr>
          <w:rFonts w:ascii="Times New Roman" w:hAnsi="Times New Roman" w:cs="Times New Roman"/>
          <w:sz w:val="24"/>
          <w:szCs w:val="24"/>
        </w:rPr>
        <w:t xml:space="preserve">режим работы </w:t>
      </w:r>
      <w:r w:rsidR="0026698C" w:rsidRPr="009462F9">
        <w:rPr>
          <w:rFonts w:ascii="Times New Roman" w:hAnsi="Times New Roman" w:cs="Times New Roman"/>
          <w:sz w:val="24"/>
          <w:szCs w:val="24"/>
        </w:rPr>
        <w:t xml:space="preserve">производится </w:t>
      </w:r>
      <w:r w:rsidR="00D30410" w:rsidRPr="009462F9">
        <w:rPr>
          <w:rFonts w:ascii="Times New Roman" w:hAnsi="Times New Roman" w:cs="Times New Roman"/>
          <w:sz w:val="24"/>
          <w:szCs w:val="24"/>
        </w:rPr>
        <w:t xml:space="preserve">на основании показателей критерия оценки результативности и качества труда «Обеспечение высококачественной спортивной подготовки» </w:t>
      </w:r>
      <w:r w:rsidR="0026698C" w:rsidRPr="009462F9">
        <w:rPr>
          <w:rFonts w:ascii="Times New Roman" w:hAnsi="Times New Roman" w:cs="Times New Roman"/>
          <w:sz w:val="24"/>
          <w:szCs w:val="24"/>
        </w:rPr>
        <w:t>руководителю, заместителям руководителя при условии обеспечения высококачественного тренировочного процесса, выражающегося в участии спортсменов, занимающихся, обучающихся в учреждении, или получении ими мест с 1 по 6 на официальных спортивных соревнованиях в составе спортивных сборных команд России или Красноярского края (далее - спортивный результат) в соответствии таблицей 2</w:t>
      </w:r>
      <w:r w:rsidR="005D6197">
        <w:rPr>
          <w:rFonts w:ascii="Times New Roman" w:hAnsi="Times New Roman" w:cs="Times New Roman"/>
          <w:sz w:val="24"/>
          <w:szCs w:val="24"/>
        </w:rPr>
        <w:t>6</w:t>
      </w:r>
      <w:r w:rsidR="00644569" w:rsidRPr="009462F9">
        <w:rPr>
          <w:rFonts w:ascii="Times New Roman" w:hAnsi="Times New Roman" w:cs="Times New Roman"/>
          <w:sz w:val="24"/>
          <w:szCs w:val="24"/>
        </w:rPr>
        <w:t xml:space="preserve"> </w:t>
      </w:r>
      <w:r w:rsidR="005D6197">
        <w:rPr>
          <w:rFonts w:ascii="Times New Roman" w:hAnsi="Times New Roman" w:cs="Times New Roman"/>
          <w:sz w:val="24"/>
          <w:szCs w:val="24"/>
        </w:rPr>
        <w:t>и 26</w:t>
      </w:r>
      <w:r w:rsidR="00644569" w:rsidRPr="009462F9">
        <w:rPr>
          <w:rFonts w:ascii="Times New Roman" w:hAnsi="Times New Roman" w:cs="Times New Roman"/>
          <w:sz w:val="24"/>
          <w:szCs w:val="24"/>
        </w:rPr>
        <w:t>.1</w:t>
      </w:r>
      <w:r w:rsidR="0000089D">
        <w:rPr>
          <w:rFonts w:ascii="Times New Roman" w:hAnsi="Times New Roman" w:cs="Times New Roman"/>
          <w:sz w:val="24"/>
          <w:szCs w:val="24"/>
        </w:rPr>
        <w:t xml:space="preserve"> к настоящему Положению.</w:t>
      </w:r>
    </w:p>
    <w:p w:rsidR="0042159E" w:rsidRPr="009462F9" w:rsidRDefault="0042159E" w:rsidP="0042159E">
      <w:pPr>
        <w:autoSpaceDE w:val="0"/>
        <w:autoSpaceDN w:val="0"/>
        <w:adjustRightInd w:val="0"/>
        <w:spacing w:after="0" w:line="240" w:lineRule="auto"/>
        <w:ind w:firstLine="709"/>
        <w:jc w:val="both"/>
        <w:rPr>
          <w:rFonts w:ascii="Times New Roman" w:hAnsi="Times New Roman" w:cs="Times New Roman"/>
          <w:sz w:val="24"/>
          <w:szCs w:val="24"/>
        </w:rPr>
      </w:pPr>
      <w:r w:rsidRPr="009462F9">
        <w:rPr>
          <w:rFonts w:ascii="Times New Roman" w:hAnsi="Times New Roman" w:cs="Times New Roman"/>
          <w:sz w:val="24"/>
          <w:szCs w:val="24"/>
        </w:rPr>
        <w:t xml:space="preserve">Указанная выплата производится на основании выписки из протокола соответствующих спортивных соревнований в </w:t>
      </w:r>
      <w:hyperlink r:id="rId148" w:history="1">
        <w:r w:rsidRPr="009462F9">
          <w:rPr>
            <w:rFonts w:ascii="Times New Roman" w:hAnsi="Times New Roman" w:cs="Times New Roman"/>
            <w:sz w:val="24"/>
            <w:szCs w:val="24"/>
          </w:rPr>
          <w:t>размерах</w:t>
        </w:r>
      </w:hyperlink>
      <w:r w:rsidR="0032482E">
        <w:rPr>
          <w:rFonts w:ascii="Times New Roman" w:hAnsi="Times New Roman" w:cs="Times New Roman"/>
          <w:sz w:val="24"/>
          <w:szCs w:val="24"/>
        </w:rPr>
        <w:t>, указанных в таблице 26</w:t>
      </w:r>
      <w:r w:rsidRPr="009462F9">
        <w:rPr>
          <w:rFonts w:ascii="Times New Roman" w:hAnsi="Times New Roman" w:cs="Times New Roman"/>
          <w:sz w:val="24"/>
          <w:szCs w:val="24"/>
        </w:rPr>
        <w:t>, в течение одного года с месяца, в котором спортсмен, занимающийся, обучающийся в учреждении принял участие в Олимпийских, Сурдлимпийских, Паралимпийских играх,  или в котором достигнут спортивный результат.</w:t>
      </w:r>
    </w:p>
    <w:p w:rsidR="0042159E" w:rsidRPr="009462F9" w:rsidRDefault="0042159E" w:rsidP="0042159E">
      <w:pPr>
        <w:autoSpaceDE w:val="0"/>
        <w:autoSpaceDN w:val="0"/>
        <w:adjustRightInd w:val="0"/>
        <w:spacing w:after="0" w:line="240" w:lineRule="auto"/>
        <w:ind w:firstLine="709"/>
        <w:jc w:val="both"/>
        <w:rPr>
          <w:rFonts w:ascii="Times New Roman" w:hAnsi="Times New Roman" w:cs="Times New Roman"/>
          <w:sz w:val="24"/>
          <w:szCs w:val="24"/>
        </w:rPr>
      </w:pPr>
      <w:r w:rsidRPr="009462F9">
        <w:rPr>
          <w:rFonts w:ascii="Times New Roman" w:hAnsi="Times New Roman" w:cs="Times New Roman"/>
          <w:sz w:val="24"/>
          <w:szCs w:val="24"/>
        </w:rPr>
        <w:t>Если в период, на который установлена указанная выплата, спортивный результат будет улучшен или спортсмен примет участие в Олимпийских, Сурдлимпийских, Паралимпийских играх, размер указанной выплаты увеличивается, при этом исчисление срока ее действия осуществляется заново.</w:t>
      </w:r>
    </w:p>
    <w:p w:rsidR="0034134C" w:rsidRDefault="0034134C" w:rsidP="00644569">
      <w:pPr>
        <w:autoSpaceDE w:val="0"/>
        <w:autoSpaceDN w:val="0"/>
        <w:adjustRightInd w:val="0"/>
        <w:spacing w:after="0" w:line="240" w:lineRule="auto"/>
        <w:jc w:val="center"/>
        <w:rPr>
          <w:rFonts w:ascii="Times New Roman" w:hAnsi="Times New Roman" w:cs="Times New Roman"/>
          <w:sz w:val="24"/>
          <w:szCs w:val="24"/>
        </w:rPr>
      </w:pPr>
    </w:p>
    <w:p w:rsidR="00C87AD9" w:rsidRPr="009462F9" w:rsidRDefault="00644569" w:rsidP="00644569">
      <w:pPr>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 xml:space="preserve">Показатели критерия оценки результативности и качества труда </w:t>
      </w:r>
    </w:p>
    <w:p w:rsidR="00D30410" w:rsidRPr="009462F9" w:rsidRDefault="00644569" w:rsidP="00644569">
      <w:pPr>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«Обеспечение высококачественной спортивной подготовки»</w:t>
      </w:r>
      <w:r w:rsidR="00C87AD9" w:rsidRPr="009462F9">
        <w:rPr>
          <w:rFonts w:ascii="Times New Roman" w:hAnsi="Times New Roman" w:cs="Times New Roman"/>
          <w:sz w:val="24"/>
          <w:szCs w:val="24"/>
        </w:rPr>
        <w:t>*</w:t>
      </w:r>
    </w:p>
    <w:p w:rsidR="00644569" w:rsidRDefault="005D6197" w:rsidP="0000089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Таблица 26</w:t>
      </w:r>
    </w:p>
    <w:p w:rsidR="00CA7DFE" w:rsidRPr="009462F9" w:rsidRDefault="00CA7DFE" w:rsidP="0000089D">
      <w:pPr>
        <w:autoSpaceDE w:val="0"/>
        <w:autoSpaceDN w:val="0"/>
        <w:adjustRightInd w:val="0"/>
        <w:spacing w:after="0" w:line="240" w:lineRule="auto"/>
        <w:jc w:val="right"/>
        <w:rPr>
          <w:rFonts w:ascii="Times New Roman" w:hAnsi="Times New Roman" w:cs="Times New Roman"/>
          <w:sz w:val="24"/>
          <w:szCs w:val="24"/>
        </w:rPr>
      </w:pP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472"/>
        <w:gridCol w:w="2548"/>
        <w:gridCol w:w="2336"/>
      </w:tblGrid>
      <w:tr w:rsidR="00D30410" w:rsidRPr="009462F9" w:rsidTr="00545B40">
        <w:tc>
          <w:tcPr>
            <w:tcW w:w="4472" w:type="dxa"/>
            <w:vAlign w:val="center"/>
          </w:tcPr>
          <w:p w:rsidR="00D30410" w:rsidRPr="009462F9" w:rsidRDefault="00D30410" w:rsidP="00545B40">
            <w:pPr>
              <w:pStyle w:val="ConsPlusNormal"/>
              <w:ind w:firstLine="0"/>
              <w:jc w:val="center"/>
              <w:rPr>
                <w:rFonts w:ascii="Times New Roman" w:hAnsi="Times New Roman" w:cs="Times New Roman"/>
                <w:sz w:val="24"/>
                <w:szCs w:val="24"/>
              </w:rPr>
            </w:pPr>
            <w:r w:rsidRPr="009462F9">
              <w:rPr>
                <w:rFonts w:ascii="Times New Roman" w:hAnsi="Times New Roman" w:cs="Times New Roman"/>
                <w:sz w:val="24"/>
                <w:szCs w:val="24"/>
              </w:rPr>
              <w:t>Наименование показателя (тип (ранг) и территориальный уровень спортивного соревнования, физкультурного мероприятия)</w:t>
            </w:r>
          </w:p>
        </w:tc>
        <w:tc>
          <w:tcPr>
            <w:tcW w:w="2548" w:type="dxa"/>
            <w:vAlign w:val="center"/>
          </w:tcPr>
          <w:p w:rsidR="00D30410" w:rsidRPr="009462F9" w:rsidRDefault="00D30410" w:rsidP="00545B40">
            <w:pPr>
              <w:pStyle w:val="ConsPlusNormal"/>
              <w:ind w:firstLine="0"/>
              <w:jc w:val="center"/>
              <w:rPr>
                <w:rFonts w:ascii="Times New Roman" w:hAnsi="Times New Roman" w:cs="Times New Roman"/>
                <w:sz w:val="24"/>
                <w:szCs w:val="24"/>
              </w:rPr>
            </w:pPr>
            <w:r w:rsidRPr="009462F9">
              <w:rPr>
                <w:rFonts w:ascii="Times New Roman" w:hAnsi="Times New Roman" w:cs="Times New Roman"/>
                <w:sz w:val="24"/>
                <w:szCs w:val="24"/>
              </w:rPr>
              <w:t>Значение показателя (участие/спортивный результат (занятое место)</w:t>
            </w:r>
          </w:p>
        </w:tc>
        <w:tc>
          <w:tcPr>
            <w:tcW w:w="2336" w:type="dxa"/>
            <w:vAlign w:val="center"/>
          </w:tcPr>
          <w:p w:rsidR="00D30410" w:rsidRPr="009462F9" w:rsidRDefault="00D30410" w:rsidP="00545B40">
            <w:pPr>
              <w:pStyle w:val="ConsPlusNormal"/>
              <w:ind w:firstLine="0"/>
              <w:jc w:val="center"/>
              <w:rPr>
                <w:rFonts w:ascii="Times New Roman" w:hAnsi="Times New Roman" w:cs="Times New Roman"/>
                <w:sz w:val="24"/>
                <w:szCs w:val="24"/>
              </w:rPr>
            </w:pPr>
            <w:r w:rsidRPr="009462F9">
              <w:rPr>
                <w:rFonts w:ascii="Times New Roman" w:hAnsi="Times New Roman" w:cs="Times New Roman"/>
                <w:sz w:val="24"/>
                <w:szCs w:val="24"/>
              </w:rPr>
              <w:t>Выражение значений показателей в целях расчета размера персональной выплаты</w:t>
            </w:r>
            <w:r w:rsidR="008853AB" w:rsidRPr="009462F9">
              <w:rPr>
                <w:rFonts w:ascii="Times New Roman" w:hAnsi="Times New Roman" w:cs="Times New Roman"/>
                <w:sz w:val="24"/>
                <w:szCs w:val="24"/>
              </w:rPr>
              <w:t xml:space="preserve"> (за одного ребенка)</w:t>
            </w:r>
          </w:p>
        </w:tc>
      </w:tr>
      <w:tr w:rsidR="00D30410" w:rsidRPr="009462F9" w:rsidTr="00545B40">
        <w:tc>
          <w:tcPr>
            <w:tcW w:w="4472" w:type="dxa"/>
            <w:vAlign w:val="center"/>
          </w:tcPr>
          <w:p w:rsidR="00D30410" w:rsidRPr="009462F9" w:rsidRDefault="00D30410" w:rsidP="00545B40">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1</w:t>
            </w:r>
          </w:p>
        </w:tc>
        <w:tc>
          <w:tcPr>
            <w:tcW w:w="2548" w:type="dxa"/>
            <w:vAlign w:val="center"/>
          </w:tcPr>
          <w:p w:rsidR="00D30410" w:rsidRPr="009462F9" w:rsidRDefault="00D30410" w:rsidP="00545B40">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2</w:t>
            </w:r>
          </w:p>
        </w:tc>
        <w:tc>
          <w:tcPr>
            <w:tcW w:w="2336" w:type="dxa"/>
            <w:vAlign w:val="center"/>
          </w:tcPr>
          <w:p w:rsidR="00D30410" w:rsidRPr="009462F9" w:rsidRDefault="00D30410" w:rsidP="00545B40">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3</w:t>
            </w:r>
          </w:p>
        </w:tc>
      </w:tr>
      <w:tr w:rsidR="00D30410" w:rsidRPr="009462F9" w:rsidTr="0042159E">
        <w:tc>
          <w:tcPr>
            <w:tcW w:w="4472" w:type="dxa"/>
            <w:vMerge w:val="restart"/>
          </w:tcPr>
          <w:p w:rsidR="00D30410" w:rsidRPr="009462F9" w:rsidRDefault="00D30410" w:rsidP="0042159E">
            <w:pPr>
              <w:pStyle w:val="ConsPlusNormal"/>
              <w:ind w:firstLine="0"/>
              <w:rPr>
                <w:rFonts w:ascii="Times New Roman" w:hAnsi="Times New Roman" w:cs="Times New Roman"/>
                <w:sz w:val="24"/>
                <w:szCs w:val="24"/>
              </w:rPr>
            </w:pPr>
            <w:r w:rsidRPr="009462F9">
              <w:rPr>
                <w:rFonts w:ascii="Times New Roman" w:hAnsi="Times New Roman" w:cs="Times New Roman"/>
                <w:sz w:val="24"/>
                <w:szCs w:val="24"/>
              </w:rPr>
              <w:t>Олимпийские игры, Паралимпийские, Сурдлимпийские игры</w:t>
            </w:r>
          </w:p>
        </w:tc>
        <w:tc>
          <w:tcPr>
            <w:tcW w:w="2548"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1</w:t>
            </w:r>
          </w:p>
        </w:tc>
        <w:tc>
          <w:tcPr>
            <w:tcW w:w="2336"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15</w:t>
            </w:r>
          </w:p>
        </w:tc>
      </w:tr>
      <w:tr w:rsidR="00D30410" w:rsidRPr="009462F9" w:rsidTr="0042159E">
        <w:tc>
          <w:tcPr>
            <w:tcW w:w="4472" w:type="dxa"/>
            <w:vMerge/>
          </w:tcPr>
          <w:p w:rsidR="00D30410" w:rsidRPr="009462F9" w:rsidRDefault="00D30410" w:rsidP="0042159E">
            <w:pPr>
              <w:rPr>
                <w:rFonts w:ascii="Times New Roman" w:hAnsi="Times New Roman" w:cs="Times New Roman"/>
                <w:sz w:val="24"/>
                <w:szCs w:val="24"/>
              </w:rPr>
            </w:pPr>
          </w:p>
        </w:tc>
        <w:tc>
          <w:tcPr>
            <w:tcW w:w="2548"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2</w:t>
            </w:r>
          </w:p>
        </w:tc>
        <w:tc>
          <w:tcPr>
            <w:tcW w:w="2336"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12</w:t>
            </w:r>
          </w:p>
        </w:tc>
      </w:tr>
      <w:tr w:rsidR="00D30410" w:rsidRPr="009462F9" w:rsidTr="0042159E">
        <w:tc>
          <w:tcPr>
            <w:tcW w:w="4472" w:type="dxa"/>
            <w:vMerge/>
          </w:tcPr>
          <w:p w:rsidR="00D30410" w:rsidRPr="009462F9" w:rsidRDefault="00D30410" w:rsidP="0042159E">
            <w:pPr>
              <w:rPr>
                <w:rFonts w:ascii="Times New Roman" w:hAnsi="Times New Roman" w:cs="Times New Roman"/>
                <w:sz w:val="24"/>
                <w:szCs w:val="24"/>
              </w:rPr>
            </w:pPr>
          </w:p>
        </w:tc>
        <w:tc>
          <w:tcPr>
            <w:tcW w:w="2548"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3</w:t>
            </w:r>
          </w:p>
        </w:tc>
        <w:tc>
          <w:tcPr>
            <w:tcW w:w="2336"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11</w:t>
            </w:r>
          </w:p>
        </w:tc>
      </w:tr>
      <w:tr w:rsidR="00D30410" w:rsidRPr="009462F9" w:rsidTr="0042159E">
        <w:tc>
          <w:tcPr>
            <w:tcW w:w="4472" w:type="dxa"/>
            <w:vMerge/>
          </w:tcPr>
          <w:p w:rsidR="00D30410" w:rsidRPr="009462F9" w:rsidRDefault="00D30410" w:rsidP="0042159E">
            <w:pPr>
              <w:rPr>
                <w:rFonts w:ascii="Times New Roman" w:hAnsi="Times New Roman" w:cs="Times New Roman"/>
                <w:sz w:val="24"/>
                <w:szCs w:val="24"/>
              </w:rPr>
            </w:pPr>
          </w:p>
        </w:tc>
        <w:tc>
          <w:tcPr>
            <w:tcW w:w="2548"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4</w:t>
            </w:r>
          </w:p>
        </w:tc>
        <w:tc>
          <w:tcPr>
            <w:tcW w:w="2336"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10</w:t>
            </w:r>
          </w:p>
        </w:tc>
      </w:tr>
      <w:tr w:rsidR="00D30410" w:rsidRPr="009462F9" w:rsidTr="0042159E">
        <w:tc>
          <w:tcPr>
            <w:tcW w:w="4472" w:type="dxa"/>
            <w:vMerge/>
          </w:tcPr>
          <w:p w:rsidR="00D30410" w:rsidRPr="009462F9" w:rsidRDefault="00D30410" w:rsidP="0042159E">
            <w:pPr>
              <w:rPr>
                <w:rFonts w:ascii="Times New Roman" w:hAnsi="Times New Roman" w:cs="Times New Roman"/>
                <w:sz w:val="24"/>
                <w:szCs w:val="24"/>
              </w:rPr>
            </w:pPr>
          </w:p>
        </w:tc>
        <w:tc>
          <w:tcPr>
            <w:tcW w:w="2548"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5</w:t>
            </w:r>
          </w:p>
        </w:tc>
        <w:tc>
          <w:tcPr>
            <w:tcW w:w="2336"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9</w:t>
            </w:r>
          </w:p>
        </w:tc>
      </w:tr>
      <w:tr w:rsidR="00D30410" w:rsidRPr="009462F9" w:rsidTr="0042159E">
        <w:tc>
          <w:tcPr>
            <w:tcW w:w="4472" w:type="dxa"/>
            <w:vMerge/>
          </w:tcPr>
          <w:p w:rsidR="00D30410" w:rsidRPr="009462F9" w:rsidRDefault="00D30410" w:rsidP="0042159E">
            <w:pPr>
              <w:rPr>
                <w:rFonts w:ascii="Times New Roman" w:hAnsi="Times New Roman" w:cs="Times New Roman"/>
                <w:sz w:val="24"/>
                <w:szCs w:val="24"/>
              </w:rPr>
            </w:pPr>
          </w:p>
        </w:tc>
        <w:tc>
          <w:tcPr>
            <w:tcW w:w="2548"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6</w:t>
            </w:r>
          </w:p>
        </w:tc>
        <w:tc>
          <w:tcPr>
            <w:tcW w:w="2336"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8</w:t>
            </w:r>
          </w:p>
        </w:tc>
      </w:tr>
      <w:tr w:rsidR="00D30410" w:rsidRPr="009462F9" w:rsidTr="0042159E">
        <w:tc>
          <w:tcPr>
            <w:tcW w:w="4472" w:type="dxa"/>
            <w:vMerge/>
          </w:tcPr>
          <w:p w:rsidR="00D30410" w:rsidRPr="009462F9" w:rsidRDefault="00D30410" w:rsidP="0042159E">
            <w:pPr>
              <w:rPr>
                <w:rFonts w:ascii="Times New Roman" w:hAnsi="Times New Roman" w:cs="Times New Roman"/>
                <w:sz w:val="24"/>
                <w:szCs w:val="24"/>
              </w:rPr>
            </w:pPr>
          </w:p>
        </w:tc>
        <w:tc>
          <w:tcPr>
            <w:tcW w:w="2548" w:type="dxa"/>
          </w:tcPr>
          <w:p w:rsidR="00D30410" w:rsidRPr="009462F9" w:rsidRDefault="00D30410" w:rsidP="003D31DE">
            <w:pPr>
              <w:pStyle w:val="ConsPlusNormal"/>
              <w:rPr>
                <w:rFonts w:ascii="Times New Roman" w:hAnsi="Times New Roman" w:cs="Times New Roman"/>
                <w:sz w:val="24"/>
                <w:szCs w:val="24"/>
              </w:rPr>
            </w:pPr>
            <w:r w:rsidRPr="009462F9">
              <w:rPr>
                <w:rFonts w:ascii="Times New Roman" w:hAnsi="Times New Roman" w:cs="Times New Roman"/>
                <w:sz w:val="24"/>
                <w:szCs w:val="24"/>
              </w:rPr>
              <w:t>участие</w:t>
            </w:r>
          </w:p>
        </w:tc>
        <w:tc>
          <w:tcPr>
            <w:tcW w:w="2336"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8</w:t>
            </w:r>
          </w:p>
        </w:tc>
      </w:tr>
      <w:tr w:rsidR="00D30410" w:rsidRPr="009462F9" w:rsidTr="0042159E">
        <w:tc>
          <w:tcPr>
            <w:tcW w:w="4472" w:type="dxa"/>
            <w:vMerge w:val="restart"/>
          </w:tcPr>
          <w:p w:rsidR="00D30410" w:rsidRPr="009462F9" w:rsidRDefault="00D30410" w:rsidP="0042159E">
            <w:pPr>
              <w:pStyle w:val="ConsPlusNormal"/>
              <w:ind w:firstLine="0"/>
              <w:rPr>
                <w:rFonts w:ascii="Times New Roman" w:hAnsi="Times New Roman" w:cs="Times New Roman"/>
                <w:sz w:val="24"/>
                <w:szCs w:val="24"/>
              </w:rPr>
            </w:pPr>
            <w:r w:rsidRPr="009462F9">
              <w:rPr>
                <w:rFonts w:ascii="Times New Roman" w:hAnsi="Times New Roman" w:cs="Times New Roman"/>
                <w:sz w:val="24"/>
                <w:szCs w:val="24"/>
              </w:rPr>
              <w:t>Чемпионат мира</w:t>
            </w:r>
          </w:p>
        </w:tc>
        <w:tc>
          <w:tcPr>
            <w:tcW w:w="2548"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1</w:t>
            </w:r>
          </w:p>
        </w:tc>
        <w:tc>
          <w:tcPr>
            <w:tcW w:w="2336"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10</w:t>
            </w:r>
          </w:p>
        </w:tc>
      </w:tr>
      <w:tr w:rsidR="00D30410" w:rsidRPr="009462F9" w:rsidTr="0042159E">
        <w:tc>
          <w:tcPr>
            <w:tcW w:w="4472" w:type="dxa"/>
            <w:vMerge/>
          </w:tcPr>
          <w:p w:rsidR="00D30410" w:rsidRPr="009462F9" w:rsidRDefault="00D30410" w:rsidP="0042159E">
            <w:pPr>
              <w:rPr>
                <w:rFonts w:ascii="Times New Roman" w:hAnsi="Times New Roman" w:cs="Times New Roman"/>
                <w:sz w:val="24"/>
                <w:szCs w:val="24"/>
              </w:rPr>
            </w:pPr>
          </w:p>
        </w:tc>
        <w:tc>
          <w:tcPr>
            <w:tcW w:w="2548"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2</w:t>
            </w:r>
          </w:p>
        </w:tc>
        <w:tc>
          <w:tcPr>
            <w:tcW w:w="2336"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8</w:t>
            </w:r>
          </w:p>
        </w:tc>
      </w:tr>
      <w:tr w:rsidR="00D30410" w:rsidRPr="009462F9" w:rsidTr="0042159E">
        <w:tc>
          <w:tcPr>
            <w:tcW w:w="4472" w:type="dxa"/>
            <w:vMerge/>
          </w:tcPr>
          <w:p w:rsidR="00D30410" w:rsidRPr="009462F9" w:rsidRDefault="00D30410" w:rsidP="0042159E">
            <w:pPr>
              <w:rPr>
                <w:rFonts w:ascii="Times New Roman" w:hAnsi="Times New Roman" w:cs="Times New Roman"/>
                <w:sz w:val="24"/>
                <w:szCs w:val="24"/>
              </w:rPr>
            </w:pPr>
          </w:p>
        </w:tc>
        <w:tc>
          <w:tcPr>
            <w:tcW w:w="2548"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3</w:t>
            </w:r>
          </w:p>
        </w:tc>
        <w:tc>
          <w:tcPr>
            <w:tcW w:w="2336"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6</w:t>
            </w:r>
          </w:p>
        </w:tc>
      </w:tr>
      <w:tr w:rsidR="00D30410" w:rsidRPr="009462F9" w:rsidTr="0042159E">
        <w:tc>
          <w:tcPr>
            <w:tcW w:w="4472" w:type="dxa"/>
            <w:vMerge w:val="restart"/>
          </w:tcPr>
          <w:p w:rsidR="00D30410" w:rsidRPr="009462F9" w:rsidRDefault="00D30410" w:rsidP="0042159E">
            <w:pPr>
              <w:pStyle w:val="ConsPlusNormal"/>
              <w:ind w:firstLine="0"/>
              <w:rPr>
                <w:rFonts w:ascii="Times New Roman" w:hAnsi="Times New Roman" w:cs="Times New Roman"/>
                <w:sz w:val="24"/>
                <w:szCs w:val="24"/>
              </w:rPr>
            </w:pPr>
            <w:r w:rsidRPr="009462F9">
              <w:rPr>
                <w:rFonts w:ascii="Times New Roman" w:hAnsi="Times New Roman" w:cs="Times New Roman"/>
                <w:sz w:val="24"/>
                <w:szCs w:val="24"/>
              </w:rPr>
              <w:t>Чемпионат Европы, Кубок мира, Кубок Европы</w:t>
            </w:r>
          </w:p>
        </w:tc>
        <w:tc>
          <w:tcPr>
            <w:tcW w:w="2548"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1</w:t>
            </w:r>
          </w:p>
        </w:tc>
        <w:tc>
          <w:tcPr>
            <w:tcW w:w="2336"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8</w:t>
            </w:r>
          </w:p>
        </w:tc>
      </w:tr>
      <w:tr w:rsidR="00D30410" w:rsidRPr="009462F9" w:rsidTr="0042159E">
        <w:tc>
          <w:tcPr>
            <w:tcW w:w="4472" w:type="dxa"/>
            <w:vMerge/>
          </w:tcPr>
          <w:p w:rsidR="00D30410" w:rsidRPr="009462F9" w:rsidRDefault="00D30410" w:rsidP="0042159E">
            <w:pPr>
              <w:rPr>
                <w:rFonts w:ascii="Times New Roman" w:hAnsi="Times New Roman" w:cs="Times New Roman"/>
                <w:sz w:val="24"/>
                <w:szCs w:val="24"/>
              </w:rPr>
            </w:pPr>
          </w:p>
        </w:tc>
        <w:tc>
          <w:tcPr>
            <w:tcW w:w="2548"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2</w:t>
            </w:r>
          </w:p>
        </w:tc>
        <w:tc>
          <w:tcPr>
            <w:tcW w:w="2336"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6</w:t>
            </w:r>
          </w:p>
        </w:tc>
      </w:tr>
      <w:tr w:rsidR="00D30410" w:rsidRPr="009462F9" w:rsidTr="0042159E">
        <w:tc>
          <w:tcPr>
            <w:tcW w:w="4472" w:type="dxa"/>
            <w:vMerge/>
          </w:tcPr>
          <w:p w:rsidR="00D30410" w:rsidRPr="009462F9" w:rsidRDefault="00D30410" w:rsidP="0042159E">
            <w:pPr>
              <w:rPr>
                <w:rFonts w:ascii="Times New Roman" w:hAnsi="Times New Roman" w:cs="Times New Roman"/>
                <w:sz w:val="24"/>
                <w:szCs w:val="24"/>
              </w:rPr>
            </w:pPr>
          </w:p>
        </w:tc>
        <w:tc>
          <w:tcPr>
            <w:tcW w:w="2548"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3</w:t>
            </w:r>
          </w:p>
        </w:tc>
        <w:tc>
          <w:tcPr>
            <w:tcW w:w="2336"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5</w:t>
            </w:r>
          </w:p>
        </w:tc>
      </w:tr>
      <w:tr w:rsidR="00D30410" w:rsidRPr="009462F9" w:rsidTr="0042159E">
        <w:tc>
          <w:tcPr>
            <w:tcW w:w="4472" w:type="dxa"/>
            <w:vMerge w:val="restart"/>
          </w:tcPr>
          <w:p w:rsidR="00D30410" w:rsidRPr="009462F9" w:rsidRDefault="00D30410" w:rsidP="0042159E">
            <w:pPr>
              <w:pStyle w:val="ConsPlusNormal"/>
              <w:ind w:firstLine="0"/>
              <w:rPr>
                <w:rFonts w:ascii="Times New Roman" w:hAnsi="Times New Roman" w:cs="Times New Roman"/>
                <w:sz w:val="24"/>
                <w:szCs w:val="24"/>
              </w:rPr>
            </w:pPr>
            <w:r w:rsidRPr="009462F9">
              <w:rPr>
                <w:rFonts w:ascii="Times New Roman" w:hAnsi="Times New Roman" w:cs="Times New Roman"/>
                <w:sz w:val="24"/>
                <w:szCs w:val="24"/>
              </w:rPr>
              <w:t>Первенство мира, Европы</w:t>
            </w:r>
          </w:p>
        </w:tc>
        <w:tc>
          <w:tcPr>
            <w:tcW w:w="2548"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1</w:t>
            </w:r>
          </w:p>
        </w:tc>
        <w:tc>
          <w:tcPr>
            <w:tcW w:w="2336"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6</w:t>
            </w:r>
          </w:p>
        </w:tc>
      </w:tr>
      <w:tr w:rsidR="00D30410" w:rsidRPr="009462F9" w:rsidTr="0042159E">
        <w:tc>
          <w:tcPr>
            <w:tcW w:w="4472" w:type="dxa"/>
            <w:vMerge/>
          </w:tcPr>
          <w:p w:rsidR="00D30410" w:rsidRPr="009462F9" w:rsidRDefault="00D30410" w:rsidP="0042159E">
            <w:pPr>
              <w:rPr>
                <w:rFonts w:ascii="Times New Roman" w:hAnsi="Times New Roman" w:cs="Times New Roman"/>
                <w:sz w:val="24"/>
                <w:szCs w:val="24"/>
              </w:rPr>
            </w:pPr>
          </w:p>
        </w:tc>
        <w:tc>
          <w:tcPr>
            <w:tcW w:w="2548"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2</w:t>
            </w:r>
          </w:p>
        </w:tc>
        <w:tc>
          <w:tcPr>
            <w:tcW w:w="2336"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5</w:t>
            </w:r>
          </w:p>
        </w:tc>
      </w:tr>
      <w:tr w:rsidR="00D30410" w:rsidRPr="009462F9" w:rsidTr="0042159E">
        <w:tc>
          <w:tcPr>
            <w:tcW w:w="4472" w:type="dxa"/>
            <w:vMerge/>
          </w:tcPr>
          <w:p w:rsidR="00D30410" w:rsidRPr="009462F9" w:rsidRDefault="00D30410" w:rsidP="0042159E">
            <w:pPr>
              <w:rPr>
                <w:rFonts w:ascii="Times New Roman" w:hAnsi="Times New Roman" w:cs="Times New Roman"/>
                <w:sz w:val="24"/>
                <w:szCs w:val="24"/>
              </w:rPr>
            </w:pPr>
          </w:p>
        </w:tc>
        <w:tc>
          <w:tcPr>
            <w:tcW w:w="2548"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3</w:t>
            </w:r>
          </w:p>
        </w:tc>
        <w:tc>
          <w:tcPr>
            <w:tcW w:w="2336"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4</w:t>
            </w:r>
          </w:p>
        </w:tc>
      </w:tr>
      <w:tr w:rsidR="00D30410" w:rsidRPr="009462F9" w:rsidTr="0042159E">
        <w:tc>
          <w:tcPr>
            <w:tcW w:w="4472" w:type="dxa"/>
            <w:vMerge w:val="restart"/>
          </w:tcPr>
          <w:p w:rsidR="00D30410" w:rsidRPr="009462F9" w:rsidRDefault="00D30410" w:rsidP="0042159E">
            <w:pPr>
              <w:pStyle w:val="ConsPlusNormal"/>
              <w:ind w:firstLine="0"/>
              <w:rPr>
                <w:rFonts w:ascii="Times New Roman" w:hAnsi="Times New Roman" w:cs="Times New Roman"/>
                <w:sz w:val="24"/>
                <w:szCs w:val="24"/>
              </w:rPr>
            </w:pPr>
            <w:r w:rsidRPr="009462F9">
              <w:rPr>
                <w:rFonts w:ascii="Times New Roman" w:hAnsi="Times New Roman" w:cs="Times New Roman"/>
                <w:sz w:val="24"/>
                <w:szCs w:val="24"/>
              </w:rPr>
              <w:t>Иные, кроме Олимпийских, Паралимпийских, Сурдлимпийских игр, Чемпионата мира, Чемпионата Европы, Кубка мира, Кубка Европы, Первенства мира, Первенства Европы, официальные международные спортивные соревнования (в составе спортивных сборных команд России (основной состав)</w:t>
            </w:r>
          </w:p>
        </w:tc>
        <w:tc>
          <w:tcPr>
            <w:tcW w:w="2548"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1</w:t>
            </w:r>
          </w:p>
        </w:tc>
        <w:tc>
          <w:tcPr>
            <w:tcW w:w="2336"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6</w:t>
            </w:r>
          </w:p>
        </w:tc>
      </w:tr>
      <w:tr w:rsidR="00D30410" w:rsidRPr="009462F9" w:rsidTr="0042159E">
        <w:tc>
          <w:tcPr>
            <w:tcW w:w="4472" w:type="dxa"/>
            <w:vMerge/>
          </w:tcPr>
          <w:p w:rsidR="00D30410" w:rsidRPr="009462F9" w:rsidRDefault="00D30410" w:rsidP="0042159E">
            <w:pPr>
              <w:rPr>
                <w:rFonts w:ascii="Times New Roman" w:hAnsi="Times New Roman" w:cs="Times New Roman"/>
                <w:sz w:val="24"/>
                <w:szCs w:val="24"/>
              </w:rPr>
            </w:pPr>
          </w:p>
        </w:tc>
        <w:tc>
          <w:tcPr>
            <w:tcW w:w="2548"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2</w:t>
            </w:r>
          </w:p>
        </w:tc>
        <w:tc>
          <w:tcPr>
            <w:tcW w:w="2336"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5</w:t>
            </w:r>
          </w:p>
        </w:tc>
      </w:tr>
      <w:tr w:rsidR="00D30410" w:rsidRPr="009462F9" w:rsidTr="0042159E">
        <w:tc>
          <w:tcPr>
            <w:tcW w:w="4472" w:type="dxa"/>
            <w:vMerge/>
          </w:tcPr>
          <w:p w:rsidR="00D30410" w:rsidRPr="009462F9" w:rsidRDefault="00D30410" w:rsidP="0042159E">
            <w:pPr>
              <w:rPr>
                <w:rFonts w:ascii="Times New Roman" w:hAnsi="Times New Roman" w:cs="Times New Roman"/>
                <w:sz w:val="24"/>
                <w:szCs w:val="24"/>
              </w:rPr>
            </w:pPr>
          </w:p>
        </w:tc>
        <w:tc>
          <w:tcPr>
            <w:tcW w:w="2548"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3</w:t>
            </w:r>
          </w:p>
        </w:tc>
        <w:tc>
          <w:tcPr>
            <w:tcW w:w="2336"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4</w:t>
            </w:r>
          </w:p>
        </w:tc>
      </w:tr>
      <w:tr w:rsidR="00D30410" w:rsidRPr="009462F9" w:rsidTr="0042159E">
        <w:tc>
          <w:tcPr>
            <w:tcW w:w="4472" w:type="dxa"/>
            <w:vMerge w:val="restart"/>
          </w:tcPr>
          <w:p w:rsidR="00D30410" w:rsidRPr="009462F9" w:rsidRDefault="00D30410" w:rsidP="0042159E">
            <w:pPr>
              <w:pStyle w:val="ConsPlusNormal"/>
              <w:ind w:firstLine="0"/>
              <w:rPr>
                <w:rFonts w:ascii="Times New Roman" w:hAnsi="Times New Roman" w:cs="Times New Roman"/>
                <w:sz w:val="24"/>
                <w:szCs w:val="24"/>
              </w:rPr>
            </w:pPr>
            <w:r w:rsidRPr="009462F9">
              <w:rPr>
                <w:rFonts w:ascii="Times New Roman" w:hAnsi="Times New Roman" w:cs="Times New Roman"/>
                <w:sz w:val="24"/>
                <w:szCs w:val="24"/>
              </w:rPr>
              <w:t>Чемпионат России</w:t>
            </w:r>
          </w:p>
        </w:tc>
        <w:tc>
          <w:tcPr>
            <w:tcW w:w="2548"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1</w:t>
            </w:r>
          </w:p>
        </w:tc>
        <w:tc>
          <w:tcPr>
            <w:tcW w:w="2336"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5</w:t>
            </w:r>
          </w:p>
        </w:tc>
      </w:tr>
      <w:tr w:rsidR="00D30410" w:rsidRPr="009462F9" w:rsidTr="0042159E">
        <w:tc>
          <w:tcPr>
            <w:tcW w:w="4472" w:type="dxa"/>
            <w:vMerge/>
          </w:tcPr>
          <w:p w:rsidR="00D30410" w:rsidRPr="009462F9" w:rsidRDefault="00D30410" w:rsidP="0042159E">
            <w:pPr>
              <w:rPr>
                <w:rFonts w:ascii="Times New Roman" w:hAnsi="Times New Roman" w:cs="Times New Roman"/>
                <w:sz w:val="24"/>
                <w:szCs w:val="24"/>
              </w:rPr>
            </w:pPr>
          </w:p>
        </w:tc>
        <w:tc>
          <w:tcPr>
            <w:tcW w:w="2548"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2</w:t>
            </w:r>
          </w:p>
        </w:tc>
        <w:tc>
          <w:tcPr>
            <w:tcW w:w="2336"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4</w:t>
            </w:r>
          </w:p>
        </w:tc>
      </w:tr>
      <w:tr w:rsidR="00D30410" w:rsidRPr="009462F9" w:rsidTr="0042159E">
        <w:tc>
          <w:tcPr>
            <w:tcW w:w="4472" w:type="dxa"/>
            <w:vMerge/>
          </w:tcPr>
          <w:p w:rsidR="00D30410" w:rsidRPr="009462F9" w:rsidRDefault="00D30410" w:rsidP="0042159E">
            <w:pPr>
              <w:rPr>
                <w:rFonts w:ascii="Times New Roman" w:hAnsi="Times New Roman" w:cs="Times New Roman"/>
                <w:sz w:val="24"/>
                <w:szCs w:val="24"/>
              </w:rPr>
            </w:pPr>
          </w:p>
        </w:tc>
        <w:tc>
          <w:tcPr>
            <w:tcW w:w="2548"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3</w:t>
            </w:r>
          </w:p>
        </w:tc>
        <w:tc>
          <w:tcPr>
            <w:tcW w:w="2336"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3</w:t>
            </w:r>
          </w:p>
        </w:tc>
      </w:tr>
      <w:tr w:rsidR="00D30410" w:rsidRPr="009462F9" w:rsidTr="0042159E">
        <w:tc>
          <w:tcPr>
            <w:tcW w:w="4472" w:type="dxa"/>
          </w:tcPr>
          <w:p w:rsidR="00D30410" w:rsidRPr="009462F9" w:rsidRDefault="00D30410" w:rsidP="0042159E">
            <w:pPr>
              <w:pStyle w:val="ConsPlusNormal"/>
              <w:ind w:firstLine="0"/>
              <w:rPr>
                <w:rFonts w:ascii="Times New Roman" w:hAnsi="Times New Roman" w:cs="Times New Roman"/>
                <w:sz w:val="24"/>
                <w:szCs w:val="24"/>
              </w:rPr>
            </w:pPr>
            <w:r w:rsidRPr="009462F9">
              <w:rPr>
                <w:rFonts w:ascii="Times New Roman" w:hAnsi="Times New Roman" w:cs="Times New Roman"/>
                <w:sz w:val="24"/>
                <w:szCs w:val="24"/>
              </w:rPr>
              <w:t>Кубок России</w:t>
            </w:r>
          </w:p>
        </w:tc>
        <w:tc>
          <w:tcPr>
            <w:tcW w:w="2548"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1</w:t>
            </w:r>
          </w:p>
        </w:tc>
        <w:tc>
          <w:tcPr>
            <w:tcW w:w="2336"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3</w:t>
            </w:r>
          </w:p>
        </w:tc>
      </w:tr>
      <w:tr w:rsidR="00D30410" w:rsidRPr="009462F9" w:rsidTr="0042159E">
        <w:tc>
          <w:tcPr>
            <w:tcW w:w="4472" w:type="dxa"/>
            <w:vMerge w:val="restart"/>
          </w:tcPr>
          <w:p w:rsidR="00D30410" w:rsidRPr="009462F9" w:rsidRDefault="00D30410" w:rsidP="0042159E">
            <w:pPr>
              <w:pStyle w:val="ConsPlusNormal"/>
              <w:ind w:firstLine="0"/>
              <w:rPr>
                <w:rFonts w:ascii="Times New Roman" w:hAnsi="Times New Roman" w:cs="Times New Roman"/>
                <w:sz w:val="24"/>
                <w:szCs w:val="24"/>
              </w:rPr>
            </w:pPr>
            <w:r w:rsidRPr="009462F9">
              <w:rPr>
                <w:rFonts w:ascii="Times New Roman" w:hAnsi="Times New Roman" w:cs="Times New Roman"/>
                <w:sz w:val="24"/>
                <w:szCs w:val="24"/>
              </w:rPr>
              <w:t>Первенство России</w:t>
            </w:r>
          </w:p>
        </w:tc>
        <w:tc>
          <w:tcPr>
            <w:tcW w:w="2548"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1</w:t>
            </w:r>
          </w:p>
        </w:tc>
        <w:tc>
          <w:tcPr>
            <w:tcW w:w="2336"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4</w:t>
            </w:r>
          </w:p>
        </w:tc>
      </w:tr>
      <w:tr w:rsidR="00D30410" w:rsidRPr="009462F9" w:rsidTr="0042159E">
        <w:tc>
          <w:tcPr>
            <w:tcW w:w="4472" w:type="dxa"/>
            <w:vMerge/>
          </w:tcPr>
          <w:p w:rsidR="00D30410" w:rsidRPr="009462F9" w:rsidRDefault="00D30410" w:rsidP="0042159E">
            <w:pPr>
              <w:rPr>
                <w:rFonts w:ascii="Times New Roman" w:hAnsi="Times New Roman" w:cs="Times New Roman"/>
                <w:sz w:val="24"/>
                <w:szCs w:val="24"/>
              </w:rPr>
            </w:pPr>
          </w:p>
        </w:tc>
        <w:tc>
          <w:tcPr>
            <w:tcW w:w="2548"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2</w:t>
            </w:r>
          </w:p>
        </w:tc>
        <w:tc>
          <w:tcPr>
            <w:tcW w:w="2336"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3</w:t>
            </w:r>
          </w:p>
        </w:tc>
      </w:tr>
      <w:tr w:rsidR="00D30410" w:rsidRPr="009462F9" w:rsidTr="0042159E">
        <w:tc>
          <w:tcPr>
            <w:tcW w:w="4472" w:type="dxa"/>
            <w:vMerge/>
          </w:tcPr>
          <w:p w:rsidR="00D30410" w:rsidRPr="009462F9" w:rsidRDefault="00D30410" w:rsidP="0042159E">
            <w:pPr>
              <w:rPr>
                <w:rFonts w:ascii="Times New Roman" w:hAnsi="Times New Roman" w:cs="Times New Roman"/>
                <w:sz w:val="24"/>
                <w:szCs w:val="24"/>
              </w:rPr>
            </w:pPr>
          </w:p>
        </w:tc>
        <w:tc>
          <w:tcPr>
            <w:tcW w:w="2548"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3</w:t>
            </w:r>
          </w:p>
        </w:tc>
        <w:tc>
          <w:tcPr>
            <w:tcW w:w="2336"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2</w:t>
            </w:r>
          </w:p>
        </w:tc>
      </w:tr>
      <w:tr w:rsidR="00D30410" w:rsidRPr="009462F9" w:rsidTr="0042159E">
        <w:tc>
          <w:tcPr>
            <w:tcW w:w="4472" w:type="dxa"/>
            <w:vMerge w:val="restart"/>
          </w:tcPr>
          <w:p w:rsidR="00D30410" w:rsidRPr="009462F9" w:rsidRDefault="00D30410" w:rsidP="0042159E">
            <w:pPr>
              <w:pStyle w:val="ConsPlusNormal"/>
              <w:ind w:firstLine="0"/>
              <w:rPr>
                <w:rFonts w:ascii="Times New Roman" w:hAnsi="Times New Roman" w:cs="Times New Roman"/>
                <w:sz w:val="24"/>
                <w:szCs w:val="24"/>
              </w:rPr>
            </w:pPr>
            <w:r w:rsidRPr="009462F9">
              <w:rPr>
                <w:rFonts w:ascii="Times New Roman" w:hAnsi="Times New Roman" w:cs="Times New Roman"/>
                <w:sz w:val="24"/>
                <w:szCs w:val="24"/>
              </w:rPr>
              <w:t>Финал Спартакиады молодежи</w:t>
            </w:r>
            <w:r w:rsidR="008853AB" w:rsidRPr="009462F9">
              <w:rPr>
                <w:rFonts w:ascii="Times New Roman" w:hAnsi="Times New Roman" w:cs="Times New Roman"/>
                <w:sz w:val="24"/>
                <w:szCs w:val="24"/>
              </w:rPr>
              <w:t xml:space="preserve"> Красноярского края</w:t>
            </w:r>
          </w:p>
        </w:tc>
        <w:tc>
          <w:tcPr>
            <w:tcW w:w="2548"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1</w:t>
            </w:r>
          </w:p>
        </w:tc>
        <w:tc>
          <w:tcPr>
            <w:tcW w:w="2336"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3</w:t>
            </w:r>
          </w:p>
        </w:tc>
      </w:tr>
      <w:tr w:rsidR="00D30410" w:rsidRPr="009462F9" w:rsidTr="0042159E">
        <w:tc>
          <w:tcPr>
            <w:tcW w:w="4472" w:type="dxa"/>
            <w:vMerge/>
          </w:tcPr>
          <w:p w:rsidR="00D30410" w:rsidRPr="009462F9" w:rsidRDefault="00D30410" w:rsidP="0042159E">
            <w:pPr>
              <w:rPr>
                <w:rFonts w:ascii="Times New Roman" w:hAnsi="Times New Roman" w:cs="Times New Roman"/>
                <w:sz w:val="24"/>
                <w:szCs w:val="24"/>
              </w:rPr>
            </w:pPr>
          </w:p>
        </w:tc>
        <w:tc>
          <w:tcPr>
            <w:tcW w:w="2548"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2</w:t>
            </w:r>
          </w:p>
        </w:tc>
        <w:tc>
          <w:tcPr>
            <w:tcW w:w="2336"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2</w:t>
            </w:r>
          </w:p>
        </w:tc>
      </w:tr>
      <w:tr w:rsidR="00D30410" w:rsidRPr="009462F9" w:rsidTr="0042159E">
        <w:tc>
          <w:tcPr>
            <w:tcW w:w="4472" w:type="dxa"/>
            <w:vMerge/>
          </w:tcPr>
          <w:p w:rsidR="00D30410" w:rsidRPr="009462F9" w:rsidRDefault="00D30410" w:rsidP="0042159E">
            <w:pPr>
              <w:rPr>
                <w:rFonts w:ascii="Times New Roman" w:hAnsi="Times New Roman" w:cs="Times New Roman"/>
                <w:sz w:val="24"/>
                <w:szCs w:val="24"/>
              </w:rPr>
            </w:pPr>
          </w:p>
        </w:tc>
        <w:tc>
          <w:tcPr>
            <w:tcW w:w="2548"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3</w:t>
            </w:r>
          </w:p>
        </w:tc>
        <w:tc>
          <w:tcPr>
            <w:tcW w:w="2336"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1</w:t>
            </w:r>
          </w:p>
        </w:tc>
      </w:tr>
      <w:tr w:rsidR="00D30410" w:rsidRPr="009462F9" w:rsidTr="0042159E">
        <w:tc>
          <w:tcPr>
            <w:tcW w:w="4472" w:type="dxa"/>
            <w:vMerge w:val="restart"/>
          </w:tcPr>
          <w:p w:rsidR="00D30410" w:rsidRPr="009462F9" w:rsidRDefault="00D30410" w:rsidP="0042159E">
            <w:pPr>
              <w:pStyle w:val="ConsPlusNormal"/>
              <w:ind w:firstLine="0"/>
              <w:rPr>
                <w:rFonts w:ascii="Times New Roman" w:hAnsi="Times New Roman" w:cs="Times New Roman"/>
                <w:sz w:val="24"/>
                <w:szCs w:val="24"/>
              </w:rPr>
            </w:pPr>
            <w:r w:rsidRPr="009462F9">
              <w:rPr>
                <w:rFonts w:ascii="Times New Roman" w:hAnsi="Times New Roman" w:cs="Times New Roman"/>
                <w:sz w:val="24"/>
                <w:szCs w:val="24"/>
              </w:rPr>
              <w:t>Финал Спартакиады учащихся</w:t>
            </w:r>
            <w:r w:rsidR="008853AB" w:rsidRPr="009462F9">
              <w:rPr>
                <w:rFonts w:ascii="Times New Roman" w:hAnsi="Times New Roman" w:cs="Times New Roman"/>
                <w:sz w:val="24"/>
                <w:szCs w:val="24"/>
              </w:rPr>
              <w:t xml:space="preserve"> Красноярского края</w:t>
            </w:r>
          </w:p>
        </w:tc>
        <w:tc>
          <w:tcPr>
            <w:tcW w:w="2548"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1</w:t>
            </w:r>
          </w:p>
        </w:tc>
        <w:tc>
          <w:tcPr>
            <w:tcW w:w="2336"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3</w:t>
            </w:r>
          </w:p>
        </w:tc>
      </w:tr>
      <w:tr w:rsidR="00D30410" w:rsidRPr="009462F9" w:rsidTr="0042159E">
        <w:tc>
          <w:tcPr>
            <w:tcW w:w="4472" w:type="dxa"/>
            <w:vMerge/>
          </w:tcPr>
          <w:p w:rsidR="00D30410" w:rsidRPr="009462F9" w:rsidRDefault="00D30410" w:rsidP="0042159E">
            <w:pPr>
              <w:rPr>
                <w:rFonts w:ascii="Times New Roman" w:hAnsi="Times New Roman" w:cs="Times New Roman"/>
                <w:sz w:val="24"/>
                <w:szCs w:val="24"/>
              </w:rPr>
            </w:pPr>
          </w:p>
        </w:tc>
        <w:tc>
          <w:tcPr>
            <w:tcW w:w="2548"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2</w:t>
            </w:r>
          </w:p>
        </w:tc>
        <w:tc>
          <w:tcPr>
            <w:tcW w:w="2336"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2</w:t>
            </w:r>
          </w:p>
        </w:tc>
      </w:tr>
      <w:tr w:rsidR="00D30410" w:rsidRPr="009462F9" w:rsidTr="0042159E">
        <w:tc>
          <w:tcPr>
            <w:tcW w:w="4472" w:type="dxa"/>
            <w:vMerge/>
          </w:tcPr>
          <w:p w:rsidR="00D30410" w:rsidRPr="009462F9" w:rsidRDefault="00D30410" w:rsidP="0042159E">
            <w:pPr>
              <w:rPr>
                <w:rFonts w:ascii="Times New Roman" w:hAnsi="Times New Roman" w:cs="Times New Roman"/>
                <w:sz w:val="24"/>
                <w:szCs w:val="24"/>
              </w:rPr>
            </w:pPr>
          </w:p>
        </w:tc>
        <w:tc>
          <w:tcPr>
            <w:tcW w:w="2548"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3</w:t>
            </w:r>
          </w:p>
        </w:tc>
        <w:tc>
          <w:tcPr>
            <w:tcW w:w="2336"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1</w:t>
            </w:r>
          </w:p>
        </w:tc>
      </w:tr>
      <w:tr w:rsidR="00D30410" w:rsidRPr="009462F9" w:rsidTr="0042159E">
        <w:tc>
          <w:tcPr>
            <w:tcW w:w="4472" w:type="dxa"/>
            <w:vMerge w:val="restart"/>
          </w:tcPr>
          <w:p w:rsidR="00D30410" w:rsidRPr="009462F9" w:rsidRDefault="00D30410" w:rsidP="0042159E">
            <w:pPr>
              <w:pStyle w:val="ConsPlusNormal"/>
              <w:ind w:firstLine="0"/>
              <w:rPr>
                <w:rFonts w:ascii="Times New Roman" w:hAnsi="Times New Roman" w:cs="Times New Roman"/>
                <w:sz w:val="24"/>
                <w:szCs w:val="24"/>
              </w:rPr>
            </w:pPr>
            <w:r w:rsidRPr="009462F9">
              <w:rPr>
                <w:rFonts w:ascii="Times New Roman" w:hAnsi="Times New Roman" w:cs="Times New Roman"/>
                <w:sz w:val="24"/>
                <w:szCs w:val="24"/>
              </w:rPr>
              <w:t>Финал всероссийских соревнований среди спортивных школ</w:t>
            </w:r>
          </w:p>
        </w:tc>
        <w:tc>
          <w:tcPr>
            <w:tcW w:w="2548"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1</w:t>
            </w:r>
          </w:p>
        </w:tc>
        <w:tc>
          <w:tcPr>
            <w:tcW w:w="2336"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3</w:t>
            </w:r>
          </w:p>
        </w:tc>
      </w:tr>
      <w:tr w:rsidR="00D30410" w:rsidRPr="009462F9" w:rsidTr="0042159E">
        <w:tc>
          <w:tcPr>
            <w:tcW w:w="4472" w:type="dxa"/>
            <w:vMerge/>
          </w:tcPr>
          <w:p w:rsidR="00D30410" w:rsidRPr="009462F9" w:rsidRDefault="00D30410" w:rsidP="0042159E">
            <w:pPr>
              <w:rPr>
                <w:rFonts w:ascii="Times New Roman" w:hAnsi="Times New Roman" w:cs="Times New Roman"/>
                <w:sz w:val="24"/>
                <w:szCs w:val="24"/>
              </w:rPr>
            </w:pPr>
          </w:p>
        </w:tc>
        <w:tc>
          <w:tcPr>
            <w:tcW w:w="2548"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2</w:t>
            </w:r>
          </w:p>
        </w:tc>
        <w:tc>
          <w:tcPr>
            <w:tcW w:w="2336"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2</w:t>
            </w:r>
          </w:p>
        </w:tc>
      </w:tr>
      <w:tr w:rsidR="00D30410" w:rsidRPr="009462F9" w:rsidTr="0042159E">
        <w:tc>
          <w:tcPr>
            <w:tcW w:w="4472" w:type="dxa"/>
            <w:vMerge/>
          </w:tcPr>
          <w:p w:rsidR="00D30410" w:rsidRPr="009462F9" w:rsidRDefault="00D30410" w:rsidP="0042159E">
            <w:pPr>
              <w:rPr>
                <w:rFonts w:ascii="Times New Roman" w:hAnsi="Times New Roman" w:cs="Times New Roman"/>
                <w:sz w:val="24"/>
                <w:szCs w:val="24"/>
              </w:rPr>
            </w:pPr>
          </w:p>
        </w:tc>
        <w:tc>
          <w:tcPr>
            <w:tcW w:w="2548"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3</w:t>
            </w:r>
          </w:p>
        </w:tc>
        <w:tc>
          <w:tcPr>
            <w:tcW w:w="2336"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1</w:t>
            </w:r>
          </w:p>
        </w:tc>
      </w:tr>
      <w:tr w:rsidR="00D30410" w:rsidRPr="009462F9" w:rsidTr="0042159E">
        <w:tc>
          <w:tcPr>
            <w:tcW w:w="4472" w:type="dxa"/>
            <w:vMerge w:val="restart"/>
          </w:tcPr>
          <w:p w:rsidR="00D30410" w:rsidRPr="009462F9" w:rsidRDefault="00D30410" w:rsidP="0042159E">
            <w:pPr>
              <w:pStyle w:val="ConsPlusNormal"/>
              <w:ind w:firstLine="0"/>
              <w:rPr>
                <w:rFonts w:ascii="Times New Roman" w:hAnsi="Times New Roman" w:cs="Times New Roman"/>
                <w:sz w:val="24"/>
                <w:szCs w:val="24"/>
              </w:rPr>
            </w:pPr>
            <w:r w:rsidRPr="009462F9">
              <w:rPr>
                <w:rFonts w:ascii="Times New Roman" w:hAnsi="Times New Roman" w:cs="Times New Roman"/>
                <w:sz w:val="24"/>
                <w:szCs w:val="24"/>
              </w:rPr>
              <w:t>Иные, кроме Чемпионата России, Кубка России, Первенства России, Спартакиады молодежи, Спартакиады учащихся, всероссийских соревнований среди спортивных школ, официальные всероссийские спортивные соревнования (в составе спортивных сборных команд Красноярского края по видам спорта)</w:t>
            </w:r>
          </w:p>
        </w:tc>
        <w:tc>
          <w:tcPr>
            <w:tcW w:w="2548"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1</w:t>
            </w:r>
          </w:p>
        </w:tc>
        <w:tc>
          <w:tcPr>
            <w:tcW w:w="2336"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3</w:t>
            </w:r>
          </w:p>
        </w:tc>
      </w:tr>
      <w:tr w:rsidR="00D30410" w:rsidRPr="009462F9" w:rsidTr="0042159E">
        <w:tc>
          <w:tcPr>
            <w:tcW w:w="4472" w:type="dxa"/>
            <w:vMerge/>
          </w:tcPr>
          <w:p w:rsidR="00D30410" w:rsidRPr="009462F9" w:rsidRDefault="00D30410" w:rsidP="0042159E">
            <w:pPr>
              <w:rPr>
                <w:rFonts w:ascii="Times New Roman" w:hAnsi="Times New Roman" w:cs="Times New Roman"/>
                <w:sz w:val="24"/>
                <w:szCs w:val="24"/>
              </w:rPr>
            </w:pPr>
          </w:p>
        </w:tc>
        <w:tc>
          <w:tcPr>
            <w:tcW w:w="2548"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2</w:t>
            </w:r>
          </w:p>
        </w:tc>
        <w:tc>
          <w:tcPr>
            <w:tcW w:w="2336"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2</w:t>
            </w:r>
          </w:p>
        </w:tc>
      </w:tr>
      <w:tr w:rsidR="00D30410" w:rsidRPr="009462F9" w:rsidTr="0042159E">
        <w:tc>
          <w:tcPr>
            <w:tcW w:w="4472" w:type="dxa"/>
            <w:vMerge/>
          </w:tcPr>
          <w:p w:rsidR="00D30410" w:rsidRPr="009462F9" w:rsidRDefault="00D30410" w:rsidP="0042159E">
            <w:pPr>
              <w:rPr>
                <w:rFonts w:ascii="Times New Roman" w:hAnsi="Times New Roman" w:cs="Times New Roman"/>
                <w:sz w:val="24"/>
                <w:szCs w:val="24"/>
              </w:rPr>
            </w:pPr>
          </w:p>
        </w:tc>
        <w:tc>
          <w:tcPr>
            <w:tcW w:w="2548"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3</w:t>
            </w:r>
          </w:p>
        </w:tc>
        <w:tc>
          <w:tcPr>
            <w:tcW w:w="2336"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1</w:t>
            </w:r>
          </w:p>
        </w:tc>
      </w:tr>
      <w:tr w:rsidR="00D30410" w:rsidRPr="009462F9" w:rsidTr="0042159E">
        <w:tc>
          <w:tcPr>
            <w:tcW w:w="4472" w:type="dxa"/>
            <w:vMerge w:val="restart"/>
          </w:tcPr>
          <w:p w:rsidR="00D30410" w:rsidRPr="009462F9" w:rsidRDefault="00D30410" w:rsidP="0042159E">
            <w:pPr>
              <w:pStyle w:val="ConsPlusNormal"/>
              <w:ind w:firstLine="0"/>
              <w:rPr>
                <w:rFonts w:ascii="Times New Roman" w:hAnsi="Times New Roman" w:cs="Times New Roman"/>
                <w:sz w:val="24"/>
                <w:szCs w:val="24"/>
              </w:rPr>
            </w:pPr>
            <w:r w:rsidRPr="009462F9">
              <w:rPr>
                <w:rFonts w:ascii="Times New Roman" w:hAnsi="Times New Roman" w:cs="Times New Roman"/>
                <w:sz w:val="24"/>
                <w:szCs w:val="24"/>
              </w:rPr>
              <w:t>Чемпионат и первенство Красноярского края</w:t>
            </w:r>
          </w:p>
        </w:tc>
        <w:tc>
          <w:tcPr>
            <w:tcW w:w="2548"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1</w:t>
            </w:r>
          </w:p>
        </w:tc>
        <w:tc>
          <w:tcPr>
            <w:tcW w:w="2336"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3</w:t>
            </w:r>
          </w:p>
        </w:tc>
      </w:tr>
      <w:tr w:rsidR="00D30410" w:rsidRPr="009462F9" w:rsidTr="00545B40">
        <w:tc>
          <w:tcPr>
            <w:tcW w:w="4472" w:type="dxa"/>
            <w:vMerge/>
          </w:tcPr>
          <w:p w:rsidR="00D30410" w:rsidRPr="009462F9" w:rsidRDefault="00D30410" w:rsidP="003D31DE">
            <w:pPr>
              <w:rPr>
                <w:rFonts w:ascii="Times New Roman" w:hAnsi="Times New Roman" w:cs="Times New Roman"/>
                <w:sz w:val="24"/>
                <w:szCs w:val="24"/>
              </w:rPr>
            </w:pPr>
          </w:p>
        </w:tc>
        <w:tc>
          <w:tcPr>
            <w:tcW w:w="2548"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2</w:t>
            </w:r>
          </w:p>
        </w:tc>
        <w:tc>
          <w:tcPr>
            <w:tcW w:w="2336"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2</w:t>
            </w:r>
          </w:p>
        </w:tc>
      </w:tr>
      <w:tr w:rsidR="00D30410" w:rsidRPr="009462F9" w:rsidTr="00545B40">
        <w:tc>
          <w:tcPr>
            <w:tcW w:w="4472" w:type="dxa"/>
            <w:vMerge/>
          </w:tcPr>
          <w:p w:rsidR="00D30410" w:rsidRPr="009462F9" w:rsidRDefault="00D30410" w:rsidP="003D31DE">
            <w:pPr>
              <w:rPr>
                <w:rFonts w:ascii="Times New Roman" w:hAnsi="Times New Roman" w:cs="Times New Roman"/>
                <w:sz w:val="24"/>
                <w:szCs w:val="24"/>
              </w:rPr>
            </w:pPr>
          </w:p>
        </w:tc>
        <w:tc>
          <w:tcPr>
            <w:tcW w:w="2548"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3</w:t>
            </w:r>
          </w:p>
        </w:tc>
        <w:tc>
          <w:tcPr>
            <w:tcW w:w="2336"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1</w:t>
            </w:r>
          </w:p>
        </w:tc>
      </w:tr>
    </w:tbl>
    <w:p w:rsidR="00644569" w:rsidRPr="009462F9" w:rsidRDefault="00644569" w:rsidP="005D6197">
      <w:pPr>
        <w:autoSpaceDE w:val="0"/>
        <w:autoSpaceDN w:val="0"/>
        <w:adjustRightInd w:val="0"/>
        <w:spacing w:after="0" w:line="240" w:lineRule="auto"/>
        <w:rPr>
          <w:rFonts w:ascii="Times New Roman" w:hAnsi="Times New Roman" w:cs="Times New Roman"/>
          <w:sz w:val="24"/>
          <w:szCs w:val="24"/>
        </w:rPr>
      </w:pPr>
    </w:p>
    <w:p w:rsidR="00644569" w:rsidRPr="009462F9" w:rsidRDefault="00644569" w:rsidP="00644569">
      <w:pPr>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Размеры персональной выплаты за сложность, напряженность и особый режим работы</w:t>
      </w:r>
    </w:p>
    <w:p w:rsidR="00644569" w:rsidRDefault="005D6197" w:rsidP="0000089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Таблица 26</w:t>
      </w:r>
      <w:r w:rsidR="0000089D" w:rsidRPr="009462F9">
        <w:rPr>
          <w:rFonts w:ascii="Times New Roman" w:hAnsi="Times New Roman" w:cs="Times New Roman"/>
          <w:sz w:val="24"/>
          <w:szCs w:val="24"/>
        </w:rPr>
        <w:t>.1</w:t>
      </w:r>
    </w:p>
    <w:p w:rsidR="00CA7DFE" w:rsidRPr="009462F9" w:rsidRDefault="00CA7DFE" w:rsidP="0000089D">
      <w:pPr>
        <w:autoSpaceDE w:val="0"/>
        <w:autoSpaceDN w:val="0"/>
        <w:adjustRightInd w:val="0"/>
        <w:spacing w:after="0" w:line="240" w:lineRule="auto"/>
        <w:jc w:val="right"/>
        <w:rPr>
          <w:rFonts w:ascii="Times New Roman" w:hAnsi="Times New Roman" w:cs="Times New Roman"/>
          <w:sz w:val="24"/>
          <w:szCs w:val="24"/>
        </w:rPr>
      </w:pP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756"/>
        <w:gridCol w:w="4600"/>
      </w:tblGrid>
      <w:tr w:rsidR="00644569" w:rsidRPr="009462F9" w:rsidTr="00545B40">
        <w:tc>
          <w:tcPr>
            <w:tcW w:w="4756" w:type="dxa"/>
            <w:vAlign w:val="center"/>
          </w:tcPr>
          <w:p w:rsidR="00644569" w:rsidRPr="009462F9" w:rsidRDefault="00644569" w:rsidP="00545B40">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Сумма выражений значений показателей в целях расчета размера персональной выплаты</w:t>
            </w:r>
          </w:p>
        </w:tc>
        <w:tc>
          <w:tcPr>
            <w:tcW w:w="4600" w:type="dxa"/>
            <w:vAlign w:val="center"/>
          </w:tcPr>
          <w:p w:rsidR="00644569" w:rsidRPr="009462F9" w:rsidRDefault="00644569" w:rsidP="00545B40">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Размер персональной выплаты (в % от оклада (должностного оклада)</w:t>
            </w:r>
          </w:p>
        </w:tc>
      </w:tr>
      <w:tr w:rsidR="00644569" w:rsidRPr="009462F9" w:rsidTr="00545B40">
        <w:tc>
          <w:tcPr>
            <w:tcW w:w="4756" w:type="dxa"/>
          </w:tcPr>
          <w:p w:rsidR="00644569" w:rsidRPr="009462F9" w:rsidRDefault="00644569" w:rsidP="003D31DE">
            <w:pPr>
              <w:pStyle w:val="ConsPlusNormal"/>
              <w:rPr>
                <w:rFonts w:ascii="Times New Roman" w:hAnsi="Times New Roman" w:cs="Times New Roman"/>
                <w:sz w:val="24"/>
                <w:szCs w:val="24"/>
              </w:rPr>
            </w:pPr>
            <w:r w:rsidRPr="009462F9">
              <w:rPr>
                <w:rFonts w:ascii="Times New Roman" w:hAnsi="Times New Roman" w:cs="Times New Roman"/>
                <w:sz w:val="24"/>
                <w:szCs w:val="24"/>
              </w:rPr>
              <w:t>от 15 до 29</w:t>
            </w:r>
          </w:p>
        </w:tc>
        <w:tc>
          <w:tcPr>
            <w:tcW w:w="4600" w:type="dxa"/>
          </w:tcPr>
          <w:p w:rsidR="00644569" w:rsidRPr="009462F9" w:rsidRDefault="00C607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5</w:t>
            </w:r>
            <w:r w:rsidR="00644569" w:rsidRPr="009462F9">
              <w:rPr>
                <w:rFonts w:ascii="Times New Roman" w:hAnsi="Times New Roman" w:cs="Times New Roman"/>
                <w:sz w:val="24"/>
                <w:szCs w:val="24"/>
              </w:rPr>
              <w:t>0</w:t>
            </w:r>
          </w:p>
        </w:tc>
      </w:tr>
      <w:tr w:rsidR="00644569" w:rsidRPr="009462F9" w:rsidTr="00545B40">
        <w:tc>
          <w:tcPr>
            <w:tcW w:w="4756" w:type="dxa"/>
          </w:tcPr>
          <w:p w:rsidR="00644569" w:rsidRPr="009462F9" w:rsidRDefault="00644569" w:rsidP="003D31DE">
            <w:pPr>
              <w:pStyle w:val="ConsPlusNormal"/>
              <w:rPr>
                <w:rFonts w:ascii="Times New Roman" w:hAnsi="Times New Roman" w:cs="Times New Roman"/>
                <w:sz w:val="24"/>
                <w:szCs w:val="24"/>
              </w:rPr>
            </w:pPr>
            <w:r w:rsidRPr="009462F9">
              <w:rPr>
                <w:rFonts w:ascii="Times New Roman" w:hAnsi="Times New Roman" w:cs="Times New Roman"/>
                <w:sz w:val="24"/>
                <w:szCs w:val="24"/>
              </w:rPr>
              <w:t>от 30 до 59</w:t>
            </w:r>
          </w:p>
        </w:tc>
        <w:tc>
          <w:tcPr>
            <w:tcW w:w="4600" w:type="dxa"/>
          </w:tcPr>
          <w:p w:rsidR="00644569" w:rsidRPr="009462F9" w:rsidRDefault="00644569"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60</w:t>
            </w:r>
          </w:p>
        </w:tc>
      </w:tr>
      <w:tr w:rsidR="00644569" w:rsidRPr="009462F9" w:rsidTr="00545B40">
        <w:tc>
          <w:tcPr>
            <w:tcW w:w="4756" w:type="dxa"/>
          </w:tcPr>
          <w:p w:rsidR="00644569" w:rsidRPr="009462F9" w:rsidRDefault="00644569" w:rsidP="003D31DE">
            <w:pPr>
              <w:pStyle w:val="ConsPlusNormal"/>
              <w:rPr>
                <w:rFonts w:ascii="Times New Roman" w:hAnsi="Times New Roman" w:cs="Times New Roman"/>
                <w:sz w:val="24"/>
                <w:szCs w:val="24"/>
              </w:rPr>
            </w:pPr>
            <w:r w:rsidRPr="009462F9">
              <w:rPr>
                <w:rFonts w:ascii="Times New Roman" w:hAnsi="Times New Roman" w:cs="Times New Roman"/>
                <w:sz w:val="24"/>
                <w:szCs w:val="24"/>
              </w:rPr>
              <w:t>от 60 до 99</w:t>
            </w:r>
          </w:p>
        </w:tc>
        <w:tc>
          <w:tcPr>
            <w:tcW w:w="4600" w:type="dxa"/>
          </w:tcPr>
          <w:p w:rsidR="00644569" w:rsidRPr="009462F9" w:rsidRDefault="00C607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7</w:t>
            </w:r>
            <w:r w:rsidR="00644569" w:rsidRPr="009462F9">
              <w:rPr>
                <w:rFonts w:ascii="Times New Roman" w:hAnsi="Times New Roman" w:cs="Times New Roman"/>
                <w:sz w:val="24"/>
                <w:szCs w:val="24"/>
              </w:rPr>
              <w:t>0</w:t>
            </w:r>
          </w:p>
        </w:tc>
      </w:tr>
      <w:tr w:rsidR="00644569" w:rsidRPr="009462F9" w:rsidTr="00545B40">
        <w:tc>
          <w:tcPr>
            <w:tcW w:w="4756" w:type="dxa"/>
          </w:tcPr>
          <w:p w:rsidR="00644569" w:rsidRPr="009462F9" w:rsidRDefault="00644569" w:rsidP="003D31DE">
            <w:pPr>
              <w:pStyle w:val="ConsPlusNormal"/>
              <w:rPr>
                <w:rFonts w:ascii="Times New Roman" w:hAnsi="Times New Roman" w:cs="Times New Roman"/>
                <w:sz w:val="24"/>
                <w:szCs w:val="24"/>
              </w:rPr>
            </w:pPr>
            <w:r w:rsidRPr="009462F9">
              <w:rPr>
                <w:rFonts w:ascii="Times New Roman" w:hAnsi="Times New Roman" w:cs="Times New Roman"/>
                <w:sz w:val="24"/>
                <w:szCs w:val="24"/>
              </w:rPr>
              <w:t>100 и более</w:t>
            </w:r>
          </w:p>
        </w:tc>
        <w:tc>
          <w:tcPr>
            <w:tcW w:w="4600" w:type="dxa"/>
          </w:tcPr>
          <w:p w:rsidR="00644569" w:rsidRPr="009462F9" w:rsidRDefault="00C607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80</w:t>
            </w:r>
          </w:p>
        </w:tc>
      </w:tr>
    </w:tbl>
    <w:p w:rsidR="00D30410" w:rsidRDefault="00C87AD9" w:rsidP="005D6197">
      <w:pPr>
        <w:autoSpaceDE w:val="0"/>
        <w:autoSpaceDN w:val="0"/>
        <w:adjustRightInd w:val="0"/>
        <w:spacing w:after="0" w:line="240" w:lineRule="auto"/>
        <w:ind w:firstLine="709"/>
        <w:jc w:val="both"/>
        <w:rPr>
          <w:rFonts w:ascii="Times New Roman" w:hAnsi="Times New Roman" w:cs="Times New Roman"/>
          <w:sz w:val="20"/>
          <w:szCs w:val="20"/>
        </w:rPr>
      </w:pPr>
      <w:r w:rsidRPr="005D6197">
        <w:rPr>
          <w:rFonts w:ascii="Times New Roman" w:hAnsi="Times New Roman" w:cs="Times New Roman"/>
          <w:sz w:val="20"/>
          <w:szCs w:val="20"/>
        </w:rPr>
        <w:t>* Значения показателей в отношении каждого лица, проходящего спортивную подготовку, не суммируются, при этом учитывается значения показателя, имеющее наибольшее выражение.</w:t>
      </w:r>
    </w:p>
    <w:p w:rsidR="00130BBB" w:rsidRPr="005D6197" w:rsidRDefault="00130BBB" w:rsidP="005D6197">
      <w:pPr>
        <w:autoSpaceDE w:val="0"/>
        <w:autoSpaceDN w:val="0"/>
        <w:adjustRightInd w:val="0"/>
        <w:spacing w:after="0" w:line="240" w:lineRule="auto"/>
        <w:ind w:firstLine="709"/>
        <w:jc w:val="both"/>
        <w:rPr>
          <w:rFonts w:ascii="Times New Roman" w:hAnsi="Times New Roman" w:cs="Times New Roman"/>
          <w:sz w:val="20"/>
          <w:szCs w:val="20"/>
        </w:rPr>
      </w:pPr>
    </w:p>
    <w:p w:rsidR="00407C2B" w:rsidRDefault="00407C2B" w:rsidP="00407C2B">
      <w:pPr>
        <w:autoSpaceDE w:val="0"/>
        <w:autoSpaceDN w:val="0"/>
        <w:adjustRightInd w:val="0"/>
        <w:spacing w:after="0" w:line="240" w:lineRule="auto"/>
        <w:ind w:firstLine="709"/>
        <w:jc w:val="both"/>
        <w:rPr>
          <w:rFonts w:ascii="Times New Roman" w:hAnsi="Times New Roman" w:cs="Times New Roman"/>
          <w:sz w:val="24"/>
          <w:szCs w:val="24"/>
        </w:rPr>
      </w:pPr>
      <w:r w:rsidRPr="009462F9">
        <w:rPr>
          <w:rFonts w:ascii="Times New Roman" w:hAnsi="Times New Roman" w:cs="Times New Roman"/>
          <w:sz w:val="24"/>
          <w:szCs w:val="24"/>
        </w:rPr>
        <w:t>9.</w:t>
      </w:r>
      <w:r w:rsidR="005D6197">
        <w:rPr>
          <w:rFonts w:ascii="Times New Roman" w:hAnsi="Times New Roman" w:cs="Times New Roman"/>
          <w:sz w:val="24"/>
          <w:szCs w:val="24"/>
        </w:rPr>
        <w:t>6</w:t>
      </w:r>
      <w:r w:rsidR="0000089D">
        <w:rPr>
          <w:rFonts w:ascii="Times New Roman" w:hAnsi="Times New Roman" w:cs="Times New Roman"/>
          <w:sz w:val="24"/>
          <w:szCs w:val="24"/>
        </w:rPr>
        <w:t>.2.</w:t>
      </w:r>
      <w:r w:rsidRPr="009462F9">
        <w:rPr>
          <w:rFonts w:ascii="Times New Roman" w:hAnsi="Times New Roman" w:cs="Times New Roman"/>
          <w:sz w:val="24"/>
          <w:szCs w:val="24"/>
        </w:rPr>
        <w:t xml:space="preserve"> Персональная выплата за опыт работы устанавливается при наличии </w:t>
      </w:r>
      <w:r w:rsidR="0000089D">
        <w:rPr>
          <w:rFonts w:ascii="Times New Roman" w:hAnsi="Times New Roman" w:cs="Times New Roman"/>
          <w:sz w:val="24"/>
          <w:szCs w:val="24"/>
        </w:rPr>
        <w:t xml:space="preserve">спортивного и </w:t>
      </w:r>
      <w:r w:rsidRPr="009462F9">
        <w:rPr>
          <w:rFonts w:ascii="Times New Roman" w:hAnsi="Times New Roman" w:cs="Times New Roman"/>
          <w:sz w:val="24"/>
          <w:szCs w:val="24"/>
        </w:rPr>
        <w:t>почетного звания, связанного или необходимого для выполнения обязанностей (функций) по замещаемой должности</w:t>
      </w:r>
      <w:r w:rsidR="0000089D">
        <w:rPr>
          <w:rFonts w:ascii="Times New Roman" w:hAnsi="Times New Roman" w:cs="Times New Roman"/>
          <w:sz w:val="24"/>
          <w:szCs w:val="24"/>
        </w:rPr>
        <w:t xml:space="preserve"> в соответствии с таблицей 2</w:t>
      </w:r>
      <w:r w:rsidR="005D6197">
        <w:rPr>
          <w:rFonts w:ascii="Times New Roman" w:hAnsi="Times New Roman" w:cs="Times New Roman"/>
          <w:sz w:val="24"/>
          <w:szCs w:val="24"/>
        </w:rPr>
        <w:t>7</w:t>
      </w:r>
      <w:r w:rsidR="0000089D">
        <w:rPr>
          <w:rFonts w:ascii="Times New Roman" w:hAnsi="Times New Roman" w:cs="Times New Roman"/>
          <w:sz w:val="24"/>
          <w:szCs w:val="24"/>
        </w:rPr>
        <w:t xml:space="preserve"> к настоящему Положению.</w:t>
      </w:r>
    </w:p>
    <w:p w:rsidR="001F795F" w:rsidRPr="00183AEE" w:rsidRDefault="001F795F" w:rsidP="001F795F">
      <w:pPr>
        <w:pStyle w:val="a6"/>
        <w:jc w:val="center"/>
        <w:rPr>
          <w:rFonts w:ascii="Times New Roman" w:hAnsi="Times New Roman" w:cs="Times New Roman"/>
          <w:sz w:val="24"/>
          <w:szCs w:val="24"/>
        </w:rPr>
      </w:pPr>
      <w:r w:rsidRPr="00B01E26">
        <w:rPr>
          <w:rFonts w:ascii="Times New Roman" w:hAnsi="Times New Roman" w:cs="Times New Roman"/>
          <w:sz w:val="24"/>
          <w:szCs w:val="24"/>
        </w:rPr>
        <w:t xml:space="preserve">Персональная выплата за опыт работы </w:t>
      </w:r>
      <w:r>
        <w:rPr>
          <w:rFonts w:ascii="Times New Roman" w:hAnsi="Times New Roman" w:cs="Times New Roman"/>
          <w:sz w:val="24"/>
          <w:szCs w:val="24"/>
        </w:rPr>
        <w:t>в занимаемой должности</w:t>
      </w:r>
    </w:p>
    <w:p w:rsidR="001F795F" w:rsidRPr="00183AEE" w:rsidRDefault="001F795F" w:rsidP="001F795F">
      <w:pPr>
        <w:pStyle w:val="a6"/>
        <w:jc w:val="center"/>
        <w:rPr>
          <w:rFonts w:ascii="Times New Roman" w:hAnsi="Times New Roman" w:cs="Times New Roman"/>
          <w:sz w:val="24"/>
          <w:szCs w:val="24"/>
        </w:rPr>
      </w:pPr>
      <w:r>
        <w:rPr>
          <w:rFonts w:ascii="Times New Roman" w:hAnsi="Times New Roman" w:cs="Times New Roman"/>
          <w:sz w:val="24"/>
          <w:szCs w:val="24"/>
        </w:rPr>
        <w:t>для руководителя и заместителей</w:t>
      </w:r>
      <w:r w:rsidR="00764224">
        <w:rPr>
          <w:rFonts w:ascii="Times New Roman" w:hAnsi="Times New Roman" w:cs="Times New Roman"/>
          <w:sz w:val="24"/>
          <w:szCs w:val="24"/>
        </w:rPr>
        <w:t xml:space="preserve"> руководителя </w:t>
      </w:r>
      <w:r>
        <w:rPr>
          <w:rFonts w:ascii="Times New Roman" w:hAnsi="Times New Roman" w:cs="Times New Roman"/>
          <w:sz w:val="24"/>
          <w:szCs w:val="24"/>
        </w:rPr>
        <w:t xml:space="preserve"> МБУ «СШОР»</w:t>
      </w:r>
      <w:r w:rsidR="0032482E">
        <w:rPr>
          <w:rFonts w:ascii="Times New Roman" w:hAnsi="Times New Roman" w:cs="Times New Roman"/>
          <w:sz w:val="24"/>
          <w:szCs w:val="24"/>
        </w:rPr>
        <w:t xml:space="preserve"> г. Шарыпово</w:t>
      </w:r>
      <w:r>
        <w:rPr>
          <w:rFonts w:ascii="Times New Roman" w:hAnsi="Times New Roman" w:cs="Times New Roman"/>
          <w:sz w:val="24"/>
          <w:szCs w:val="24"/>
        </w:rPr>
        <w:t>, МБУ «Спортивная школа г. Шарыпово»</w:t>
      </w:r>
    </w:p>
    <w:p w:rsidR="001F795F" w:rsidRDefault="001F795F" w:rsidP="001F795F">
      <w:pPr>
        <w:pStyle w:val="a6"/>
        <w:jc w:val="right"/>
        <w:rPr>
          <w:rFonts w:ascii="Times New Roman" w:hAnsi="Times New Roman" w:cs="Times New Roman"/>
          <w:sz w:val="24"/>
          <w:szCs w:val="24"/>
        </w:rPr>
      </w:pPr>
      <w:r>
        <w:rPr>
          <w:rFonts w:ascii="Times New Roman" w:hAnsi="Times New Roman" w:cs="Times New Roman"/>
          <w:sz w:val="24"/>
          <w:szCs w:val="24"/>
        </w:rPr>
        <w:t>Таблица 27</w:t>
      </w:r>
    </w:p>
    <w:p w:rsidR="00CA7DFE" w:rsidRDefault="00CA7DFE" w:rsidP="001F795F">
      <w:pPr>
        <w:pStyle w:val="a6"/>
        <w:jc w:val="right"/>
        <w:rPr>
          <w:rFonts w:ascii="Times New Roman" w:hAnsi="Times New Roman" w:cs="Times New Roman"/>
          <w:sz w:val="24"/>
          <w:szCs w:val="24"/>
        </w:rPr>
      </w:pPr>
    </w:p>
    <w:tbl>
      <w:tblPr>
        <w:tblStyle w:val="a7"/>
        <w:tblW w:w="9923" w:type="dxa"/>
        <w:tblInd w:w="-176" w:type="dxa"/>
        <w:tblLook w:val="04A0"/>
      </w:tblPr>
      <w:tblGrid>
        <w:gridCol w:w="336"/>
        <w:gridCol w:w="576"/>
        <w:gridCol w:w="5864"/>
        <w:gridCol w:w="2811"/>
        <w:gridCol w:w="336"/>
      </w:tblGrid>
      <w:tr w:rsidR="00202747" w:rsidRPr="005A6546" w:rsidTr="00741B09">
        <w:tc>
          <w:tcPr>
            <w:tcW w:w="336" w:type="dxa"/>
            <w:vMerge w:val="restart"/>
            <w:tcBorders>
              <w:top w:val="nil"/>
              <w:left w:val="nil"/>
              <w:bottom w:val="nil"/>
            </w:tcBorders>
          </w:tcPr>
          <w:p w:rsidR="00202747" w:rsidRPr="005A6546" w:rsidRDefault="00202747" w:rsidP="00741B09">
            <w:pPr>
              <w:pStyle w:val="a6"/>
              <w:jc w:val="center"/>
              <w:rPr>
                <w:rFonts w:ascii="Times New Roman" w:hAnsi="Times New Roman" w:cs="Times New Roman"/>
                <w:b/>
                <w:sz w:val="24"/>
                <w:szCs w:val="24"/>
              </w:rPr>
            </w:pPr>
          </w:p>
        </w:tc>
        <w:tc>
          <w:tcPr>
            <w:tcW w:w="576" w:type="dxa"/>
            <w:vAlign w:val="center"/>
          </w:tcPr>
          <w:p w:rsidR="00202747" w:rsidRPr="00DF0313" w:rsidRDefault="00202747" w:rsidP="00741B09">
            <w:pPr>
              <w:pStyle w:val="a6"/>
              <w:jc w:val="center"/>
              <w:rPr>
                <w:rFonts w:ascii="Times New Roman" w:hAnsi="Times New Roman" w:cs="Times New Roman"/>
                <w:sz w:val="24"/>
                <w:szCs w:val="24"/>
              </w:rPr>
            </w:pPr>
            <w:r w:rsidRPr="00DF0313">
              <w:rPr>
                <w:rFonts w:ascii="Times New Roman" w:hAnsi="Times New Roman" w:cs="Times New Roman"/>
                <w:sz w:val="24"/>
                <w:szCs w:val="24"/>
              </w:rPr>
              <w:t>№ п/п</w:t>
            </w:r>
          </w:p>
        </w:tc>
        <w:tc>
          <w:tcPr>
            <w:tcW w:w="5864" w:type="dxa"/>
            <w:vAlign w:val="center"/>
          </w:tcPr>
          <w:p w:rsidR="00202747" w:rsidRPr="00DF0313" w:rsidRDefault="00202747" w:rsidP="00741B09">
            <w:pPr>
              <w:pStyle w:val="a6"/>
              <w:jc w:val="center"/>
              <w:rPr>
                <w:rFonts w:ascii="Times New Roman" w:hAnsi="Times New Roman" w:cs="Times New Roman"/>
                <w:sz w:val="24"/>
                <w:szCs w:val="24"/>
              </w:rPr>
            </w:pPr>
            <w:r>
              <w:rPr>
                <w:rFonts w:ascii="Times New Roman" w:hAnsi="Times New Roman" w:cs="Times New Roman"/>
                <w:sz w:val="24"/>
                <w:szCs w:val="24"/>
              </w:rPr>
              <w:t>Виды персональных выплат</w:t>
            </w:r>
          </w:p>
        </w:tc>
        <w:tc>
          <w:tcPr>
            <w:tcW w:w="2811" w:type="dxa"/>
            <w:vAlign w:val="center"/>
          </w:tcPr>
          <w:p w:rsidR="00202747" w:rsidRPr="00DF0313" w:rsidRDefault="00202747" w:rsidP="00741B09">
            <w:pPr>
              <w:pStyle w:val="a6"/>
              <w:jc w:val="center"/>
              <w:rPr>
                <w:rFonts w:ascii="Times New Roman" w:hAnsi="Times New Roman" w:cs="Times New Roman"/>
                <w:sz w:val="24"/>
                <w:szCs w:val="24"/>
              </w:rPr>
            </w:pPr>
            <w:r>
              <w:rPr>
                <w:rFonts w:ascii="Times New Roman" w:hAnsi="Times New Roman" w:cs="Times New Roman"/>
                <w:sz w:val="24"/>
                <w:szCs w:val="24"/>
              </w:rPr>
              <w:t>Предельный размер выплат к окладу (должностному окладу</w:t>
            </w:r>
            <w:r w:rsidRPr="00DF0313">
              <w:rPr>
                <w:rFonts w:ascii="Times New Roman" w:hAnsi="Times New Roman" w:cs="Times New Roman"/>
                <w:sz w:val="24"/>
                <w:szCs w:val="24"/>
              </w:rPr>
              <w:t>)</w:t>
            </w:r>
            <w:r w:rsidRPr="00AF0BFE">
              <w:rPr>
                <w:rFonts w:ascii="Times New Roman" w:hAnsi="Times New Roman" w:cs="Times New Roman"/>
                <w:b/>
                <w:sz w:val="24"/>
                <w:szCs w:val="24"/>
              </w:rPr>
              <w:t>*</w:t>
            </w:r>
          </w:p>
        </w:tc>
        <w:tc>
          <w:tcPr>
            <w:tcW w:w="336" w:type="dxa"/>
            <w:vMerge w:val="restart"/>
            <w:tcBorders>
              <w:top w:val="nil"/>
              <w:bottom w:val="nil"/>
              <w:right w:val="nil"/>
            </w:tcBorders>
            <w:vAlign w:val="bottom"/>
          </w:tcPr>
          <w:p w:rsidR="00202747" w:rsidRPr="005A6546" w:rsidRDefault="00202747" w:rsidP="00741B09">
            <w:pPr>
              <w:pStyle w:val="a6"/>
              <w:jc w:val="center"/>
              <w:rPr>
                <w:rFonts w:ascii="Times New Roman" w:hAnsi="Times New Roman" w:cs="Times New Roman"/>
                <w:b/>
                <w:sz w:val="24"/>
                <w:szCs w:val="24"/>
              </w:rPr>
            </w:pPr>
          </w:p>
        </w:tc>
      </w:tr>
      <w:tr w:rsidR="00202747" w:rsidRPr="005A6546" w:rsidTr="00741B09">
        <w:tc>
          <w:tcPr>
            <w:tcW w:w="336" w:type="dxa"/>
            <w:vMerge/>
            <w:tcBorders>
              <w:left w:val="nil"/>
              <w:bottom w:val="nil"/>
            </w:tcBorders>
          </w:tcPr>
          <w:p w:rsidR="00202747" w:rsidRPr="005A6546" w:rsidRDefault="00202747" w:rsidP="00741B09">
            <w:pPr>
              <w:pStyle w:val="a6"/>
              <w:rPr>
                <w:rFonts w:ascii="Times New Roman" w:hAnsi="Times New Roman" w:cs="Times New Roman"/>
                <w:b/>
                <w:sz w:val="24"/>
                <w:szCs w:val="24"/>
              </w:rPr>
            </w:pPr>
          </w:p>
        </w:tc>
        <w:tc>
          <w:tcPr>
            <w:tcW w:w="576" w:type="dxa"/>
            <w:vAlign w:val="center"/>
          </w:tcPr>
          <w:p w:rsidR="00202747" w:rsidRPr="00FC3B94" w:rsidRDefault="00202747" w:rsidP="00741B09">
            <w:pPr>
              <w:pStyle w:val="a6"/>
              <w:jc w:val="center"/>
              <w:rPr>
                <w:rFonts w:ascii="Times New Roman" w:hAnsi="Times New Roman" w:cs="Times New Roman"/>
                <w:b/>
                <w:sz w:val="24"/>
                <w:szCs w:val="24"/>
              </w:rPr>
            </w:pPr>
          </w:p>
        </w:tc>
        <w:tc>
          <w:tcPr>
            <w:tcW w:w="5864" w:type="dxa"/>
          </w:tcPr>
          <w:p w:rsidR="00202747" w:rsidRPr="00FC3B94" w:rsidRDefault="00202747" w:rsidP="00741B09">
            <w:pPr>
              <w:pStyle w:val="a6"/>
              <w:rPr>
                <w:rFonts w:ascii="Times New Roman" w:hAnsi="Times New Roman" w:cs="Times New Roman"/>
                <w:b/>
                <w:sz w:val="24"/>
                <w:szCs w:val="24"/>
              </w:rPr>
            </w:pPr>
            <w:r>
              <w:rPr>
                <w:rFonts w:ascii="Times New Roman" w:hAnsi="Times New Roman" w:cs="Times New Roman"/>
                <w:b/>
                <w:sz w:val="24"/>
                <w:szCs w:val="24"/>
              </w:rPr>
              <w:t>Опыт работы в занимаемой должности**</w:t>
            </w:r>
          </w:p>
        </w:tc>
        <w:tc>
          <w:tcPr>
            <w:tcW w:w="2811" w:type="dxa"/>
            <w:vAlign w:val="center"/>
          </w:tcPr>
          <w:p w:rsidR="00202747" w:rsidRPr="00FC3B94" w:rsidRDefault="00202747" w:rsidP="00741B09">
            <w:pPr>
              <w:pStyle w:val="a6"/>
              <w:jc w:val="center"/>
              <w:rPr>
                <w:rFonts w:ascii="Times New Roman" w:hAnsi="Times New Roman" w:cs="Times New Roman"/>
                <w:b/>
                <w:sz w:val="24"/>
                <w:szCs w:val="24"/>
              </w:rPr>
            </w:pPr>
          </w:p>
        </w:tc>
        <w:tc>
          <w:tcPr>
            <w:tcW w:w="336" w:type="dxa"/>
            <w:vMerge/>
            <w:tcBorders>
              <w:bottom w:val="nil"/>
              <w:right w:val="nil"/>
            </w:tcBorders>
          </w:tcPr>
          <w:p w:rsidR="00202747" w:rsidRPr="005A6546" w:rsidRDefault="00202747" w:rsidP="00741B09">
            <w:pPr>
              <w:pStyle w:val="a6"/>
              <w:jc w:val="center"/>
              <w:rPr>
                <w:rFonts w:ascii="Times New Roman" w:hAnsi="Times New Roman" w:cs="Times New Roman"/>
                <w:b/>
                <w:sz w:val="24"/>
                <w:szCs w:val="24"/>
              </w:rPr>
            </w:pPr>
          </w:p>
        </w:tc>
      </w:tr>
      <w:tr w:rsidR="00202747" w:rsidRPr="005A6546" w:rsidTr="00741B09">
        <w:tc>
          <w:tcPr>
            <w:tcW w:w="336" w:type="dxa"/>
            <w:vMerge/>
            <w:tcBorders>
              <w:left w:val="nil"/>
              <w:bottom w:val="nil"/>
            </w:tcBorders>
          </w:tcPr>
          <w:p w:rsidR="00202747" w:rsidRPr="005A6546" w:rsidRDefault="00202747" w:rsidP="00741B09">
            <w:pPr>
              <w:pStyle w:val="a6"/>
              <w:rPr>
                <w:rFonts w:ascii="Times New Roman" w:hAnsi="Times New Roman" w:cs="Times New Roman"/>
                <w:b/>
                <w:sz w:val="24"/>
                <w:szCs w:val="24"/>
              </w:rPr>
            </w:pPr>
          </w:p>
        </w:tc>
        <w:tc>
          <w:tcPr>
            <w:tcW w:w="576" w:type="dxa"/>
            <w:vAlign w:val="center"/>
          </w:tcPr>
          <w:p w:rsidR="00202747" w:rsidRPr="00FC3B94" w:rsidRDefault="00202747" w:rsidP="00741B09">
            <w:pPr>
              <w:pStyle w:val="a6"/>
              <w:jc w:val="center"/>
              <w:rPr>
                <w:rFonts w:ascii="Times New Roman" w:hAnsi="Times New Roman" w:cs="Times New Roman"/>
                <w:b/>
                <w:sz w:val="24"/>
                <w:szCs w:val="24"/>
              </w:rPr>
            </w:pPr>
            <w:r w:rsidRPr="00FC3B94">
              <w:rPr>
                <w:rFonts w:ascii="Times New Roman" w:hAnsi="Times New Roman" w:cs="Times New Roman"/>
                <w:b/>
                <w:sz w:val="24"/>
                <w:szCs w:val="24"/>
              </w:rPr>
              <w:t>1</w:t>
            </w:r>
          </w:p>
        </w:tc>
        <w:tc>
          <w:tcPr>
            <w:tcW w:w="5864" w:type="dxa"/>
          </w:tcPr>
          <w:p w:rsidR="00202747" w:rsidRPr="00FC3B94" w:rsidRDefault="00202747" w:rsidP="00741B09">
            <w:pPr>
              <w:pStyle w:val="a6"/>
              <w:rPr>
                <w:rFonts w:ascii="Times New Roman" w:hAnsi="Times New Roman" w:cs="Times New Roman"/>
                <w:b/>
                <w:sz w:val="24"/>
                <w:szCs w:val="24"/>
              </w:rPr>
            </w:pPr>
            <w:r w:rsidRPr="00FC3B94">
              <w:rPr>
                <w:rFonts w:ascii="Times New Roman" w:hAnsi="Times New Roman" w:cs="Times New Roman"/>
                <w:b/>
                <w:sz w:val="24"/>
                <w:szCs w:val="24"/>
              </w:rPr>
              <w:t xml:space="preserve">От 1 года до 5 лет </w:t>
            </w:r>
          </w:p>
        </w:tc>
        <w:tc>
          <w:tcPr>
            <w:tcW w:w="2811" w:type="dxa"/>
            <w:vAlign w:val="center"/>
          </w:tcPr>
          <w:p w:rsidR="00202747" w:rsidRPr="00F12756" w:rsidRDefault="00202747" w:rsidP="00741B09">
            <w:pPr>
              <w:pStyle w:val="a6"/>
              <w:jc w:val="center"/>
              <w:rPr>
                <w:rFonts w:ascii="Times New Roman" w:hAnsi="Times New Roman" w:cs="Times New Roman"/>
                <w:b/>
                <w:sz w:val="24"/>
                <w:szCs w:val="24"/>
                <w:lang w:val="en-US"/>
              </w:rPr>
            </w:pPr>
            <w:r>
              <w:rPr>
                <w:rFonts w:ascii="Times New Roman" w:hAnsi="Times New Roman" w:cs="Times New Roman"/>
                <w:b/>
                <w:sz w:val="24"/>
                <w:szCs w:val="24"/>
                <w:lang w:val="en-US"/>
              </w:rPr>
              <w:t>10</w:t>
            </w:r>
            <w:r w:rsidRPr="00FC3B94">
              <w:rPr>
                <w:rFonts w:ascii="Times New Roman" w:hAnsi="Times New Roman" w:cs="Times New Roman"/>
                <w:b/>
                <w:sz w:val="24"/>
                <w:szCs w:val="24"/>
              </w:rPr>
              <w:t>%</w:t>
            </w:r>
            <w:r>
              <w:rPr>
                <w:rFonts w:ascii="Times New Roman" w:hAnsi="Times New Roman" w:cs="Times New Roman"/>
                <w:b/>
                <w:sz w:val="24"/>
                <w:szCs w:val="24"/>
                <w:lang w:val="en-US"/>
              </w:rPr>
              <w:t xml:space="preserve"> </w:t>
            </w:r>
          </w:p>
        </w:tc>
        <w:tc>
          <w:tcPr>
            <w:tcW w:w="336" w:type="dxa"/>
            <w:vMerge/>
            <w:tcBorders>
              <w:bottom w:val="nil"/>
              <w:right w:val="nil"/>
            </w:tcBorders>
          </w:tcPr>
          <w:p w:rsidR="00202747" w:rsidRPr="005A6546" w:rsidRDefault="00202747" w:rsidP="00741B09">
            <w:pPr>
              <w:pStyle w:val="a6"/>
              <w:jc w:val="center"/>
              <w:rPr>
                <w:rFonts w:ascii="Times New Roman" w:hAnsi="Times New Roman" w:cs="Times New Roman"/>
                <w:b/>
                <w:sz w:val="24"/>
                <w:szCs w:val="24"/>
              </w:rPr>
            </w:pPr>
          </w:p>
        </w:tc>
      </w:tr>
      <w:tr w:rsidR="00202747" w:rsidRPr="005A6546" w:rsidTr="00741B09">
        <w:trPr>
          <w:trHeight w:val="327"/>
        </w:trPr>
        <w:tc>
          <w:tcPr>
            <w:tcW w:w="336" w:type="dxa"/>
            <w:vMerge/>
            <w:tcBorders>
              <w:left w:val="nil"/>
              <w:bottom w:val="nil"/>
            </w:tcBorders>
          </w:tcPr>
          <w:p w:rsidR="00202747" w:rsidRPr="005A6546" w:rsidRDefault="00202747" w:rsidP="00741B09">
            <w:pPr>
              <w:pStyle w:val="a6"/>
              <w:rPr>
                <w:rFonts w:ascii="Times New Roman" w:hAnsi="Times New Roman" w:cs="Times New Roman"/>
                <w:sz w:val="24"/>
                <w:szCs w:val="24"/>
              </w:rPr>
            </w:pPr>
          </w:p>
        </w:tc>
        <w:tc>
          <w:tcPr>
            <w:tcW w:w="576" w:type="dxa"/>
            <w:vAlign w:val="center"/>
          </w:tcPr>
          <w:p w:rsidR="00202747" w:rsidRPr="00E83E0C" w:rsidRDefault="00202747" w:rsidP="00741B09">
            <w:pPr>
              <w:pStyle w:val="a6"/>
              <w:jc w:val="center"/>
              <w:rPr>
                <w:rFonts w:ascii="Times New Roman" w:hAnsi="Times New Roman" w:cs="Times New Roman"/>
                <w:sz w:val="24"/>
                <w:szCs w:val="24"/>
              </w:rPr>
            </w:pPr>
          </w:p>
        </w:tc>
        <w:tc>
          <w:tcPr>
            <w:tcW w:w="5864" w:type="dxa"/>
          </w:tcPr>
          <w:p w:rsidR="00202747" w:rsidRPr="00E83E0C" w:rsidRDefault="00202747" w:rsidP="00741B09">
            <w:pPr>
              <w:pStyle w:val="a6"/>
              <w:rPr>
                <w:rFonts w:ascii="Times New Roman" w:hAnsi="Times New Roman" w:cs="Times New Roman"/>
                <w:sz w:val="24"/>
                <w:szCs w:val="24"/>
              </w:rPr>
            </w:pPr>
            <w:r w:rsidRPr="00E83E0C">
              <w:rPr>
                <w:rFonts w:ascii="Times New Roman" w:hAnsi="Times New Roman" w:cs="Times New Roman"/>
                <w:sz w:val="24"/>
                <w:szCs w:val="24"/>
              </w:rPr>
              <w:t>при наличии:</w:t>
            </w:r>
            <w:r w:rsidRPr="00E83E0C">
              <w:rPr>
                <w:rFonts w:ascii="Times New Roman" w:hAnsi="Times New Roman" w:cs="Times New Roman"/>
                <w:b/>
                <w:sz w:val="24"/>
                <w:szCs w:val="24"/>
              </w:rPr>
              <w:t>***</w:t>
            </w:r>
          </w:p>
        </w:tc>
        <w:tc>
          <w:tcPr>
            <w:tcW w:w="2811" w:type="dxa"/>
            <w:vAlign w:val="center"/>
          </w:tcPr>
          <w:p w:rsidR="00202747" w:rsidRPr="00E83E0C" w:rsidRDefault="00202747" w:rsidP="00741B09">
            <w:pPr>
              <w:pStyle w:val="a6"/>
              <w:jc w:val="center"/>
              <w:rPr>
                <w:rFonts w:ascii="Times New Roman" w:hAnsi="Times New Roman" w:cs="Times New Roman"/>
                <w:sz w:val="24"/>
                <w:szCs w:val="24"/>
              </w:rPr>
            </w:pPr>
          </w:p>
        </w:tc>
        <w:tc>
          <w:tcPr>
            <w:tcW w:w="336" w:type="dxa"/>
            <w:vMerge/>
            <w:tcBorders>
              <w:bottom w:val="nil"/>
              <w:right w:val="nil"/>
            </w:tcBorders>
          </w:tcPr>
          <w:p w:rsidR="00202747" w:rsidRPr="005A6546" w:rsidRDefault="00202747" w:rsidP="00741B09">
            <w:pPr>
              <w:pStyle w:val="a6"/>
              <w:jc w:val="center"/>
              <w:rPr>
                <w:rFonts w:ascii="Times New Roman" w:hAnsi="Times New Roman" w:cs="Times New Roman"/>
                <w:sz w:val="24"/>
                <w:szCs w:val="24"/>
              </w:rPr>
            </w:pPr>
          </w:p>
        </w:tc>
      </w:tr>
      <w:tr w:rsidR="00202747" w:rsidRPr="005A6546" w:rsidTr="00741B09">
        <w:tc>
          <w:tcPr>
            <w:tcW w:w="336" w:type="dxa"/>
            <w:vMerge/>
            <w:tcBorders>
              <w:left w:val="nil"/>
              <w:bottom w:val="nil"/>
            </w:tcBorders>
          </w:tcPr>
          <w:p w:rsidR="00202747" w:rsidRPr="005A6546" w:rsidRDefault="00202747" w:rsidP="00741B09">
            <w:pPr>
              <w:pStyle w:val="a6"/>
              <w:rPr>
                <w:rFonts w:ascii="Times New Roman" w:hAnsi="Times New Roman" w:cs="Times New Roman"/>
                <w:sz w:val="24"/>
                <w:szCs w:val="24"/>
              </w:rPr>
            </w:pPr>
          </w:p>
        </w:tc>
        <w:tc>
          <w:tcPr>
            <w:tcW w:w="576" w:type="dxa"/>
            <w:vAlign w:val="center"/>
          </w:tcPr>
          <w:p w:rsidR="00202747" w:rsidRPr="00E83E0C" w:rsidRDefault="00202747" w:rsidP="00741B09">
            <w:pPr>
              <w:pStyle w:val="a6"/>
              <w:jc w:val="center"/>
              <w:rPr>
                <w:rFonts w:ascii="Times New Roman" w:hAnsi="Times New Roman" w:cs="Times New Roman"/>
                <w:sz w:val="24"/>
                <w:szCs w:val="24"/>
              </w:rPr>
            </w:pPr>
            <w:r>
              <w:rPr>
                <w:rFonts w:ascii="Times New Roman" w:hAnsi="Times New Roman" w:cs="Times New Roman"/>
                <w:sz w:val="24"/>
                <w:szCs w:val="24"/>
              </w:rPr>
              <w:t>1.1.</w:t>
            </w:r>
          </w:p>
        </w:tc>
        <w:tc>
          <w:tcPr>
            <w:tcW w:w="5864" w:type="dxa"/>
          </w:tcPr>
          <w:p w:rsidR="00202747" w:rsidRPr="007917D8" w:rsidRDefault="00202747" w:rsidP="00741B09">
            <w:pPr>
              <w:pStyle w:val="a6"/>
              <w:rPr>
                <w:rFonts w:ascii="Times New Roman" w:hAnsi="Times New Roman" w:cs="Times New Roman"/>
                <w:sz w:val="24"/>
                <w:szCs w:val="24"/>
              </w:rPr>
            </w:pPr>
            <w:r>
              <w:rPr>
                <w:rFonts w:ascii="Times New Roman" w:hAnsi="Times New Roman" w:cs="Times New Roman"/>
                <w:sz w:val="24"/>
                <w:szCs w:val="24"/>
              </w:rPr>
              <w:t xml:space="preserve">Награждение нагрудным знаком «Почетный работник в сфере физической культуры и спорта», «Отличник физической культуры и спорта» </w:t>
            </w:r>
          </w:p>
        </w:tc>
        <w:tc>
          <w:tcPr>
            <w:tcW w:w="2811" w:type="dxa"/>
            <w:vAlign w:val="center"/>
          </w:tcPr>
          <w:p w:rsidR="00202747" w:rsidRPr="00E83E0C" w:rsidRDefault="00202747" w:rsidP="00741B09">
            <w:pPr>
              <w:pStyle w:val="a6"/>
              <w:jc w:val="center"/>
              <w:rPr>
                <w:rFonts w:ascii="Times New Roman" w:hAnsi="Times New Roman" w:cs="Times New Roman"/>
                <w:sz w:val="24"/>
                <w:szCs w:val="24"/>
              </w:rPr>
            </w:pPr>
            <w:r>
              <w:rPr>
                <w:rFonts w:ascii="Times New Roman" w:hAnsi="Times New Roman" w:cs="Times New Roman"/>
                <w:sz w:val="24"/>
                <w:szCs w:val="24"/>
              </w:rPr>
              <w:t>10%</w:t>
            </w:r>
          </w:p>
        </w:tc>
        <w:tc>
          <w:tcPr>
            <w:tcW w:w="336" w:type="dxa"/>
            <w:vMerge/>
            <w:tcBorders>
              <w:bottom w:val="nil"/>
              <w:right w:val="nil"/>
            </w:tcBorders>
          </w:tcPr>
          <w:p w:rsidR="00202747" w:rsidRDefault="00202747" w:rsidP="00741B09">
            <w:pPr>
              <w:pStyle w:val="a6"/>
              <w:jc w:val="center"/>
              <w:rPr>
                <w:rFonts w:ascii="Times New Roman" w:hAnsi="Times New Roman" w:cs="Times New Roman"/>
                <w:sz w:val="24"/>
                <w:szCs w:val="24"/>
              </w:rPr>
            </w:pPr>
          </w:p>
        </w:tc>
      </w:tr>
      <w:tr w:rsidR="00202747" w:rsidRPr="005A6546" w:rsidTr="00741B09">
        <w:tc>
          <w:tcPr>
            <w:tcW w:w="336" w:type="dxa"/>
            <w:vMerge/>
            <w:tcBorders>
              <w:left w:val="nil"/>
              <w:bottom w:val="nil"/>
            </w:tcBorders>
          </w:tcPr>
          <w:p w:rsidR="00202747" w:rsidRPr="005A6546" w:rsidRDefault="00202747" w:rsidP="00741B09">
            <w:pPr>
              <w:pStyle w:val="a6"/>
              <w:rPr>
                <w:rFonts w:ascii="Times New Roman" w:hAnsi="Times New Roman" w:cs="Times New Roman"/>
                <w:sz w:val="24"/>
                <w:szCs w:val="24"/>
              </w:rPr>
            </w:pPr>
          </w:p>
        </w:tc>
        <w:tc>
          <w:tcPr>
            <w:tcW w:w="576" w:type="dxa"/>
            <w:vAlign w:val="center"/>
          </w:tcPr>
          <w:p w:rsidR="00202747" w:rsidRPr="00E83E0C" w:rsidRDefault="00202747" w:rsidP="00741B09">
            <w:pPr>
              <w:pStyle w:val="a6"/>
              <w:jc w:val="center"/>
              <w:rPr>
                <w:rFonts w:ascii="Times New Roman" w:hAnsi="Times New Roman" w:cs="Times New Roman"/>
                <w:sz w:val="24"/>
                <w:szCs w:val="24"/>
              </w:rPr>
            </w:pPr>
            <w:r>
              <w:rPr>
                <w:rFonts w:ascii="Times New Roman" w:hAnsi="Times New Roman" w:cs="Times New Roman"/>
                <w:sz w:val="24"/>
                <w:szCs w:val="24"/>
              </w:rPr>
              <w:t>1.2.</w:t>
            </w:r>
          </w:p>
        </w:tc>
        <w:tc>
          <w:tcPr>
            <w:tcW w:w="5864" w:type="dxa"/>
          </w:tcPr>
          <w:p w:rsidR="00202747" w:rsidRPr="00E83E0C" w:rsidRDefault="00202747" w:rsidP="00741B09">
            <w:pPr>
              <w:pStyle w:val="a6"/>
              <w:rPr>
                <w:rFonts w:ascii="Times New Roman" w:hAnsi="Times New Roman" w:cs="Times New Roman"/>
                <w:sz w:val="24"/>
                <w:szCs w:val="24"/>
              </w:rPr>
            </w:pPr>
            <w:r w:rsidRPr="00E83E0C">
              <w:rPr>
                <w:rFonts w:ascii="Times New Roman" w:hAnsi="Times New Roman" w:cs="Times New Roman"/>
                <w:sz w:val="24"/>
                <w:szCs w:val="24"/>
              </w:rPr>
              <w:t>Почетное звание, начинающий со слов «Заслуженный</w:t>
            </w:r>
            <w:r>
              <w:rPr>
                <w:rFonts w:ascii="Times New Roman" w:hAnsi="Times New Roman" w:cs="Times New Roman"/>
                <w:sz w:val="24"/>
                <w:szCs w:val="24"/>
              </w:rPr>
              <w:t>»</w:t>
            </w:r>
          </w:p>
        </w:tc>
        <w:tc>
          <w:tcPr>
            <w:tcW w:w="2811" w:type="dxa"/>
            <w:vAlign w:val="center"/>
          </w:tcPr>
          <w:p w:rsidR="00202747" w:rsidRPr="00E83E0C" w:rsidRDefault="00202747" w:rsidP="00741B09">
            <w:pPr>
              <w:pStyle w:val="a6"/>
              <w:jc w:val="center"/>
              <w:rPr>
                <w:rFonts w:ascii="Times New Roman" w:hAnsi="Times New Roman" w:cs="Times New Roman"/>
                <w:sz w:val="24"/>
                <w:szCs w:val="24"/>
              </w:rPr>
            </w:pPr>
            <w:r>
              <w:rPr>
                <w:rFonts w:ascii="Times New Roman" w:hAnsi="Times New Roman" w:cs="Times New Roman"/>
                <w:sz w:val="24"/>
                <w:szCs w:val="24"/>
              </w:rPr>
              <w:t>15</w:t>
            </w:r>
            <w:r w:rsidRPr="00E83E0C">
              <w:rPr>
                <w:rFonts w:ascii="Times New Roman" w:hAnsi="Times New Roman" w:cs="Times New Roman"/>
                <w:sz w:val="24"/>
                <w:szCs w:val="24"/>
              </w:rPr>
              <w:t>%</w:t>
            </w:r>
          </w:p>
        </w:tc>
        <w:tc>
          <w:tcPr>
            <w:tcW w:w="336" w:type="dxa"/>
            <w:vMerge/>
            <w:tcBorders>
              <w:bottom w:val="nil"/>
              <w:right w:val="nil"/>
            </w:tcBorders>
          </w:tcPr>
          <w:p w:rsidR="00202747" w:rsidRDefault="00202747" w:rsidP="00741B09">
            <w:pPr>
              <w:pStyle w:val="a6"/>
              <w:jc w:val="center"/>
              <w:rPr>
                <w:rFonts w:ascii="Times New Roman" w:hAnsi="Times New Roman" w:cs="Times New Roman"/>
                <w:sz w:val="24"/>
                <w:szCs w:val="24"/>
              </w:rPr>
            </w:pPr>
          </w:p>
        </w:tc>
      </w:tr>
      <w:tr w:rsidR="00202747" w:rsidRPr="005A6546" w:rsidTr="00741B09">
        <w:tc>
          <w:tcPr>
            <w:tcW w:w="336" w:type="dxa"/>
            <w:vMerge/>
            <w:tcBorders>
              <w:left w:val="nil"/>
              <w:bottom w:val="nil"/>
            </w:tcBorders>
          </w:tcPr>
          <w:p w:rsidR="00202747" w:rsidRPr="005A6546" w:rsidRDefault="00202747" w:rsidP="00741B09">
            <w:pPr>
              <w:pStyle w:val="a6"/>
              <w:rPr>
                <w:rFonts w:ascii="Times New Roman" w:hAnsi="Times New Roman" w:cs="Times New Roman"/>
                <w:sz w:val="24"/>
                <w:szCs w:val="24"/>
              </w:rPr>
            </w:pPr>
          </w:p>
        </w:tc>
        <w:tc>
          <w:tcPr>
            <w:tcW w:w="576" w:type="dxa"/>
            <w:vAlign w:val="center"/>
          </w:tcPr>
          <w:p w:rsidR="00202747" w:rsidRPr="00E83E0C" w:rsidRDefault="00202747" w:rsidP="00741B09">
            <w:pPr>
              <w:pStyle w:val="a6"/>
              <w:jc w:val="center"/>
              <w:rPr>
                <w:rFonts w:ascii="Times New Roman" w:hAnsi="Times New Roman" w:cs="Times New Roman"/>
                <w:b/>
                <w:sz w:val="24"/>
                <w:szCs w:val="24"/>
              </w:rPr>
            </w:pPr>
          </w:p>
        </w:tc>
        <w:tc>
          <w:tcPr>
            <w:tcW w:w="5864" w:type="dxa"/>
          </w:tcPr>
          <w:p w:rsidR="00202747" w:rsidRPr="00E83E0C" w:rsidRDefault="00202747" w:rsidP="00741B09">
            <w:pPr>
              <w:pStyle w:val="a6"/>
              <w:rPr>
                <w:rFonts w:ascii="Times New Roman" w:hAnsi="Times New Roman" w:cs="Times New Roman"/>
                <w:b/>
                <w:sz w:val="24"/>
                <w:szCs w:val="24"/>
              </w:rPr>
            </w:pPr>
            <w:r w:rsidRPr="00E83E0C">
              <w:rPr>
                <w:rFonts w:ascii="Times New Roman" w:hAnsi="Times New Roman" w:cs="Times New Roman"/>
                <w:b/>
                <w:sz w:val="24"/>
                <w:szCs w:val="24"/>
              </w:rPr>
              <w:t>Опыт работы в занимаемой должности**</w:t>
            </w:r>
          </w:p>
        </w:tc>
        <w:tc>
          <w:tcPr>
            <w:tcW w:w="2811" w:type="dxa"/>
            <w:vAlign w:val="center"/>
          </w:tcPr>
          <w:p w:rsidR="00202747" w:rsidRPr="00E83E0C" w:rsidRDefault="00202747" w:rsidP="00741B09">
            <w:pPr>
              <w:pStyle w:val="a6"/>
              <w:jc w:val="center"/>
              <w:rPr>
                <w:rFonts w:ascii="Times New Roman" w:hAnsi="Times New Roman" w:cs="Times New Roman"/>
                <w:b/>
                <w:sz w:val="24"/>
                <w:szCs w:val="24"/>
              </w:rPr>
            </w:pPr>
          </w:p>
        </w:tc>
        <w:tc>
          <w:tcPr>
            <w:tcW w:w="336" w:type="dxa"/>
            <w:vMerge/>
            <w:tcBorders>
              <w:bottom w:val="nil"/>
              <w:right w:val="nil"/>
            </w:tcBorders>
          </w:tcPr>
          <w:p w:rsidR="00202747" w:rsidRPr="005A6546" w:rsidRDefault="00202747" w:rsidP="00741B09">
            <w:pPr>
              <w:pStyle w:val="a6"/>
              <w:jc w:val="center"/>
              <w:rPr>
                <w:rFonts w:ascii="Times New Roman" w:hAnsi="Times New Roman" w:cs="Times New Roman"/>
                <w:b/>
                <w:sz w:val="24"/>
                <w:szCs w:val="24"/>
              </w:rPr>
            </w:pPr>
          </w:p>
        </w:tc>
      </w:tr>
      <w:tr w:rsidR="00202747" w:rsidRPr="005A6546" w:rsidTr="00741B09">
        <w:tc>
          <w:tcPr>
            <w:tcW w:w="336" w:type="dxa"/>
            <w:vMerge/>
            <w:tcBorders>
              <w:left w:val="nil"/>
              <w:bottom w:val="nil"/>
            </w:tcBorders>
          </w:tcPr>
          <w:p w:rsidR="00202747" w:rsidRPr="005A6546" w:rsidRDefault="00202747" w:rsidP="00741B09">
            <w:pPr>
              <w:pStyle w:val="a6"/>
              <w:rPr>
                <w:rFonts w:ascii="Times New Roman" w:hAnsi="Times New Roman" w:cs="Times New Roman"/>
                <w:sz w:val="24"/>
                <w:szCs w:val="24"/>
              </w:rPr>
            </w:pPr>
          </w:p>
        </w:tc>
        <w:tc>
          <w:tcPr>
            <w:tcW w:w="576" w:type="dxa"/>
            <w:vAlign w:val="center"/>
          </w:tcPr>
          <w:p w:rsidR="00202747" w:rsidRPr="00E83E0C" w:rsidRDefault="00202747" w:rsidP="00741B09">
            <w:pPr>
              <w:pStyle w:val="a6"/>
              <w:jc w:val="center"/>
              <w:rPr>
                <w:rFonts w:ascii="Times New Roman" w:hAnsi="Times New Roman" w:cs="Times New Roman"/>
                <w:b/>
                <w:sz w:val="24"/>
                <w:szCs w:val="24"/>
              </w:rPr>
            </w:pPr>
            <w:r>
              <w:rPr>
                <w:rFonts w:ascii="Times New Roman" w:hAnsi="Times New Roman" w:cs="Times New Roman"/>
                <w:b/>
                <w:sz w:val="24"/>
                <w:szCs w:val="24"/>
              </w:rPr>
              <w:t>2</w:t>
            </w:r>
          </w:p>
        </w:tc>
        <w:tc>
          <w:tcPr>
            <w:tcW w:w="5864" w:type="dxa"/>
          </w:tcPr>
          <w:p w:rsidR="00202747" w:rsidRPr="00E83E0C" w:rsidRDefault="00202747" w:rsidP="00741B09">
            <w:pPr>
              <w:pStyle w:val="a6"/>
              <w:rPr>
                <w:rFonts w:ascii="Times New Roman" w:hAnsi="Times New Roman" w:cs="Times New Roman"/>
                <w:b/>
                <w:sz w:val="24"/>
                <w:szCs w:val="24"/>
              </w:rPr>
            </w:pPr>
            <w:r w:rsidRPr="00E83E0C">
              <w:rPr>
                <w:rFonts w:ascii="Times New Roman" w:hAnsi="Times New Roman" w:cs="Times New Roman"/>
                <w:b/>
                <w:sz w:val="24"/>
                <w:szCs w:val="24"/>
              </w:rPr>
              <w:t xml:space="preserve">от 5 лет до 10 лет </w:t>
            </w:r>
          </w:p>
        </w:tc>
        <w:tc>
          <w:tcPr>
            <w:tcW w:w="2811" w:type="dxa"/>
            <w:vAlign w:val="center"/>
          </w:tcPr>
          <w:p w:rsidR="00202747" w:rsidRPr="00E83E0C" w:rsidRDefault="00202747" w:rsidP="00741B09">
            <w:pPr>
              <w:pStyle w:val="a6"/>
              <w:jc w:val="center"/>
              <w:rPr>
                <w:rFonts w:ascii="Times New Roman" w:hAnsi="Times New Roman" w:cs="Times New Roman"/>
                <w:b/>
                <w:sz w:val="24"/>
                <w:szCs w:val="24"/>
              </w:rPr>
            </w:pPr>
            <w:r>
              <w:rPr>
                <w:rFonts w:ascii="Times New Roman" w:hAnsi="Times New Roman" w:cs="Times New Roman"/>
                <w:b/>
                <w:sz w:val="24"/>
                <w:szCs w:val="24"/>
              </w:rPr>
              <w:t>1</w:t>
            </w:r>
            <w:r>
              <w:rPr>
                <w:rFonts w:ascii="Times New Roman" w:hAnsi="Times New Roman" w:cs="Times New Roman"/>
                <w:b/>
                <w:sz w:val="24"/>
                <w:szCs w:val="24"/>
                <w:lang w:val="en-US"/>
              </w:rPr>
              <w:t>5</w:t>
            </w:r>
            <w:r w:rsidRPr="00E83E0C">
              <w:rPr>
                <w:rFonts w:ascii="Times New Roman" w:hAnsi="Times New Roman" w:cs="Times New Roman"/>
                <w:b/>
                <w:sz w:val="24"/>
                <w:szCs w:val="24"/>
              </w:rPr>
              <w:t>%</w:t>
            </w:r>
          </w:p>
        </w:tc>
        <w:tc>
          <w:tcPr>
            <w:tcW w:w="336" w:type="dxa"/>
            <w:vMerge/>
            <w:tcBorders>
              <w:bottom w:val="nil"/>
              <w:right w:val="nil"/>
            </w:tcBorders>
          </w:tcPr>
          <w:p w:rsidR="00202747" w:rsidRPr="005A6546" w:rsidRDefault="00202747" w:rsidP="00741B09">
            <w:pPr>
              <w:pStyle w:val="a6"/>
              <w:jc w:val="center"/>
              <w:rPr>
                <w:rFonts w:ascii="Times New Roman" w:hAnsi="Times New Roman" w:cs="Times New Roman"/>
                <w:b/>
                <w:sz w:val="24"/>
                <w:szCs w:val="24"/>
              </w:rPr>
            </w:pPr>
          </w:p>
        </w:tc>
      </w:tr>
      <w:tr w:rsidR="00202747" w:rsidRPr="005A6546" w:rsidTr="00741B09">
        <w:tc>
          <w:tcPr>
            <w:tcW w:w="336" w:type="dxa"/>
            <w:vMerge/>
            <w:tcBorders>
              <w:left w:val="nil"/>
              <w:bottom w:val="nil"/>
            </w:tcBorders>
          </w:tcPr>
          <w:p w:rsidR="00202747" w:rsidRPr="005A6546" w:rsidRDefault="00202747" w:rsidP="00741B09">
            <w:pPr>
              <w:pStyle w:val="a6"/>
              <w:rPr>
                <w:rFonts w:ascii="Times New Roman" w:hAnsi="Times New Roman" w:cs="Times New Roman"/>
                <w:sz w:val="24"/>
                <w:szCs w:val="24"/>
              </w:rPr>
            </w:pPr>
          </w:p>
        </w:tc>
        <w:tc>
          <w:tcPr>
            <w:tcW w:w="576" w:type="dxa"/>
            <w:vAlign w:val="center"/>
          </w:tcPr>
          <w:p w:rsidR="00202747" w:rsidRPr="00E83E0C" w:rsidRDefault="00202747" w:rsidP="00741B09">
            <w:pPr>
              <w:pStyle w:val="a6"/>
              <w:jc w:val="center"/>
              <w:rPr>
                <w:rFonts w:ascii="Times New Roman" w:hAnsi="Times New Roman" w:cs="Times New Roman"/>
                <w:sz w:val="24"/>
                <w:szCs w:val="24"/>
              </w:rPr>
            </w:pPr>
          </w:p>
        </w:tc>
        <w:tc>
          <w:tcPr>
            <w:tcW w:w="5864" w:type="dxa"/>
          </w:tcPr>
          <w:p w:rsidR="00202747" w:rsidRPr="00E83E0C" w:rsidRDefault="00202747" w:rsidP="00741B09">
            <w:pPr>
              <w:pStyle w:val="a6"/>
              <w:rPr>
                <w:rFonts w:ascii="Times New Roman" w:hAnsi="Times New Roman" w:cs="Times New Roman"/>
                <w:sz w:val="24"/>
                <w:szCs w:val="24"/>
              </w:rPr>
            </w:pPr>
            <w:r w:rsidRPr="00E83E0C">
              <w:rPr>
                <w:rFonts w:ascii="Times New Roman" w:hAnsi="Times New Roman" w:cs="Times New Roman"/>
                <w:sz w:val="24"/>
                <w:szCs w:val="24"/>
              </w:rPr>
              <w:t>при наличии</w:t>
            </w:r>
            <w:r w:rsidRPr="00E83E0C">
              <w:rPr>
                <w:rFonts w:ascii="Times New Roman" w:hAnsi="Times New Roman" w:cs="Times New Roman"/>
                <w:b/>
                <w:sz w:val="24"/>
                <w:szCs w:val="24"/>
              </w:rPr>
              <w:t>***</w:t>
            </w:r>
          </w:p>
        </w:tc>
        <w:tc>
          <w:tcPr>
            <w:tcW w:w="2811" w:type="dxa"/>
            <w:vAlign w:val="center"/>
          </w:tcPr>
          <w:p w:rsidR="00202747" w:rsidRPr="00E83E0C" w:rsidRDefault="00202747" w:rsidP="00741B09">
            <w:pPr>
              <w:pStyle w:val="a6"/>
              <w:jc w:val="center"/>
              <w:rPr>
                <w:rFonts w:ascii="Times New Roman" w:hAnsi="Times New Roman" w:cs="Times New Roman"/>
                <w:sz w:val="24"/>
                <w:szCs w:val="24"/>
              </w:rPr>
            </w:pPr>
          </w:p>
        </w:tc>
        <w:tc>
          <w:tcPr>
            <w:tcW w:w="336" w:type="dxa"/>
            <w:vMerge/>
            <w:tcBorders>
              <w:bottom w:val="nil"/>
              <w:right w:val="nil"/>
            </w:tcBorders>
          </w:tcPr>
          <w:p w:rsidR="00202747" w:rsidRDefault="00202747" w:rsidP="00741B09">
            <w:pPr>
              <w:pStyle w:val="a6"/>
              <w:jc w:val="center"/>
              <w:rPr>
                <w:rFonts w:ascii="Times New Roman" w:hAnsi="Times New Roman" w:cs="Times New Roman"/>
                <w:sz w:val="24"/>
                <w:szCs w:val="24"/>
              </w:rPr>
            </w:pPr>
          </w:p>
        </w:tc>
      </w:tr>
      <w:tr w:rsidR="00202747" w:rsidRPr="005A6546" w:rsidTr="00741B09">
        <w:tc>
          <w:tcPr>
            <w:tcW w:w="336" w:type="dxa"/>
            <w:vMerge/>
            <w:tcBorders>
              <w:left w:val="nil"/>
              <w:bottom w:val="nil"/>
            </w:tcBorders>
          </w:tcPr>
          <w:p w:rsidR="00202747" w:rsidRPr="005A6546" w:rsidRDefault="00202747" w:rsidP="00741B09">
            <w:pPr>
              <w:pStyle w:val="a6"/>
              <w:rPr>
                <w:rFonts w:ascii="Times New Roman" w:hAnsi="Times New Roman" w:cs="Times New Roman"/>
                <w:sz w:val="24"/>
                <w:szCs w:val="24"/>
              </w:rPr>
            </w:pPr>
          </w:p>
        </w:tc>
        <w:tc>
          <w:tcPr>
            <w:tcW w:w="576" w:type="dxa"/>
            <w:vAlign w:val="center"/>
          </w:tcPr>
          <w:p w:rsidR="00202747" w:rsidRPr="00E83E0C" w:rsidRDefault="00202747" w:rsidP="00741B09">
            <w:pPr>
              <w:pStyle w:val="a6"/>
              <w:jc w:val="center"/>
              <w:rPr>
                <w:rFonts w:ascii="Times New Roman" w:hAnsi="Times New Roman" w:cs="Times New Roman"/>
                <w:sz w:val="24"/>
                <w:szCs w:val="24"/>
              </w:rPr>
            </w:pPr>
            <w:r>
              <w:rPr>
                <w:rFonts w:ascii="Times New Roman" w:hAnsi="Times New Roman" w:cs="Times New Roman"/>
                <w:sz w:val="24"/>
                <w:szCs w:val="24"/>
              </w:rPr>
              <w:t>2.1.</w:t>
            </w:r>
          </w:p>
        </w:tc>
        <w:tc>
          <w:tcPr>
            <w:tcW w:w="5864" w:type="dxa"/>
          </w:tcPr>
          <w:p w:rsidR="00202747" w:rsidRPr="007917D8" w:rsidRDefault="00202747" w:rsidP="00741B09">
            <w:pPr>
              <w:pStyle w:val="a6"/>
              <w:rPr>
                <w:rFonts w:ascii="Times New Roman" w:hAnsi="Times New Roman" w:cs="Times New Roman"/>
                <w:sz w:val="24"/>
                <w:szCs w:val="24"/>
              </w:rPr>
            </w:pPr>
            <w:r>
              <w:rPr>
                <w:rFonts w:ascii="Times New Roman" w:hAnsi="Times New Roman" w:cs="Times New Roman"/>
                <w:sz w:val="24"/>
                <w:szCs w:val="24"/>
              </w:rPr>
              <w:t xml:space="preserve">Награждение нагрудным знаком «Почетный работник в сфере физической культуры и спорта», «Отличник физической культуры и спорта» </w:t>
            </w:r>
          </w:p>
        </w:tc>
        <w:tc>
          <w:tcPr>
            <w:tcW w:w="2811" w:type="dxa"/>
            <w:vAlign w:val="center"/>
          </w:tcPr>
          <w:p w:rsidR="00202747" w:rsidRPr="00E83E0C" w:rsidRDefault="00202747" w:rsidP="00741B09">
            <w:pPr>
              <w:pStyle w:val="a6"/>
              <w:jc w:val="center"/>
              <w:rPr>
                <w:rFonts w:ascii="Times New Roman" w:hAnsi="Times New Roman" w:cs="Times New Roman"/>
                <w:sz w:val="24"/>
                <w:szCs w:val="24"/>
              </w:rPr>
            </w:pPr>
            <w:r>
              <w:rPr>
                <w:rFonts w:ascii="Times New Roman" w:hAnsi="Times New Roman" w:cs="Times New Roman"/>
                <w:sz w:val="24"/>
                <w:szCs w:val="24"/>
              </w:rPr>
              <w:t>15%</w:t>
            </w:r>
          </w:p>
        </w:tc>
        <w:tc>
          <w:tcPr>
            <w:tcW w:w="336" w:type="dxa"/>
            <w:vMerge/>
            <w:tcBorders>
              <w:bottom w:val="nil"/>
              <w:right w:val="nil"/>
            </w:tcBorders>
          </w:tcPr>
          <w:p w:rsidR="00202747" w:rsidRDefault="00202747" w:rsidP="00741B09">
            <w:pPr>
              <w:pStyle w:val="a6"/>
              <w:jc w:val="center"/>
              <w:rPr>
                <w:rFonts w:ascii="Times New Roman" w:hAnsi="Times New Roman" w:cs="Times New Roman"/>
                <w:sz w:val="24"/>
                <w:szCs w:val="24"/>
              </w:rPr>
            </w:pPr>
          </w:p>
        </w:tc>
      </w:tr>
      <w:tr w:rsidR="00202747" w:rsidRPr="005A6546" w:rsidTr="00741B09">
        <w:tc>
          <w:tcPr>
            <w:tcW w:w="336" w:type="dxa"/>
            <w:vMerge/>
            <w:tcBorders>
              <w:left w:val="nil"/>
              <w:bottom w:val="nil"/>
            </w:tcBorders>
          </w:tcPr>
          <w:p w:rsidR="00202747" w:rsidRPr="005A6546" w:rsidRDefault="00202747" w:rsidP="00741B09">
            <w:pPr>
              <w:pStyle w:val="a6"/>
              <w:rPr>
                <w:rFonts w:ascii="Times New Roman" w:hAnsi="Times New Roman" w:cs="Times New Roman"/>
                <w:sz w:val="24"/>
                <w:szCs w:val="24"/>
              </w:rPr>
            </w:pPr>
          </w:p>
        </w:tc>
        <w:tc>
          <w:tcPr>
            <w:tcW w:w="576" w:type="dxa"/>
            <w:vAlign w:val="center"/>
          </w:tcPr>
          <w:p w:rsidR="00202747" w:rsidRPr="00E83E0C" w:rsidRDefault="00202747" w:rsidP="00741B09">
            <w:pPr>
              <w:pStyle w:val="a6"/>
              <w:jc w:val="center"/>
              <w:rPr>
                <w:rFonts w:ascii="Times New Roman" w:hAnsi="Times New Roman" w:cs="Times New Roman"/>
                <w:sz w:val="24"/>
                <w:szCs w:val="24"/>
              </w:rPr>
            </w:pPr>
            <w:r>
              <w:rPr>
                <w:rFonts w:ascii="Times New Roman" w:hAnsi="Times New Roman" w:cs="Times New Roman"/>
                <w:sz w:val="24"/>
                <w:szCs w:val="24"/>
              </w:rPr>
              <w:t>2.2.</w:t>
            </w:r>
          </w:p>
        </w:tc>
        <w:tc>
          <w:tcPr>
            <w:tcW w:w="5864" w:type="dxa"/>
          </w:tcPr>
          <w:p w:rsidR="00202747" w:rsidRPr="00E83E0C" w:rsidRDefault="00202747" w:rsidP="00741B09">
            <w:pPr>
              <w:pStyle w:val="a6"/>
              <w:rPr>
                <w:rFonts w:ascii="Times New Roman" w:hAnsi="Times New Roman" w:cs="Times New Roman"/>
                <w:sz w:val="24"/>
                <w:szCs w:val="24"/>
              </w:rPr>
            </w:pPr>
            <w:r w:rsidRPr="00E83E0C">
              <w:rPr>
                <w:rFonts w:ascii="Times New Roman" w:hAnsi="Times New Roman" w:cs="Times New Roman"/>
                <w:sz w:val="24"/>
                <w:szCs w:val="24"/>
              </w:rPr>
              <w:t>Почетное звание, начинающий со слов «Заслуженный</w:t>
            </w:r>
            <w:r>
              <w:rPr>
                <w:rFonts w:ascii="Times New Roman" w:hAnsi="Times New Roman" w:cs="Times New Roman"/>
                <w:sz w:val="24"/>
                <w:szCs w:val="24"/>
              </w:rPr>
              <w:t>»</w:t>
            </w:r>
          </w:p>
        </w:tc>
        <w:tc>
          <w:tcPr>
            <w:tcW w:w="2811" w:type="dxa"/>
            <w:vAlign w:val="center"/>
          </w:tcPr>
          <w:p w:rsidR="00202747" w:rsidRPr="00E83E0C" w:rsidRDefault="00202747" w:rsidP="00741B09">
            <w:pPr>
              <w:pStyle w:val="a6"/>
              <w:jc w:val="center"/>
              <w:rPr>
                <w:rFonts w:ascii="Times New Roman" w:hAnsi="Times New Roman" w:cs="Times New Roman"/>
                <w:sz w:val="24"/>
                <w:szCs w:val="24"/>
              </w:rPr>
            </w:pPr>
            <w:r>
              <w:rPr>
                <w:rFonts w:ascii="Times New Roman" w:hAnsi="Times New Roman" w:cs="Times New Roman"/>
                <w:sz w:val="24"/>
                <w:szCs w:val="24"/>
              </w:rPr>
              <w:t>20</w:t>
            </w:r>
            <w:r w:rsidRPr="00E83E0C">
              <w:rPr>
                <w:rFonts w:ascii="Times New Roman" w:hAnsi="Times New Roman" w:cs="Times New Roman"/>
                <w:sz w:val="24"/>
                <w:szCs w:val="24"/>
              </w:rPr>
              <w:t>%</w:t>
            </w:r>
          </w:p>
        </w:tc>
        <w:tc>
          <w:tcPr>
            <w:tcW w:w="336" w:type="dxa"/>
            <w:vMerge/>
            <w:tcBorders>
              <w:bottom w:val="nil"/>
              <w:right w:val="nil"/>
            </w:tcBorders>
          </w:tcPr>
          <w:p w:rsidR="00202747" w:rsidRDefault="00202747" w:rsidP="00741B09">
            <w:pPr>
              <w:pStyle w:val="a6"/>
              <w:jc w:val="center"/>
              <w:rPr>
                <w:rFonts w:ascii="Times New Roman" w:hAnsi="Times New Roman" w:cs="Times New Roman"/>
                <w:sz w:val="24"/>
                <w:szCs w:val="24"/>
              </w:rPr>
            </w:pPr>
          </w:p>
        </w:tc>
      </w:tr>
      <w:tr w:rsidR="00202747" w:rsidRPr="005A6546" w:rsidTr="00741B09">
        <w:tc>
          <w:tcPr>
            <w:tcW w:w="336" w:type="dxa"/>
            <w:vMerge/>
            <w:tcBorders>
              <w:left w:val="nil"/>
              <w:bottom w:val="nil"/>
            </w:tcBorders>
          </w:tcPr>
          <w:p w:rsidR="00202747" w:rsidRPr="005A6546" w:rsidRDefault="00202747" w:rsidP="00741B09">
            <w:pPr>
              <w:pStyle w:val="a6"/>
              <w:rPr>
                <w:rFonts w:ascii="Times New Roman" w:hAnsi="Times New Roman" w:cs="Times New Roman"/>
                <w:sz w:val="24"/>
                <w:szCs w:val="24"/>
              </w:rPr>
            </w:pPr>
          </w:p>
        </w:tc>
        <w:tc>
          <w:tcPr>
            <w:tcW w:w="576" w:type="dxa"/>
            <w:vAlign w:val="center"/>
          </w:tcPr>
          <w:p w:rsidR="00202747" w:rsidRPr="00E83E0C" w:rsidRDefault="00202747" w:rsidP="00741B09">
            <w:pPr>
              <w:pStyle w:val="a6"/>
              <w:jc w:val="center"/>
              <w:rPr>
                <w:rFonts w:ascii="Times New Roman" w:hAnsi="Times New Roman" w:cs="Times New Roman"/>
                <w:b/>
                <w:sz w:val="24"/>
                <w:szCs w:val="24"/>
              </w:rPr>
            </w:pPr>
          </w:p>
        </w:tc>
        <w:tc>
          <w:tcPr>
            <w:tcW w:w="5864" w:type="dxa"/>
          </w:tcPr>
          <w:p w:rsidR="00202747" w:rsidRPr="00E83E0C" w:rsidRDefault="00202747" w:rsidP="00741B09">
            <w:pPr>
              <w:pStyle w:val="a6"/>
              <w:rPr>
                <w:rFonts w:ascii="Times New Roman" w:hAnsi="Times New Roman" w:cs="Times New Roman"/>
                <w:b/>
                <w:sz w:val="24"/>
                <w:szCs w:val="24"/>
              </w:rPr>
            </w:pPr>
            <w:r w:rsidRPr="00E83E0C">
              <w:rPr>
                <w:rFonts w:ascii="Times New Roman" w:hAnsi="Times New Roman" w:cs="Times New Roman"/>
                <w:b/>
                <w:sz w:val="24"/>
                <w:szCs w:val="24"/>
              </w:rPr>
              <w:t>Опыт работы в занимаемой должности**</w:t>
            </w:r>
          </w:p>
        </w:tc>
        <w:tc>
          <w:tcPr>
            <w:tcW w:w="2811" w:type="dxa"/>
            <w:vAlign w:val="center"/>
          </w:tcPr>
          <w:p w:rsidR="00202747" w:rsidRPr="00E83E0C" w:rsidRDefault="00202747" w:rsidP="00741B09">
            <w:pPr>
              <w:pStyle w:val="a6"/>
              <w:jc w:val="center"/>
              <w:rPr>
                <w:rFonts w:ascii="Times New Roman" w:hAnsi="Times New Roman" w:cs="Times New Roman"/>
                <w:b/>
                <w:sz w:val="24"/>
                <w:szCs w:val="24"/>
              </w:rPr>
            </w:pPr>
          </w:p>
        </w:tc>
        <w:tc>
          <w:tcPr>
            <w:tcW w:w="336" w:type="dxa"/>
            <w:vMerge/>
            <w:tcBorders>
              <w:bottom w:val="nil"/>
              <w:right w:val="nil"/>
            </w:tcBorders>
          </w:tcPr>
          <w:p w:rsidR="00202747" w:rsidRPr="005A6546" w:rsidRDefault="00202747" w:rsidP="00741B09">
            <w:pPr>
              <w:pStyle w:val="a6"/>
              <w:jc w:val="center"/>
              <w:rPr>
                <w:rFonts w:ascii="Times New Roman" w:hAnsi="Times New Roman" w:cs="Times New Roman"/>
                <w:b/>
                <w:sz w:val="24"/>
                <w:szCs w:val="24"/>
              </w:rPr>
            </w:pPr>
          </w:p>
        </w:tc>
      </w:tr>
      <w:tr w:rsidR="00202747" w:rsidRPr="005A6546" w:rsidTr="00741B09">
        <w:tc>
          <w:tcPr>
            <w:tcW w:w="336" w:type="dxa"/>
            <w:vMerge/>
            <w:tcBorders>
              <w:left w:val="nil"/>
              <w:bottom w:val="nil"/>
            </w:tcBorders>
          </w:tcPr>
          <w:p w:rsidR="00202747" w:rsidRPr="005A6546" w:rsidRDefault="00202747" w:rsidP="00741B09">
            <w:pPr>
              <w:pStyle w:val="a6"/>
              <w:rPr>
                <w:rFonts w:ascii="Times New Roman" w:hAnsi="Times New Roman" w:cs="Times New Roman"/>
                <w:sz w:val="24"/>
                <w:szCs w:val="24"/>
              </w:rPr>
            </w:pPr>
          </w:p>
        </w:tc>
        <w:tc>
          <w:tcPr>
            <w:tcW w:w="576" w:type="dxa"/>
            <w:vAlign w:val="center"/>
          </w:tcPr>
          <w:p w:rsidR="00202747" w:rsidRPr="00E83E0C" w:rsidRDefault="00202747" w:rsidP="00741B09">
            <w:pPr>
              <w:pStyle w:val="a6"/>
              <w:jc w:val="center"/>
              <w:rPr>
                <w:rFonts w:ascii="Times New Roman" w:hAnsi="Times New Roman" w:cs="Times New Roman"/>
                <w:b/>
                <w:sz w:val="24"/>
                <w:szCs w:val="24"/>
              </w:rPr>
            </w:pPr>
            <w:r>
              <w:rPr>
                <w:rFonts w:ascii="Times New Roman" w:hAnsi="Times New Roman" w:cs="Times New Roman"/>
                <w:b/>
                <w:sz w:val="24"/>
                <w:szCs w:val="24"/>
              </w:rPr>
              <w:t>3</w:t>
            </w:r>
          </w:p>
        </w:tc>
        <w:tc>
          <w:tcPr>
            <w:tcW w:w="5864" w:type="dxa"/>
          </w:tcPr>
          <w:p w:rsidR="00202747" w:rsidRPr="00E83E0C" w:rsidRDefault="00202747" w:rsidP="00741B09">
            <w:pPr>
              <w:pStyle w:val="a6"/>
              <w:rPr>
                <w:rFonts w:ascii="Times New Roman" w:hAnsi="Times New Roman" w:cs="Times New Roman"/>
                <w:b/>
                <w:sz w:val="24"/>
                <w:szCs w:val="24"/>
              </w:rPr>
            </w:pPr>
            <w:r>
              <w:rPr>
                <w:rFonts w:ascii="Times New Roman" w:hAnsi="Times New Roman" w:cs="Times New Roman"/>
                <w:b/>
                <w:sz w:val="24"/>
                <w:szCs w:val="24"/>
              </w:rPr>
              <w:t>от</w:t>
            </w:r>
            <w:r w:rsidRPr="00E83E0C">
              <w:rPr>
                <w:rFonts w:ascii="Times New Roman" w:hAnsi="Times New Roman" w:cs="Times New Roman"/>
                <w:b/>
                <w:sz w:val="24"/>
                <w:szCs w:val="24"/>
              </w:rPr>
              <w:t xml:space="preserve"> 10 лет</w:t>
            </w:r>
            <w:r>
              <w:rPr>
                <w:rFonts w:ascii="Times New Roman" w:hAnsi="Times New Roman" w:cs="Times New Roman"/>
                <w:b/>
                <w:sz w:val="24"/>
                <w:szCs w:val="24"/>
              </w:rPr>
              <w:t xml:space="preserve"> до 15 лет</w:t>
            </w:r>
            <w:r w:rsidRPr="00E83E0C">
              <w:rPr>
                <w:rFonts w:ascii="Times New Roman" w:hAnsi="Times New Roman" w:cs="Times New Roman"/>
                <w:b/>
                <w:sz w:val="24"/>
                <w:szCs w:val="24"/>
              </w:rPr>
              <w:t xml:space="preserve"> </w:t>
            </w:r>
          </w:p>
        </w:tc>
        <w:tc>
          <w:tcPr>
            <w:tcW w:w="2811" w:type="dxa"/>
            <w:vAlign w:val="center"/>
          </w:tcPr>
          <w:p w:rsidR="00202747" w:rsidRPr="00E83E0C" w:rsidRDefault="00202747" w:rsidP="00741B09">
            <w:pPr>
              <w:pStyle w:val="a6"/>
              <w:jc w:val="center"/>
              <w:rPr>
                <w:rFonts w:ascii="Times New Roman" w:hAnsi="Times New Roman" w:cs="Times New Roman"/>
                <w:b/>
                <w:sz w:val="24"/>
                <w:szCs w:val="24"/>
              </w:rPr>
            </w:pPr>
            <w:r>
              <w:rPr>
                <w:rFonts w:ascii="Times New Roman" w:hAnsi="Times New Roman" w:cs="Times New Roman"/>
                <w:b/>
                <w:sz w:val="24"/>
                <w:szCs w:val="24"/>
              </w:rPr>
              <w:t>20</w:t>
            </w:r>
            <w:r w:rsidRPr="00E83E0C">
              <w:rPr>
                <w:rFonts w:ascii="Times New Roman" w:hAnsi="Times New Roman" w:cs="Times New Roman"/>
                <w:b/>
                <w:sz w:val="24"/>
                <w:szCs w:val="24"/>
              </w:rPr>
              <w:t>%</w:t>
            </w:r>
          </w:p>
        </w:tc>
        <w:tc>
          <w:tcPr>
            <w:tcW w:w="336" w:type="dxa"/>
            <w:vMerge/>
            <w:tcBorders>
              <w:bottom w:val="nil"/>
              <w:right w:val="nil"/>
            </w:tcBorders>
          </w:tcPr>
          <w:p w:rsidR="00202747" w:rsidRPr="005A6546" w:rsidRDefault="00202747" w:rsidP="00741B09">
            <w:pPr>
              <w:pStyle w:val="a6"/>
              <w:jc w:val="center"/>
              <w:rPr>
                <w:rFonts w:ascii="Times New Roman" w:hAnsi="Times New Roman" w:cs="Times New Roman"/>
                <w:b/>
                <w:sz w:val="24"/>
                <w:szCs w:val="24"/>
              </w:rPr>
            </w:pPr>
          </w:p>
        </w:tc>
      </w:tr>
      <w:tr w:rsidR="00202747" w:rsidRPr="005A6546" w:rsidTr="00741B09">
        <w:tc>
          <w:tcPr>
            <w:tcW w:w="336" w:type="dxa"/>
            <w:vMerge/>
            <w:tcBorders>
              <w:left w:val="nil"/>
              <w:bottom w:val="nil"/>
            </w:tcBorders>
          </w:tcPr>
          <w:p w:rsidR="00202747" w:rsidRPr="005A6546" w:rsidRDefault="00202747" w:rsidP="00741B09">
            <w:pPr>
              <w:pStyle w:val="a6"/>
              <w:rPr>
                <w:rFonts w:ascii="Times New Roman" w:hAnsi="Times New Roman" w:cs="Times New Roman"/>
                <w:sz w:val="24"/>
                <w:szCs w:val="24"/>
              </w:rPr>
            </w:pPr>
          </w:p>
        </w:tc>
        <w:tc>
          <w:tcPr>
            <w:tcW w:w="576" w:type="dxa"/>
            <w:vAlign w:val="center"/>
          </w:tcPr>
          <w:p w:rsidR="00202747" w:rsidRPr="00E83E0C" w:rsidRDefault="00202747" w:rsidP="00741B09">
            <w:pPr>
              <w:pStyle w:val="a6"/>
              <w:jc w:val="center"/>
              <w:rPr>
                <w:rFonts w:ascii="Times New Roman" w:hAnsi="Times New Roman" w:cs="Times New Roman"/>
                <w:sz w:val="24"/>
                <w:szCs w:val="24"/>
              </w:rPr>
            </w:pPr>
          </w:p>
        </w:tc>
        <w:tc>
          <w:tcPr>
            <w:tcW w:w="5864" w:type="dxa"/>
          </w:tcPr>
          <w:p w:rsidR="00202747" w:rsidRPr="00E83E0C" w:rsidRDefault="00202747" w:rsidP="00741B09">
            <w:pPr>
              <w:pStyle w:val="a6"/>
              <w:rPr>
                <w:rFonts w:ascii="Times New Roman" w:hAnsi="Times New Roman" w:cs="Times New Roman"/>
                <w:sz w:val="24"/>
                <w:szCs w:val="24"/>
              </w:rPr>
            </w:pPr>
            <w:r w:rsidRPr="00E83E0C">
              <w:rPr>
                <w:rFonts w:ascii="Times New Roman" w:hAnsi="Times New Roman" w:cs="Times New Roman"/>
                <w:sz w:val="24"/>
                <w:szCs w:val="24"/>
              </w:rPr>
              <w:t>при наличии</w:t>
            </w:r>
            <w:r w:rsidRPr="00E83E0C">
              <w:rPr>
                <w:rFonts w:ascii="Times New Roman" w:hAnsi="Times New Roman" w:cs="Times New Roman"/>
                <w:b/>
                <w:sz w:val="24"/>
                <w:szCs w:val="24"/>
              </w:rPr>
              <w:t>***</w:t>
            </w:r>
          </w:p>
        </w:tc>
        <w:tc>
          <w:tcPr>
            <w:tcW w:w="2811" w:type="dxa"/>
            <w:vAlign w:val="center"/>
          </w:tcPr>
          <w:p w:rsidR="00202747" w:rsidRPr="00E83E0C" w:rsidRDefault="00202747" w:rsidP="00741B09">
            <w:pPr>
              <w:pStyle w:val="a6"/>
              <w:jc w:val="center"/>
              <w:rPr>
                <w:rFonts w:ascii="Times New Roman" w:hAnsi="Times New Roman" w:cs="Times New Roman"/>
                <w:sz w:val="24"/>
                <w:szCs w:val="24"/>
              </w:rPr>
            </w:pPr>
          </w:p>
        </w:tc>
        <w:tc>
          <w:tcPr>
            <w:tcW w:w="336" w:type="dxa"/>
            <w:vMerge/>
            <w:tcBorders>
              <w:bottom w:val="nil"/>
              <w:right w:val="nil"/>
            </w:tcBorders>
          </w:tcPr>
          <w:p w:rsidR="00202747" w:rsidRPr="005A6546" w:rsidRDefault="00202747" w:rsidP="00741B09">
            <w:pPr>
              <w:pStyle w:val="a6"/>
              <w:jc w:val="center"/>
              <w:rPr>
                <w:rFonts w:ascii="Times New Roman" w:hAnsi="Times New Roman" w:cs="Times New Roman"/>
                <w:sz w:val="24"/>
                <w:szCs w:val="24"/>
              </w:rPr>
            </w:pPr>
          </w:p>
        </w:tc>
      </w:tr>
      <w:tr w:rsidR="00202747" w:rsidRPr="005A6546" w:rsidTr="00741B09">
        <w:tc>
          <w:tcPr>
            <w:tcW w:w="336" w:type="dxa"/>
            <w:vMerge/>
            <w:tcBorders>
              <w:left w:val="nil"/>
              <w:bottom w:val="nil"/>
            </w:tcBorders>
          </w:tcPr>
          <w:p w:rsidR="00202747" w:rsidRPr="005A6546" w:rsidRDefault="00202747" w:rsidP="00741B09">
            <w:pPr>
              <w:pStyle w:val="a6"/>
              <w:rPr>
                <w:rFonts w:ascii="Times New Roman" w:hAnsi="Times New Roman" w:cs="Times New Roman"/>
                <w:sz w:val="24"/>
                <w:szCs w:val="24"/>
              </w:rPr>
            </w:pPr>
          </w:p>
        </w:tc>
        <w:tc>
          <w:tcPr>
            <w:tcW w:w="576" w:type="dxa"/>
            <w:vAlign w:val="center"/>
          </w:tcPr>
          <w:p w:rsidR="00202747" w:rsidRPr="00E83E0C" w:rsidRDefault="00202747" w:rsidP="00741B09">
            <w:pPr>
              <w:pStyle w:val="a6"/>
              <w:jc w:val="center"/>
              <w:rPr>
                <w:rFonts w:ascii="Times New Roman" w:hAnsi="Times New Roman" w:cs="Times New Roman"/>
                <w:sz w:val="24"/>
                <w:szCs w:val="24"/>
              </w:rPr>
            </w:pPr>
            <w:r>
              <w:rPr>
                <w:rFonts w:ascii="Times New Roman" w:hAnsi="Times New Roman" w:cs="Times New Roman"/>
                <w:sz w:val="24"/>
                <w:szCs w:val="24"/>
              </w:rPr>
              <w:t>3.1.</w:t>
            </w:r>
          </w:p>
        </w:tc>
        <w:tc>
          <w:tcPr>
            <w:tcW w:w="5864" w:type="dxa"/>
          </w:tcPr>
          <w:p w:rsidR="00202747" w:rsidRPr="007917D8" w:rsidRDefault="00202747" w:rsidP="00741B09">
            <w:pPr>
              <w:pStyle w:val="a6"/>
              <w:rPr>
                <w:rFonts w:ascii="Times New Roman" w:hAnsi="Times New Roman" w:cs="Times New Roman"/>
                <w:sz w:val="24"/>
                <w:szCs w:val="24"/>
              </w:rPr>
            </w:pPr>
            <w:r>
              <w:rPr>
                <w:rFonts w:ascii="Times New Roman" w:hAnsi="Times New Roman" w:cs="Times New Roman"/>
                <w:sz w:val="24"/>
                <w:szCs w:val="24"/>
              </w:rPr>
              <w:t xml:space="preserve">Награждение нагрудным знаком «Почетный работник в сфере физической культуры и спорта», «Отличник физической культуры и спорта» </w:t>
            </w:r>
          </w:p>
        </w:tc>
        <w:tc>
          <w:tcPr>
            <w:tcW w:w="2811" w:type="dxa"/>
            <w:vAlign w:val="center"/>
          </w:tcPr>
          <w:p w:rsidR="00202747" w:rsidRPr="00E83E0C" w:rsidRDefault="00202747" w:rsidP="00741B09">
            <w:pPr>
              <w:pStyle w:val="a6"/>
              <w:jc w:val="center"/>
              <w:rPr>
                <w:rFonts w:ascii="Times New Roman" w:hAnsi="Times New Roman" w:cs="Times New Roman"/>
                <w:sz w:val="24"/>
                <w:szCs w:val="24"/>
              </w:rPr>
            </w:pPr>
            <w:r>
              <w:rPr>
                <w:rFonts w:ascii="Times New Roman" w:hAnsi="Times New Roman" w:cs="Times New Roman"/>
                <w:sz w:val="24"/>
                <w:szCs w:val="24"/>
              </w:rPr>
              <w:t>20%</w:t>
            </w:r>
          </w:p>
        </w:tc>
        <w:tc>
          <w:tcPr>
            <w:tcW w:w="336" w:type="dxa"/>
            <w:vMerge/>
            <w:tcBorders>
              <w:bottom w:val="nil"/>
              <w:right w:val="nil"/>
            </w:tcBorders>
          </w:tcPr>
          <w:p w:rsidR="00202747" w:rsidRPr="005A6546" w:rsidRDefault="00202747" w:rsidP="00741B09">
            <w:pPr>
              <w:pStyle w:val="a6"/>
              <w:jc w:val="center"/>
              <w:rPr>
                <w:rFonts w:ascii="Times New Roman" w:hAnsi="Times New Roman" w:cs="Times New Roman"/>
                <w:sz w:val="24"/>
                <w:szCs w:val="24"/>
              </w:rPr>
            </w:pPr>
          </w:p>
        </w:tc>
      </w:tr>
      <w:tr w:rsidR="00202747" w:rsidRPr="005A6546" w:rsidTr="00741B09">
        <w:tc>
          <w:tcPr>
            <w:tcW w:w="336" w:type="dxa"/>
            <w:vMerge/>
            <w:tcBorders>
              <w:left w:val="nil"/>
              <w:bottom w:val="nil"/>
            </w:tcBorders>
          </w:tcPr>
          <w:p w:rsidR="00202747" w:rsidRPr="005A6546" w:rsidRDefault="00202747" w:rsidP="00741B09">
            <w:pPr>
              <w:pStyle w:val="a6"/>
              <w:rPr>
                <w:rFonts w:ascii="Times New Roman" w:hAnsi="Times New Roman" w:cs="Times New Roman"/>
                <w:sz w:val="24"/>
                <w:szCs w:val="24"/>
              </w:rPr>
            </w:pPr>
          </w:p>
        </w:tc>
        <w:tc>
          <w:tcPr>
            <w:tcW w:w="576" w:type="dxa"/>
            <w:vAlign w:val="center"/>
          </w:tcPr>
          <w:p w:rsidR="00202747" w:rsidRPr="00E83E0C" w:rsidRDefault="00202747" w:rsidP="00741B09">
            <w:pPr>
              <w:pStyle w:val="a6"/>
              <w:jc w:val="center"/>
              <w:rPr>
                <w:rFonts w:ascii="Times New Roman" w:hAnsi="Times New Roman" w:cs="Times New Roman"/>
                <w:sz w:val="24"/>
                <w:szCs w:val="24"/>
              </w:rPr>
            </w:pPr>
            <w:r>
              <w:rPr>
                <w:rFonts w:ascii="Times New Roman" w:hAnsi="Times New Roman" w:cs="Times New Roman"/>
                <w:sz w:val="24"/>
                <w:szCs w:val="24"/>
              </w:rPr>
              <w:t>3.2.</w:t>
            </w:r>
          </w:p>
        </w:tc>
        <w:tc>
          <w:tcPr>
            <w:tcW w:w="5864" w:type="dxa"/>
          </w:tcPr>
          <w:p w:rsidR="00202747" w:rsidRPr="00E83E0C" w:rsidRDefault="00202747" w:rsidP="00741B09">
            <w:pPr>
              <w:pStyle w:val="a6"/>
              <w:rPr>
                <w:rFonts w:ascii="Times New Roman" w:hAnsi="Times New Roman" w:cs="Times New Roman"/>
                <w:sz w:val="24"/>
                <w:szCs w:val="24"/>
              </w:rPr>
            </w:pPr>
            <w:r w:rsidRPr="00E83E0C">
              <w:rPr>
                <w:rFonts w:ascii="Times New Roman" w:hAnsi="Times New Roman" w:cs="Times New Roman"/>
                <w:sz w:val="24"/>
                <w:szCs w:val="24"/>
              </w:rPr>
              <w:t>Почетное звание, начинающий со слов «Заслуженный</w:t>
            </w:r>
            <w:r>
              <w:rPr>
                <w:rFonts w:ascii="Times New Roman" w:hAnsi="Times New Roman" w:cs="Times New Roman"/>
                <w:sz w:val="24"/>
                <w:szCs w:val="24"/>
              </w:rPr>
              <w:t>»</w:t>
            </w:r>
          </w:p>
        </w:tc>
        <w:tc>
          <w:tcPr>
            <w:tcW w:w="2811" w:type="dxa"/>
            <w:vAlign w:val="center"/>
          </w:tcPr>
          <w:p w:rsidR="00202747" w:rsidRPr="00E83E0C" w:rsidRDefault="00202747" w:rsidP="00741B09">
            <w:pPr>
              <w:pStyle w:val="a6"/>
              <w:jc w:val="center"/>
              <w:rPr>
                <w:rFonts w:ascii="Times New Roman" w:hAnsi="Times New Roman" w:cs="Times New Roman"/>
                <w:sz w:val="24"/>
                <w:szCs w:val="24"/>
              </w:rPr>
            </w:pPr>
            <w:r>
              <w:rPr>
                <w:rFonts w:ascii="Times New Roman" w:hAnsi="Times New Roman" w:cs="Times New Roman"/>
                <w:sz w:val="24"/>
                <w:szCs w:val="24"/>
              </w:rPr>
              <w:t>25</w:t>
            </w:r>
            <w:r w:rsidRPr="00E83E0C">
              <w:rPr>
                <w:rFonts w:ascii="Times New Roman" w:hAnsi="Times New Roman" w:cs="Times New Roman"/>
                <w:sz w:val="24"/>
                <w:szCs w:val="24"/>
              </w:rPr>
              <w:t>%</w:t>
            </w:r>
          </w:p>
        </w:tc>
        <w:tc>
          <w:tcPr>
            <w:tcW w:w="336" w:type="dxa"/>
            <w:vMerge/>
            <w:tcBorders>
              <w:bottom w:val="nil"/>
              <w:right w:val="nil"/>
            </w:tcBorders>
          </w:tcPr>
          <w:p w:rsidR="00202747" w:rsidRPr="005A6546" w:rsidRDefault="00202747" w:rsidP="00741B09">
            <w:pPr>
              <w:pStyle w:val="a6"/>
              <w:jc w:val="center"/>
              <w:rPr>
                <w:rFonts w:ascii="Times New Roman" w:hAnsi="Times New Roman" w:cs="Times New Roman"/>
                <w:sz w:val="24"/>
                <w:szCs w:val="24"/>
              </w:rPr>
            </w:pPr>
          </w:p>
        </w:tc>
      </w:tr>
      <w:tr w:rsidR="00202747" w:rsidRPr="005A6546" w:rsidTr="00741B09">
        <w:tc>
          <w:tcPr>
            <w:tcW w:w="336" w:type="dxa"/>
            <w:vMerge w:val="restart"/>
            <w:tcBorders>
              <w:top w:val="nil"/>
              <w:left w:val="nil"/>
            </w:tcBorders>
          </w:tcPr>
          <w:p w:rsidR="00202747" w:rsidRPr="005A6546" w:rsidRDefault="00202747" w:rsidP="00741B09">
            <w:pPr>
              <w:pStyle w:val="a6"/>
              <w:rPr>
                <w:rFonts w:ascii="Times New Roman" w:hAnsi="Times New Roman" w:cs="Times New Roman"/>
                <w:sz w:val="24"/>
                <w:szCs w:val="24"/>
              </w:rPr>
            </w:pPr>
          </w:p>
        </w:tc>
        <w:tc>
          <w:tcPr>
            <w:tcW w:w="576" w:type="dxa"/>
            <w:vAlign w:val="center"/>
          </w:tcPr>
          <w:p w:rsidR="00202747" w:rsidRPr="00E83E0C" w:rsidRDefault="00202747" w:rsidP="00741B09">
            <w:pPr>
              <w:pStyle w:val="a6"/>
              <w:jc w:val="center"/>
              <w:rPr>
                <w:rFonts w:ascii="Times New Roman" w:hAnsi="Times New Roman" w:cs="Times New Roman"/>
                <w:b/>
                <w:sz w:val="24"/>
                <w:szCs w:val="24"/>
              </w:rPr>
            </w:pPr>
          </w:p>
        </w:tc>
        <w:tc>
          <w:tcPr>
            <w:tcW w:w="5864" w:type="dxa"/>
          </w:tcPr>
          <w:p w:rsidR="00202747" w:rsidRPr="00E83E0C" w:rsidRDefault="00202747" w:rsidP="00741B09">
            <w:pPr>
              <w:pStyle w:val="a6"/>
              <w:rPr>
                <w:rFonts w:ascii="Times New Roman" w:hAnsi="Times New Roman" w:cs="Times New Roman"/>
                <w:b/>
                <w:sz w:val="24"/>
                <w:szCs w:val="24"/>
              </w:rPr>
            </w:pPr>
            <w:r w:rsidRPr="00E83E0C">
              <w:rPr>
                <w:rFonts w:ascii="Times New Roman" w:hAnsi="Times New Roman" w:cs="Times New Roman"/>
                <w:b/>
                <w:sz w:val="24"/>
                <w:szCs w:val="24"/>
              </w:rPr>
              <w:t>Опыт работы в занимаемой должности**</w:t>
            </w:r>
          </w:p>
        </w:tc>
        <w:tc>
          <w:tcPr>
            <w:tcW w:w="2811" w:type="dxa"/>
            <w:vAlign w:val="center"/>
          </w:tcPr>
          <w:p w:rsidR="00202747" w:rsidRPr="00E83E0C" w:rsidRDefault="00202747" w:rsidP="00741B09">
            <w:pPr>
              <w:pStyle w:val="a6"/>
              <w:jc w:val="center"/>
              <w:rPr>
                <w:rFonts w:ascii="Times New Roman" w:hAnsi="Times New Roman" w:cs="Times New Roman"/>
                <w:b/>
                <w:sz w:val="24"/>
                <w:szCs w:val="24"/>
              </w:rPr>
            </w:pPr>
          </w:p>
        </w:tc>
        <w:tc>
          <w:tcPr>
            <w:tcW w:w="336" w:type="dxa"/>
            <w:tcBorders>
              <w:top w:val="nil"/>
              <w:bottom w:val="nil"/>
              <w:right w:val="nil"/>
            </w:tcBorders>
          </w:tcPr>
          <w:p w:rsidR="00202747" w:rsidRPr="005A6546" w:rsidRDefault="00202747" w:rsidP="00741B09">
            <w:pPr>
              <w:pStyle w:val="a6"/>
              <w:jc w:val="center"/>
              <w:rPr>
                <w:rFonts w:ascii="Times New Roman" w:hAnsi="Times New Roman" w:cs="Times New Roman"/>
                <w:sz w:val="24"/>
                <w:szCs w:val="24"/>
              </w:rPr>
            </w:pPr>
          </w:p>
        </w:tc>
      </w:tr>
      <w:tr w:rsidR="00202747" w:rsidRPr="005A6546" w:rsidTr="00741B09">
        <w:tc>
          <w:tcPr>
            <w:tcW w:w="336" w:type="dxa"/>
            <w:vMerge/>
            <w:tcBorders>
              <w:left w:val="nil"/>
            </w:tcBorders>
          </w:tcPr>
          <w:p w:rsidR="00202747" w:rsidRPr="005A6546" w:rsidRDefault="00202747" w:rsidP="00741B09">
            <w:pPr>
              <w:pStyle w:val="a6"/>
              <w:rPr>
                <w:rFonts w:ascii="Times New Roman" w:hAnsi="Times New Roman" w:cs="Times New Roman"/>
                <w:sz w:val="24"/>
                <w:szCs w:val="24"/>
              </w:rPr>
            </w:pPr>
          </w:p>
        </w:tc>
        <w:tc>
          <w:tcPr>
            <w:tcW w:w="576" w:type="dxa"/>
            <w:vAlign w:val="center"/>
          </w:tcPr>
          <w:p w:rsidR="00202747" w:rsidRPr="00202747" w:rsidRDefault="00202747" w:rsidP="00741B09">
            <w:pPr>
              <w:pStyle w:val="a6"/>
              <w:jc w:val="center"/>
              <w:rPr>
                <w:rFonts w:ascii="Times New Roman" w:hAnsi="Times New Roman" w:cs="Times New Roman"/>
                <w:b/>
                <w:sz w:val="24"/>
                <w:szCs w:val="24"/>
                <w:lang w:val="en-US"/>
              </w:rPr>
            </w:pPr>
            <w:r>
              <w:rPr>
                <w:rFonts w:ascii="Times New Roman" w:hAnsi="Times New Roman" w:cs="Times New Roman"/>
                <w:b/>
                <w:sz w:val="24"/>
                <w:szCs w:val="24"/>
                <w:lang w:val="en-US"/>
              </w:rPr>
              <w:t>4</w:t>
            </w:r>
          </w:p>
        </w:tc>
        <w:tc>
          <w:tcPr>
            <w:tcW w:w="5864" w:type="dxa"/>
          </w:tcPr>
          <w:p w:rsidR="00202747" w:rsidRPr="00E83E0C" w:rsidRDefault="00202747" w:rsidP="00741B09">
            <w:pPr>
              <w:pStyle w:val="a6"/>
              <w:rPr>
                <w:rFonts w:ascii="Times New Roman" w:hAnsi="Times New Roman" w:cs="Times New Roman"/>
                <w:b/>
                <w:sz w:val="24"/>
                <w:szCs w:val="24"/>
              </w:rPr>
            </w:pPr>
            <w:r>
              <w:rPr>
                <w:rFonts w:ascii="Times New Roman" w:hAnsi="Times New Roman" w:cs="Times New Roman"/>
                <w:b/>
                <w:sz w:val="24"/>
                <w:szCs w:val="24"/>
              </w:rPr>
              <w:t>от</w:t>
            </w:r>
            <w:r w:rsidRPr="00E83E0C">
              <w:rPr>
                <w:rFonts w:ascii="Times New Roman" w:hAnsi="Times New Roman" w:cs="Times New Roman"/>
                <w:b/>
                <w:sz w:val="24"/>
                <w:szCs w:val="24"/>
              </w:rPr>
              <w:t xml:space="preserve"> 10 лет </w:t>
            </w:r>
            <w:r>
              <w:rPr>
                <w:rFonts w:ascii="Times New Roman" w:hAnsi="Times New Roman" w:cs="Times New Roman"/>
                <w:b/>
                <w:sz w:val="24"/>
                <w:szCs w:val="24"/>
              </w:rPr>
              <w:t>и более</w:t>
            </w:r>
          </w:p>
        </w:tc>
        <w:tc>
          <w:tcPr>
            <w:tcW w:w="2811" w:type="dxa"/>
            <w:vAlign w:val="center"/>
          </w:tcPr>
          <w:p w:rsidR="00202747" w:rsidRPr="00E83E0C" w:rsidRDefault="00202747" w:rsidP="00741B09">
            <w:pPr>
              <w:pStyle w:val="a6"/>
              <w:jc w:val="center"/>
              <w:rPr>
                <w:rFonts w:ascii="Times New Roman" w:hAnsi="Times New Roman" w:cs="Times New Roman"/>
                <w:b/>
                <w:sz w:val="24"/>
                <w:szCs w:val="24"/>
              </w:rPr>
            </w:pPr>
            <w:r>
              <w:rPr>
                <w:rFonts w:ascii="Times New Roman" w:hAnsi="Times New Roman" w:cs="Times New Roman"/>
                <w:b/>
                <w:sz w:val="24"/>
                <w:szCs w:val="24"/>
              </w:rPr>
              <w:t>30</w:t>
            </w:r>
            <w:r w:rsidRPr="00E83E0C">
              <w:rPr>
                <w:rFonts w:ascii="Times New Roman" w:hAnsi="Times New Roman" w:cs="Times New Roman"/>
                <w:b/>
                <w:sz w:val="24"/>
                <w:szCs w:val="24"/>
              </w:rPr>
              <w:t>%</w:t>
            </w:r>
          </w:p>
        </w:tc>
        <w:tc>
          <w:tcPr>
            <w:tcW w:w="336" w:type="dxa"/>
            <w:tcBorders>
              <w:top w:val="nil"/>
              <w:bottom w:val="nil"/>
              <w:right w:val="nil"/>
            </w:tcBorders>
          </w:tcPr>
          <w:p w:rsidR="00202747" w:rsidRPr="005A6546" w:rsidRDefault="00202747" w:rsidP="00741B09">
            <w:pPr>
              <w:pStyle w:val="a6"/>
              <w:jc w:val="center"/>
              <w:rPr>
                <w:rFonts w:ascii="Times New Roman" w:hAnsi="Times New Roman" w:cs="Times New Roman"/>
                <w:sz w:val="24"/>
                <w:szCs w:val="24"/>
              </w:rPr>
            </w:pPr>
          </w:p>
        </w:tc>
      </w:tr>
      <w:tr w:rsidR="00202747" w:rsidRPr="005A6546" w:rsidTr="00741B09">
        <w:tc>
          <w:tcPr>
            <w:tcW w:w="336" w:type="dxa"/>
            <w:vMerge/>
            <w:tcBorders>
              <w:left w:val="nil"/>
            </w:tcBorders>
          </w:tcPr>
          <w:p w:rsidR="00202747" w:rsidRPr="005A6546" w:rsidRDefault="00202747" w:rsidP="00741B09">
            <w:pPr>
              <w:pStyle w:val="a6"/>
              <w:rPr>
                <w:rFonts w:ascii="Times New Roman" w:hAnsi="Times New Roman" w:cs="Times New Roman"/>
                <w:sz w:val="24"/>
                <w:szCs w:val="24"/>
              </w:rPr>
            </w:pPr>
          </w:p>
        </w:tc>
        <w:tc>
          <w:tcPr>
            <w:tcW w:w="576" w:type="dxa"/>
            <w:vAlign w:val="center"/>
          </w:tcPr>
          <w:p w:rsidR="00202747" w:rsidRPr="00E83E0C" w:rsidRDefault="00202747" w:rsidP="00741B09">
            <w:pPr>
              <w:pStyle w:val="a6"/>
              <w:jc w:val="center"/>
              <w:rPr>
                <w:rFonts w:ascii="Times New Roman" w:hAnsi="Times New Roman" w:cs="Times New Roman"/>
                <w:sz w:val="24"/>
                <w:szCs w:val="24"/>
              </w:rPr>
            </w:pPr>
          </w:p>
        </w:tc>
        <w:tc>
          <w:tcPr>
            <w:tcW w:w="5864" w:type="dxa"/>
          </w:tcPr>
          <w:p w:rsidR="00202747" w:rsidRPr="00E83E0C" w:rsidRDefault="00202747" w:rsidP="00741B09">
            <w:pPr>
              <w:pStyle w:val="a6"/>
              <w:rPr>
                <w:rFonts w:ascii="Times New Roman" w:hAnsi="Times New Roman" w:cs="Times New Roman"/>
                <w:sz w:val="24"/>
                <w:szCs w:val="24"/>
              </w:rPr>
            </w:pPr>
            <w:r w:rsidRPr="00E83E0C">
              <w:rPr>
                <w:rFonts w:ascii="Times New Roman" w:hAnsi="Times New Roman" w:cs="Times New Roman"/>
                <w:sz w:val="24"/>
                <w:szCs w:val="24"/>
              </w:rPr>
              <w:t>при наличии</w:t>
            </w:r>
            <w:r w:rsidRPr="00E83E0C">
              <w:rPr>
                <w:rFonts w:ascii="Times New Roman" w:hAnsi="Times New Roman" w:cs="Times New Roman"/>
                <w:b/>
                <w:sz w:val="24"/>
                <w:szCs w:val="24"/>
              </w:rPr>
              <w:t>***</w:t>
            </w:r>
          </w:p>
        </w:tc>
        <w:tc>
          <w:tcPr>
            <w:tcW w:w="2811" w:type="dxa"/>
            <w:vAlign w:val="center"/>
          </w:tcPr>
          <w:p w:rsidR="00202747" w:rsidRPr="00E83E0C" w:rsidRDefault="00202747" w:rsidP="00741B09">
            <w:pPr>
              <w:pStyle w:val="a6"/>
              <w:jc w:val="center"/>
              <w:rPr>
                <w:rFonts w:ascii="Times New Roman" w:hAnsi="Times New Roman" w:cs="Times New Roman"/>
                <w:sz w:val="24"/>
                <w:szCs w:val="24"/>
              </w:rPr>
            </w:pPr>
          </w:p>
        </w:tc>
        <w:tc>
          <w:tcPr>
            <w:tcW w:w="336" w:type="dxa"/>
            <w:tcBorders>
              <w:top w:val="nil"/>
              <w:bottom w:val="nil"/>
              <w:right w:val="nil"/>
            </w:tcBorders>
          </w:tcPr>
          <w:p w:rsidR="00202747" w:rsidRPr="005A6546" w:rsidRDefault="00202747" w:rsidP="00741B09">
            <w:pPr>
              <w:pStyle w:val="a6"/>
              <w:jc w:val="center"/>
              <w:rPr>
                <w:rFonts w:ascii="Times New Roman" w:hAnsi="Times New Roman" w:cs="Times New Roman"/>
                <w:sz w:val="24"/>
                <w:szCs w:val="24"/>
              </w:rPr>
            </w:pPr>
          </w:p>
        </w:tc>
      </w:tr>
      <w:tr w:rsidR="00202747" w:rsidRPr="005A6546" w:rsidTr="00741B09">
        <w:tc>
          <w:tcPr>
            <w:tcW w:w="336" w:type="dxa"/>
            <w:vMerge/>
            <w:tcBorders>
              <w:left w:val="nil"/>
            </w:tcBorders>
          </w:tcPr>
          <w:p w:rsidR="00202747" w:rsidRPr="005A6546" w:rsidRDefault="00202747" w:rsidP="00741B09">
            <w:pPr>
              <w:pStyle w:val="a6"/>
              <w:rPr>
                <w:rFonts w:ascii="Times New Roman" w:hAnsi="Times New Roman" w:cs="Times New Roman"/>
                <w:sz w:val="24"/>
                <w:szCs w:val="24"/>
              </w:rPr>
            </w:pPr>
          </w:p>
        </w:tc>
        <w:tc>
          <w:tcPr>
            <w:tcW w:w="576" w:type="dxa"/>
            <w:vAlign w:val="center"/>
          </w:tcPr>
          <w:p w:rsidR="00202747" w:rsidRPr="00E83E0C" w:rsidRDefault="00202747" w:rsidP="00741B09">
            <w:pPr>
              <w:pStyle w:val="a6"/>
              <w:jc w:val="center"/>
              <w:rPr>
                <w:rFonts w:ascii="Times New Roman" w:hAnsi="Times New Roman" w:cs="Times New Roman"/>
                <w:sz w:val="24"/>
                <w:szCs w:val="24"/>
              </w:rPr>
            </w:pPr>
            <w:r>
              <w:rPr>
                <w:rFonts w:ascii="Times New Roman" w:hAnsi="Times New Roman" w:cs="Times New Roman"/>
                <w:sz w:val="24"/>
                <w:szCs w:val="24"/>
              </w:rPr>
              <w:t>4.1.</w:t>
            </w:r>
          </w:p>
        </w:tc>
        <w:tc>
          <w:tcPr>
            <w:tcW w:w="5864" w:type="dxa"/>
          </w:tcPr>
          <w:p w:rsidR="00202747" w:rsidRPr="007917D8" w:rsidRDefault="00202747" w:rsidP="00741B09">
            <w:pPr>
              <w:pStyle w:val="a6"/>
              <w:rPr>
                <w:rFonts w:ascii="Times New Roman" w:hAnsi="Times New Roman" w:cs="Times New Roman"/>
                <w:sz w:val="24"/>
                <w:szCs w:val="24"/>
              </w:rPr>
            </w:pPr>
            <w:r>
              <w:rPr>
                <w:rFonts w:ascii="Times New Roman" w:hAnsi="Times New Roman" w:cs="Times New Roman"/>
                <w:sz w:val="24"/>
                <w:szCs w:val="24"/>
              </w:rPr>
              <w:t xml:space="preserve">Награждение нагрудным знаком «Почетный работник в сфере физической культуры и спорта», «Отличник физической культуры и спорта» </w:t>
            </w:r>
          </w:p>
        </w:tc>
        <w:tc>
          <w:tcPr>
            <w:tcW w:w="2811" w:type="dxa"/>
            <w:vAlign w:val="center"/>
          </w:tcPr>
          <w:p w:rsidR="00202747" w:rsidRPr="00E83E0C" w:rsidRDefault="00202747" w:rsidP="00741B09">
            <w:pPr>
              <w:pStyle w:val="a6"/>
              <w:jc w:val="center"/>
              <w:rPr>
                <w:rFonts w:ascii="Times New Roman" w:hAnsi="Times New Roman" w:cs="Times New Roman"/>
                <w:sz w:val="24"/>
                <w:szCs w:val="24"/>
              </w:rPr>
            </w:pPr>
            <w:r>
              <w:rPr>
                <w:rFonts w:ascii="Times New Roman" w:hAnsi="Times New Roman" w:cs="Times New Roman"/>
                <w:sz w:val="24"/>
                <w:szCs w:val="24"/>
              </w:rPr>
              <w:t>25%</w:t>
            </w:r>
          </w:p>
        </w:tc>
        <w:tc>
          <w:tcPr>
            <w:tcW w:w="336" w:type="dxa"/>
            <w:tcBorders>
              <w:top w:val="nil"/>
              <w:bottom w:val="nil"/>
              <w:right w:val="nil"/>
            </w:tcBorders>
          </w:tcPr>
          <w:p w:rsidR="00202747" w:rsidRPr="005A6546" w:rsidRDefault="00202747" w:rsidP="00741B09">
            <w:pPr>
              <w:pStyle w:val="a6"/>
              <w:jc w:val="center"/>
              <w:rPr>
                <w:rFonts w:ascii="Times New Roman" w:hAnsi="Times New Roman" w:cs="Times New Roman"/>
                <w:sz w:val="24"/>
                <w:szCs w:val="24"/>
              </w:rPr>
            </w:pPr>
          </w:p>
        </w:tc>
      </w:tr>
      <w:tr w:rsidR="00202747" w:rsidRPr="005A6546" w:rsidTr="00741B09">
        <w:tc>
          <w:tcPr>
            <w:tcW w:w="336" w:type="dxa"/>
            <w:vMerge/>
            <w:tcBorders>
              <w:left w:val="nil"/>
              <w:bottom w:val="nil"/>
            </w:tcBorders>
          </w:tcPr>
          <w:p w:rsidR="00202747" w:rsidRPr="005A6546" w:rsidRDefault="00202747" w:rsidP="00741B09">
            <w:pPr>
              <w:pStyle w:val="a6"/>
              <w:rPr>
                <w:rFonts w:ascii="Times New Roman" w:hAnsi="Times New Roman" w:cs="Times New Roman"/>
                <w:sz w:val="24"/>
                <w:szCs w:val="24"/>
              </w:rPr>
            </w:pPr>
          </w:p>
        </w:tc>
        <w:tc>
          <w:tcPr>
            <w:tcW w:w="576" w:type="dxa"/>
            <w:vAlign w:val="center"/>
          </w:tcPr>
          <w:p w:rsidR="00202747" w:rsidRPr="00E83E0C" w:rsidRDefault="00202747" w:rsidP="00741B09">
            <w:pPr>
              <w:pStyle w:val="a6"/>
              <w:jc w:val="center"/>
              <w:rPr>
                <w:rFonts w:ascii="Times New Roman" w:hAnsi="Times New Roman" w:cs="Times New Roman"/>
                <w:sz w:val="24"/>
                <w:szCs w:val="24"/>
              </w:rPr>
            </w:pPr>
            <w:r>
              <w:rPr>
                <w:rFonts w:ascii="Times New Roman" w:hAnsi="Times New Roman" w:cs="Times New Roman"/>
                <w:sz w:val="24"/>
                <w:szCs w:val="24"/>
              </w:rPr>
              <w:t>4.2.</w:t>
            </w:r>
          </w:p>
        </w:tc>
        <w:tc>
          <w:tcPr>
            <w:tcW w:w="5864" w:type="dxa"/>
          </w:tcPr>
          <w:p w:rsidR="00202747" w:rsidRPr="00E83E0C" w:rsidRDefault="00202747" w:rsidP="00741B09">
            <w:pPr>
              <w:pStyle w:val="a6"/>
              <w:rPr>
                <w:rFonts w:ascii="Times New Roman" w:hAnsi="Times New Roman" w:cs="Times New Roman"/>
                <w:sz w:val="24"/>
                <w:szCs w:val="24"/>
              </w:rPr>
            </w:pPr>
            <w:r w:rsidRPr="00E83E0C">
              <w:rPr>
                <w:rFonts w:ascii="Times New Roman" w:hAnsi="Times New Roman" w:cs="Times New Roman"/>
                <w:sz w:val="24"/>
                <w:szCs w:val="24"/>
              </w:rPr>
              <w:t>Почетное звание, начинающий со слов «Заслуженный</w:t>
            </w:r>
            <w:r>
              <w:rPr>
                <w:rFonts w:ascii="Times New Roman" w:hAnsi="Times New Roman" w:cs="Times New Roman"/>
                <w:sz w:val="24"/>
                <w:szCs w:val="24"/>
              </w:rPr>
              <w:t>»</w:t>
            </w:r>
          </w:p>
        </w:tc>
        <w:tc>
          <w:tcPr>
            <w:tcW w:w="2811" w:type="dxa"/>
            <w:vAlign w:val="center"/>
          </w:tcPr>
          <w:p w:rsidR="00202747" w:rsidRPr="00E83E0C" w:rsidRDefault="00202747" w:rsidP="00741B09">
            <w:pPr>
              <w:pStyle w:val="a6"/>
              <w:jc w:val="center"/>
              <w:rPr>
                <w:rFonts w:ascii="Times New Roman" w:hAnsi="Times New Roman" w:cs="Times New Roman"/>
                <w:sz w:val="24"/>
                <w:szCs w:val="24"/>
              </w:rPr>
            </w:pPr>
            <w:r>
              <w:rPr>
                <w:rFonts w:ascii="Times New Roman" w:hAnsi="Times New Roman" w:cs="Times New Roman"/>
                <w:sz w:val="24"/>
                <w:szCs w:val="24"/>
              </w:rPr>
              <w:t>3</w:t>
            </w:r>
            <w:r w:rsidRPr="00E83E0C">
              <w:rPr>
                <w:rFonts w:ascii="Times New Roman" w:hAnsi="Times New Roman" w:cs="Times New Roman"/>
                <w:sz w:val="24"/>
                <w:szCs w:val="24"/>
              </w:rPr>
              <w:t>0%</w:t>
            </w:r>
          </w:p>
        </w:tc>
        <w:tc>
          <w:tcPr>
            <w:tcW w:w="336" w:type="dxa"/>
            <w:tcBorders>
              <w:top w:val="nil"/>
              <w:bottom w:val="nil"/>
              <w:right w:val="nil"/>
            </w:tcBorders>
          </w:tcPr>
          <w:p w:rsidR="00202747" w:rsidRPr="005A6546" w:rsidRDefault="00202747" w:rsidP="00741B09">
            <w:pPr>
              <w:pStyle w:val="a6"/>
              <w:jc w:val="center"/>
              <w:rPr>
                <w:rFonts w:ascii="Times New Roman" w:hAnsi="Times New Roman" w:cs="Times New Roman"/>
                <w:sz w:val="24"/>
                <w:szCs w:val="24"/>
              </w:rPr>
            </w:pPr>
          </w:p>
        </w:tc>
      </w:tr>
    </w:tbl>
    <w:p w:rsidR="0000089D" w:rsidRPr="00FC3910" w:rsidRDefault="0000089D" w:rsidP="00202747">
      <w:pPr>
        <w:pStyle w:val="a6"/>
        <w:ind w:firstLine="708"/>
        <w:jc w:val="both"/>
        <w:rPr>
          <w:rFonts w:ascii="Times New Roman" w:hAnsi="Times New Roman" w:cs="Times New Roman"/>
          <w:sz w:val="20"/>
          <w:szCs w:val="20"/>
        </w:rPr>
      </w:pPr>
      <w:r w:rsidRPr="00FC3910">
        <w:rPr>
          <w:sz w:val="20"/>
          <w:szCs w:val="20"/>
          <w:lang w:eastAsia="en-US"/>
        </w:rPr>
        <w:t>&lt;*&gt;</w:t>
      </w:r>
      <w:r w:rsidRPr="00FC3910">
        <w:rPr>
          <w:sz w:val="20"/>
          <w:szCs w:val="20"/>
        </w:rPr>
        <w:t xml:space="preserve"> </w:t>
      </w:r>
      <w:r w:rsidRPr="00FC3910">
        <w:rPr>
          <w:rFonts w:ascii="Times New Roman" w:hAnsi="Times New Roman" w:cs="Times New Roman"/>
          <w:sz w:val="20"/>
          <w:szCs w:val="20"/>
        </w:rPr>
        <w:t>Расчет персональных стимулирующих выплат производится от оклада (должностного оклада) без учета повышающих коэффициентов.</w:t>
      </w:r>
    </w:p>
    <w:p w:rsidR="0000089D" w:rsidRPr="00FC3910" w:rsidRDefault="0000089D" w:rsidP="0000089D">
      <w:pPr>
        <w:shd w:val="clear" w:color="auto" w:fill="FFFFFF"/>
        <w:spacing w:after="0" w:line="315" w:lineRule="atLeast"/>
        <w:ind w:firstLine="708"/>
        <w:jc w:val="both"/>
        <w:textAlignment w:val="baseline"/>
        <w:rPr>
          <w:rFonts w:ascii="Times New Roman" w:hAnsi="Times New Roman" w:cs="Times New Roman"/>
          <w:sz w:val="20"/>
          <w:szCs w:val="20"/>
        </w:rPr>
      </w:pPr>
      <w:r w:rsidRPr="00FC3910">
        <w:rPr>
          <w:sz w:val="20"/>
          <w:szCs w:val="20"/>
          <w:lang w:eastAsia="en-US"/>
        </w:rPr>
        <w:t>&lt;**&gt;</w:t>
      </w:r>
      <w:r w:rsidRPr="00FC3910">
        <w:rPr>
          <w:sz w:val="20"/>
          <w:szCs w:val="20"/>
        </w:rPr>
        <w:t xml:space="preserve"> </w:t>
      </w:r>
      <w:r w:rsidRPr="00FC3910">
        <w:rPr>
          <w:rFonts w:ascii="Times New Roman" w:hAnsi="Times New Roman" w:cs="Times New Roman"/>
          <w:sz w:val="20"/>
          <w:szCs w:val="20"/>
        </w:rPr>
        <w:t>Размеры выплат при наличии одновременно почетного звания и спортивного звания суммируются.</w:t>
      </w:r>
    </w:p>
    <w:p w:rsidR="0000089D" w:rsidRPr="0000089D" w:rsidRDefault="0000089D" w:rsidP="0000089D">
      <w:pPr>
        <w:pStyle w:val="a6"/>
        <w:ind w:firstLine="708"/>
        <w:jc w:val="both"/>
        <w:rPr>
          <w:rFonts w:ascii="Times New Roman" w:hAnsi="Times New Roman" w:cs="Times New Roman"/>
          <w:sz w:val="20"/>
          <w:szCs w:val="20"/>
        </w:rPr>
      </w:pPr>
      <w:r w:rsidRPr="00FC3910">
        <w:rPr>
          <w:sz w:val="20"/>
          <w:szCs w:val="20"/>
          <w:lang w:eastAsia="en-US"/>
        </w:rPr>
        <w:t>&lt;***&gt;</w:t>
      </w:r>
      <w:r w:rsidRPr="00FC3910">
        <w:rPr>
          <w:rFonts w:ascii="Times New Roman" w:hAnsi="Times New Roman" w:cs="Times New Roman"/>
          <w:sz w:val="20"/>
          <w:szCs w:val="20"/>
        </w:rPr>
        <w:t>Производится при условии соответствия почетного звания профилю учреждения или профилю деятельности учреждения.</w:t>
      </w:r>
    </w:p>
    <w:p w:rsidR="00FF5544" w:rsidRDefault="00FF5544" w:rsidP="004E77F7">
      <w:pPr>
        <w:autoSpaceDE w:val="0"/>
        <w:autoSpaceDN w:val="0"/>
        <w:adjustRightInd w:val="0"/>
        <w:spacing w:after="0" w:line="240" w:lineRule="auto"/>
        <w:ind w:firstLine="709"/>
        <w:jc w:val="both"/>
        <w:rPr>
          <w:rFonts w:ascii="Times New Roman" w:hAnsi="Times New Roman" w:cs="Times New Roman"/>
          <w:sz w:val="24"/>
          <w:szCs w:val="24"/>
        </w:rPr>
      </w:pPr>
    </w:p>
    <w:p w:rsidR="0026698C" w:rsidRPr="009462F9" w:rsidRDefault="009E300E" w:rsidP="004E77F7">
      <w:pPr>
        <w:autoSpaceDE w:val="0"/>
        <w:autoSpaceDN w:val="0"/>
        <w:adjustRightInd w:val="0"/>
        <w:spacing w:after="0" w:line="240" w:lineRule="auto"/>
        <w:ind w:firstLine="709"/>
        <w:jc w:val="both"/>
        <w:rPr>
          <w:rFonts w:ascii="Times New Roman" w:hAnsi="Times New Roman" w:cs="Times New Roman"/>
          <w:sz w:val="24"/>
          <w:szCs w:val="24"/>
        </w:rPr>
      </w:pPr>
      <w:r w:rsidRPr="009462F9">
        <w:rPr>
          <w:rFonts w:ascii="Times New Roman" w:hAnsi="Times New Roman" w:cs="Times New Roman"/>
          <w:sz w:val="24"/>
          <w:szCs w:val="24"/>
        </w:rPr>
        <w:t>9</w:t>
      </w:r>
      <w:r w:rsidR="0026698C" w:rsidRPr="009462F9">
        <w:rPr>
          <w:rFonts w:ascii="Times New Roman" w:hAnsi="Times New Roman" w:cs="Times New Roman"/>
          <w:sz w:val="24"/>
          <w:szCs w:val="24"/>
        </w:rPr>
        <w:t>.</w:t>
      </w:r>
      <w:r w:rsidR="00545B40">
        <w:rPr>
          <w:rFonts w:ascii="Times New Roman" w:hAnsi="Times New Roman" w:cs="Times New Roman"/>
          <w:sz w:val="24"/>
          <w:szCs w:val="24"/>
        </w:rPr>
        <w:t>7</w:t>
      </w:r>
      <w:r w:rsidR="0000089D">
        <w:rPr>
          <w:rFonts w:ascii="Times New Roman" w:hAnsi="Times New Roman" w:cs="Times New Roman"/>
          <w:sz w:val="24"/>
          <w:szCs w:val="24"/>
        </w:rPr>
        <w:t>.</w:t>
      </w:r>
      <w:r w:rsidR="0026698C" w:rsidRPr="009462F9">
        <w:rPr>
          <w:rFonts w:ascii="Times New Roman" w:hAnsi="Times New Roman" w:cs="Times New Roman"/>
          <w:sz w:val="24"/>
          <w:szCs w:val="24"/>
        </w:rPr>
        <w:t xml:space="preserve"> Выплаты по итогам работы устанавливаются </w:t>
      </w:r>
      <w:r w:rsidR="00112133">
        <w:rPr>
          <w:rFonts w:ascii="Times New Roman" w:hAnsi="Times New Roman" w:cs="Times New Roman"/>
          <w:sz w:val="24"/>
          <w:szCs w:val="24"/>
        </w:rPr>
        <w:t xml:space="preserve">в пределах фонда оплаты труда </w:t>
      </w:r>
      <w:r w:rsidR="0026698C" w:rsidRPr="009462F9">
        <w:rPr>
          <w:rFonts w:ascii="Times New Roman" w:hAnsi="Times New Roman" w:cs="Times New Roman"/>
          <w:sz w:val="24"/>
          <w:szCs w:val="24"/>
        </w:rPr>
        <w:t>в размерах и на условиях, установленных в таблице 2</w:t>
      </w:r>
      <w:r w:rsidR="00545B40">
        <w:rPr>
          <w:rFonts w:ascii="Times New Roman" w:hAnsi="Times New Roman" w:cs="Times New Roman"/>
          <w:sz w:val="24"/>
          <w:szCs w:val="24"/>
        </w:rPr>
        <w:t>8</w:t>
      </w:r>
      <w:r w:rsidR="0026698C" w:rsidRPr="009462F9">
        <w:rPr>
          <w:rFonts w:ascii="Times New Roman" w:hAnsi="Times New Roman" w:cs="Times New Roman"/>
          <w:sz w:val="24"/>
          <w:szCs w:val="24"/>
        </w:rPr>
        <w:t>:</w:t>
      </w:r>
    </w:p>
    <w:p w:rsidR="0026698C" w:rsidRDefault="0026698C" w:rsidP="004E77F7">
      <w:pPr>
        <w:autoSpaceDE w:val="0"/>
        <w:autoSpaceDN w:val="0"/>
        <w:adjustRightInd w:val="0"/>
        <w:spacing w:after="0" w:line="240" w:lineRule="auto"/>
        <w:ind w:firstLine="709"/>
        <w:jc w:val="right"/>
        <w:rPr>
          <w:rFonts w:ascii="Times New Roman" w:hAnsi="Times New Roman" w:cs="Times New Roman"/>
          <w:sz w:val="24"/>
          <w:szCs w:val="24"/>
        </w:rPr>
      </w:pPr>
      <w:r w:rsidRPr="009462F9">
        <w:rPr>
          <w:rFonts w:ascii="Times New Roman" w:hAnsi="Times New Roman" w:cs="Times New Roman"/>
          <w:sz w:val="24"/>
          <w:szCs w:val="24"/>
        </w:rPr>
        <w:t xml:space="preserve">  Таблица 2</w:t>
      </w:r>
      <w:r w:rsidR="00545B40">
        <w:rPr>
          <w:rFonts w:ascii="Times New Roman" w:hAnsi="Times New Roman" w:cs="Times New Roman"/>
          <w:sz w:val="24"/>
          <w:szCs w:val="24"/>
        </w:rPr>
        <w:t>8</w:t>
      </w:r>
    </w:p>
    <w:p w:rsidR="00CA7DFE" w:rsidRPr="009462F9" w:rsidRDefault="00CA7DFE" w:rsidP="004E77F7">
      <w:pPr>
        <w:autoSpaceDE w:val="0"/>
        <w:autoSpaceDN w:val="0"/>
        <w:adjustRightInd w:val="0"/>
        <w:spacing w:after="0" w:line="240" w:lineRule="auto"/>
        <w:ind w:firstLine="709"/>
        <w:jc w:val="right"/>
        <w:rPr>
          <w:rFonts w:ascii="Times New Roman" w:hAnsi="Times New Roman" w:cs="Times New Roman"/>
          <w:sz w:val="24"/>
          <w:szCs w:val="24"/>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01"/>
        <w:gridCol w:w="5387"/>
        <w:gridCol w:w="2268"/>
      </w:tblGrid>
      <w:tr w:rsidR="003954C4" w:rsidRPr="009462F9" w:rsidTr="003954C4">
        <w:tc>
          <w:tcPr>
            <w:tcW w:w="1701" w:type="dxa"/>
            <w:vAlign w:val="center"/>
          </w:tcPr>
          <w:p w:rsidR="003954C4" w:rsidRPr="009462F9" w:rsidRDefault="003954C4" w:rsidP="003954C4">
            <w:pPr>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Наименование должности</w:t>
            </w:r>
          </w:p>
        </w:tc>
        <w:tc>
          <w:tcPr>
            <w:tcW w:w="5387" w:type="dxa"/>
            <w:vAlign w:val="center"/>
          </w:tcPr>
          <w:p w:rsidR="003954C4" w:rsidRPr="009462F9" w:rsidRDefault="003954C4" w:rsidP="003954C4">
            <w:pPr>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Условия выплат по итогам работы</w:t>
            </w:r>
          </w:p>
        </w:tc>
        <w:tc>
          <w:tcPr>
            <w:tcW w:w="2268" w:type="dxa"/>
            <w:vAlign w:val="center"/>
          </w:tcPr>
          <w:p w:rsidR="003954C4" w:rsidRPr="009462F9" w:rsidRDefault="003954C4" w:rsidP="003954C4">
            <w:pPr>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 xml:space="preserve">Размер выплат </w:t>
            </w:r>
            <w:r w:rsidRPr="009462F9">
              <w:rPr>
                <w:rFonts w:ascii="Times New Roman" w:hAnsi="Times New Roman" w:cs="Times New Roman"/>
                <w:sz w:val="24"/>
                <w:szCs w:val="24"/>
              </w:rPr>
              <w:br/>
              <w:t>к окладу (должностному окладу), ставке заработной платы</w:t>
            </w:r>
          </w:p>
        </w:tc>
      </w:tr>
      <w:tr w:rsidR="003954C4" w:rsidRPr="009462F9" w:rsidTr="003954C4">
        <w:tc>
          <w:tcPr>
            <w:tcW w:w="1701" w:type="dxa"/>
            <w:vAlign w:val="center"/>
          </w:tcPr>
          <w:p w:rsidR="003954C4" w:rsidRPr="009462F9" w:rsidRDefault="00FB7482" w:rsidP="00545B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387" w:type="dxa"/>
            <w:vAlign w:val="center"/>
          </w:tcPr>
          <w:p w:rsidR="003954C4" w:rsidRPr="009462F9" w:rsidRDefault="00FB7482" w:rsidP="00545B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268" w:type="dxa"/>
            <w:vAlign w:val="center"/>
          </w:tcPr>
          <w:p w:rsidR="003954C4" w:rsidRPr="009462F9" w:rsidRDefault="00FB7482" w:rsidP="00545B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3954C4" w:rsidRPr="009462F9" w:rsidTr="003954C4">
        <w:tc>
          <w:tcPr>
            <w:tcW w:w="1701" w:type="dxa"/>
            <w:vMerge w:val="restart"/>
          </w:tcPr>
          <w:p w:rsidR="003954C4" w:rsidRPr="009462F9" w:rsidRDefault="003954C4" w:rsidP="004E77F7">
            <w:pPr>
              <w:spacing w:after="0" w:line="240" w:lineRule="auto"/>
              <w:rPr>
                <w:rFonts w:ascii="Times New Roman" w:hAnsi="Times New Roman" w:cs="Times New Roman"/>
                <w:sz w:val="24"/>
                <w:szCs w:val="24"/>
              </w:rPr>
            </w:pPr>
            <w:r w:rsidRPr="009462F9">
              <w:rPr>
                <w:rFonts w:ascii="Times New Roman" w:hAnsi="Times New Roman" w:cs="Times New Roman"/>
                <w:sz w:val="24"/>
                <w:szCs w:val="24"/>
              </w:rPr>
              <w:t>Руководитель заместители руководителя</w:t>
            </w:r>
          </w:p>
        </w:tc>
        <w:tc>
          <w:tcPr>
            <w:tcW w:w="7655" w:type="dxa"/>
            <w:gridSpan w:val="2"/>
          </w:tcPr>
          <w:p w:rsidR="003954C4" w:rsidRPr="009462F9" w:rsidRDefault="003954C4" w:rsidP="004E77F7">
            <w:pPr>
              <w:spacing w:after="0" w:line="240" w:lineRule="auto"/>
              <w:rPr>
                <w:rFonts w:ascii="Times New Roman" w:hAnsi="Times New Roman" w:cs="Times New Roman"/>
                <w:sz w:val="24"/>
                <w:szCs w:val="24"/>
              </w:rPr>
            </w:pPr>
            <w:r w:rsidRPr="009462F9">
              <w:rPr>
                <w:rFonts w:ascii="Times New Roman" w:hAnsi="Times New Roman" w:cs="Times New Roman"/>
                <w:sz w:val="24"/>
                <w:szCs w:val="24"/>
              </w:rPr>
              <w:t>Выплата по итогам работы в первом полугодии текущего года</w:t>
            </w:r>
          </w:p>
        </w:tc>
      </w:tr>
      <w:tr w:rsidR="003954C4" w:rsidRPr="009462F9" w:rsidTr="001F795F">
        <w:trPr>
          <w:trHeight w:val="274"/>
        </w:trPr>
        <w:tc>
          <w:tcPr>
            <w:tcW w:w="1701" w:type="dxa"/>
            <w:vMerge/>
          </w:tcPr>
          <w:p w:rsidR="003954C4" w:rsidRPr="009462F9" w:rsidRDefault="003954C4" w:rsidP="004E77F7">
            <w:pPr>
              <w:spacing w:after="0" w:line="240" w:lineRule="auto"/>
              <w:outlineLvl w:val="1"/>
              <w:rPr>
                <w:rFonts w:ascii="Times New Roman" w:hAnsi="Times New Roman" w:cs="Times New Roman"/>
                <w:sz w:val="24"/>
                <w:szCs w:val="24"/>
              </w:rPr>
            </w:pPr>
          </w:p>
        </w:tc>
        <w:tc>
          <w:tcPr>
            <w:tcW w:w="5387" w:type="dxa"/>
          </w:tcPr>
          <w:p w:rsidR="003954C4" w:rsidRPr="009462F9" w:rsidRDefault="003954C4" w:rsidP="00CD469E">
            <w:pPr>
              <w:spacing w:after="0" w:line="240" w:lineRule="auto"/>
              <w:outlineLvl w:val="1"/>
              <w:rPr>
                <w:rFonts w:ascii="Times New Roman" w:hAnsi="Times New Roman" w:cs="Times New Roman"/>
                <w:sz w:val="24"/>
                <w:szCs w:val="24"/>
              </w:rPr>
            </w:pPr>
            <w:r w:rsidRPr="009462F9">
              <w:rPr>
                <w:rFonts w:ascii="Times New Roman" w:hAnsi="Times New Roman" w:cs="Times New Roman"/>
                <w:sz w:val="24"/>
                <w:szCs w:val="24"/>
              </w:rPr>
              <w:t xml:space="preserve">количество </w:t>
            </w:r>
            <w:r w:rsidR="00CD469E">
              <w:rPr>
                <w:rFonts w:ascii="Times New Roman" w:hAnsi="Times New Roman" w:cs="Times New Roman"/>
                <w:sz w:val="24"/>
                <w:szCs w:val="24"/>
              </w:rPr>
              <w:t>занимающихся</w:t>
            </w:r>
            <w:r w:rsidRPr="009462F9">
              <w:rPr>
                <w:rFonts w:ascii="Times New Roman" w:hAnsi="Times New Roman" w:cs="Times New Roman"/>
                <w:sz w:val="24"/>
                <w:szCs w:val="24"/>
              </w:rPr>
              <w:t xml:space="preserve">, принявших участие в спортивных соревнованиях, включенных в </w:t>
            </w:r>
            <w:r w:rsidRPr="009462F9">
              <w:rPr>
                <w:rFonts w:ascii="Times New Roman" w:hAnsi="Times New Roman" w:cs="Times New Roman"/>
                <w:sz w:val="24"/>
                <w:szCs w:val="24"/>
              </w:rPr>
              <w:lastRenderedPageBreak/>
              <w:t>календарный план официальных физкультурных мероприятий и спортивных мероприятий Красноярского края (более 60% от числа учащихся, соответствующих возрастным требованиям указанных соревнований  по виду спорта)</w:t>
            </w:r>
          </w:p>
        </w:tc>
        <w:tc>
          <w:tcPr>
            <w:tcW w:w="2268" w:type="dxa"/>
            <w:vAlign w:val="center"/>
          </w:tcPr>
          <w:p w:rsidR="003954C4" w:rsidRPr="009462F9" w:rsidRDefault="003954C4" w:rsidP="004E77F7">
            <w:pPr>
              <w:spacing w:after="0" w:line="240" w:lineRule="auto"/>
              <w:jc w:val="center"/>
              <w:rPr>
                <w:rFonts w:ascii="Times New Roman" w:hAnsi="Times New Roman" w:cs="Times New Roman"/>
                <w:sz w:val="24"/>
                <w:szCs w:val="24"/>
              </w:rPr>
            </w:pPr>
          </w:p>
          <w:p w:rsidR="003954C4" w:rsidRPr="009462F9" w:rsidRDefault="003954C4" w:rsidP="004E77F7">
            <w:pPr>
              <w:spacing w:after="0" w:line="240" w:lineRule="auto"/>
              <w:jc w:val="center"/>
              <w:rPr>
                <w:rFonts w:ascii="Times New Roman" w:hAnsi="Times New Roman" w:cs="Times New Roman"/>
                <w:sz w:val="24"/>
                <w:szCs w:val="24"/>
              </w:rPr>
            </w:pPr>
          </w:p>
          <w:p w:rsidR="003954C4" w:rsidRPr="009462F9" w:rsidRDefault="003954C4" w:rsidP="004E77F7">
            <w:pPr>
              <w:spacing w:after="0" w:line="240" w:lineRule="auto"/>
              <w:jc w:val="center"/>
              <w:rPr>
                <w:rFonts w:ascii="Times New Roman" w:hAnsi="Times New Roman" w:cs="Times New Roman"/>
                <w:sz w:val="24"/>
                <w:szCs w:val="24"/>
              </w:rPr>
            </w:pPr>
          </w:p>
          <w:p w:rsidR="003954C4" w:rsidRPr="009462F9" w:rsidRDefault="003954C4" w:rsidP="004E77F7">
            <w:pPr>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10%</w:t>
            </w:r>
          </w:p>
        </w:tc>
      </w:tr>
      <w:tr w:rsidR="003954C4" w:rsidRPr="009462F9" w:rsidTr="003954C4">
        <w:trPr>
          <w:trHeight w:val="244"/>
        </w:trPr>
        <w:tc>
          <w:tcPr>
            <w:tcW w:w="1701" w:type="dxa"/>
            <w:vMerge/>
          </w:tcPr>
          <w:p w:rsidR="003954C4" w:rsidRPr="009462F9" w:rsidRDefault="003954C4" w:rsidP="004E77F7">
            <w:pPr>
              <w:spacing w:after="0" w:line="240" w:lineRule="auto"/>
              <w:rPr>
                <w:rFonts w:ascii="Times New Roman" w:hAnsi="Times New Roman" w:cs="Times New Roman"/>
                <w:sz w:val="24"/>
                <w:szCs w:val="24"/>
              </w:rPr>
            </w:pPr>
          </w:p>
        </w:tc>
        <w:tc>
          <w:tcPr>
            <w:tcW w:w="5387" w:type="dxa"/>
          </w:tcPr>
          <w:p w:rsidR="003954C4" w:rsidRPr="009462F9" w:rsidRDefault="003954C4" w:rsidP="004E77F7">
            <w:pPr>
              <w:spacing w:after="0" w:line="240" w:lineRule="auto"/>
              <w:rPr>
                <w:rFonts w:ascii="Times New Roman" w:hAnsi="Times New Roman" w:cs="Times New Roman"/>
                <w:sz w:val="24"/>
                <w:szCs w:val="24"/>
              </w:rPr>
            </w:pPr>
            <w:r w:rsidRPr="009462F9">
              <w:rPr>
                <w:rFonts w:ascii="Times New Roman" w:hAnsi="Times New Roman" w:cs="Times New Roman"/>
                <w:sz w:val="24"/>
                <w:szCs w:val="24"/>
              </w:rPr>
              <w:t>проведение мероприятий, повышающих имидж учреждения в Красноярском крае (не менее 2)</w:t>
            </w:r>
          </w:p>
        </w:tc>
        <w:tc>
          <w:tcPr>
            <w:tcW w:w="2268" w:type="dxa"/>
            <w:vAlign w:val="center"/>
          </w:tcPr>
          <w:p w:rsidR="003954C4" w:rsidRPr="009462F9" w:rsidRDefault="003954C4" w:rsidP="004E77F7">
            <w:pPr>
              <w:spacing w:after="0" w:line="240" w:lineRule="auto"/>
              <w:jc w:val="center"/>
              <w:rPr>
                <w:rFonts w:ascii="Times New Roman" w:hAnsi="Times New Roman" w:cs="Times New Roman"/>
                <w:sz w:val="24"/>
                <w:szCs w:val="24"/>
              </w:rPr>
            </w:pPr>
          </w:p>
          <w:p w:rsidR="003954C4" w:rsidRPr="009462F9" w:rsidRDefault="003954C4" w:rsidP="004E77F7">
            <w:pPr>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15%</w:t>
            </w:r>
          </w:p>
        </w:tc>
      </w:tr>
      <w:tr w:rsidR="003954C4" w:rsidRPr="009462F9" w:rsidTr="001F76B2">
        <w:trPr>
          <w:trHeight w:val="412"/>
        </w:trPr>
        <w:tc>
          <w:tcPr>
            <w:tcW w:w="1701" w:type="dxa"/>
            <w:vMerge/>
          </w:tcPr>
          <w:p w:rsidR="003954C4" w:rsidRPr="009462F9" w:rsidRDefault="003954C4" w:rsidP="004E77F7">
            <w:pPr>
              <w:spacing w:after="0" w:line="240" w:lineRule="auto"/>
              <w:rPr>
                <w:rFonts w:ascii="Times New Roman" w:hAnsi="Times New Roman" w:cs="Times New Roman"/>
                <w:sz w:val="24"/>
                <w:szCs w:val="24"/>
              </w:rPr>
            </w:pPr>
          </w:p>
        </w:tc>
        <w:tc>
          <w:tcPr>
            <w:tcW w:w="5387" w:type="dxa"/>
          </w:tcPr>
          <w:p w:rsidR="003954C4" w:rsidRDefault="003954C4" w:rsidP="004E77F7">
            <w:pPr>
              <w:spacing w:after="0" w:line="240" w:lineRule="auto"/>
              <w:rPr>
                <w:rFonts w:ascii="Times New Roman" w:hAnsi="Times New Roman" w:cs="Times New Roman"/>
                <w:sz w:val="24"/>
                <w:szCs w:val="24"/>
              </w:rPr>
            </w:pPr>
            <w:r w:rsidRPr="009462F9">
              <w:rPr>
                <w:rFonts w:ascii="Times New Roman" w:hAnsi="Times New Roman" w:cs="Times New Roman"/>
                <w:sz w:val="24"/>
                <w:szCs w:val="24"/>
              </w:rPr>
              <w:t>победа учреждения в смотрах-конкурсах различного уровня:</w:t>
            </w:r>
          </w:p>
          <w:p w:rsidR="001F76B2" w:rsidRDefault="001F76B2" w:rsidP="004E77F7">
            <w:pPr>
              <w:spacing w:after="0" w:line="240" w:lineRule="auto"/>
              <w:rPr>
                <w:rFonts w:ascii="Times New Roman" w:hAnsi="Times New Roman" w:cs="Times New Roman"/>
                <w:sz w:val="24"/>
                <w:szCs w:val="24"/>
              </w:rPr>
            </w:pPr>
            <w:r>
              <w:rPr>
                <w:rFonts w:ascii="Times New Roman" w:hAnsi="Times New Roman" w:cs="Times New Roman"/>
                <w:sz w:val="24"/>
                <w:szCs w:val="24"/>
              </w:rPr>
              <w:t>межмуниципальный:</w:t>
            </w:r>
          </w:p>
          <w:p w:rsidR="001F76B2" w:rsidRPr="009462F9" w:rsidRDefault="001F76B2" w:rsidP="001F76B2">
            <w:pPr>
              <w:spacing w:after="0" w:line="240" w:lineRule="auto"/>
              <w:rPr>
                <w:rFonts w:ascii="Times New Roman" w:hAnsi="Times New Roman" w:cs="Times New Roman"/>
                <w:sz w:val="24"/>
                <w:szCs w:val="24"/>
              </w:rPr>
            </w:pPr>
            <w:r w:rsidRPr="009462F9">
              <w:rPr>
                <w:rFonts w:ascii="Times New Roman" w:hAnsi="Times New Roman" w:cs="Times New Roman"/>
                <w:sz w:val="24"/>
                <w:szCs w:val="24"/>
              </w:rPr>
              <w:t>1 место</w:t>
            </w:r>
          </w:p>
          <w:p w:rsidR="001F76B2" w:rsidRPr="009462F9" w:rsidRDefault="001F76B2" w:rsidP="004E77F7">
            <w:pPr>
              <w:spacing w:after="0" w:line="240" w:lineRule="auto"/>
              <w:rPr>
                <w:rFonts w:ascii="Times New Roman" w:hAnsi="Times New Roman" w:cs="Times New Roman"/>
                <w:sz w:val="24"/>
                <w:szCs w:val="24"/>
              </w:rPr>
            </w:pPr>
            <w:r>
              <w:rPr>
                <w:rFonts w:ascii="Times New Roman" w:hAnsi="Times New Roman" w:cs="Times New Roman"/>
                <w:sz w:val="24"/>
                <w:szCs w:val="24"/>
              </w:rPr>
              <w:t>2-3 место</w:t>
            </w:r>
          </w:p>
          <w:p w:rsidR="003954C4" w:rsidRDefault="003954C4" w:rsidP="004E77F7">
            <w:pPr>
              <w:spacing w:after="0" w:line="240" w:lineRule="auto"/>
              <w:rPr>
                <w:rFonts w:ascii="Times New Roman" w:hAnsi="Times New Roman" w:cs="Times New Roman"/>
                <w:sz w:val="24"/>
                <w:szCs w:val="24"/>
              </w:rPr>
            </w:pPr>
            <w:r w:rsidRPr="009462F9">
              <w:rPr>
                <w:rFonts w:ascii="Times New Roman" w:hAnsi="Times New Roman" w:cs="Times New Roman"/>
                <w:sz w:val="24"/>
                <w:szCs w:val="24"/>
              </w:rPr>
              <w:t>краевой:</w:t>
            </w:r>
          </w:p>
          <w:p w:rsidR="001F76B2" w:rsidRPr="009462F9" w:rsidRDefault="001F76B2" w:rsidP="001F76B2">
            <w:pPr>
              <w:spacing w:after="0" w:line="240" w:lineRule="auto"/>
              <w:rPr>
                <w:rFonts w:ascii="Times New Roman" w:hAnsi="Times New Roman" w:cs="Times New Roman"/>
                <w:sz w:val="24"/>
                <w:szCs w:val="24"/>
              </w:rPr>
            </w:pPr>
            <w:r w:rsidRPr="009462F9">
              <w:rPr>
                <w:rFonts w:ascii="Times New Roman" w:hAnsi="Times New Roman" w:cs="Times New Roman"/>
                <w:sz w:val="24"/>
                <w:szCs w:val="24"/>
              </w:rPr>
              <w:t>1 место</w:t>
            </w:r>
          </w:p>
          <w:p w:rsidR="001F76B2" w:rsidRPr="009462F9" w:rsidRDefault="001F76B2" w:rsidP="001F76B2">
            <w:pPr>
              <w:spacing w:after="0" w:line="240" w:lineRule="auto"/>
              <w:rPr>
                <w:rFonts w:ascii="Times New Roman" w:hAnsi="Times New Roman" w:cs="Times New Roman"/>
                <w:sz w:val="24"/>
                <w:szCs w:val="24"/>
              </w:rPr>
            </w:pPr>
            <w:r w:rsidRPr="009462F9">
              <w:rPr>
                <w:rFonts w:ascii="Times New Roman" w:hAnsi="Times New Roman" w:cs="Times New Roman"/>
                <w:sz w:val="24"/>
                <w:szCs w:val="24"/>
              </w:rPr>
              <w:t>2-3 место</w:t>
            </w:r>
          </w:p>
          <w:p w:rsidR="001F76B2" w:rsidRPr="009462F9" w:rsidRDefault="001F76B2" w:rsidP="001F76B2">
            <w:pPr>
              <w:spacing w:after="0" w:line="240" w:lineRule="auto"/>
              <w:rPr>
                <w:rFonts w:ascii="Times New Roman" w:hAnsi="Times New Roman" w:cs="Times New Roman"/>
                <w:sz w:val="24"/>
                <w:szCs w:val="24"/>
              </w:rPr>
            </w:pPr>
            <w:r w:rsidRPr="009462F9">
              <w:rPr>
                <w:rFonts w:ascii="Times New Roman" w:hAnsi="Times New Roman" w:cs="Times New Roman"/>
                <w:sz w:val="24"/>
                <w:szCs w:val="24"/>
              </w:rPr>
              <w:t>всероссийский:</w:t>
            </w:r>
          </w:p>
          <w:p w:rsidR="001F76B2" w:rsidRPr="009462F9" w:rsidRDefault="001F76B2" w:rsidP="001F76B2">
            <w:pPr>
              <w:spacing w:after="0" w:line="240" w:lineRule="auto"/>
              <w:rPr>
                <w:rFonts w:ascii="Times New Roman" w:hAnsi="Times New Roman" w:cs="Times New Roman"/>
                <w:sz w:val="24"/>
                <w:szCs w:val="24"/>
              </w:rPr>
            </w:pPr>
            <w:r w:rsidRPr="009462F9">
              <w:rPr>
                <w:rFonts w:ascii="Times New Roman" w:hAnsi="Times New Roman" w:cs="Times New Roman"/>
                <w:sz w:val="24"/>
                <w:szCs w:val="24"/>
              </w:rPr>
              <w:t>1 место</w:t>
            </w:r>
          </w:p>
          <w:p w:rsidR="001F76B2" w:rsidRPr="009462F9" w:rsidRDefault="001F76B2" w:rsidP="004E77F7">
            <w:pPr>
              <w:spacing w:after="0" w:line="240" w:lineRule="auto"/>
              <w:rPr>
                <w:rFonts w:ascii="Times New Roman" w:hAnsi="Times New Roman" w:cs="Times New Roman"/>
                <w:sz w:val="24"/>
                <w:szCs w:val="24"/>
              </w:rPr>
            </w:pPr>
            <w:r w:rsidRPr="009462F9">
              <w:rPr>
                <w:rFonts w:ascii="Times New Roman" w:hAnsi="Times New Roman" w:cs="Times New Roman"/>
                <w:sz w:val="24"/>
                <w:szCs w:val="24"/>
              </w:rPr>
              <w:t>2-3 место</w:t>
            </w:r>
          </w:p>
        </w:tc>
        <w:tc>
          <w:tcPr>
            <w:tcW w:w="2268" w:type="dxa"/>
            <w:vAlign w:val="center"/>
          </w:tcPr>
          <w:p w:rsidR="003954C4" w:rsidRDefault="003954C4" w:rsidP="001F76B2">
            <w:pPr>
              <w:spacing w:after="0" w:line="240" w:lineRule="auto"/>
              <w:jc w:val="center"/>
              <w:rPr>
                <w:rFonts w:ascii="Times New Roman" w:hAnsi="Times New Roman" w:cs="Times New Roman"/>
                <w:sz w:val="24"/>
                <w:szCs w:val="24"/>
              </w:rPr>
            </w:pPr>
          </w:p>
          <w:p w:rsidR="001F76B2" w:rsidRDefault="001F76B2" w:rsidP="001F76B2">
            <w:pPr>
              <w:spacing w:after="0" w:line="240" w:lineRule="auto"/>
              <w:jc w:val="center"/>
              <w:rPr>
                <w:rFonts w:ascii="Times New Roman" w:hAnsi="Times New Roman" w:cs="Times New Roman"/>
                <w:sz w:val="24"/>
                <w:szCs w:val="24"/>
              </w:rPr>
            </w:pPr>
          </w:p>
          <w:p w:rsidR="001F76B2" w:rsidRDefault="001F76B2" w:rsidP="001F76B2">
            <w:pPr>
              <w:spacing w:after="0" w:line="240" w:lineRule="auto"/>
              <w:jc w:val="center"/>
              <w:rPr>
                <w:rFonts w:ascii="Times New Roman" w:hAnsi="Times New Roman" w:cs="Times New Roman"/>
                <w:sz w:val="24"/>
                <w:szCs w:val="24"/>
              </w:rPr>
            </w:pPr>
          </w:p>
          <w:p w:rsidR="001F76B2" w:rsidRDefault="001F76B2" w:rsidP="001F76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p w:rsidR="001F76B2" w:rsidRDefault="001F76B2" w:rsidP="001F76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1F76B2" w:rsidRDefault="001F76B2" w:rsidP="001F76B2">
            <w:pPr>
              <w:spacing w:after="0" w:line="240" w:lineRule="auto"/>
              <w:jc w:val="center"/>
              <w:rPr>
                <w:rFonts w:ascii="Times New Roman" w:hAnsi="Times New Roman" w:cs="Times New Roman"/>
                <w:sz w:val="24"/>
                <w:szCs w:val="24"/>
              </w:rPr>
            </w:pPr>
          </w:p>
          <w:p w:rsidR="001F76B2" w:rsidRDefault="001F76B2" w:rsidP="001F76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p w:rsidR="001F76B2" w:rsidRDefault="001F76B2" w:rsidP="001F76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p w:rsidR="001F76B2" w:rsidRDefault="001F76B2" w:rsidP="001F76B2">
            <w:pPr>
              <w:spacing w:after="0" w:line="240" w:lineRule="auto"/>
              <w:jc w:val="center"/>
              <w:rPr>
                <w:rFonts w:ascii="Times New Roman" w:hAnsi="Times New Roman" w:cs="Times New Roman"/>
                <w:sz w:val="24"/>
                <w:szCs w:val="24"/>
              </w:rPr>
            </w:pPr>
          </w:p>
          <w:p w:rsidR="001F76B2" w:rsidRDefault="001F76B2" w:rsidP="001F76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p w:rsidR="001F76B2" w:rsidRPr="009462F9" w:rsidRDefault="001F76B2" w:rsidP="001F76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r>
      <w:tr w:rsidR="003954C4" w:rsidRPr="009462F9" w:rsidTr="003954C4">
        <w:tc>
          <w:tcPr>
            <w:tcW w:w="1701" w:type="dxa"/>
            <w:vMerge/>
          </w:tcPr>
          <w:p w:rsidR="003954C4" w:rsidRPr="009462F9" w:rsidRDefault="003954C4" w:rsidP="004E77F7">
            <w:pPr>
              <w:spacing w:after="0" w:line="240" w:lineRule="auto"/>
              <w:rPr>
                <w:rFonts w:ascii="Times New Roman" w:hAnsi="Times New Roman" w:cs="Times New Roman"/>
                <w:sz w:val="24"/>
                <w:szCs w:val="24"/>
              </w:rPr>
            </w:pPr>
          </w:p>
        </w:tc>
        <w:tc>
          <w:tcPr>
            <w:tcW w:w="5387" w:type="dxa"/>
          </w:tcPr>
          <w:p w:rsidR="003954C4" w:rsidRPr="009462F9" w:rsidRDefault="003954C4" w:rsidP="004E77F7">
            <w:pPr>
              <w:spacing w:after="0" w:line="240" w:lineRule="auto"/>
              <w:rPr>
                <w:rFonts w:ascii="Times New Roman" w:hAnsi="Times New Roman" w:cs="Times New Roman"/>
                <w:sz w:val="24"/>
                <w:szCs w:val="24"/>
              </w:rPr>
            </w:pPr>
            <w:r w:rsidRPr="009462F9">
              <w:rPr>
                <w:rFonts w:ascii="Times New Roman" w:hAnsi="Times New Roman" w:cs="Times New Roman"/>
                <w:sz w:val="24"/>
                <w:szCs w:val="24"/>
              </w:rPr>
              <w:t>обеспечение бесперебойной работы учреждения и создание благоприятных условий организации учебно-тренировочного (тренировочного) процесса (отсутствие обоснованных замечаний)</w:t>
            </w:r>
          </w:p>
        </w:tc>
        <w:tc>
          <w:tcPr>
            <w:tcW w:w="2268" w:type="dxa"/>
            <w:vAlign w:val="center"/>
          </w:tcPr>
          <w:p w:rsidR="003954C4" w:rsidRPr="009462F9" w:rsidRDefault="003954C4" w:rsidP="004E77F7">
            <w:pPr>
              <w:spacing w:after="0" w:line="240" w:lineRule="auto"/>
              <w:jc w:val="center"/>
              <w:rPr>
                <w:rFonts w:ascii="Times New Roman" w:hAnsi="Times New Roman" w:cs="Times New Roman"/>
                <w:sz w:val="24"/>
                <w:szCs w:val="24"/>
              </w:rPr>
            </w:pPr>
          </w:p>
          <w:p w:rsidR="003954C4" w:rsidRPr="009462F9" w:rsidRDefault="003954C4" w:rsidP="004E77F7">
            <w:pPr>
              <w:spacing w:after="0" w:line="240" w:lineRule="auto"/>
              <w:jc w:val="center"/>
              <w:rPr>
                <w:rFonts w:ascii="Times New Roman" w:hAnsi="Times New Roman" w:cs="Times New Roman"/>
                <w:sz w:val="24"/>
                <w:szCs w:val="24"/>
              </w:rPr>
            </w:pPr>
          </w:p>
          <w:p w:rsidR="003954C4" w:rsidRPr="009462F9" w:rsidRDefault="003954C4" w:rsidP="004E77F7">
            <w:pPr>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15%</w:t>
            </w:r>
          </w:p>
        </w:tc>
      </w:tr>
      <w:tr w:rsidR="003954C4" w:rsidRPr="009462F9" w:rsidTr="003954C4">
        <w:trPr>
          <w:trHeight w:val="365"/>
        </w:trPr>
        <w:tc>
          <w:tcPr>
            <w:tcW w:w="1701" w:type="dxa"/>
            <w:vMerge/>
          </w:tcPr>
          <w:p w:rsidR="003954C4" w:rsidRPr="009462F9" w:rsidRDefault="003954C4" w:rsidP="004E77F7">
            <w:pPr>
              <w:spacing w:after="0" w:line="240" w:lineRule="auto"/>
              <w:rPr>
                <w:rFonts w:ascii="Times New Roman" w:hAnsi="Times New Roman" w:cs="Times New Roman"/>
                <w:sz w:val="24"/>
                <w:szCs w:val="24"/>
              </w:rPr>
            </w:pPr>
          </w:p>
        </w:tc>
        <w:tc>
          <w:tcPr>
            <w:tcW w:w="5387" w:type="dxa"/>
          </w:tcPr>
          <w:p w:rsidR="003954C4" w:rsidRPr="009462F9" w:rsidRDefault="003954C4" w:rsidP="004E77F7">
            <w:pPr>
              <w:spacing w:after="0" w:line="240" w:lineRule="auto"/>
              <w:rPr>
                <w:rFonts w:ascii="Times New Roman" w:hAnsi="Times New Roman" w:cs="Times New Roman"/>
                <w:sz w:val="24"/>
                <w:szCs w:val="24"/>
              </w:rPr>
            </w:pPr>
            <w:r w:rsidRPr="009462F9">
              <w:rPr>
                <w:rFonts w:ascii="Times New Roman" w:hAnsi="Times New Roman" w:cs="Times New Roman"/>
                <w:sz w:val="24"/>
                <w:szCs w:val="24"/>
              </w:rPr>
              <w:t>выполнение плана мероприятий  по внедрению энергосберегающих технологий (в полном объеме)</w:t>
            </w:r>
          </w:p>
        </w:tc>
        <w:tc>
          <w:tcPr>
            <w:tcW w:w="2268" w:type="dxa"/>
            <w:vAlign w:val="center"/>
          </w:tcPr>
          <w:p w:rsidR="003954C4" w:rsidRPr="009462F9" w:rsidRDefault="003954C4" w:rsidP="004E77F7">
            <w:pPr>
              <w:spacing w:after="0" w:line="240" w:lineRule="auto"/>
              <w:jc w:val="center"/>
              <w:rPr>
                <w:rFonts w:ascii="Times New Roman" w:hAnsi="Times New Roman" w:cs="Times New Roman"/>
                <w:sz w:val="24"/>
                <w:szCs w:val="24"/>
              </w:rPr>
            </w:pPr>
          </w:p>
          <w:p w:rsidR="003954C4" w:rsidRPr="009462F9" w:rsidRDefault="003954C4" w:rsidP="004E77F7">
            <w:pPr>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15%</w:t>
            </w:r>
          </w:p>
        </w:tc>
      </w:tr>
      <w:tr w:rsidR="003954C4" w:rsidRPr="009462F9" w:rsidTr="003954C4">
        <w:tc>
          <w:tcPr>
            <w:tcW w:w="1701" w:type="dxa"/>
            <w:vMerge/>
          </w:tcPr>
          <w:p w:rsidR="003954C4" w:rsidRPr="009462F9" w:rsidRDefault="003954C4" w:rsidP="004E77F7">
            <w:pPr>
              <w:spacing w:after="0" w:line="240" w:lineRule="auto"/>
              <w:rPr>
                <w:rFonts w:ascii="Times New Roman" w:hAnsi="Times New Roman" w:cs="Times New Roman"/>
                <w:sz w:val="24"/>
                <w:szCs w:val="24"/>
              </w:rPr>
            </w:pPr>
          </w:p>
        </w:tc>
        <w:tc>
          <w:tcPr>
            <w:tcW w:w="7655" w:type="dxa"/>
            <w:gridSpan w:val="2"/>
          </w:tcPr>
          <w:p w:rsidR="003954C4" w:rsidRPr="009462F9" w:rsidRDefault="003954C4" w:rsidP="003954C4">
            <w:pPr>
              <w:spacing w:after="0" w:line="240" w:lineRule="auto"/>
              <w:rPr>
                <w:rFonts w:ascii="Times New Roman" w:hAnsi="Times New Roman" w:cs="Times New Roman"/>
                <w:sz w:val="24"/>
                <w:szCs w:val="24"/>
              </w:rPr>
            </w:pPr>
            <w:r w:rsidRPr="009462F9">
              <w:rPr>
                <w:rFonts w:ascii="Times New Roman" w:hAnsi="Times New Roman" w:cs="Times New Roman"/>
                <w:sz w:val="24"/>
                <w:szCs w:val="24"/>
              </w:rPr>
              <w:t>Выплата по итогам работы во втором полугодии текущего года</w:t>
            </w:r>
          </w:p>
        </w:tc>
      </w:tr>
      <w:tr w:rsidR="003954C4" w:rsidRPr="009462F9" w:rsidTr="003954C4">
        <w:tc>
          <w:tcPr>
            <w:tcW w:w="1701" w:type="dxa"/>
            <w:vMerge/>
          </w:tcPr>
          <w:p w:rsidR="003954C4" w:rsidRPr="009462F9" w:rsidRDefault="003954C4" w:rsidP="004E77F7">
            <w:pPr>
              <w:spacing w:after="0" w:line="240" w:lineRule="auto"/>
              <w:rPr>
                <w:rFonts w:ascii="Times New Roman" w:hAnsi="Times New Roman" w:cs="Times New Roman"/>
                <w:sz w:val="24"/>
                <w:szCs w:val="24"/>
              </w:rPr>
            </w:pPr>
          </w:p>
        </w:tc>
        <w:tc>
          <w:tcPr>
            <w:tcW w:w="5387" w:type="dxa"/>
          </w:tcPr>
          <w:p w:rsidR="003954C4" w:rsidRPr="009462F9" w:rsidRDefault="003954C4" w:rsidP="004E77F7">
            <w:pPr>
              <w:spacing w:after="0" w:line="240" w:lineRule="auto"/>
              <w:rPr>
                <w:rFonts w:ascii="Times New Roman" w:hAnsi="Times New Roman" w:cs="Times New Roman"/>
                <w:sz w:val="24"/>
                <w:szCs w:val="24"/>
              </w:rPr>
            </w:pPr>
            <w:r w:rsidRPr="009462F9">
              <w:rPr>
                <w:rFonts w:ascii="Times New Roman" w:hAnsi="Times New Roman" w:cs="Times New Roman"/>
                <w:sz w:val="24"/>
                <w:szCs w:val="24"/>
              </w:rPr>
              <w:t>подготовка учреждения к учебному году (подписание акта готовности учреждения без замечаний)</w:t>
            </w:r>
          </w:p>
        </w:tc>
        <w:tc>
          <w:tcPr>
            <w:tcW w:w="2268" w:type="dxa"/>
            <w:vAlign w:val="center"/>
          </w:tcPr>
          <w:p w:rsidR="003954C4" w:rsidRPr="009462F9" w:rsidRDefault="003954C4" w:rsidP="004E77F7">
            <w:pPr>
              <w:spacing w:after="0" w:line="240" w:lineRule="auto"/>
              <w:jc w:val="center"/>
              <w:rPr>
                <w:rFonts w:ascii="Times New Roman" w:hAnsi="Times New Roman" w:cs="Times New Roman"/>
                <w:sz w:val="24"/>
                <w:szCs w:val="24"/>
              </w:rPr>
            </w:pPr>
          </w:p>
          <w:p w:rsidR="003954C4" w:rsidRPr="009462F9" w:rsidRDefault="003954C4" w:rsidP="004E77F7">
            <w:pPr>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15%</w:t>
            </w:r>
          </w:p>
        </w:tc>
      </w:tr>
      <w:tr w:rsidR="003954C4" w:rsidRPr="009462F9" w:rsidTr="003954C4">
        <w:tc>
          <w:tcPr>
            <w:tcW w:w="1701" w:type="dxa"/>
            <w:vMerge/>
          </w:tcPr>
          <w:p w:rsidR="003954C4" w:rsidRPr="009462F9" w:rsidRDefault="003954C4" w:rsidP="004E77F7">
            <w:pPr>
              <w:spacing w:after="0" w:line="240" w:lineRule="auto"/>
              <w:rPr>
                <w:rFonts w:ascii="Times New Roman" w:hAnsi="Times New Roman" w:cs="Times New Roman"/>
                <w:sz w:val="24"/>
                <w:szCs w:val="24"/>
              </w:rPr>
            </w:pPr>
          </w:p>
        </w:tc>
        <w:tc>
          <w:tcPr>
            <w:tcW w:w="5387" w:type="dxa"/>
          </w:tcPr>
          <w:p w:rsidR="003954C4" w:rsidRPr="009462F9" w:rsidRDefault="003954C4" w:rsidP="004E77F7">
            <w:pPr>
              <w:spacing w:after="0" w:line="240" w:lineRule="auto"/>
              <w:rPr>
                <w:rFonts w:ascii="Times New Roman" w:hAnsi="Times New Roman" w:cs="Times New Roman"/>
                <w:sz w:val="24"/>
                <w:szCs w:val="24"/>
              </w:rPr>
            </w:pPr>
            <w:r w:rsidRPr="009462F9">
              <w:rPr>
                <w:rFonts w:ascii="Times New Roman" w:hAnsi="Times New Roman" w:cs="Times New Roman"/>
                <w:sz w:val="24"/>
                <w:szCs w:val="24"/>
              </w:rPr>
              <w:t>организация и проведение летней спортивно-оздоровительной кампании (охват не менее 50% учащихся)</w:t>
            </w:r>
          </w:p>
        </w:tc>
        <w:tc>
          <w:tcPr>
            <w:tcW w:w="2268" w:type="dxa"/>
            <w:vAlign w:val="center"/>
          </w:tcPr>
          <w:p w:rsidR="003954C4" w:rsidRPr="009462F9" w:rsidRDefault="003954C4" w:rsidP="004E77F7">
            <w:pPr>
              <w:spacing w:after="0" w:line="240" w:lineRule="auto"/>
              <w:jc w:val="center"/>
              <w:rPr>
                <w:rFonts w:ascii="Times New Roman" w:hAnsi="Times New Roman" w:cs="Times New Roman"/>
                <w:sz w:val="24"/>
                <w:szCs w:val="24"/>
              </w:rPr>
            </w:pPr>
          </w:p>
          <w:p w:rsidR="003954C4" w:rsidRPr="009462F9" w:rsidRDefault="003954C4" w:rsidP="004E77F7">
            <w:pPr>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10%</w:t>
            </w:r>
          </w:p>
        </w:tc>
      </w:tr>
      <w:tr w:rsidR="003954C4" w:rsidRPr="009462F9" w:rsidTr="003954C4">
        <w:tc>
          <w:tcPr>
            <w:tcW w:w="1701" w:type="dxa"/>
            <w:vMerge/>
          </w:tcPr>
          <w:p w:rsidR="003954C4" w:rsidRPr="009462F9" w:rsidRDefault="003954C4" w:rsidP="004E77F7">
            <w:pPr>
              <w:spacing w:after="0" w:line="240" w:lineRule="auto"/>
              <w:rPr>
                <w:rFonts w:ascii="Times New Roman" w:hAnsi="Times New Roman" w:cs="Times New Roman"/>
                <w:sz w:val="24"/>
                <w:szCs w:val="24"/>
              </w:rPr>
            </w:pPr>
          </w:p>
        </w:tc>
        <w:tc>
          <w:tcPr>
            <w:tcW w:w="5387" w:type="dxa"/>
          </w:tcPr>
          <w:p w:rsidR="003954C4" w:rsidRPr="009462F9" w:rsidRDefault="003954C4" w:rsidP="004E77F7">
            <w:pPr>
              <w:spacing w:after="0" w:line="240" w:lineRule="auto"/>
              <w:rPr>
                <w:rFonts w:ascii="Times New Roman" w:hAnsi="Times New Roman" w:cs="Times New Roman"/>
                <w:sz w:val="24"/>
                <w:szCs w:val="24"/>
              </w:rPr>
            </w:pPr>
            <w:r w:rsidRPr="009462F9">
              <w:rPr>
                <w:rFonts w:ascii="Times New Roman" w:hAnsi="Times New Roman" w:cs="Times New Roman"/>
                <w:sz w:val="24"/>
                <w:szCs w:val="24"/>
              </w:rPr>
              <w:t>проведение мероприятий, повышающих имидж учреждения в Красноярском крае (не менее 2)</w:t>
            </w:r>
          </w:p>
        </w:tc>
        <w:tc>
          <w:tcPr>
            <w:tcW w:w="2268" w:type="dxa"/>
            <w:vAlign w:val="center"/>
          </w:tcPr>
          <w:p w:rsidR="003954C4" w:rsidRPr="009462F9" w:rsidRDefault="003954C4" w:rsidP="004E77F7">
            <w:pPr>
              <w:spacing w:after="0" w:line="240" w:lineRule="auto"/>
              <w:jc w:val="center"/>
              <w:rPr>
                <w:rFonts w:ascii="Times New Roman" w:hAnsi="Times New Roman" w:cs="Times New Roman"/>
                <w:sz w:val="24"/>
                <w:szCs w:val="24"/>
              </w:rPr>
            </w:pPr>
          </w:p>
          <w:p w:rsidR="003954C4" w:rsidRPr="009462F9" w:rsidRDefault="003954C4" w:rsidP="004E77F7">
            <w:pPr>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15%</w:t>
            </w:r>
          </w:p>
        </w:tc>
      </w:tr>
      <w:tr w:rsidR="0070237E" w:rsidRPr="009462F9" w:rsidTr="003954C4">
        <w:tc>
          <w:tcPr>
            <w:tcW w:w="1701" w:type="dxa"/>
            <w:vMerge/>
          </w:tcPr>
          <w:p w:rsidR="0070237E" w:rsidRPr="009462F9" w:rsidRDefault="0070237E" w:rsidP="004E77F7">
            <w:pPr>
              <w:spacing w:after="0" w:line="240" w:lineRule="auto"/>
              <w:rPr>
                <w:rFonts w:ascii="Times New Roman" w:hAnsi="Times New Roman" w:cs="Times New Roman"/>
                <w:sz w:val="24"/>
                <w:szCs w:val="24"/>
              </w:rPr>
            </w:pPr>
          </w:p>
        </w:tc>
        <w:tc>
          <w:tcPr>
            <w:tcW w:w="5387" w:type="dxa"/>
          </w:tcPr>
          <w:p w:rsidR="0070237E" w:rsidRDefault="0070237E" w:rsidP="00DD01F7">
            <w:pPr>
              <w:spacing w:after="0" w:line="240" w:lineRule="auto"/>
              <w:rPr>
                <w:rFonts w:ascii="Times New Roman" w:hAnsi="Times New Roman" w:cs="Times New Roman"/>
                <w:sz w:val="24"/>
                <w:szCs w:val="24"/>
              </w:rPr>
            </w:pPr>
            <w:r w:rsidRPr="009462F9">
              <w:rPr>
                <w:rFonts w:ascii="Times New Roman" w:hAnsi="Times New Roman" w:cs="Times New Roman"/>
                <w:sz w:val="24"/>
                <w:szCs w:val="24"/>
              </w:rPr>
              <w:t>победа учреждения в смотрах-конкурсах различного уровня:</w:t>
            </w:r>
          </w:p>
          <w:p w:rsidR="0070237E" w:rsidRDefault="0070237E" w:rsidP="00DD01F7">
            <w:pPr>
              <w:spacing w:after="0" w:line="240" w:lineRule="auto"/>
              <w:rPr>
                <w:rFonts w:ascii="Times New Roman" w:hAnsi="Times New Roman" w:cs="Times New Roman"/>
                <w:sz w:val="24"/>
                <w:szCs w:val="24"/>
              </w:rPr>
            </w:pPr>
            <w:r>
              <w:rPr>
                <w:rFonts w:ascii="Times New Roman" w:hAnsi="Times New Roman" w:cs="Times New Roman"/>
                <w:sz w:val="24"/>
                <w:szCs w:val="24"/>
              </w:rPr>
              <w:t>межмуниципальный:</w:t>
            </w:r>
          </w:p>
          <w:p w:rsidR="0070237E" w:rsidRPr="009462F9" w:rsidRDefault="0070237E" w:rsidP="00DD01F7">
            <w:pPr>
              <w:spacing w:after="0" w:line="240" w:lineRule="auto"/>
              <w:rPr>
                <w:rFonts w:ascii="Times New Roman" w:hAnsi="Times New Roman" w:cs="Times New Roman"/>
                <w:sz w:val="24"/>
                <w:szCs w:val="24"/>
              </w:rPr>
            </w:pPr>
            <w:r w:rsidRPr="009462F9">
              <w:rPr>
                <w:rFonts w:ascii="Times New Roman" w:hAnsi="Times New Roman" w:cs="Times New Roman"/>
                <w:sz w:val="24"/>
                <w:szCs w:val="24"/>
              </w:rPr>
              <w:t>1 место</w:t>
            </w:r>
          </w:p>
          <w:p w:rsidR="0070237E" w:rsidRPr="009462F9" w:rsidRDefault="0070237E" w:rsidP="00DD01F7">
            <w:pPr>
              <w:spacing w:after="0" w:line="240" w:lineRule="auto"/>
              <w:rPr>
                <w:rFonts w:ascii="Times New Roman" w:hAnsi="Times New Roman" w:cs="Times New Roman"/>
                <w:sz w:val="24"/>
                <w:szCs w:val="24"/>
              </w:rPr>
            </w:pPr>
            <w:r>
              <w:rPr>
                <w:rFonts w:ascii="Times New Roman" w:hAnsi="Times New Roman" w:cs="Times New Roman"/>
                <w:sz w:val="24"/>
                <w:szCs w:val="24"/>
              </w:rPr>
              <w:t>2-3 место</w:t>
            </w:r>
          </w:p>
          <w:p w:rsidR="0070237E" w:rsidRDefault="0070237E" w:rsidP="00DD01F7">
            <w:pPr>
              <w:spacing w:after="0" w:line="240" w:lineRule="auto"/>
              <w:rPr>
                <w:rFonts w:ascii="Times New Roman" w:hAnsi="Times New Roman" w:cs="Times New Roman"/>
                <w:sz w:val="24"/>
                <w:szCs w:val="24"/>
              </w:rPr>
            </w:pPr>
            <w:r w:rsidRPr="009462F9">
              <w:rPr>
                <w:rFonts w:ascii="Times New Roman" w:hAnsi="Times New Roman" w:cs="Times New Roman"/>
                <w:sz w:val="24"/>
                <w:szCs w:val="24"/>
              </w:rPr>
              <w:t>краевой:</w:t>
            </w:r>
          </w:p>
          <w:p w:rsidR="0070237E" w:rsidRPr="009462F9" w:rsidRDefault="0070237E" w:rsidP="00DD01F7">
            <w:pPr>
              <w:spacing w:after="0" w:line="240" w:lineRule="auto"/>
              <w:rPr>
                <w:rFonts w:ascii="Times New Roman" w:hAnsi="Times New Roman" w:cs="Times New Roman"/>
                <w:sz w:val="24"/>
                <w:szCs w:val="24"/>
              </w:rPr>
            </w:pPr>
            <w:r w:rsidRPr="009462F9">
              <w:rPr>
                <w:rFonts w:ascii="Times New Roman" w:hAnsi="Times New Roman" w:cs="Times New Roman"/>
                <w:sz w:val="24"/>
                <w:szCs w:val="24"/>
              </w:rPr>
              <w:t>1 место</w:t>
            </w:r>
          </w:p>
          <w:p w:rsidR="0070237E" w:rsidRPr="009462F9" w:rsidRDefault="0070237E" w:rsidP="00DD01F7">
            <w:pPr>
              <w:spacing w:after="0" w:line="240" w:lineRule="auto"/>
              <w:rPr>
                <w:rFonts w:ascii="Times New Roman" w:hAnsi="Times New Roman" w:cs="Times New Roman"/>
                <w:sz w:val="24"/>
                <w:szCs w:val="24"/>
              </w:rPr>
            </w:pPr>
            <w:r w:rsidRPr="009462F9">
              <w:rPr>
                <w:rFonts w:ascii="Times New Roman" w:hAnsi="Times New Roman" w:cs="Times New Roman"/>
                <w:sz w:val="24"/>
                <w:szCs w:val="24"/>
              </w:rPr>
              <w:t>2-3 место</w:t>
            </w:r>
          </w:p>
          <w:p w:rsidR="0070237E" w:rsidRPr="009462F9" w:rsidRDefault="0070237E" w:rsidP="00DD01F7">
            <w:pPr>
              <w:spacing w:after="0" w:line="240" w:lineRule="auto"/>
              <w:rPr>
                <w:rFonts w:ascii="Times New Roman" w:hAnsi="Times New Roman" w:cs="Times New Roman"/>
                <w:sz w:val="24"/>
                <w:szCs w:val="24"/>
              </w:rPr>
            </w:pPr>
            <w:r w:rsidRPr="009462F9">
              <w:rPr>
                <w:rFonts w:ascii="Times New Roman" w:hAnsi="Times New Roman" w:cs="Times New Roman"/>
                <w:sz w:val="24"/>
                <w:szCs w:val="24"/>
              </w:rPr>
              <w:t>всероссийский:</w:t>
            </w:r>
          </w:p>
          <w:p w:rsidR="0070237E" w:rsidRPr="009462F9" w:rsidRDefault="0070237E" w:rsidP="00DD01F7">
            <w:pPr>
              <w:spacing w:after="0" w:line="240" w:lineRule="auto"/>
              <w:rPr>
                <w:rFonts w:ascii="Times New Roman" w:hAnsi="Times New Roman" w:cs="Times New Roman"/>
                <w:sz w:val="24"/>
                <w:szCs w:val="24"/>
              </w:rPr>
            </w:pPr>
            <w:r w:rsidRPr="009462F9">
              <w:rPr>
                <w:rFonts w:ascii="Times New Roman" w:hAnsi="Times New Roman" w:cs="Times New Roman"/>
                <w:sz w:val="24"/>
                <w:szCs w:val="24"/>
              </w:rPr>
              <w:t>1 место</w:t>
            </w:r>
          </w:p>
          <w:p w:rsidR="0070237E" w:rsidRPr="009462F9" w:rsidRDefault="0070237E" w:rsidP="00DD01F7">
            <w:pPr>
              <w:spacing w:after="0" w:line="240" w:lineRule="auto"/>
              <w:rPr>
                <w:rFonts w:ascii="Times New Roman" w:hAnsi="Times New Roman" w:cs="Times New Roman"/>
                <w:sz w:val="24"/>
                <w:szCs w:val="24"/>
              </w:rPr>
            </w:pPr>
            <w:r w:rsidRPr="009462F9">
              <w:rPr>
                <w:rFonts w:ascii="Times New Roman" w:hAnsi="Times New Roman" w:cs="Times New Roman"/>
                <w:sz w:val="24"/>
                <w:szCs w:val="24"/>
              </w:rPr>
              <w:t>2-3 место</w:t>
            </w:r>
          </w:p>
        </w:tc>
        <w:tc>
          <w:tcPr>
            <w:tcW w:w="2268" w:type="dxa"/>
            <w:vAlign w:val="center"/>
          </w:tcPr>
          <w:p w:rsidR="0070237E" w:rsidRDefault="0070237E" w:rsidP="00DD01F7">
            <w:pPr>
              <w:spacing w:after="0" w:line="240" w:lineRule="auto"/>
              <w:jc w:val="center"/>
              <w:rPr>
                <w:rFonts w:ascii="Times New Roman" w:hAnsi="Times New Roman" w:cs="Times New Roman"/>
                <w:sz w:val="24"/>
                <w:szCs w:val="24"/>
              </w:rPr>
            </w:pPr>
          </w:p>
          <w:p w:rsidR="0070237E" w:rsidRDefault="0070237E" w:rsidP="00DD01F7">
            <w:pPr>
              <w:spacing w:after="0" w:line="240" w:lineRule="auto"/>
              <w:jc w:val="center"/>
              <w:rPr>
                <w:rFonts w:ascii="Times New Roman" w:hAnsi="Times New Roman" w:cs="Times New Roman"/>
                <w:sz w:val="24"/>
                <w:szCs w:val="24"/>
              </w:rPr>
            </w:pPr>
          </w:p>
          <w:p w:rsidR="0070237E" w:rsidRDefault="0070237E" w:rsidP="00DD01F7">
            <w:pPr>
              <w:spacing w:after="0" w:line="240" w:lineRule="auto"/>
              <w:jc w:val="center"/>
              <w:rPr>
                <w:rFonts w:ascii="Times New Roman" w:hAnsi="Times New Roman" w:cs="Times New Roman"/>
                <w:sz w:val="24"/>
                <w:szCs w:val="24"/>
              </w:rPr>
            </w:pPr>
          </w:p>
          <w:p w:rsidR="0070237E" w:rsidRDefault="0070237E" w:rsidP="00DD01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p w:rsidR="0070237E" w:rsidRDefault="0070237E" w:rsidP="00DD01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70237E" w:rsidRDefault="0070237E" w:rsidP="00DD01F7">
            <w:pPr>
              <w:spacing w:after="0" w:line="240" w:lineRule="auto"/>
              <w:jc w:val="center"/>
              <w:rPr>
                <w:rFonts w:ascii="Times New Roman" w:hAnsi="Times New Roman" w:cs="Times New Roman"/>
                <w:sz w:val="24"/>
                <w:szCs w:val="24"/>
              </w:rPr>
            </w:pPr>
          </w:p>
          <w:p w:rsidR="0070237E" w:rsidRDefault="0070237E" w:rsidP="00DD01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p w:rsidR="0070237E" w:rsidRDefault="0070237E" w:rsidP="00DD01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p w:rsidR="0070237E" w:rsidRDefault="0070237E" w:rsidP="00DD01F7">
            <w:pPr>
              <w:spacing w:after="0" w:line="240" w:lineRule="auto"/>
              <w:jc w:val="center"/>
              <w:rPr>
                <w:rFonts w:ascii="Times New Roman" w:hAnsi="Times New Roman" w:cs="Times New Roman"/>
                <w:sz w:val="24"/>
                <w:szCs w:val="24"/>
              </w:rPr>
            </w:pPr>
          </w:p>
          <w:p w:rsidR="0070237E" w:rsidRDefault="0070237E" w:rsidP="00DD01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p w:rsidR="0070237E" w:rsidRPr="009462F9" w:rsidRDefault="0070237E" w:rsidP="00DD01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r>
      <w:tr w:rsidR="003954C4" w:rsidRPr="009462F9" w:rsidTr="003954C4">
        <w:tc>
          <w:tcPr>
            <w:tcW w:w="1701" w:type="dxa"/>
            <w:vMerge/>
          </w:tcPr>
          <w:p w:rsidR="003954C4" w:rsidRPr="009462F9" w:rsidRDefault="003954C4" w:rsidP="004E77F7">
            <w:pPr>
              <w:spacing w:after="0" w:line="240" w:lineRule="auto"/>
              <w:rPr>
                <w:rFonts w:ascii="Times New Roman" w:hAnsi="Times New Roman" w:cs="Times New Roman"/>
                <w:sz w:val="24"/>
                <w:szCs w:val="24"/>
              </w:rPr>
            </w:pPr>
          </w:p>
        </w:tc>
        <w:tc>
          <w:tcPr>
            <w:tcW w:w="5387" w:type="dxa"/>
          </w:tcPr>
          <w:p w:rsidR="003954C4" w:rsidRPr="009462F9" w:rsidRDefault="003954C4" w:rsidP="004E77F7">
            <w:pPr>
              <w:spacing w:after="0" w:line="240" w:lineRule="auto"/>
              <w:rPr>
                <w:rFonts w:ascii="Times New Roman" w:hAnsi="Times New Roman" w:cs="Times New Roman"/>
                <w:sz w:val="24"/>
                <w:szCs w:val="24"/>
              </w:rPr>
            </w:pPr>
            <w:r w:rsidRPr="009462F9">
              <w:rPr>
                <w:rFonts w:ascii="Times New Roman" w:hAnsi="Times New Roman" w:cs="Times New Roman"/>
                <w:sz w:val="24"/>
                <w:szCs w:val="24"/>
              </w:rPr>
              <w:t>обеспечение бесперебойной работы учреждения и создание благоприятных условий организации учебно-тренировочного (тренировочного) процесса (отсутствие обоснованных замечаний)</w:t>
            </w:r>
          </w:p>
        </w:tc>
        <w:tc>
          <w:tcPr>
            <w:tcW w:w="2268" w:type="dxa"/>
            <w:vAlign w:val="center"/>
          </w:tcPr>
          <w:p w:rsidR="003954C4" w:rsidRPr="009462F9" w:rsidRDefault="003954C4" w:rsidP="004E77F7">
            <w:pPr>
              <w:spacing w:after="0" w:line="240" w:lineRule="auto"/>
              <w:jc w:val="center"/>
              <w:rPr>
                <w:rFonts w:ascii="Times New Roman" w:hAnsi="Times New Roman" w:cs="Times New Roman"/>
                <w:sz w:val="24"/>
                <w:szCs w:val="24"/>
              </w:rPr>
            </w:pPr>
          </w:p>
          <w:p w:rsidR="003954C4" w:rsidRPr="009462F9" w:rsidRDefault="003954C4" w:rsidP="004E77F7">
            <w:pPr>
              <w:spacing w:after="0" w:line="240" w:lineRule="auto"/>
              <w:jc w:val="center"/>
              <w:rPr>
                <w:rFonts w:ascii="Times New Roman" w:hAnsi="Times New Roman" w:cs="Times New Roman"/>
                <w:sz w:val="24"/>
                <w:szCs w:val="24"/>
              </w:rPr>
            </w:pPr>
          </w:p>
          <w:p w:rsidR="003954C4" w:rsidRPr="009462F9" w:rsidRDefault="003954C4" w:rsidP="004E77F7">
            <w:pPr>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15%</w:t>
            </w:r>
          </w:p>
        </w:tc>
      </w:tr>
      <w:tr w:rsidR="003954C4" w:rsidRPr="009462F9" w:rsidTr="003954C4">
        <w:tc>
          <w:tcPr>
            <w:tcW w:w="1701" w:type="dxa"/>
            <w:vMerge/>
          </w:tcPr>
          <w:p w:rsidR="003954C4" w:rsidRPr="009462F9" w:rsidRDefault="003954C4" w:rsidP="004E77F7">
            <w:pPr>
              <w:spacing w:after="0" w:line="240" w:lineRule="auto"/>
              <w:rPr>
                <w:rFonts w:ascii="Times New Roman" w:hAnsi="Times New Roman" w:cs="Times New Roman"/>
                <w:sz w:val="24"/>
                <w:szCs w:val="24"/>
              </w:rPr>
            </w:pPr>
          </w:p>
        </w:tc>
        <w:tc>
          <w:tcPr>
            <w:tcW w:w="5387" w:type="dxa"/>
          </w:tcPr>
          <w:p w:rsidR="003954C4" w:rsidRPr="009462F9" w:rsidRDefault="003954C4" w:rsidP="004E77F7">
            <w:pPr>
              <w:spacing w:after="0" w:line="240" w:lineRule="auto"/>
              <w:rPr>
                <w:rFonts w:ascii="Times New Roman" w:hAnsi="Times New Roman" w:cs="Times New Roman"/>
                <w:sz w:val="24"/>
                <w:szCs w:val="24"/>
              </w:rPr>
            </w:pPr>
            <w:r w:rsidRPr="009462F9">
              <w:rPr>
                <w:rFonts w:ascii="Times New Roman" w:hAnsi="Times New Roman" w:cs="Times New Roman"/>
                <w:sz w:val="24"/>
                <w:szCs w:val="24"/>
              </w:rPr>
              <w:t xml:space="preserve">выполнение плана мероприятий  по внедрению </w:t>
            </w:r>
            <w:r w:rsidRPr="009462F9">
              <w:rPr>
                <w:rFonts w:ascii="Times New Roman" w:hAnsi="Times New Roman" w:cs="Times New Roman"/>
                <w:sz w:val="24"/>
                <w:szCs w:val="24"/>
              </w:rPr>
              <w:lastRenderedPageBreak/>
              <w:t>энергосберегающих технологий (в полном объеме)</w:t>
            </w:r>
          </w:p>
        </w:tc>
        <w:tc>
          <w:tcPr>
            <w:tcW w:w="2268" w:type="dxa"/>
            <w:vAlign w:val="center"/>
          </w:tcPr>
          <w:p w:rsidR="003954C4" w:rsidRPr="009462F9" w:rsidRDefault="003954C4" w:rsidP="004E77F7">
            <w:pPr>
              <w:spacing w:after="0" w:line="240" w:lineRule="auto"/>
              <w:jc w:val="center"/>
              <w:rPr>
                <w:rFonts w:ascii="Times New Roman" w:hAnsi="Times New Roman" w:cs="Times New Roman"/>
                <w:sz w:val="24"/>
                <w:szCs w:val="24"/>
              </w:rPr>
            </w:pPr>
          </w:p>
          <w:p w:rsidR="003954C4" w:rsidRPr="009462F9" w:rsidRDefault="003954C4" w:rsidP="004E77F7">
            <w:pPr>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lastRenderedPageBreak/>
              <w:t>15%</w:t>
            </w:r>
          </w:p>
        </w:tc>
      </w:tr>
    </w:tbl>
    <w:p w:rsidR="00CA7DFE" w:rsidRDefault="00CA7DFE" w:rsidP="004E77F7">
      <w:pPr>
        <w:autoSpaceDE w:val="0"/>
        <w:autoSpaceDN w:val="0"/>
        <w:adjustRightInd w:val="0"/>
        <w:spacing w:after="0" w:line="240" w:lineRule="auto"/>
        <w:ind w:firstLine="709"/>
        <w:jc w:val="both"/>
        <w:rPr>
          <w:rFonts w:ascii="Times New Roman" w:hAnsi="Times New Roman" w:cs="Times New Roman"/>
          <w:sz w:val="24"/>
          <w:szCs w:val="24"/>
        </w:rPr>
      </w:pPr>
    </w:p>
    <w:p w:rsidR="0026698C" w:rsidRPr="009462F9" w:rsidRDefault="009E300E" w:rsidP="004E77F7">
      <w:pPr>
        <w:autoSpaceDE w:val="0"/>
        <w:autoSpaceDN w:val="0"/>
        <w:adjustRightInd w:val="0"/>
        <w:spacing w:after="0" w:line="240" w:lineRule="auto"/>
        <w:ind w:firstLine="709"/>
        <w:jc w:val="both"/>
        <w:rPr>
          <w:rFonts w:ascii="Times New Roman" w:hAnsi="Times New Roman" w:cs="Times New Roman"/>
          <w:sz w:val="24"/>
          <w:szCs w:val="24"/>
        </w:rPr>
      </w:pPr>
      <w:r w:rsidRPr="009462F9">
        <w:rPr>
          <w:rFonts w:ascii="Times New Roman" w:hAnsi="Times New Roman" w:cs="Times New Roman"/>
          <w:sz w:val="24"/>
          <w:szCs w:val="24"/>
        </w:rPr>
        <w:t>9</w:t>
      </w:r>
      <w:r w:rsidR="00545B40">
        <w:rPr>
          <w:rFonts w:ascii="Times New Roman" w:hAnsi="Times New Roman" w:cs="Times New Roman"/>
          <w:sz w:val="24"/>
          <w:szCs w:val="24"/>
        </w:rPr>
        <w:t>.8</w:t>
      </w:r>
      <w:r w:rsidR="0026698C" w:rsidRPr="009462F9">
        <w:rPr>
          <w:rFonts w:ascii="Times New Roman" w:hAnsi="Times New Roman" w:cs="Times New Roman"/>
          <w:sz w:val="24"/>
          <w:szCs w:val="24"/>
        </w:rPr>
        <w:t>.</w:t>
      </w:r>
      <w:r w:rsidR="00D022CF">
        <w:rPr>
          <w:rFonts w:ascii="Times New Roman" w:hAnsi="Times New Roman" w:cs="Times New Roman"/>
          <w:sz w:val="24"/>
          <w:szCs w:val="24"/>
        </w:rPr>
        <w:t xml:space="preserve"> </w:t>
      </w:r>
      <w:r w:rsidR="0026698C" w:rsidRPr="009462F9">
        <w:rPr>
          <w:rFonts w:ascii="Times New Roman" w:hAnsi="Times New Roman" w:cs="Times New Roman"/>
          <w:sz w:val="24"/>
          <w:szCs w:val="24"/>
        </w:rPr>
        <w:t xml:space="preserve">Средний размер оклада (должностного оклада), ставки заработной платы работников основного персонала бюджетных учреждений для определения размера должностного оклада директора определяется в соответствии с  Порядком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директора и </w:t>
      </w:r>
      <w:hyperlink r:id="rId149" w:history="1">
        <w:r w:rsidR="0026698C" w:rsidRPr="009462F9">
          <w:rPr>
            <w:rFonts w:ascii="Times New Roman" w:hAnsi="Times New Roman" w:cs="Times New Roman"/>
            <w:sz w:val="24"/>
            <w:szCs w:val="24"/>
          </w:rPr>
          <w:t>перечнем</w:t>
        </w:r>
      </w:hyperlink>
      <w:r w:rsidR="0026698C" w:rsidRPr="009462F9">
        <w:rPr>
          <w:rFonts w:ascii="Times New Roman" w:hAnsi="Times New Roman" w:cs="Times New Roman"/>
          <w:sz w:val="24"/>
          <w:szCs w:val="24"/>
        </w:rPr>
        <w:t xml:space="preserve"> должностей, профессий работников учреждений, относимых к основному персоналу. </w:t>
      </w:r>
    </w:p>
    <w:p w:rsidR="0026698C" w:rsidRPr="009462F9" w:rsidRDefault="00D022CF" w:rsidP="004E77F7">
      <w:pPr>
        <w:pStyle w:val="a8"/>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9.9. </w:t>
      </w:r>
      <w:r w:rsidR="0026698C" w:rsidRPr="009462F9">
        <w:rPr>
          <w:rFonts w:ascii="Times New Roman" w:hAnsi="Times New Roman" w:cs="Times New Roman"/>
          <w:sz w:val="24"/>
          <w:szCs w:val="24"/>
        </w:rPr>
        <w:t xml:space="preserve">Средний размер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утверждается приказом руководителя учреждения и рассчитывается  согласно приложению 1 к </w:t>
      </w:r>
      <w:r w:rsidR="00545B40">
        <w:rPr>
          <w:rFonts w:ascii="Times New Roman" w:hAnsi="Times New Roman" w:cs="Times New Roman"/>
          <w:sz w:val="24"/>
          <w:szCs w:val="24"/>
        </w:rPr>
        <w:t>настоящему П</w:t>
      </w:r>
      <w:r w:rsidR="0026698C" w:rsidRPr="009462F9">
        <w:rPr>
          <w:rFonts w:ascii="Times New Roman" w:hAnsi="Times New Roman" w:cs="Times New Roman"/>
          <w:sz w:val="24"/>
          <w:szCs w:val="24"/>
        </w:rPr>
        <w:t>оложению.</w:t>
      </w:r>
    </w:p>
    <w:p w:rsidR="004B0032" w:rsidRPr="009462F9" w:rsidRDefault="00D022CF" w:rsidP="004E77F7">
      <w:pPr>
        <w:pStyle w:val="a8"/>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9.10</w:t>
      </w:r>
      <w:r w:rsidR="004B0032" w:rsidRPr="009462F9">
        <w:rPr>
          <w:rFonts w:ascii="Times New Roman" w:hAnsi="Times New Roman" w:cs="Times New Roman"/>
          <w:sz w:val="24"/>
          <w:szCs w:val="24"/>
        </w:rPr>
        <w:t xml:space="preserve">. </w:t>
      </w:r>
      <w:r w:rsidR="009A7643" w:rsidRPr="009462F9">
        <w:rPr>
          <w:rFonts w:ascii="Times New Roman" w:hAnsi="Times New Roman" w:cs="Times New Roman"/>
          <w:sz w:val="24"/>
          <w:szCs w:val="24"/>
        </w:rPr>
        <w:t>Предельный уровень соотношения среднемесячной заработно</w:t>
      </w:r>
      <w:r w:rsidR="003A3327" w:rsidRPr="009462F9">
        <w:rPr>
          <w:rFonts w:ascii="Times New Roman" w:hAnsi="Times New Roman" w:cs="Times New Roman"/>
          <w:sz w:val="24"/>
          <w:szCs w:val="24"/>
        </w:rPr>
        <w:t>й платы руководителя</w:t>
      </w:r>
      <w:r w:rsidR="0068219F" w:rsidRPr="009462F9">
        <w:rPr>
          <w:rFonts w:ascii="Times New Roman" w:hAnsi="Times New Roman" w:cs="Times New Roman"/>
          <w:sz w:val="24"/>
          <w:szCs w:val="24"/>
        </w:rPr>
        <w:t xml:space="preserve"> и</w:t>
      </w:r>
      <w:r w:rsidR="003A3327" w:rsidRPr="009462F9">
        <w:rPr>
          <w:rFonts w:ascii="Times New Roman" w:hAnsi="Times New Roman" w:cs="Times New Roman"/>
          <w:sz w:val="24"/>
          <w:szCs w:val="24"/>
        </w:rPr>
        <w:t xml:space="preserve"> его</w:t>
      </w:r>
      <w:r w:rsidR="009A7643" w:rsidRPr="009462F9">
        <w:rPr>
          <w:rFonts w:ascii="Times New Roman" w:hAnsi="Times New Roman" w:cs="Times New Roman"/>
          <w:sz w:val="24"/>
          <w:szCs w:val="24"/>
        </w:rPr>
        <w:t xml:space="preserve"> за</w:t>
      </w:r>
      <w:r w:rsidR="005324B6" w:rsidRPr="009462F9">
        <w:rPr>
          <w:rFonts w:ascii="Times New Roman" w:hAnsi="Times New Roman" w:cs="Times New Roman"/>
          <w:sz w:val="24"/>
          <w:szCs w:val="24"/>
        </w:rPr>
        <w:t>местителей</w:t>
      </w:r>
      <w:r w:rsidR="009A7643" w:rsidRPr="009462F9">
        <w:rPr>
          <w:rFonts w:ascii="Times New Roman" w:hAnsi="Times New Roman" w:cs="Times New Roman"/>
          <w:sz w:val="24"/>
          <w:szCs w:val="24"/>
        </w:rPr>
        <w:t xml:space="preserve">, формируемой за счет всех источников финансового обеспечения и рассчитываемой за календарный год, и среднемесячной заработной </w:t>
      </w:r>
      <w:r w:rsidR="00C92EC1" w:rsidRPr="009462F9">
        <w:rPr>
          <w:rFonts w:ascii="Times New Roman" w:hAnsi="Times New Roman" w:cs="Times New Roman"/>
          <w:sz w:val="24"/>
          <w:szCs w:val="24"/>
        </w:rPr>
        <w:t>платы работников</w:t>
      </w:r>
      <w:r w:rsidR="009A7643" w:rsidRPr="009462F9">
        <w:rPr>
          <w:rFonts w:ascii="Times New Roman" w:hAnsi="Times New Roman" w:cs="Times New Roman"/>
          <w:sz w:val="24"/>
          <w:szCs w:val="24"/>
        </w:rPr>
        <w:t xml:space="preserve"> (без учета заработн</w:t>
      </w:r>
      <w:r w:rsidR="00C92EC1" w:rsidRPr="009462F9">
        <w:rPr>
          <w:rFonts w:ascii="Times New Roman" w:hAnsi="Times New Roman" w:cs="Times New Roman"/>
          <w:sz w:val="24"/>
          <w:szCs w:val="24"/>
        </w:rPr>
        <w:t>ой платы руководителя</w:t>
      </w:r>
      <w:r w:rsidR="003A3327" w:rsidRPr="009462F9">
        <w:rPr>
          <w:rFonts w:ascii="Times New Roman" w:hAnsi="Times New Roman" w:cs="Times New Roman"/>
          <w:sz w:val="24"/>
          <w:szCs w:val="24"/>
        </w:rPr>
        <w:t xml:space="preserve"> и его заместителей</w:t>
      </w:r>
      <w:r w:rsidR="009A7643" w:rsidRPr="009462F9">
        <w:rPr>
          <w:rFonts w:ascii="Times New Roman" w:hAnsi="Times New Roman" w:cs="Times New Roman"/>
          <w:sz w:val="24"/>
          <w:szCs w:val="24"/>
        </w:rPr>
        <w:t>) определяется в</w:t>
      </w:r>
      <w:r w:rsidR="00C92EC1" w:rsidRPr="009462F9">
        <w:rPr>
          <w:rFonts w:ascii="Times New Roman" w:hAnsi="Times New Roman" w:cs="Times New Roman"/>
          <w:sz w:val="24"/>
          <w:szCs w:val="24"/>
        </w:rPr>
        <w:t xml:space="preserve"> размере, не превышающем</w:t>
      </w:r>
      <w:r w:rsidR="009A7643" w:rsidRPr="009462F9">
        <w:rPr>
          <w:rFonts w:ascii="Times New Roman" w:hAnsi="Times New Roman" w:cs="Times New Roman"/>
          <w:sz w:val="24"/>
          <w:szCs w:val="24"/>
        </w:rPr>
        <w:t xml:space="preserve">: руководитель – </w:t>
      </w:r>
      <w:r w:rsidR="00C92EC1" w:rsidRPr="009462F9">
        <w:rPr>
          <w:rFonts w:ascii="Times New Roman" w:hAnsi="Times New Roman" w:cs="Times New Roman"/>
          <w:sz w:val="24"/>
          <w:szCs w:val="24"/>
        </w:rPr>
        <w:t xml:space="preserve">до </w:t>
      </w:r>
      <w:r w:rsidR="00DA3154" w:rsidRPr="009462F9">
        <w:rPr>
          <w:rFonts w:ascii="Times New Roman" w:hAnsi="Times New Roman" w:cs="Times New Roman"/>
          <w:sz w:val="24"/>
          <w:szCs w:val="24"/>
        </w:rPr>
        <w:t>2,5</w:t>
      </w:r>
      <w:r w:rsidR="00C92EC1" w:rsidRPr="009462F9">
        <w:rPr>
          <w:rFonts w:ascii="Times New Roman" w:hAnsi="Times New Roman" w:cs="Times New Roman"/>
          <w:sz w:val="24"/>
          <w:szCs w:val="24"/>
        </w:rPr>
        <w:t>; заместитель</w:t>
      </w:r>
      <w:r w:rsidR="009A7643" w:rsidRPr="009462F9">
        <w:rPr>
          <w:rFonts w:ascii="Times New Roman" w:hAnsi="Times New Roman" w:cs="Times New Roman"/>
          <w:sz w:val="24"/>
          <w:szCs w:val="24"/>
        </w:rPr>
        <w:t xml:space="preserve"> руководителя – </w:t>
      </w:r>
      <w:r w:rsidR="006E5C7D" w:rsidRPr="009462F9">
        <w:rPr>
          <w:rFonts w:ascii="Times New Roman" w:hAnsi="Times New Roman" w:cs="Times New Roman"/>
          <w:sz w:val="24"/>
          <w:szCs w:val="24"/>
        </w:rPr>
        <w:t xml:space="preserve">до </w:t>
      </w:r>
      <w:r w:rsidR="0068219F" w:rsidRPr="009462F9">
        <w:rPr>
          <w:rFonts w:ascii="Times New Roman" w:hAnsi="Times New Roman" w:cs="Times New Roman"/>
          <w:sz w:val="24"/>
          <w:szCs w:val="24"/>
        </w:rPr>
        <w:t>2</w:t>
      </w:r>
      <w:r w:rsidR="00C92EC1" w:rsidRPr="009462F9">
        <w:rPr>
          <w:rFonts w:ascii="Times New Roman" w:hAnsi="Times New Roman" w:cs="Times New Roman"/>
          <w:sz w:val="24"/>
          <w:szCs w:val="24"/>
        </w:rPr>
        <w:t>,</w:t>
      </w:r>
      <w:r w:rsidR="0068219F" w:rsidRPr="009462F9">
        <w:rPr>
          <w:rFonts w:ascii="Times New Roman" w:hAnsi="Times New Roman" w:cs="Times New Roman"/>
          <w:sz w:val="24"/>
          <w:szCs w:val="24"/>
        </w:rPr>
        <w:t>0</w:t>
      </w:r>
      <w:r w:rsidR="009A7643" w:rsidRPr="009462F9">
        <w:rPr>
          <w:rFonts w:ascii="Times New Roman" w:hAnsi="Times New Roman" w:cs="Times New Roman"/>
          <w:sz w:val="24"/>
          <w:szCs w:val="24"/>
        </w:rPr>
        <w:t>.</w:t>
      </w:r>
    </w:p>
    <w:p w:rsidR="00EF5493" w:rsidRDefault="00EF5493" w:rsidP="004E77F7">
      <w:pPr>
        <w:pStyle w:val="a8"/>
        <w:spacing w:after="0" w:line="240" w:lineRule="auto"/>
        <w:ind w:left="0" w:firstLine="709"/>
        <w:jc w:val="both"/>
        <w:rPr>
          <w:rFonts w:ascii="Times New Roman" w:hAnsi="Times New Roman" w:cs="Times New Roman"/>
          <w:sz w:val="24"/>
          <w:szCs w:val="24"/>
        </w:rPr>
      </w:pPr>
    </w:p>
    <w:p w:rsidR="00130BBB" w:rsidRPr="009462F9" w:rsidRDefault="00130BBB" w:rsidP="004E77F7">
      <w:pPr>
        <w:pStyle w:val="a8"/>
        <w:spacing w:after="0" w:line="240" w:lineRule="auto"/>
        <w:ind w:left="0" w:firstLine="709"/>
        <w:jc w:val="both"/>
        <w:rPr>
          <w:rFonts w:ascii="Times New Roman" w:hAnsi="Times New Roman" w:cs="Times New Roman"/>
          <w:sz w:val="24"/>
          <w:szCs w:val="24"/>
        </w:rPr>
      </w:pPr>
    </w:p>
    <w:p w:rsidR="00EF5493" w:rsidRPr="00B25B53" w:rsidRDefault="00EF5493" w:rsidP="004E77F7">
      <w:pPr>
        <w:pStyle w:val="afe"/>
        <w:spacing w:after="0" w:line="240" w:lineRule="auto"/>
        <w:ind w:firstLine="709"/>
        <w:outlineLvl w:val="9"/>
        <w:rPr>
          <w:rFonts w:ascii="Times New Roman" w:hAnsi="Times New Roman" w:cs="Times New Roman"/>
          <w:b/>
          <w:bCs/>
          <w:u w:val="single"/>
        </w:rPr>
      </w:pPr>
      <w:r w:rsidRPr="00B25B53">
        <w:rPr>
          <w:rFonts w:ascii="Times New Roman" w:hAnsi="Times New Roman" w:cs="Times New Roman"/>
          <w:b/>
          <w:bCs/>
          <w:u w:val="single"/>
        </w:rPr>
        <w:t>10. Условия оплаты труда руководителя</w:t>
      </w:r>
      <w:r w:rsidR="00764224" w:rsidRPr="00B25B53">
        <w:rPr>
          <w:rFonts w:ascii="Times New Roman" w:hAnsi="Times New Roman" w:cs="Times New Roman"/>
          <w:b/>
          <w:bCs/>
          <w:u w:val="single"/>
        </w:rPr>
        <w:t xml:space="preserve"> и заместителей руководителя</w:t>
      </w:r>
      <w:r w:rsidRPr="00B25B53">
        <w:rPr>
          <w:rFonts w:ascii="Times New Roman" w:hAnsi="Times New Roman" w:cs="Times New Roman"/>
          <w:b/>
          <w:bCs/>
          <w:u w:val="single"/>
        </w:rPr>
        <w:t xml:space="preserve"> </w:t>
      </w:r>
      <w:r w:rsidR="00112133" w:rsidRPr="00B25B53">
        <w:rPr>
          <w:rFonts w:ascii="Times New Roman" w:hAnsi="Times New Roman" w:cs="Times New Roman"/>
          <w:b/>
          <w:bCs/>
          <w:u w:val="single"/>
        </w:rPr>
        <w:t xml:space="preserve">центра физкультурно-спортивной подготовки </w:t>
      </w:r>
    </w:p>
    <w:p w:rsidR="00EF5493" w:rsidRPr="00B25B53" w:rsidRDefault="00EF5493" w:rsidP="004E77F7">
      <w:pPr>
        <w:pStyle w:val="afe"/>
        <w:spacing w:after="0" w:line="240" w:lineRule="auto"/>
        <w:ind w:firstLine="709"/>
        <w:outlineLvl w:val="9"/>
        <w:rPr>
          <w:rFonts w:ascii="Times New Roman" w:hAnsi="Times New Roman" w:cs="Times New Roman"/>
          <w:b/>
          <w:bCs/>
          <w:u w:val="single"/>
        </w:rPr>
      </w:pPr>
    </w:p>
    <w:p w:rsidR="00EF5493" w:rsidRPr="009462F9" w:rsidRDefault="00EF5493" w:rsidP="004E77F7">
      <w:pPr>
        <w:pStyle w:val="a6"/>
        <w:ind w:firstLine="567"/>
        <w:jc w:val="both"/>
        <w:rPr>
          <w:rFonts w:ascii="Times New Roman" w:hAnsi="Times New Roman" w:cs="Times New Roman"/>
          <w:sz w:val="24"/>
          <w:szCs w:val="24"/>
        </w:rPr>
      </w:pPr>
      <w:r w:rsidRPr="00B25B53">
        <w:rPr>
          <w:rFonts w:ascii="Times New Roman" w:hAnsi="Times New Roman" w:cs="Times New Roman"/>
          <w:bCs/>
          <w:sz w:val="24"/>
          <w:szCs w:val="24"/>
        </w:rPr>
        <w:t>10.1.</w:t>
      </w:r>
      <w:r w:rsidRPr="00B25B53">
        <w:rPr>
          <w:rFonts w:ascii="Times New Roman" w:hAnsi="Times New Roman" w:cs="Times New Roman"/>
          <w:sz w:val="24"/>
          <w:szCs w:val="24"/>
        </w:rPr>
        <w:t xml:space="preserve"> Оплата труда </w:t>
      </w:r>
      <w:r w:rsidR="00B95A62" w:rsidRPr="00B25B53">
        <w:rPr>
          <w:rFonts w:ascii="Times New Roman" w:hAnsi="Times New Roman" w:cs="Times New Roman"/>
          <w:sz w:val="24"/>
          <w:szCs w:val="24"/>
        </w:rPr>
        <w:t>руководителя</w:t>
      </w:r>
      <w:r w:rsidRPr="00B25B53">
        <w:rPr>
          <w:rFonts w:ascii="Times New Roman" w:hAnsi="Times New Roman" w:cs="Times New Roman"/>
          <w:sz w:val="24"/>
          <w:szCs w:val="24"/>
        </w:rPr>
        <w:t xml:space="preserve"> МАУ «ЦФСП» осуществляется в виде заработной платы, которая включает в себя:</w:t>
      </w:r>
    </w:p>
    <w:p w:rsidR="00EF5493" w:rsidRPr="009462F9" w:rsidRDefault="00321DE4" w:rsidP="00321DE4">
      <w:pPr>
        <w:pStyle w:val="a6"/>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EF5493" w:rsidRPr="009462F9">
        <w:rPr>
          <w:rFonts w:ascii="Times New Roman" w:hAnsi="Times New Roman" w:cs="Times New Roman"/>
          <w:sz w:val="24"/>
          <w:szCs w:val="24"/>
        </w:rPr>
        <w:t>должностной оклад;</w:t>
      </w:r>
    </w:p>
    <w:p w:rsidR="00EF5493" w:rsidRPr="009462F9" w:rsidRDefault="00321DE4" w:rsidP="00321DE4">
      <w:pPr>
        <w:pStyle w:val="a6"/>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EF5493" w:rsidRPr="009462F9">
        <w:rPr>
          <w:rFonts w:ascii="Times New Roman" w:hAnsi="Times New Roman" w:cs="Times New Roman"/>
          <w:sz w:val="24"/>
          <w:szCs w:val="24"/>
        </w:rPr>
        <w:t>выплаты компенсационного характера;</w:t>
      </w:r>
    </w:p>
    <w:p w:rsidR="00EF5493" w:rsidRPr="009462F9" w:rsidRDefault="00321DE4" w:rsidP="00321DE4">
      <w:pPr>
        <w:pStyle w:val="a6"/>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EF5493" w:rsidRPr="009462F9">
        <w:rPr>
          <w:rFonts w:ascii="Times New Roman" w:hAnsi="Times New Roman" w:cs="Times New Roman"/>
          <w:sz w:val="24"/>
          <w:szCs w:val="24"/>
        </w:rPr>
        <w:t>выплаты стимулирующего характера.</w:t>
      </w:r>
    </w:p>
    <w:p w:rsidR="00EF5493" w:rsidRPr="009462F9" w:rsidRDefault="00EF5493" w:rsidP="004E77F7">
      <w:pPr>
        <w:pStyle w:val="a6"/>
        <w:ind w:firstLine="567"/>
        <w:jc w:val="both"/>
        <w:rPr>
          <w:rFonts w:ascii="Times New Roman" w:hAnsi="Times New Roman" w:cs="Times New Roman"/>
          <w:sz w:val="24"/>
          <w:szCs w:val="24"/>
        </w:rPr>
      </w:pPr>
      <w:r w:rsidRPr="009462F9">
        <w:rPr>
          <w:rFonts w:ascii="Times New Roman" w:hAnsi="Times New Roman" w:cs="Times New Roman"/>
          <w:bCs/>
          <w:sz w:val="24"/>
          <w:szCs w:val="24"/>
        </w:rPr>
        <w:t>10.2.</w:t>
      </w:r>
      <w:r w:rsidRPr="009462F9">
        <w:rPr>
          <w:rFonts w:ascii="Times New Roman" w:hAnsi="Times New Roman" w:cs="Times New Roman"/>
          <w:sz w:val="24"/>
          <w:szCs w:val="24"/>
        </w:rPr>
        <w:t xml:space="preserve"> Размер должностного оклада директора устанавливается трудовым договором и определяется в кратном отношении к среднему размеру оклада (должностного оклада), ставки заработной платы работников основного персонала (инструкторы физкультурно-спортивных организаций) возглавляемого им учреждения с учетом отнесения учреждения к группе по оплате труда руководителей.</w:t>
      </w:r>
    </w:p>
    <w:p w:rsidR="00EF5493" w:rsidRPr="009462F9" w:rsidRDefault="00EF5493" w:rsidP="004E77F7">
      <w:pPr>
        <w:pStyle w:val="a6"/>
        <w:ind w:firstLine="567"/>
        <w:jc w:val="both"/>
        <w:rPr>
          <w:rFonts w:ascii="Times New Roman" w:hAnsi="Times New Roman" w:cs="Times New Roman"/>
          <w:sz w:val="24"/>
          <w:szCs w:val="24"/>
        </w:rPr>
      </w:pPr>
      <w:r w:rsidRPr="009462F9">
        <w:rPr>
          <w:rFonts w:ascii="Times New Roman" w:hAnsi="Times New Roman" w:cs="Times New Roman"/>
          <w:bCs/>
          <w:sz w:val="24"/>
          <w:szCs w:val="24"/>
        </w:rPr>
        <w:t>10.3.</w:t>
      </w:r>
      <w:r w:rsidRPr="009462F9">
        <w:rPr>
          <w:rFonts w:ascii="Times New Roman" w:hAnsi="Times New Roman" w:cs="Times New Roman"/>
          <w:sz w:val="24"/>
          <w:szCs w:val="24"/>
        </w:rPr>
        <w:t xml:space="preserve"> Средний размер оклада (должностного оклада), ставки заработной платы работников основного персонала определяется в соответствии с порядком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относимых к основному персоналу по виду экономической деятельности.</w:t>
      </w:r>
    </w:p>
    <w:p w:rsidR="00EF5493" w:rsidRPr="009462F9" w:rsidRDefault="00545B40" w:rsidP="00545B40">
      <w:pPr>
        <w:pStyle w:val="a8"/>
        <w:spacing w:after="0" w:line="240" w:lineRule="auto"/>
        <w:ind w:left="0" w:firstLine="567"/>
        <w:jc w:val="both"/>
        <w:rPr>
          <w:rFonts w:ascii="Times New Roman" w:hAnsi="Times New Roman" w:cs="Times New Roman"/>
          <w:sz w:val="24"/>
          <w:szCs w:val="24"/>
        </w:rPr>
      </w:pPr>
      <w:r w:rsidRPr="00545B40">
        <w:rPr>
          <w:rFonts w:ascii="Times New Roman" w:hAnsi="Times New Roman" w:cs="Times New Roman"/>
          <w:bCs/>
          <w:sz w:val="24"/>
          <w:szCs w:val="24"/>
        </w:rPr>
        <w:t xml:space="preserve">10.4. </w:t>
      </w:r>
      <w:r w:rsidR="00EF5493" w:rsidRPr="00545B40">
        <w:rPr>
          <w:rFonts w:ascii="Times New Roman" w:hAnsi="Times New Roman" w:cs="Times New Roman"/>
          <w:sz w:val="24"/>
          <w:szCs w:val="24"/>
        </w:rPr>
        <w:t>Средний</w:t>
      </w:r>
      <w:r w:rsidR="00EF5493" w:rsidRPr="009462F9">
        <w:rPr>
          <w:rFonts w:ascii="Times New Roman" w:hAnsi="Times New Roman" w:cs="Times New Roman"/>
          <w:sz w:val="24"/>
          <w:szCs w:val="24"/>
        </w:rPr>
        <w:t xml:space="preserve"> размер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утверждается приказом руководителя учреждения и рассчитывается  согласно приложению 1 к </w:t>
      </w:r>
      <w:r w:rsidR="00321DE4">
        <w:rPr>
          <w:rFonts w:ascii="Times New Roman" w:hAnsi="Times New Roman" w:cs="Times New Roman"/>
          <w:sz w:val="24"/>
          <w:szCs w:val="24"/>
        </w:rPr>
        <w:t>настоящему П</w:t>
      </w:r>
      <w:r w:rsidR="00EF5493" w:rsidRPr="009462F9">
        <w:rPr>
          <w:rFonts w:ascii="Times New Roman" w:hAnsi="Times New Roman" w:cs="Times New Roman"/>
          <w:sz w:val="24"/>
          <w:szCs w:val="24"/>
        </w:rPr>
        <w:t>оложению.</w:t>
      </w:r>
    </w:p>
    <w:p w:rsidR="00321DE4" w:rsidRDefault="00EF5493" w:rsidP="00321DE4">
      <w:pPr>
        <w:pStyle w:val="a6"/>
        <w:ind w:firstLine="709"/>
        <w:jc w:val="both"/>
        <w:rPr>
          <w:rFonts w:ascii="Times New Roman" w:hAnsi="Times New Roman" w:cs="Times New Roman"/>
          <w:sz w:val="24"/>
          <w:szCs w:val="24"/>
        </w:rPr>
      </w:pPr>
      <w:r w:rsidRPr="009462F9">
        <w:rPr>
          <w:rFonts w:ascii="Times New Roman" w:hAnsi="Times New Roman" w:cs="Times New Roman"/>
          <w:sz w:val="24"/>
          <w:szCs w:val="24"/>
        </w:rPr>
        <w:t xml:space="preserve">Группа по оплате труда директора МАУ «ЦФСП» </w:t>
      </w:r>
      <w:r w:rsidR="00545B40">
        <w:rPr>
          <w:rFonts w:ascii="Times New Roman" w:hAnsi="Times New Roman" w:cs="Times New Roman"/>
          <w:sz w:val="24"/>
          <w:szCs w:val="24"/>
        </w:rPr>
        <w:t>определяется согласно таблице 29 к настоящему Положению.</w:t>
      </w:r>
    </w:p>
    <w:p w:rsidR="00321DE4" w:rsidRDefault="00321DE4" w:rsidP="00321DE4">
      <w:pPr>
        <w:pStyle w:val="a8"/>
        <w:spacing w:after="0" w:line="240" w:lineRule="auto"/>
        <w:ind w:left="0"/>
        <w:jc w:val="right"/>
        <w:rPr>
          <w:rFonts w:ascii="Times New Roman" w:hAnsi="Times New Roman" w:cs="Times New Roman"/>
          <w:color w:val="000000"/>
          <w:sz w:val="24"/>
          <w:szCs w:val="24"/>
        </w:rPr>
      </w:pPr>
      <w:r w:rsidRPr="009462F9">
        <w:rPr>
          <w:rFonts w:ascii="Times New Roman" w:hAnsi="Times New Roman" w:cs="Times New Roman"/>
          <w:color w:val="000000"/>
          <w:sz w:val="24"/>
          <w:szCs w:val="24"/>
        </w:rPr>
        <w:t>Т</w:t>
      </w:r>
      <w:r>
        <w:rPr>
          <w:rFonts w:ascii="Times New Roman" w:hAnsi="Times New Roman" w:cs="Times New Roman"/>
          <w:color w:val="000000"/>
          <w:sz w:val="24"/>
          <w:szCs w:val="24"/>
        </w:rPr>
        <w:t>аблица 29</w:t>
      </w:r>
    </w:p>
    <w:p w:rsidR="00CA7DFE" w:rsidRPr="009462F9" w:rsidRDefault="00CA7DFE" w:rsidP="00321DE4">
      <w:pPr>
        <w:pStyle w:val="a8"/>
        <w:spacing w:after="0" w:line="240" w:lineRule="auto"/>
        <w:ind w:left="0"/>
        <w:jc w:val="right"/>
        <w:rPr>
          <w:rFonts w:ascii="Times New Roman" w:hAnsi="Times New Roman" w:cs="Times New Roman"/>
          <w:color w:val="000000"/>
          <w:sz w:val="24"/>
          <w:szCs w:val="24"/>
        </w:rPr>
      </w:pPr>
    </w:p>
    <w:tbl>
      <w:tblPr>
        <w:tblW w:w="9356" w:type="dxa"/>
        <w:tblInd w:w="108" w:type="dxa"/>
        <w:tblLayout w:type="fixed"/>
        <w:tblLook w:val="00A0"/>
      </w:tblPr>
      <w:tblGrid>
        <w:gridCol w:w="3008"/>
        <w:gridCol w:w="1812"/>
        <w:gridCol w:w="1701"/>
        <w:gridCol w:w="1559"/>
        <w:gridCol w:w="1276"/>
      </w:tblGrid>
      <w:tr w:rsidR="00EF5493" w:rsidRPr="009462F9" w:rsidTr="003954C4">
        <w:trPr>
          <w:trHeight w:val="315"/>
        </w:trPr>
        <w:tc>
          <w:tcPr>
            <w:tcW w:w="3008" w:type="dxa"/>
            <w:vMerge w:val="restart"/>
            <w:tcBorders>
              <w:top w:val="single" w:sz="4" w:space="0" w:color="auto"/>
              <w:left w:val="single" w:sz="4" w:space="0" w:color="auto"/>
              <w:bottom w:val="single" w:sz="4" w:space="0" w:color="auto"/>
              <w:right w:val="single" w:sz="4" w:space="0" w:color="auto"/>
            </w:tcBorders>
            <w:vAlign w:val="center"/>
          </w:tcPr>
          <w:p w:rsidR="00EF5493" w:rsidRPr="009462F9" w:rsidRDefault="00EF5493" w:rsidP="00321DE4">
            <w:pPr>
              <w:spacing w:after="0" w:line="240" w:lineRule="auto"/>
              <w:jc w:val="center"/>
              <w:rPr>
                <w:rFonts w:ascii="Times New Roman" w:hAnsi="Times New Roman" w:cs="Times New Roman"/>
                <w:color w:val="000000"/>
                <w:sz w:val="24"/>
                <w:szCs w:val="24"/>
              </w:rPr>
            </w:pPr>
            <w:r w:rsidRPr="009462F9">
              <w:rPr>
                <w:rFonts w:ascii="Times New Roman" w:hAnsi="Times New Roman" w:cs="Times New Roman"/>
                <w:color w:val="000000"/>
                <w:sz w:val="24"/>
                <w:szCs w:val="24"/>
              </w:rPr>
              <w:t>Показатели</w:t>
            </w:r>
          </w:p>
        </w:tc>
        <w:tc>
          <w:tcPr>
            <w:tcW w:w="6348" w:type="dxa"/>
            <w:gridSpan w:val="4"/>
            <w:tcBorders>
              <w:top w:val="single" w:sz="4" w:space="0" w:color="auto"/>
              <w:left w:val="nil"/>
              <w:bottom w:val="single" w:sz="4" w:space="0" w:color="auto"/>
              <w:right w:val="single" w:sz="4" w:space="0" w:color="auto"/>
            </w:tcBorders>
            <w:vAlign w:val="center"/>
          </w:tcPr>
          <w:p w:rsidR="00EF5493" w:rsidRPr="009462F9" w:rsidRDefault="00EF5493" w:rsidP="00321DE4">
            <w:pPr>
              <w:spacing w:after="0" w:line="240" w:lineRule="auto"/>
              <w:ind w:firstLine="567"/>
              <w:jc w:val="center"/>
              <w:rPr>
                <w:rFonts w:ascii="Times New Roman" w:hAnsi="Times New Roman" w:cs="Times New Roman"/>
                <w:color w:val="000000"/>
                <w:sz w:val="24"/>
                <w:szCs w:val="24"/>
              </w:rPr>
            </w:pPr>
            <w:r w:rsidRPr="009462F9">
              <w:rPr>
                <w:rFonts w:ascii="Times New Roman" w:hAnsi="Times New Roman" w:cs="Times New Roman"/>
                <w:color w:val="000000"/>
                <w:sz w:val="24"/>
                <w:szCs w:val="24"/>
              </w:rPr>
              <w:t>Группы по оплате труда руководителя учреждения</w:t>
            </w:r>
            <w:r w:rsidR="00321DE4">
              <w:rPr>
                <w:rFonts w:ascii="Times New Roman" w:hAnsi="Times New Roman" w:cs="Times New Roman"/>
                <w:color w:val="000000"/>
                <w:sz w:val="24"/>
                <w:szCs w:val="24"/>
              </w:rPr>
              <w:t>*</w:t>
            </w:r>
          </w:p>
        </w:tc>
      </w:tr>
      <w:tr w:rsidR="00EF5493" w:rsidRPr="009462F9" w:rsidTr="003954C4">
        <w:trPr>
          <w:trHeight w:val="645"/>
        </w:trPr>
        <w:tc>
          <w:tcPr>
            <w:tcW w:w="3008" w:type="dxa"/>
            <w:vMerge/>
            <w:tcBorders>
              <w:top w:val="nil"/>
              <w:left w:val="single" w:sz="4" w:space="0" w:color="auto"/>
              <w:bottom w:val="single" w:sz="4" w:space="0" w:color="auto"/>
              <w:right w:val="single" w:sz="4" w:space="0" w:color="auto"/>
            </w:tcBorders>
            <w:vAlign w:val="center"/>
          </w:tcPr>
          <w:p w:rsidR="00EF5493" w:rsidRPr="009462F9" w:rsidRDefault="00EF5493" w:rsidP="00321DE4">
            <w:pPr>
              <w:spacing w:after="0" w:line="240" w:lineRule="auto"/>
              <w:ind w:firstLine="567"/>
              <w:jc w:val="center"/>
              <w:rPr>
                <w:rFonts w:ascii="Times New Roman" w:hAnsi="Times New Roman" w:cs="Times New Roman"/>
                <w:color w:val="000000"/>
                <w:sz w:val="24"/>
                <w:szCs w:val="24"/>
              </w:rPr>
            </w:pPr>
          </w:p>
        </w:tc>
        <w:tc>
          <w:tcPr>
            <w:tcW w:w="1812" w:type="dxa"/>
            <w:tcBorders>
              <w:top w:val="nil"/>
              <w:left w:val="nil"/>
              <w:bottom w:val="single" w:sz="4" w:space="0" w:color="auto"/>
              <w:right w:val="single" w:sz="4" w:space="0" w:color="auto"/>
            </w:tcBorders>
            <w:vAlign w:val="center"/>
          </w:tcPr>
          <w:p w:rsidR="00EF5493" w:rsidRPr="009462F9" w:rsidRDefault="00EF5493" w:rsidP="00321DE4">
            <w:pPr>
              <w:spacing w:after="0" w:line="240" w:lineRule="auto"/>
              <w:jc w:val="center"/>
              <w:rPr>
                <w:rFonts w:ascii="Times New Roman" w:hAnsi="Times New Roman" w:cs="Times New Roman"/>
                <w:color w:val="000000"/>
                <w:sz w:val="24"/>
                <w:szCs w:val="24"/>
              </w:rPr>
            </w:pPr>
            <w:r w:rsidRPr="009462F9">
              <w:rPr>
                <w:rFonts w:ascii="Times New Roman" w:hAnsi="Times New Roman" w:cs="Times New Roman"/>
                <w:color w:val="000000"/>
                <w:sz w:val="24"/>
                <w:szCs w:val="24"/>
              </w:rPr>
              <w:t>I</w:t>
            </w:r>
          </w:p>
        </w:tc>
        <w:tc>
          <w:tcPr>
            <w:tcW w:w="1701" w:type="dxa"/>
            <w:tcBorders>
              <w:top w:val="nil"/>
              <w:left w:val="nil"/>
              <w:bottom w:val="single" w:sz="4" w:space="0" w:color="auto"/>
              <w:right w:val="single" w:sz="4" w:space="0" w:color="auto"/>
            </w:tcBorders>
            <w:vAlign w:val="center"/>
          </w:tcPr>
          <w:p w:rsidR="00EF5493" w:rsidRPr="009462F9" w:rsidRDefault="00EF5493" w:rsidP="00321DE4">
            <w:pPr>
              <w:spacing w:after="0" w:line="240" w:lineRule="auto"/>
              <w:jc w:val="center"/>
              <w:rPr>
                <w:rFonts w:ascii="Times New Roman" w:hAnsi="Times New Roman" w:cs="Times New Roman"/>
                <w:color w:val="000000"/>
                <w:sz w:val="24"/>
                <w:szCs w:val="24"/>
              </w:rPr>
            </w:pPr>
            <w:r w:rsidRPr="009462F9">
              <w:rPr>
                <w:rFonts w:ascii="Times New Roman" w:hAnsi="Times New Roman" w:cs="Times New Roman"/>
                <w:color w:val="000000"/>
                <w:sz w:val="24"/>
                <w:szCs w:val="24"/>
              </w:rPr>
              <w:t>II</w:t>
            </w:r>
          </w:p>
        </w:tc>
        <w:tc>
          <w:tcPr>
            <w:tcW w:w="1559" w:type="dxa"/>
            <w:tcBorders>
              <w:top w:val="nil"/>
              <w:left w:val="nil"/>
              <w:bottom w:val="single" w:sz="4" w:space="0" w:color="auto"/>
              <w:right w:val="single" w:sz="4" w:space="0" w:color="auto"/>
            </w:tcBorders>
            <w:vAlign w:val="center"/>
          </w:tcPr>
          <w:p w:rsidR="00EF5493" w:rsidRPr="009462F9" w:rsidRDefault="00EF5493" w:rsidP="00321DE4">
            <w:pPr>
              <w:spacing w:after="0" w:line="240" w:lineRule="auto"/>
              <w:jc w:val="center"/>
              <w:rPr>
                <w:rFonts w:ascii="Times New Roman" w:hAnsi="Times New Roman" w:cs="Times New Roman"/>
                <w:color w:val="000000"/>
                <w:sz w:val="24"/>
                <w:szCs w:val="24"/>
              </w:rPr>
            </w:pPr>
            <w:r w:rsidRPr="009462F9">
              <w:rPr>
                <w:rFonts w:ascii="Times New Roman" w:hAnsi="Times New Roman" w:cs="Times New Roman"/>
                <w:color w:val="000000"/>
                <w:sz w:val="24"/>
                <w:szCs w:val="24"/>
              </w:rPr>
              <w:t>III</w:t>
            </w:r>
          </w:p>
        </w:tc>
        <w:tc>
          <w:tcPr>
            <w:tcW w:w="1276" w:type="dxa"/>
            <w:tcBorders>
              <w:top w:val="nil"/>
              <w:left w:val="nil"/>
              <w:bottom w:val="single" w:sz="4" w:space="0" w:color="auto"/>
              <w:right w:val="single" w:sz="4" w:space="0" w:color="auto"/>
            </w:tcBorders>
            <w:vAlign w:val="center"/>
          </w:tcPr>
          <w:p w:rsidR="00EF5493" w:rsidRPr="009462F9" w:rsidRDefault="00EF5493" w:rsidP="00321DE4">
            <w:pPr>
              <w:spacing w:after="0" w:line="240" w:lineRule="auto"/>
              <w:jc w:val="center"/>
              <w:rPr>
                <w:rFonts w:ascii="Times New Roman" w:hAnsi="Times New Roman" w:cs="Times New Roman"/>
                <w:color w:val="000000"/>
                <w:sz w:val="24"/>
                <w:szCs w:val="24"/>
              </w:rPr>
            </w:pPr>
            <w:r w:rsidRPr="009462F9">
              <w:rPr>
                <w:rFonts w:ascii="Times New Roman" w:hAnsi="Times New Roman" w:cs="Times New Roman"/>
                <w:color w:val="000000"/>
                <w:sz w:val="24"/>
                <w:szCs w:val="24"/>
              </w:rPr>
              <w:t>IV</w:t>
            </w:r>
          </w:p>
        </w:tc>
      </w:tr>
      <w:tr w:rsidR="00EF5493" w:rsidRPr="009462F9" w:rsidTr="00AD35AE">
        <w:trPr>
          <w:trHeight w:val="517"/>
        </w:trPr>
        <w:tc>
          <w:tcPr>
            <w:tcW w:w="3008" w:type="dxa"/>
            <w:tcBorders>
              <w:top w:val="nil"/>
              <w:left w:val="single" w:sz="4" w:space="0" w:color="auto"/>
              <w:bottom w:val="single" w:sz="4" w:space="0" w:color="auto"/>
              <w:right w:val="single" w:sz="4" w:space="0" w:color="auto"/>
            </w:tcBorders>
            <w:vAlign w:val="center"/>
          </w:tcPr>
          <w:p w:rsidR="00EF5493" w:rsidRPr="009462F9" w:rsidRDefault="00EF5493" w:rsidP="004E77F7">
            <w:pPr>
              <w:spacing w:after="0" w:line="240" w:lineRule="auto"/>
              <w:rPr>
                <w:rFonts w:ascii="Times New Roman" w:hAnsi="Times New Roman" w:cs="Times New Roman"/>
                <w:color w:val="000000"/>
                <w:sz w:val="24"/>
                <w:szCs w:val="24"/>
              </w:rPr>
            </w:pPr>
            <w:r w:rsidRPr="009462F9">
              <w:rPr>
                <w:rFonts w:ascii="Times New Roman" w:hAnsi="Times New Roman" w:cs="Times New Roman"/>
                <w:color w:val="000000"/>
                <w:sz w:val="24"/>
                <w:szCs w:val="24"/>
              </w:rPr>
              <w:lastRenderedPageBreak/>
              <w:t>Численность работников в учреждении, человек</w:t>
            </w:r>
          </w:p>
        </w:tc>
        <w:tc>
          <w:tcPr>
            <w:tcW w:w="1812" w:type="dxa"/>
            <w:tcBorders>
              <w:top w:val="nil"/>
              <w:left w:val="nil"/>
              <w:bottom w:val="single" w:sz="4" w:space="0" w:color="auto"/>
              <w:right w:val="single" w:sz="4" w:space="0" w:color="auto"/>
            </w:tcBorders>
            <w:vAlign w:val="center"/>
          </w:tcPr>
          <w:p w:rsidR="00EF5493" w:rsidRPr="009462F9" w:rsidRDefault="00EF5493" w:rsidP="004E77F7">
            <w:pPr>
              <w:spacing w:after="0" w:line="240" w:lineRule="auto"/>
              <w:jc w:val="center"/>
              <w:rPr>
                <w:rFonts w:ascii="Times New Roman" w:hAnsi="Times New Roman" w:cs="Times New Roman"/>
                <w:color w:val="000000"/>
                <w:sz w:val="24"/>
                <w:szCs w:val="24"/>
              </w:rPr>
            </w:pPr>
            <w:r w:rsidRPr="009462F9">
              <w:rPr>
                <w:rFonts w:ascii="Times New Roman" w:hAnsi="Times New Roman" w:cs="Times New Roman"/>
                <w:color w:val="000000"/>
                <w:sz w:val="24"/>
                <w:szCs w:val="24"/>
              </w:rPr>
              <w:t>Свыше 300</w:t>
            </w:r>
          </w:p>
        </w:tc>
        <w:tc>
          <w:tcPr>
            <w:tcW w:w="1701" w:type="dxa"/>
            <w:tcBorders>
              <w:top w:val="nil"/>
              <w:left w:val="nil"/>
              <w:bottom w:val="single" w:sz="4" w:space="0" w:color="auto"/>
              <w:right w:val="single" w:sz="4" w:space="0" w:color="auto"/>
            </w:tcBorders>
            <w:vAlign w:val="center"/>
          </w:tcPr>
          <w:p w:rsidR="00EF5493" w:rsidRPr="009462F9" w:rsidRDefault="00EF5493" w:rsidP="004E77F7">
            <w:pPr>
              <w:spacing w:after="0" w:line="240" w:lineRule="auto"/>
              <w:jc w:val="center"/>
              <w:rPr>
                <w:rFonts w:ascii="Times New Roman" w:hAnsi="Times New Roman" w:cs="Times New Roman"/>
                <w:color w:val="000000"/>
                <w:sz w:val="24"/>
                <w:szCs w:val="24"/>
              </w:rPr>
            </w:pPr>
            <w:r w:rsidRPr="009462F9">
              <w:rPr>
                <w:rFonts w:ascii="Times New Roman" w:hAnsi="Times New Roman" w:cs="Times New Roman"/>
                <w:color w:val="000000"/>
                <w:sz w:val="24"/>
                <w:szCs w:val="24"/>
              </w:rPr>
              <w:t>201-300</w:t>
            </w:r>
          </w:p>
        </w:tc>
        <w:tc>
          <w:tcPr>
            <w:tcW w:w="1559" w:type="dxa"/>
            <w:tcBorders>
              <w:top w:val="nil"/>
              <w:left w:val="nil"/>
              <w:bottom w:val="single" w:sz="4" w:space="0" w:color="auto"/>
              <w:right w:val="single" w:sz="4" w:space="0" w:color="auto"/>
            </w:tcBorders>
            <w:vAlign w:val="center"/>
          </w:tcPr>
          <w:p w:rsidR="00EF5493" w:rsidRPr="009462F9" w:rsidRDefault="00EF5493" w:rsidP="004E77F7">
            <w:pPr>
              <w:spacing w:after="0" w:line="240" w:lineRule="auto"/>
              <w:jc w:val="center"/>
              <w:rPr>
                <w:rFonts w:ascii="Times New Roman" w:hAnsi="Times New Roman" w:cs="Times New Roman"/>
                <w:color w:val="000000"/>
                <w:sz w:val="24"/>
                <w:szCs w:val="24"/>
              </w:rPr>
            </w:pPr>
            <w:r w:rsidRPr="009462F9">
              <w:rPr>
                <w:rFonts w:ascii="Times New Roman" w:hAnsi="Times New Roman" w:cs="Times New Roman"/>
                <w:color w:val="000000"/>
                <w:sz w:val="24"/>
                <w:szCs w:val="24"/>
              </w:rPr>
              <w:t>101-200</w:t>
            </w:r>
          </w:p>
        </w:tc>
        <w:tc>
          <w:tcPr>
            <w:tcW w:w="1276" w:type="dxa"/>
            <w:tcBorders>
              <w:top w:val="nil"/>
              <w:left w:val="nil"/>
              <w:bottom w:val="single" w:sz="4" w:space="0" w:color="auto"/>
              <w:right w:val="single" w:sz="4" w:space="0" w:color="auto"/>
            </w:tcBorders>
            <w:vAlign w:val="center"/>
          </w:tcPr>
          <w:p w:rsidR="00EF5493" w:rsidRPr="009462F9" w:rsidRDefault="00EF5493" w:rsidP="004E77F7">
            <w:pPr>
              <w:spacing w:after="0" w:line="240" w:lineRule="auto"/>
              <w:jc w:val="center"/>
              <w:rPr>
                <w:rFonts w:ascii="Times New Roman" w:hAnsi="Times New Roman" w:cs="Times New Roman"/>
                <w:color w:val="000000"/>
                <w:sz w:val="24"/>
                <w:szCs w:val="24"/>
              </w:rPr>
            </w:pPr>
            <w:r w:rsidRPr="009462F9">
              <w:rPr>
                <w:rFonts w:ascii="Times New Roman" w:hAnsi="Times New Roman" w:cs="Times New Roman"/>
                <w:color w:val="000000"/>
                <w:sz w:val="24"/>
                <w:szCs w:val="24"/>
              </w:rPr>
              <w:t>до 100</w:t>
            </w:r>
          </w:p>
        </w:tc>
      </w:tr>
      <w:tr w:rsidR="00EF5493" w:rsidRPr="009462F9" w:rsidTr="00AD35AE">
        <w:trPr>
          <w:trHeight w:val="950"/>
        </w:trPr>
        <w:tc>
          <w:tcPr>
            <w:tcW w:w="3008" w:type="dxa"/>
            <w:tcBorders>
              <w:top w:val="single" w:sz="4" w:space="0" w:color="auto"/>
              <w:left w:val="single" w:sz="4" w:space="0" w:color="auto"/>
              <w:bottom w:val="single" w:sz="4" w:space="0" w:color="auto"/>
              <w:right w:val="single" w:sz="4" w:space="0" w:color="auto"/>
            </w:tcBorders>
            <w:vAlign w:val="center"/>
          </w:tcPr>
          <w:p w:rsidR="00EF5493" w:rsidRPr="009462F9" w:rsidRDefault="00EF5493" w:rsidP="004E77F7">
            <w:pPr>
              <w:spacing w:after="0" w:line="240" w:lineRule="auto"/>
              <w:rPr>
                <w:rFonts w:ascii="Times New Roman" w:hAnsi="Times New Roman" w:cs="Times New Roman"/>
                <w:color w:val="000000"/>
                <w:sz w:val="24"/>
                <w:szCs w:val="24"/>
              </w:rPr>
            </w:pPr>
            <w:r w:rsidRPr="009462F9">
              <w:rPr>
                <w:rFonts w:ascii="Times New Roman" w:hAnsi="Times New Roman" w:cs="Times New Roman"/>
                <w:color w:val="000000"/>
                <w:sz w:val="24"/>
                <w:szCs w:val="24"/>
              </w:rPr>
              <w:t>Наличие (отсутствие) в учреждении обособленных подразделений</w:t>
            </w:r>
          </w:p>
        </w:tc>
        <w:tc>
          <w:tcPr>
            <w:tcW w:w="1812" w:type="dxa"/>
            <w:tcBorders>
              <w:top w:val="single" w:sz="4" w:space="0" w:color="auto"/>
              <w:left w:val="nil"/>
              <w:bottom w:val="single" w:sz="4" w:space="0" w:color="auto"/>
              <w:right w:val="single" w:sz="4" w:space="0" w:color="auto"/>
            </w:tcBorders>
            <w:vAlign w:val="center"/>
          </w:tcPr>
          <w:p w:rsidR="00EF5493" w:rsidRPr="009462F9" w:rsidRDefault="00EF5493" w:rsidP="004E77F7">
            <w:pPr>
              <w:spacing w:after="0" w:line="240" w:lineRule="auto"/>
              <w:jc w:val="center"/>
              <w:rPr>
                <w:rFonts w:ascii="Times New Roman" w:hAnsi="Times New Roman" w:cs="Times New Roman"/>
                <w:color w:val="000000"/>
                <w:sz w:val="24"/>
                <w:szCs w:val="24"/>
              </w:rPr>
            </w:pPr>
            <w:r w:rsidRPr="009462F9">
              <w:rPr>
                <w:rFonts w:ascii="Times New Roman" w:hAnsi="Times New Roman" w:cs="Times New Roman"/>
                <w:color w:val="000000"/>
                <w:sz w:val="24"/>
                <w:szCs w:val="24"/>
              </w:rPr>
              <w:t>Наличие в учреждении обособленных подразделений</w:t>
            </w:r>
          </w:p>
        </w:tc>
        <w:tc>
          <w:tcPr>
            <w:tcW w:w="1701" w:type="dxa"/>
            <w:tcBorders>
              <w:top w:val="single" w:sz="4" w:space="0" w:color="auto"/>
              <w:left w:val="nil"/>
              <w:bottom w:val="single" w:sz="4" w:space="0" w:color="auto"/>
              <w:right w:val="single" w:sz="4" w:space="0" w:color="auto"/>
            </w:tcBorders>
            <w:vAlign w:val="center"/>
          </w:tcPr>
          <w:p w:rsidR="00EF5493" w:rsidRPr="009462F9" w:rsidRDefault="00EF5493" w:rsidP="004E77F7">
            <w:pPr>
              <w:spacing w:after="0" w:line="240" w:lineRule="auto"/>
              <w:jc w:val="center"/>
              <w:rPr>
                <w:rFonts w:ascii="Times New Roman" w:hAnsi="Times New Roman" w:cs="Times New Roman"/>
                <w:color w:val="000000"/>
                <w:sz w:val="24"/>
                <w:szCs w:val="24"/>
              </w:rPr>
            </w:pPr>
            <w:r w:rsidRPr="009462F9">
              <w:rPr>
                <w:rFonts w:ascii="Times New Roman" w:hAnsi="Times New Roman" w:cs="Times New Roman"/>
                <w:color w:val="000000"/>
                <w:sz w:val="24"/>
                <w:szCs w:val="24"/>
              </w:rPr>
              <w:t>_</w:t>
            </w:r>
          </w:p>
        </w:tc>
        <w:tc>
          <w:tcPr>
            <w:tcW w:w="1559" w:type="dxa"/>
            <w:tcBorders>
              <w:top w:val="single" w:sz="4" w:space="0" w:color="auto"/>
              <w:left w:val="nil"/>
              <w:bottom w:val="single" w:sz="4" w:space="0" w:color="auto"/>
              <w:right w:val="single" w:sz="4" w:space="0" w:color="auto"/>
            </w:tcBorders>
            <w:vAlign w:val="center"/>
          </w:tcPr>
          <w:p w:rsidR="00EF5493" w:rsidRPr="009462F9" w:rsidRDefault="00EF5493" w:rsidP="004E77F7">
            <w:pPr>
              <w:spacing w:after="0" w:line="240" w:lineRule="auto"/>
              <w:jc w:val="center"/>
              <w:rPr>
                <w:rFonts w:ascii="Times New Roman" w:hAnsi="Times New Roman" w:cs="Times New Roman"/>
                <w:color w:val="000000"/>
                <w:sz w:val="24"/>
                <w:szCs w:val="24"/>
              </w:rPr>
            </w:pPr>
            <w:r w:rsidRPr="009462F9">
              <w:rPr>
                <w:rFonts w:ascii="Times New Roman" w:hAnsi="Times New Roman" w:cs="Times New Roman"/>
                <w:color w:val="000000"/>
                <w:sz w:val="24"/>
                <w:szCs w:val="24"/>
              </w:rPr>
              <w:t>_</w:t>
            </w:r>
          </w:p>
        </w:tc>
        <w:tc>
          <w:tcPr>
            <w:tcW w:w="1276" w:type="dxa"/>
            <w:tcBorders>
              <w:top w:val="single" w:sz="4" w:space="0" w:color="auto"/>
              <w:left w:val="nil"/>
              <w:bottom w:val="single" w:sz="4" w:space="0" w:color="auto"/>
              <w:right w:val="single" w:sz="4" w:space="0" w:color="auto"/>
            </w:tcBorders>
            <w:vAlign w:val="center"/>
          </w:tcPr>
          <w:p w:rsidR="00EF5493" w:rsidRPr="009462F9" w:rsidRDefault="00EF5493" w:rsidP="004E77F7">
            <w:pPr>
              <w:spacing w:after="0" w:line="240" w:lineRule="auto"/>
              <w:jc w:val="center"/>
              <w:rPr>
                <w:rFonts w:ascii="Times New Roman" w:hAnsi="Times New Roman" w:cs="Times New Roman"/>
                <w:color w:val="000000"/>
                <w:sz w:val="24"/>
                <w:szCs w:val="24"/>
              </w:rPr>
            </w:pPr>
            <w:r w:rsidRPr="009462F9">
              <w:rPr>
                <w:rFonts w:ascii="Times New Roman" w:hAnsi="Times New Roman" w:cs="Times New Roman"/>
                <w:color w:val="000000"/>
                <w:sz w:val="24"/>
                <w:szCs w:val="24"/>
              </w:rPr>
              <w:t>_</w:t>
            </w:r>
          </w:p>
        </w:tc>
      </w:tr>
      <w:tr w:rsidR="00EF5493" w:rsidRPr="009462F9" w:rsidTr="00AD35AE">
        <w:trPr>
          <w:trHeight w:val="839"/>
        </w:trPr>
        <w:tc>
          <w:tcPr>
            <w:tcW w:w="3008" w:type="dxa"/>
            <w:tcBorders>
              <w:top w:val="nil"/>
              <w:left w:val="single" w:sz="4" w:space="0" w:color="auto"/>
              <w:bottom w:val="single" w:sz="4" w:space="0" w:color="auto"/>
              <w:right w:val="single" w:sz="4" w:space="0" w:color="auto"/>
            </w:tcBorders>
            <w:vAlign w:val="center"/>
          </w:tcPr>
          <w:p w:rsidR="00EF5493" w:rsidRPr="009462F9" w:rsidRDefault="00EF5493" w:rsidP="004E77F7">
            <w:pPr>
              <w:spacing w:after="0" w:line="240" w:lineRule="auto"/>
              <w:rPr>
                <w:rFonts w:ascii="Times New Roman" w:hAnsi="Times New Roman" w:cs="Times New Roman"/>
                <w:color w:val="000000"/>
                <w:sz w:val="24"/>
                <w:szCs w:val="24"/>
              </w:rPr>
            </w:pPr>
            <w:r w:rsidRPr="009462F9">
              <w:rPr>
                <w:rFonts w:ascii="Times New Roman" w:hAnsi="Times New Roman" w:cs="Times New Roman"/>
                <w:color w:val="000000"/>
                <w:sz w:val="24"/>
                <w:szCs w:val="24"/>
              </w:rPr>
              <w:t>Наличие (отсутствие) в учреждении спортсооружений</w:t>
            </w:r>
          </w:p>
        </w:tc>
        <w:tc>
          <w:tcPr>
            <w:tcW w:w="1812" w:type="dxa"/>
            <w:tcBorders>
              <w:top w:val="nil"/>
              <w:left w:val="nil"/>
              <w:bottom w:val="single" w:sz="4" w:space="0" w:color="auto"/>
              <w:right w:val="single" w:sz="4" w:space="0" w:color="auto"/>
            </w:tcBorders>
            <w:vAlign w:val="center"/>
          </w:tcPr>
          <w:p w:rsidR="00EF5493" w:rsidRPr="009462F9" w:rsidRDefault="00EF5493" w:rsidP="004E77F7">
            <w:pPr>
              <w:spacing w:after="0" w:line="240" w:lineRule="auto"/>
              <w:jc w:val="center"/>
              <w:rPr>
                <w:rFonts w:ascii="Times New Roman" w:hAnsi="Times New Roman" w:cs="Times New Roman"/>
                <w:color w:val="000000"/>
                <w:sz w:val="24"/>
                <w:szCs w:val="24"/>
              </w:rPr>
            </w:pPr>
            <w:r w:rsidRPr="009462F9">
              <w:rPr>
                <w:rFonts w:ascii="Times New Roman" w:hAnsi="Times New Roman" w:cs="Times New Roman"/>
                <w:color w:val="000000"/>
                <w:sz w:val="24"/>
                <w:szCs w:val="24"/>
              </w:rPr>
              <w:t>Наличие в учреждении спортсооружений</w:t>
            </w:r>
          </w:p>
        </w:tc>
        <w:tc>
          <w:tcPr>
            <w:tcW w:w="1701" w:type="dxa"/>
            <w:tcBorders>
              <w:top w:val="nil"/>
              <w:left w:val="nil"/>
              <w:bottom w:val="single" w:sz="4" w:space="0" w:color="auto"/>
              <w:right w:val="single" w:sz="4" w:space="0" w:color="auto"/>
            </w:tcBorders>
            <w:vAlign w:val="center"/>
          </w:tcPr>
          <w:p w:rsidR="00EF5493" w:rsidRPr="009462F9" w:rsidRDefault="00EF5493" w:rsidP="004E77F7">
            <w:pPr>
              <w:spacing w:after="0" w:line="240" w:lineRule="auto"/>
              <w:jc w:val="center"/>
              <w:rPr>
                <w:rFonts w:ascii="Times New Roman" w:hAnsi="Times New Roman" w:cs="Times New Roman"/>
                <w:color w:val="000000"/>
                <w:sz w:val="24"/>
                <w:szCs w:val="24"/>
              </w:rPr>
            </w:pPr>
            <w:r w:rsidRPr="009462F9">
              <w:rPr>
                <w:rFonts w:ascii="Times New Roman" w:hAnsi="Times New Roman" w:cs="Times New Roman"/>
                <w:color w:val="000000"/>
                <w:sz w:val="24"/>
                <w:szCs w:val="24"/>
              </w:rPr>
              <w:t>Наличие в учреждении спортсооружений</w:t>
            </w:r>
          </w:p>
        </w:tc>
        <w:tc>
          <w:tcPr>
            <w:tcW w:w="1559" w:type="dxa"/>
            <w:tcBorders>
              <w:top w:val="nil"/>
              <w:left w:val="nil"/>
              <w:bottom w:val="single" w:sz="4" w:space="0" w:color="auto"/>
              <w:right w:val="single" w:sz="4" w:space="0" w:color="auto"/>
            </w:tcBorders>
            <w:vAlign w:val="center"/>
          </w:tcPr>
          <w:p w:rsidR="00EF5493" w:rsidRPr="009462F9" w:rsidRDefault="00EF5493" w:rsidP="004E77F7">
            <w:pPr>
              <w:spacing w:after="0" w:line="240" w:lineRule="auto"/>
              <w:jc w:val="center"/>
              <w:rPr>
                <w:rFonts w:ascii="Times New Roman" w:hAnsi="Times New Roman" w:cs="Times New Roman"/>
                <w:color w:val="000000"/>
                <w:sz w:val="24"/>
                <w:szCs w:val="24"/>
              </w:rPr>
            </w:pPr>
            <w:r w:rsidRPr="009462F9">
              <w:rPr>
                <w:rFonts w:ascii="Times New Roman" w:hAnsi="Times New Roman" w:cs="Times New Roman"/>
                <w:color w:val="000000"/>
                <w:sz w:val="24"/>
                <w:szCs w:val="24"/>
              </w:rPr>
              <w:t>_</w:t>
            </w:r>
          </w:p>
        </w:tc>
        <w:tc>
          <w:tcPr>
            <w:tcW w:w="1276" w:type="dxa"/>
            <w:tcBorders>
              <w:top w:val="nil"/>
              <w:left w:val="nil"/>
              <w:bottom w:val="single" w:sz="4" w:space="0" w:color="auto"/>
              <w:right w:val="single" w:sz="4" w:space="0" w:color="auto"/>
            </w:tcBorders>
            <w:vAlign w:val="center"/>
          </w:tcPr>
          <w:p w:rsidR="00EF5493" w:rsidRPr="009462F9" w:rsidRDefault="00EF5493" w:rsidP="004E77F7">
            <w:pPr>
              <w:spacing w:after="0" w:line="240" w:lineRule="auto"/>
              <w:jc w:val="center"/>
              <w:rPr>
                <w:rFonts w:ascii="Times New Roman" w:hAnsi="Times New Roman" w:cs="Times New Roman"/>
                <w:color w:val="000000"/>
                <w:sz w:val="24"/>
                <w:szCs w:val="24"/>
              </w:rPr>
            </w:pPr>
            <w:r w:rsidRPr="009462F9">
              <w:rPr>
                <w:rFonts w:ascii="Times New Roman" w:hAnsi="Times New Roman" w:cs="Times New Roman"/>
                <w:color w:val="000000"/>
                <w:sz w:val="24"/>
                <w:szCs w:val="24"/>
              </w:rPr>
              <w:t>_</w:t>
            </w:r>
          </w:p>
        </w:tc>
      </w:tr>
      <w:tr w:rsidR="00AD35AE" w:rsidRPr="009462F9" w:rsidTr="00697309">
        <w:trPr>
          <w:trHeight w:val="557"/>
        </w:trPr>
        <w:tc>
          <w:tcPr>
            <w:tcW w:w="9356" w:type="dxa"/>
            <w:gridSpan w:val="5"/>
            <w:tcBorders>
              <w:top w:val="nil"/>
              <w:left w:val="single" w:sz="4" w:space="0" w:color="auto"/>
              <w:bottom w:val="single" w:sz="4" w:space="0" w:color="auto"/>
              <w:right w:val="single" w:sz="4" w:space="0" w:color="000000"/>
            </w:tcBorders>
            <w:vAlign w:val="center"/>
          </w:tcPr>
          <w:p w:rsidR="00AD35AE" w:rsidRPr="009462F9" w:rsidRDefault="00AD35AE" w:rsidP="004E77F7">
            <w:pPr>
              <w:spacing w:after="0" w:line="240" w:lineRule="auto"/>
              <w:jc w:val="center"/>
              <w:rPr>
                <w:rFonts w:ascii="Times New Roman" w:hAnsi="Times New Roman" w:cs="Times New Roman"/>
                <w:color w:val="000000"/>
                <w:sz w:val="24"/>
                <w:szCs w:val="24"/>
              </w:rPr>
            </w:pPr>
            <w:r w:rsidRPr="009462F9">
              <w:rPr>
                <w:rFonts w:ascii="Times New Roman" w:hAnsi="Times New Roman" w:cs="Times New Roman"/>
                <w:color w:val="000000"/>
                <w:sz w:val="24"/>
                <w:szCs w:val="24"/>
              </w:rPr>
              <w:t>Количество средних окладов (должностных окладов) ставок заработной платы работников по оплате труда</w:t>
            </w:r>
          </w:p>
        </w:tc>
      </w:tr>
      <w:tr w:rsidR="00EF5493" w:rsidRPr="009462F9" w:rsidTr="00AD35AE">
        <w:trPr>
          <w:trHeight w:val="849"/>
        </w:trPr>
        <w:tc>
          <w:tcPr>
            <w:tcW w:w="3008" w:type="dxa"/>
            <w:tcBorders>
              <w:top w:val="single" w:sz="4" w:space="0" w:color="auto"/>
              <w:left w:val="single" w:sz="4" w:space="0" w:color="auto"/>
              <w:bottom w:val="single" w:sz="4" w:space="0" w:color="auto"/>
              <w:right w:val="single" w:sz="4" w:space="0" w:color="auto"/>
            </w:tcBorders>
            <w:vAlign w:val="center"/>
          </w:tcPr>
          <w:p w:rsidR="00EF5493" w:rsidRPr="009462F9" w:rsidRDefault="00EF5493" w:rsidP="004E77F7">
            <w:pPr>
              <w:spacing w:after="0" w:line="240" w:lineRule="auto"/>
              <w:rPr>
                <w:rFonts w:ascii="Times New Roman" w:hAnsi="Times New Roman" w:cs="Times New Roman"/>
                <w:color w:val="000000"/>
                <w:sz w:val="24"/>
                <w:szCs w:val="24"/>
              </w:rPr>
            </w:pPr>
            <w:r w:rsidRPr="009462F9">
              <w:rPr>
                <w:rFonts w:ascii="Times New Roman" w:hAnsi="Times New Roman" w:cs="Times New Roman"/>
                <w:color w:val="000000"/>
                <w:sz w:val="24"/>
                <w:szCs w:val="24"/>
              </w:rPr>
              <w:t> </w:t>
            </w:r>
          </w:p>
        </w:tc>
        <w:tc>
          <w:tcPr>
            <w:tcW w:w="1812" w:type="dxa"/>
            <w:tcBorders>
              <w:top w:val="single" w:sz="4" w:space="0" w:color="auto"/>
              <w:left w:val="nil"/>
              <w:bottom w:val="single" w:sz="4" w:space="0" w:color="auto"/>
              <w:right w:val="single" w:sz="4" w:space="0" w:color="auto"/>
            </w:tcBorders>
            <w:vAlign w:val="center"/>
          </w:tcPr>
          <w:p w:rsidR="00EF5493" w:rsidRPr="009462F9" w:rsidRDefault="00EF5493" w:rsidP="004E77F7">
            <w:pPr>
              <w:spacing w:after="0" w:line="240" w:lineRule="auto"/>
              <w:jc w:val="center"/>
              <w:rPr>
                <w:rFonts w:ascii="Times New Roman" w:hAnsi="Times New Roman" w:cs="Times New Roman"/>
                <w:color w:val="000000"/>
                <w:sz w:val="24"/>
                <w:szCs w:val="24"/>
              </w:rPr>
            </w:pPr>
            <w:r w:rsidRPr="009462F9">
              <w:rPr>
                <w:rFonts w:ascii="Times New Roman" w:hAnsi="Times New Roman" w:cs="Times New Roman"/>
                <w:color w:val="000000"/>
                <w:sz w:val="24"/>
                <w:szCs w:val="24"/>
              </w:rPr>
              <w:t>I  группа по оплате труда</w:t>
            </w:r>
          </w:p>
        </w:tc>
        <w:tc>
          <w:tcPr>
            <w:tcW w:w="1701" w:type="dxa"/>
            <w:tcBorders>
              <w:top w:val="single" w:sz="4" w:space="0" w:color="auto"/>
              <w:left w:val="nil"/>
              <w:bottom w:val="single" w:sz="4" w:space="0" w:color="auto"/>
              <w:right w:val="single" w:sz="4" w:space="0" w:color="auto"/>
            </w:tcBorders>
            <w:vAlign w:val="center"/>
          </w:tcPr>
          <w:p w:rsidR="00EF5493" w:rsidRPr="009462F9" w:rsidRDefault="00EF5493" w:rsidP="004E77F7">
            <w:pPr>
              <w:spacing w:after="0" w:line="240" w:lineRule="auto"/>
              <w:jc w:val="center"/>
              <w:rPr>
                <w:rFonts w:ascii="Times New Roman" w:hAnsi="Times New Roman" w:cs="Times New Roman"/>
                <w:color w:val="000000"/>
                <w:sz w:val="24"/>
                <w:szCs w:val="24"/>
              </w:rPr>
            </w:pPr>
            <w:r w:rsidRPr="009462F9">
              <w:rPr>
                <w:rFonts w:ascii="Times New Roman" w:hAnsi="Times New Roman" w:cs="Times New Roman"/>
                <w:color w:val="000000"/>
                <w:sz w:val="24"/>
                <w:szCs w:val="24"/>
              </w:rPr>
              <w:t>II  группа по оплате труда</w:t>
            </w:r>
          </w:p>
        </w:tc>
        <w:tc>
          <w:tcPr>
            <w:tcW w:w="1559" w:type="dxa"/>
            <w:tcBorders>
              <w:top w:val="single" w:sz="4" w:space="0" w:color="auto"/>
              <w:left w:val="nil"/>
              <w:bottom w:val="single" w:sz="4" w:space="0" w:color="auto"/>
              <w:right w:val="single" w:sz="4" w:space="0" w:color="auto"/>
            </w:tcBorders>
            <w:vAlign w:val="center"/>
          </w:tcPr>
          <w:p w:rsidR="00EF5493" w:rsidRPr="009462F9" w:rsidRDefault="00EF5493" w:rsidP="004E77F7">
            <w:pPr>
              <w:spacing w:after="0" w:line="240" w:lineRule="auto"/>
              <w:jc w:val="center"/>
              <w:rPr>
                <w:rFonts w:ascii="Times New Roman" w:hAnsi="Times New Roman" w:cs="Times New Roman"/>
                <w:color w:val="000000"/>
                <w:sz w:val="24"/>
                <w:szCs w:val="24"/>
              </w:rPr>
            </w:pPr>
            <w:r w:rsidRPr="009462F9">
              <w:rPr>
                <w:rFonts w:ascii="Times New Roman" w:hAnsi="Times New Roman" w:cs="Times New Roman"/>
                <w:color w:val="000000"/>
                <w:sz w:val="24"/>
                <w:szCs w:val="24"/>
              </w:rPr>
              <w:t>III          группа по оплате труда</w:t>
            </w:r>
          </w:p>
        </w:tc>
        <w:tc>
          <w:tcPr>
            <w:tcW w:w="1276" w:type="dxa"/>
            <w:tcBorders>
              <w:top w:val="single" w:sz="4" w:space="0" w:color="auto"/>
              <w:left w:val="nil"/>
              <w:bottom w:val="single" w:sz="4" w:space="0" w:color="auto"/>
              <w:right w:val="single" w:sz="4" w:space="0" w:color="auto"/>
            </w:tcBorders>
            <w:vAlign w:val="center"/>
          </w:tcPr>
          <w:p w:rsidR="00EF5493" w:rsidRPr="009462F9" w:rsidRDefault="00EF5493" w:rsidP="004E77F7">
            <w:pPr>
              <w:spacing w:after="0" w:line="240" w:lineRule="auto"/>
              <w:jc w:val="center"/>
              <w:rPr>
                <w:rFonts w:ascii="Times New Roman" w:hAnsi="Times New Roman" w:cs="Times New Roman"/>
                <w:color w:val="000000"/>
                <w:sz w:val="24"/>
                <w:szCs w:val="24"/>
              </w:rPr>
            </w:pPr>
            <w:r w:rsidRPr="009462F9">
              <w:rPr>
                <w:rFonts w:ascii="Times New Roman" w:hAnsi="Times New Roman" w:cs="Times New Roman"/>
                <w:color w:val="000000"/>
                <w:sz w:val="24"/>
                <w:szCs w:val="24"/>
              </w:rPr>
              <w:t>IV          группа по оплате труда</w:t>
            </w:r>
          </w:p>
        </w:tc>
      </w:tr>
      <w:tr w:rsidR="00EF5493" w:rsidRPr="00321DE4" w:rsidTr="00AD35AE">
        <w:trPr>
          <w:trHeight w:val="439"/>
        </w:trPr>
        <w:tc>
          <w:tcPr>
            <w:tcW w:w="3008" w:type="dxa"/>
            <w:tcBorders>
              <w:top w:val="nil"/>
              <w:left w:val="single" w:sz="4" w:space="0" w:color="auto"/>
              <w:bottom w:val="single" w:sz="4" w:space="0" w:color="auto"/>
              <w:right w:val="single" w:sz="4" w:space="0" w:color="auto"/>
            </w:tcBorders>
            <w:vAlign w:val="center"/>
          </w:tcPr>
          <w:p w:rsidR="00EF5493" w:rsidRPr="00321DE4" w:rsidRDefault="00AD35AE" w:rsidP="00321DE4">
            <w:pPr>
              <w:pStyle w:val="a6"/>
              <w:rPr>
                <w:rFonts w:ascii="Times New Roman" w:hAnsi="Times New Roman" w:cs="Times New Roman"/>
                <w:sz w:val="24"/>
                <w:szCs w:val="24"/>
              </w:rPr>
            </w:pPr>
            <w:r>
              <w:rPr>
                <w:rFonts w:ascii="Times New Roman" w:hAnsi="Times New Roman" w:cs="Times New Roman"/>
                <w:sz w:val="24"/>
                <w:szCs w:val="24"/>
              </w:rPr>
              <w:t>Муниципальное автономное учреждение «Центр физкультурно-спортивной подготовки»</w:t>
            </w:r>
          </w:p>
        </w:tc>
        <w:tc>
          <w:tcPr>
            <w:tcW w:w="1812" w:type="dxa"/>
            <w:tcBorders>
              <w:top w:val="single" w:sz="4" w:space="0" w:color="auto"/>
              <w:left w:val="nil"/>
              <w:bottom w:val="single" w:sz="4" w:space="0" w:color="auto"/>
              <w:right w:val="single" w:sz="4" w:space="0" w:color="auto"/>
            </w:tcBorders>
            <w:vAlign w:val="center"/>
          </w:tcPr>
          <w:p w:rsidR="00EF5493" w:rsidRPr="00321DE4" w:rsidRDefault="00EF5493" w:rsidP="00AD35AE">
            <w:pPr>
              <w:pStyle w:val="a6"/>
              <w:jc w:val="center"/>
              <w:rPr>
                <w:rFonts w:ascii="Times New Roman" w:hAnsi="Times New Roman" w:cs="Times New Roman"/>
                <w:sz w:val="24"/>
                <w:szCs w:val="24"/>
              </w:rPr>
            </w:pPr>
            <w:r w:rsidRPr="00321DE4">
              <w:rPr>
                <w:rFonts w:ascii="Times New Roman" w:hAnsi="Times New Roman" w:cs="Times New Roman"/>
                <w:sz w:val="24"/>
                <w:szCs w:val="24"/>
              </w:rPr>
              <w:t>2,8 - 3,3</w:t>
            </w:r>
          </w:p>
        </w:tc>
        <w:tc>
          <w:tcPr>
            <w:tcW w:w="1701" w:type="dxa"/>
            <w:tcBorders>
              <w:top w:val="nil"/>
              <w:left w:val="nil"/>
              <w:bottom w:val="single" w:sz="4" w:space="0" w:color="auto"/>
              <w:right w:val="single" w:sz="4" w:space="0" w:color="auto"/>
            </w:tcBorders>
            <w:vAlign w:val="center"/>
          </w:tcPr>
          <w:p w:rsidR="00EF5493" w:rsidRPr="00321DE4" w:rsidRDefault="00EF5493" w:rsidP="00AD35AE">
            <w:pPr>
              <w:pStyle w:val="a6"/>
              <w:jc w:val="center"/>
              <w:rPr>
                <w:rFonts w:ascii="Times New Roman" w:hAnsi="Times New Roman" w:cs="Times New Roman"/>
                <w:sz w:val="24"/>
                <w:szCs w:val="24"/>
              </w:rPr>
            </w:pPr>
            <w:r w:rsidRPr="00321DE4">
              <w:rPr>
                <w:rFonts w:ascii="Times New Roman" w:hAnsi="Times New Roman" w:cs="Times New Roman"/>
                <w:sz w:val="24"/>
                <w:szCs w:val="24"/>
              </w:rPr>
              <w:t>2,2 - 2,7</w:t>
            </w:r>
          </w:p>
        </w:tc>
        <w:tc>
          <w:tcPr>
            <w:tcW w:w="1559" w:type="dxa"/>
            <w:tcBorders>
              <w:top w:val="nil"/>
              <w:left w:val="nil"/>
              <w:bottom w:val="single" w:sz="4" w:space="0" w:color="auto"/>
              <w:right w:val="single" w:sz="4" w:space="0" w:color="auto"/>
            </w:tcBorders>
            <w:vAlign w:val="center"/>
          </w:tcPr>
          <w:p w:rsidR="00EF5493" w:rsidRPr="00321DE4" w:rsidRDefault="00EF5493" w:rsidP="00AD35AE">
            <w:pPr>
              <w:pStyle w:val="a6"/>
              <w:jc w:val="center"/>
              <w:rPr>
                <w:rFonts w:ascii="Times New Roman" w:hAnsi="Times New Roman" w:cs="Times New Roman"/>
                <w:sz w:val="24"/>
                <w:szCs w:val="24"/>
              </w:rPr>
            </w:pPr>
            <w:r w:rsidRPr="00321DE4">
              <w:rPr>
                <w:rFonts w:ascii="Times New Roman" w:hAnsi="Times New Roman" w:cs="Times New Roman"/>
                <w:sz w:val="24"/>
                <w:szCs w:val="24"/>
              </w:rPr>
              <w:t>1,6 - 2,1</w:t>
            </w:r>
          </w:p>
        </w:tc>
        <w:tc>
          <w:tcPr>
            <w:tcW w:w="1276" w:type="dxa"/>
            <w:tcBorders>
              <w:top w:val="nil"/>
              <w:left w:val="nil"/>
              <w:bottom w:val="single" w:sz="4" w:space="0" w:color="auto"/>
              <w:right w:val="single" w:sz="4" w:space="0" w:color="auto"/>
            </w:tcBorders>
            <w:vAlign w:val="center"/>
          </w:tcPr>
          <w:p w:rsidR="00EF5493" w:rsidRPr="00321DE4" w:rsidRDefault="00EF5493" w:rsidP="00AD35AE">
            <w:pPr>
              <w:pStyle w:val="a6"/>
              <w:jc w:val="center"/>
              <w:rPr>
                <w:rFonts w:ascii="Times New Roman" w:hAnsi="Times New Roman" w:cs="Times New Roman"/>
                <w:sz w:val="24"/>
                <w:szCs w:val="24"/>
              </w:rPr>
            </w:pPr>
            <w:r w:rsidRPr="00321DE4">
              <w:rPr>
                <w:rFonts w:ascii="Times New Roman" w:hAnsi="Times New Roman" w:cs="Times New Roman"/>
                <w:sz w:val="24"/>
                <w:szCs w:val="24"/>
              </w:rPr>
              <w:t>1,5</w:t>
            </w:r>
          </w:p>
        </w:tc>
      </w:tr>
      <w:tr w:rsidR="00EF5493" w:rsidRPr="00AD35AE" w:rsidTr="00AD35AE">
        <w:trPr>
          <w:trHeight w:val="70"/>
        </w:trPr>
        <w:tc>
          <w:tcPr>
            <w:tcW w:w="9356" w:type="dxa"/>
            <w:gridSpan w:val="5"/>
            <w:tcBorders>
              <w:top w:val="nil"/>
              <w:left w:val="nil"/>
              <w:bottom w:val="nil"/>
              <w:right w:val="nil"/>
            </w:tcBorders>
            <w:vAlign w:val="center"/>
          </w:tcPr>
          <w:p w:rsidR="00EF5493" w:rsidRPr="00AD35AE" w:rsidRDefault="00EF5493" w:rsidP="00AD35AE">
            <w:pPr>
              <w:pStyle w:val="a6"/>
              <w:rPr>
                <w:szCs w:val="20"/>
              </w:rPr>
            </w:pPr>
          </w:p>
        </w:tc>
      </w:tr>
    </w:tbl>
    <w:p w:rsidR="00141B26" w:rsidRPr="00AD35AE" w:rsidRDefault="00321DE4" w:rsidP="00AD35AE">
      <w:pPr>
        <w:pStyle w:val="a6"/>
        <w:ind w:firstLine="567"/>
        <w:jc w:val="both"/>
        <w:rPr>
          <w:rFonts w:ascii="Times New Roman" w:hAnsi="Times New Roman" w:cs="Times New Roman"/>
          <w:iCs/>
          <w:sz w:val="24"/>
          <w:szCs w:val="24"/>
        </w:rPr>
      </w:pPr>
      <w:r w:rsidRPr="00AD35AE">
        <w:rPr>
          <w:rFonts w:ascii="Times New Roman" w:hAnsi="Times New Roman" w:cs="Times New Roman"/>
          <w:sz w:val="24"/>
          <w:szCs w:val="24"/>
        </w:rPr>
        <w:t>10.5</w:t>
      </w:r>
      <w:r w:rsidR="00EF5493" w:rsidRPr="00AD35AE">
        <w:rPr>
          <w:rFonts w:ascii="Times New Roman" w:hAnsi="Times New Roman" w:cs="Times New Roman"/>
          <w:sz w:val="24"/>
          <w:szCs w:val="24"/>
        </w:rPr>
        <w:t xml:space="preserve">. </w:t>
      </w:r>
      <w:r w:rsidR="007D5D1D" w:rsidRPr="00AD35AE">
        <w:rPr>
          <w:rFonts w:ascii="Times New Roman" w:hAnsi="Times New Roman" w:cs="Times New Roman"/>
          <w:sz w:val="24"/>
          <w:szCs w:val="24"/>
        </w:rPr>
        <w:t>Руководителю</w:t>
      </w:r>
      <w:r w:rsidR="007D5D1D" w:rsidRPr="00AD35AE">
        <w:rPr>
          <w:rFonts w:ascii="Times New Roman" w:hAnsi="Times New Roman" w:cs="Times New Roman"/>
          <w:iCs/>
          <w:sz w:val="24"/>
          <w:szCs w:val="24"/>
        </w:rPr>
        <w:t xml:space="preserve"> и </w:t>
      </w:r>
      <w:r w:rsidR="00141B26" w:rsidRPr="00AD35AE">
        <w:rPr>
          <w:rFonts w:ascii="Times New Roman" w:hAnsi="Times New Roman" w:cs="Times New Roman"/>
          <w:iCs/>
          <w:sz w:val="24"/>
          <w:szCs w:val="24"/>
        </w:rPr>
        <w:t>заместителям руководителя предоставляются выплаты компенсационного характера в размерах в соответствии с разделом 3 настоящего положения, а также осуществляется выплата единовременной материальной помощи в размерах и на условиях, предусмотренных разделом 7 настоящего положения.</w:t>
      </w:r>
    </w:p>
    <w:p w:rsidR="00135415" w:rsidRPr="009462F9" w:rsidRDefault="00135415" w:rsidP="00135415">
      <w:pPr>
        <w:pStyle w:val="ConsPlusNormal"/>
        <w:widowControl/>
        <w:ind w:firstLine="567"/>
        <w:jc w:val="both"/>
        <w:rPr>
          <w:rFonts w:ascii="Times New Roman" w:hAnsi="Times New Roman" w:cs="Times New Roman"/>
          <w:sz w:val="24"/>
          <w:szCs w:val="24"/>
        </w:rPr>
      </w:pPr>
      <w:r>
        <w:rPr>
          <w:rFonts w:ascii="Times New Roman" w:hAnsi="Times New Roman" w:cs="Times New Roman"/>
          <w:bCs/>
          <w:sz w:val="24"/>
          <w:szCs w:val="24"/>
        </w:rPr>
        <w:t>10.6</w:t>
      </w:r>
      <w:r w:rsidRPr="009462F9">
        <w:rPr>
          <w:rFonts w:ascii="Times New Roman" w:hAnsi="Times New Roman" w:cs="Times New Roman"/>
          <w:bCs/>
          <w:sz w:val="24"/>
          <w:szCs w:val="24"/>
        </w:rPr>
        <w:t>.</w:t>
      </w:r>
      <w:r w:rsidR="007D5D1D">
        <w:rPr>
          <w:rFonts w:ascii="Times New Roman" w:hAnsi="Times New Roman" w:cs="Times New Roman"/>
          <w:sz w:val="24"/>
          <w:szCs w:val="24"/>
        </w:rPr>
        <w:t xml:space="preserve"> Директору МАУ «ЦФСП» и </w:t>
      </w:r>
      <w:r w:rsidRPr="009462F9">
        <w:rPr>
          <w:rFonts w:ascii="Times New Roman" w:hAnsi="Times New Roman" w:cs="Times New Roman"/>
          <w:sz w:val="24"/>
          <w:szCs w:val="24"/>
        </w:rPr>
        <w:t>его заместителям в пределах утвержденного фонда оплаты труда могут устанавливаться следующие выплаты стимулирующего характера:</w:t>
      </w:r>
    </w:p>
    <w:p w:rsidR="00135415" w:rsidRDefault="00135415" w:rsidP="00135415">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а) выплата </w:t>
      </w:r>
      <w:r w:rsidRPr="009462F9">
        <w:rPr>
          <w:rFonts w:ascii="Times New Roman" w:hAnsi="Times New Roman" w:cs="Times New Roman"/>
          <w:sz w:val="24"/>
          <w:szCs w:val="24"/>
        </w:rPr>
        <w:t xml:space="preserve">за важность выполняемой работы, степень самостоятельности и ответственности при выполнении поставленных задач; </w:t>
      </w:r>
    </w:p>
    <w:p w:rsidR="00135415" w:rsidRDefault="00111DE9" w:rsidP="00135415">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б</w:t>
      </w:r>
      <w:r w:rsidR="00135415">
        <w:rPr>
          <w:rFonts w:ascii="Times New Roman" w:hAnsi="Times New Roman" w:cs="Times New Roman"/>
          <w:sz w:val="24"/>
          <w:szCs w:val="24"/>
        </w:rPr>
        <w:t xml:space="preserve">) выплата </w:t>
      </w:r>
      <w:r w:rsidR="00135415" w:rsidRPr="009462F9">
        <w:rPr>
          <w:rFonts w:ascii="Times New Roman" w:hAnsi="Times New Roman" w:cs="Times New Roman"/>
          <w:sz w:val="24"/>
          <w:szCs w:val="24"/>
        </w:rPr>
        <w:t>за качество выполняемых работ;</w:t>
      </w:r>
    </w:p>
    <w:p w:rsidR="00135415" w:rsidRPr="009462F9" w:rsidRDefault="00111DE9" w:rsidP="00135415">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в</w:t>
      </w:r>
      <w:r w:rsidR="00135415">
        <w:rPr>
          <w:rFonts w:ascii="Times New Roman" w:hAnsi="Times New Roman" w:cs="Times New Roman"/>
          <w:sz w:val="24"/>
          <w:szCs w:val="24"/>
        </w:rPr>
        <w:t>) персональные выплаты: за опыт работы;</w:t>
      </w:r>
    </w:p>
    <w:p w:rsidR="00135415" w:rsidRDefault="00111DE9" w:rsidP="00135415">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г</w:t>
      </w:r>
      <w:r w:rsidR="00135415">
        <w:rPr>
          <w:rFonts w:ascii="Times New Roman" w:hAnsi="Times New Roman" w:cs="Times New Roman"/>
          <w:sz w:val="24"/>
          <w:szCs w:val="24"/>
        </w:rPr>
        <w:t xml:space="preserve">) </w:t>
      </w:r>
      <w:r w:rsidR="00AD35AE">
        <w:rPr>
          <w:rFonts w:ascii="Times New Roman" w:hAnsi="Times New Roman" w:cs="Times New Roman"/>
          <w:sz w:val="24"/>
          <w:szCs w:val="24"/>
        </w:rPr>
        <w:t>по итогам работы</w:t>
      </w:r>
      <w:r w:rsidR="00135415">
        <w:rPr>
          <w:rFonts w:ascii="Times New Roman" w:hAnsi="Times New Roman" w:cs="Times New Roman"/>
          <w:sz w:val="24"/>
          <w:szCs w:val="24"/>
        </w:rPr>
        <w:t>.</w:t>
      </w:r>
    </w:p>
    <w:p w:rsidR="00135415" w:rsidRPr="009462F9" w:rsidRDefault="00135415" w:rsidP="00135415">
      <w:pPr>
        <w:pStyle w:val="ConsPlusNormal"/>
        <w:widowControl/>
        <w:ind w:firstLine="567"/>
        <w:jc w:val="both"/>
        <w:rPr>
          <w:rFonts w:ascii="Times New Roman" w:hAnsi="Times New Roman" w:cs="Times New Roman"/>
          <w:sz w:val="24"/>
          <w:szCs w:val="24"/>
        </w:rPr>
      </w:pPr>
      <w:r w:rsidRPr="009462F9">
        <w:rPr>
          <w:rFonts w:ascii="Times New Roman" w:hAnsi="Times New Roman" w:cs="Times New Roman"/>
          <w:sz w:val="24"/>
          <w:szCs w:val="24"/>
        </w:rPr>
        <w:t xml:space="preserve">Размеры </w:t>
      </w:r>
      <w:r w:rsidR="007D5D1D">
        <w:rPr>
          <w:rFonts w:ascii="Times New Roman" w:hAnsi="Times New Roman" w:cs="Times New Roman"/>
          <w:sz w:val="24"/>
          <w:szCs w:val="24"/>
        </w:rPr>
        <w:t>стимулирующих выплат директору у</w:t>
      </w:r>
      <w:r w:rsidRPr="009462F9">
        <w:rPr>
          <w:rFonts w:ascii="Times New Roman" w:hAnsi="Times New Roman" w:cs="Times New Roman"/>
          <w:sz w:val="24"/>
          <w:szCs w:val="24"/>
        </w:rPr>
        <w:t>чреждения устанавливаются учредителем, которым является Отдел спорта и молодежной политики Администрации города Шарыпово. Размеры стимулирующих выплат заместителям директора устанавливаются по решению директора МАУ «ЦФСП».</w:t>
      </w:r>
    </w:p>
    <w:p w:rsidR="00135415" w:rsidRPr="00DD01F7" w:rsidRDefault="00135415" w:rsidP="00DD01F7">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10.6.1. Выплаты за важность выполняемой работы, степень самостоятельности и ответственности при выполнении поставленных задач, за качество выполняемых работ, выплачиваются ежемесячно при выполнении показателей (критериев) оценки выполняемых работ в соответствии с таблицей 30 к настоящему Положению.</w:t>
      </w:r>
    </w:p>
    <w:p w:rsidR="003A67C1" w:rsidRDefault="003A67C1" w:rsidP="00135415">
      <w:pPr>
        <w:pStyle w:val="a6"/>
        <w:jc w:val="center"/>
        <w:rPr>
          <w:rFonts w:ascii="Times New Roman" w:hAnsi="Times New Roman" w:cs="Times New Roman"/>
          <w:sz w:val="24"/>
          <w:szCs w:val="24"/>
        </w:rPr>
      </w:pPr>
    </w:p>
    <w:p w:rsidR="00135415" w:rsidRPr="00560468" w:rsidRDefault="00135415" w:rsidP="00135415">
      <w:pPr>
        <w:pStyle w:val="a6"/>
        <w:jc w:val="center"/>
        <w:rPr>
          <w:rFonts w:ascii="Times New Roman" w:hAnsi="Times New Roman" w:cs="Times New Roman"/>
          <w:sz w:val="24"/>
          <w:szCs w:val="24"/>
        </w:rPr>
      </w:pPr>
      <w:r w:rsidRPr="005245E2">
        <w:rPr>
          <w:rFonts w:ascii="Times New Roman" w:hAnsi="Times New Roman" w:cs="Times New Roman"/>
          <w:sz w:val="24"/>
          <w:szCs w:val="24"/>
        </w:rPr>
        <w:t xml:space="preserve">Стимулирующие выплаты </w:t>
      </w:r>
    </w:p>
    <w:p w:rsidR="00111DE9" w:rsidRDefault="00135415" w:rsidP="00135415">
      <w:pPr>
        <w:pStyle w:val="a6"/>
        <w:jc w:val="center"/>
        <w:rPr>
          <w:rFonts w:ascii="Times New Roman" w:hAnsi="Times New Roman" w:cs="Times New Roman"/>
          <w:sz w:val="24"/>
          <w:szCs w:val="24"/>
        </w:rPr>
      </w:pPr>
      <w:r w:rsidRPr="005245E2">
        <w:rPr>
          <w:rFonts w:ascii="Times New Roman" w:hAnsi="Times New Roman" w:cs="Times New Roman"/>
          <w:sz w:val="24"/>
          <w:szCs w:val="24"/>
        </w:rPr>
        <w:t>(за важность выполняемой работы, степень самостоятельности и ответственности при выполнении поставленных задач</w:t>
      </w:r>
      <w:r w:rsidR="00111DE9">
        <w:rPr>
          <w:rFonts w:ascii="Times New Roman" w:hAnsi="Times New Roman" w:cs="Times New Roman"/>
          <w:sz w:val="24"/>
          <w:szCs w:val="24"/>
        </w:rPr>
        <w:t>, за качество выполняемых работ</w:t>
      </w:r>
      <w:r w:rsidRPr="005245E2">
        <w:rPr>
          <w:rFonts w:ascii="Times New Roman" w:hAnsi="Times New Roman" w:cs="Times New Roman"/>
          <w:sz w:val="24"/>
          <w:szCs w:val="24"/>
        </w:rPr>
        <w:t xml:space="preserve">) </w:t>
      </w:r>
    </w:p>
    <w:p w:rsidR="00135415" w:rsidRPr="005245E2" w:rsidRDefault="00135415" w:rsidP="00135415">
      <w:pPr>
        <w:pStyle w:val="a6"/>
        <w:jc w:val="center"/>
        <w:rPr>
          <w:rFonts w:ascii="Times New Roman" w:hAnsi="Times New Roman" w:cs="Times New Roman"/>
          <w:sz w:val="24"/>
          <w:szCs w:val="24"/>
        </w:rPr>
      </w:pPr>
      <w:r w:rsidRPr="005245E2">
        <w:rPr>
          <w:rFonts w:ascii="Times New Roman" w:hAnsi="Times New Roman" w:cs="Times New Roman"/>
          <w:sz w:val="24"/>
          <w:szCs w:val="24"/>
        </w:rPr>
        <w:t xml:space="preserve">руководителю и заместителям руководителя </w:t>
      </w:r>
      <w:r>
        <w:rPr>
          <w:rFonts w:ascii="Times New Roman" w:hAnsi="Times New Roman" w:cs="Times New Roman"/>
          <w:sz w:val="24"/>
          <w:szCs w:val="24"/>
        </w:rPr>
        <w:t>МАУ «ЦФСП»</w:t>
      </w:r>
    </w:p>
    <w:p w:rsidR="00135415" w:rsidRDefault="00135415" w:rsidP="00135415">
      <w:pPr>
        <w:pStyle w:val="ConsPlusNormal"/>
        <w:widowControl/>
        <w:ind w:firstLine="567"/>
        <w:jc w:val="right"/>
        <w:rPr>
          <w:rFonts w:ascii="Times New Roman" w:hAnsi="Times New Roman" w:cs="Times New Roman"/>
          <w:sz w:val="24"/>
          <w:szCs w:val="24"/>
        </w:rPr>
      </w:pPr>
      <w:r w:rsidRPr="009462F9">
        <w:rPr>
          <w:rFonts w:ascii="Times New Roman" w:hAnsi="Times New Roman" w:cs="Times New Roman"/>
          <w:sz w:val="24"/>
          <w:szCs w:val="24"/>
        </w:rPr>
        <w:t>Таблица  30</w:t>
      </w:r>
    </w:p>
    <w:p w:rsidR="00CA7DFE" w:rsidRPr="009462F9" w:rsidRDefault="00CA7DFE" w:rsidP="00135415">
      <w:pPr>
        <w:pStyle w:val="ConsPlusNormal"/>
        <w:widowControl/>
        <w:ind w:firstLine="567"/>
        <w:jc w:val="right"/>
        <w:rPr>
          <w:rFonts w:ascii="Times New Roman" w:hAnsi="Times New Roman" w:cs="Times New Roman"/>
          <w:sz w:val="24"/>
          <w:szCs w:val="24"/>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78"/>
        <w:gridCol w:w="2691"/>
        <w:gridCol w:w="2712"/>
        <w:gridCol w:w="1523"/>
        <w:gridCol w:w="1152"/>
      </w:tblGrid>
      <w:tr w:rsidR="00135415" w:rsidRPr="009462F9" w:rsidTr="003954C4">
        <w:trPr>
          <w:trHeight w:val="144"/>
        </w:trPr>
        <w:tc>
          <w:tcPr>
            <w:tcW w:w="1278" w:type="dxa"/>
            <w:vMerge w:val="restart"/>
            <w:vAlign w:val="center"/>
          </w:tcPr>
          <w:p w:rsidR="00135415" w:rsidRPr="009462F9" w:rsidRDefault="00135415" w:rsidP="003954C4">
            <w:pPr>
              <w:snapToGri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Должности</w:t>
            </w:r>
          </w:p>
        </w:tc>
        <w:tc>
          <w:tcPr>
            <w:tcW w:w="2691" w:type="dxa"/>
            <w:vMerge w:val="restart"/>
            <w:vAlign w:val="center"/>
          </w:tcPr>
          <w:p w:rsidR="00135415" w:rsidRPr="009462F9" w:rsidRDefault="00135415" w:rsidP="003954C4">
            <w:pPr>
              <w:snapToGri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 xml:space="preserve">Критерии оценки результативности и качества труда и периодичность оценки для установления </w:t>
            </w:r>
            <w:r w:rsidRPr="009462F9">
              <w:rPr>
                <w:rFonts w:ascii="Times New Roman" w:hAnsi="Times New Roman" w:cs="Times New Roman"/>
                <w:sz w:val="24"/>
                <w:szCs w:val="24"/>
              </w:rPr>
              <w:lastRenderedPageBreak/>
              <w:t>выплат</w:t>
            </w:r>
          </w:p>
        </w:tc>
        <w:tc>
          <w:tcPr>
            <w:tcW w:w="4235" w:type="dxa"/>
            <w:gridSpan w:val="2"/>
            <w:vAlign w:val="center"/>
          </w:tcPr>
          <w:p w:rsidR="00135415" w:rsidRPr="009462F9" w:rsidRDefault="00135415" w:rsidP="003954C4">
            <w:pPr>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lastRenderedPageBreak/>
              <w:t>Условия</w:t>
            </w:r>
          </w:p>
        </w:tc>
        <w:tc>
          <w:tcPr>
            <w:tcW w:w="1152" w:type="dxa"/>
            <w:vMerge w:val="restart"/>
            <w:vAlign w:val="center"/>
          </w:tcPr>
          <w:p w:rsidR="00135415" w:rsidRPr="009462F9" w:rsidRDefault="00135415" w:rsidP="00135415">
            <w:pPr>
              <w:snapToGri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Предельный размер выплат к должнос</w:t>
            </w:r>
            <w:r w:rsidRPr="009462F9">
              <w:rPr>
                <w:rFonts w:ascii="Times New Roman" w:hAnsi="Times New Roman" w:cs="Times New Roman"/>
                <w:sz w:val="24"/>
                <w:szCs w:val="24"/>
              </w:rPr>
              <w:lastRenderedPageBreak/>
              <w:t>тному окладу</w:t>
            </w:r>
          </w:p>
        </w:tc>
      </w:tr>
      <w:tr w:rsidR="00135415" w:rsidRPr="009462F9" w:rsidTr="003954C4">
        <w:trPr>
          <w:trHeight w:val="144"/>
        </w:trPr>
        <w:tc>
          <w:tcPr>
            <w:tcW w:w="1278" w:type="dxa"/>
            <w:vMerge/>
            <w:tcBorders>
              <w:bottom w:val="single" w:sz="4" w:space="0" w:color="auto"/>
            </w:tcBorders>
            <w:vAlign w:val="center"/>
          </w:tcPr>
          <w:p w:rsidR="00135415" w:rsidRPr="009462F9" w:rsidRDefault="00135415" w:rsidP="003954C4">
            <w:pPr>
              <w:spacing w:after="0" w:line="240" w:lineRule="auto"/>
              <w:jc w:val="center"/>
              <w:rPr>
                <w:rFonts w:ascii="Times New Roman" w:hAnsi="Times New Roman" w:cs="Times New Roman"/>
                <w:sz w:val="24"/>
                <w:szCs w:val="24"/>
              </w:rPr>
            </w:pPr>
          </w:p>
        </w:tc>
        <w:tc>
          <w:tcPr>
            <w:tcW w:w="2691" w:type="dxa"/>
            <w:vMerge/>
            <w:tcBorders>
              <w:bottom w:val="single" w:sz="4" w:space="0" w:color="auto"/>
            </w:tcBorders>
            <w:vAlign w:val="center"/>
          </w:tcPr>
          <w:p w:rsidR="00135415" w:rsidRPr="009462F9" w:rsidRDefault="00135415" w:rsidP="003954C4">
            <w:pPr>
              <w:spacing w:after="0" w:line="240" w:lineRule="auto"/>
              <w:jc w:val="center"/>
              <w:rPr>
                <w:rFonts w:ascii="Times New Roman" w:hAnsi="Times New Roman" w:cs="Times New Roman"/>
                <w:sz w:val="24"/>
                <w:szCs w:val="24"/>
              </w:rPr>
            </w:pPr>
          </w:p>
        </w:tc>
        <w:tc>
          <w:tcPr>
            <w:tcW w:w="2712" w:type="dxa"/>
            <w:tcBorders>
              <w:bottom w:val="single" w:sz="4" w:space="0" w:color="auto"/>
            </w:tcBorders>
            <w:vAlign w:val="center"/>
          </w:tcPr>
          <w:p w:rsidR="00135415" w:rsidRPr="009462F9" w:rsidRDefault="00135415" w:rsidP="003954C4">
            <w:pPr>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Наименование</w:t>
            </w:r>
          </w:p>
        </w:tc>
        <w:tc>
          <w:tcPr>
            <w:tcW w:w="1523" w:type="dxa"/>
            <w:tcBorders>
              <w:bottom w:val="single" w:sz="4" w:space="0" w:color="auto"/>
            </w:tcBorders>
            <w:vAlign w:val="center"/>
          </w:tcPr>
          <w:p w:rsidR="00135415" w:rsidRPr="009462F9" w:rsidRDefault="00135415" w:rsidP="003954C4">
            <w:pPr>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Индикатор</w:t>
            </w:r>
          </w:p>
        </w:tc>
        <w:tc>
          <w:tcPr>
            <w:tcW w:w="1152" w:type="dxa"/>
            <w:vMerge/>
            <w:tcBorders>
              <w:bottom w:val="single" w:sz="4" w:space="0" w:color="auto"/>
            </w:tcBorders>
          </w:tcPr>
          <w:p w:rsidR="00135415" w:rsidRPr="009462F9" w:rsidRDefault="00135415" w:rsidP="00135415">
            <w:pPr>
              <w:spacing w:after="0" w:line="240" w:lineRule="auto"/>
              <w:rPr>
                <w:rFonts w:ascii="Times New Roman" w:hAnsi="Times New Roman" w:cs="Times New Roman"/>
                <w:sz w:val="24"/>
                <w:szCs w:val="24"/>
              </w:rPr>
            </w:pPr>
          </w:p>
        </w:tc>
      </w:tr>
      <w:tr w:rsidR="00135415" w:rsidRPr="009462F9" w:rsidTr="003954C4">
        <w:trPr>
          <w:trHeight w:val="144"/>
        </w:trPr>
        <w:tc>
          <w:tcPr>
            <w:tcW w:w="1278" w:type="dxa"/>
            <w:vMerge w:val="restart"/>
            <w:tcBorders>
              <w:top w:val="single" w:sz="4" w:space="0" w:color="auto"/>
            </w:tcBorders>
          </w:tcPr>
          <w:p w:rsidR="00135415" w:rsidRPr="009462F9" w:rsidRDefault="00135415" w:rsidP="00135415">
            <w:pPr>
              <w:spacing w:after="0" w:line="240" w:lineRule="auto"/>
              <w:rPr>
                <w:rFonts w:ascii="Times New Roman" w:hAnsi="Times New Roman" w:cs="Times New Roman"/>
                <w:sz w:val="24"/>
                <w:szCs w:val="24"/>
              </w:rPr>
            </w:pPr>
            <w:r w:rsidRPr="009462F9">
              <w:rPr>
                <w:rFonts w:ascii="Times New Roman" w:hAnsi="Times New Roman" w:cs="Times New Roman"/>
                <w:sz w:val="24"/>
                <w:szCs w:val="24"/>
              </w:rPr>
              <w:lastRenderedPageBreak/>
              <w:t>Директор</w:t>
            </w:r>
          </w:p>
        </w:tc>
        <w:tc>
          <w:tcPr>
            <w:tcW w:w="8078" w:type="dxa"/>
            <w:gridSpan w:val="4"/>
            <w:tcBorders>
              <w:top w:val="single" w:sz="4" w:space="0" w:color="auto"/>
            </w:tcBorders>
          </w:tcPr>
          <w:p w:rsidR="00135415" w:rsidRPr="00111DE9" w:rsidRDefault="00135415" w:rsidP="003954C4">
            <w:pPr>
              <w:spacing w:after="0" w:line="240" w:lineRule="auto"/>
              <w:rPr>
                <w:rFonts w:ascii="Times New Roman" w:hAnsi="Times New Roman" w:cs="Times New Roman"/>
                <w:b/>
                <w:sz w:val="24"/>
                <w:szCs w:val="24"/>
              </w:rPr>
            </w:pPr>
            <w:r w:rsidRPr="00111DE9">
              <w:rPr>
                <w:rFonts w:ascii="Times New Roman" w:hAnsi="Times New Roman" w:cs="Times New Roman"/>
                <w:b/>
                <w:sz w:val="24"/>
                <w:szCs w:val="24"/>
              </w:rPr>
              <w:t>Выплаты за важность выполняемой работы, степень самостоятельности и ответственности при выполнении поставленных задач</w:t>
            </w:r>
          </w:p>
        </w:tc>
      </w:tr>
      <w:tr w:rsidR="0060602C" w:rsidRPr="009462F9" w:rsidTr="003954C4">
        <w:trPr>
          <w:trHeight w:val="144"/>
        </w:trPr>
        <w:tc>
          <w:tcPr>
            <w:tcW w:w="1278" w:type="dxa"/>
            <w:vMerge/>
          </w:tcPr>
          <w:p w:rsidR="0060602C" w:rsidRPr="009462F9" w:rsidRDefault="0060602C" w:rsidP="00135415">
            <w:pPr>
              <w:spacing w:after="0" w:line="240" w:lineRule="auto"/>
              <w:jc w:val="center"/>
              <w:rPr>
                <w:rFonts w:ascii="Times New Roman" w:hAnsi="Times New Roman" w:cs="Times New Roman"/>
                <w:sz w:val="24"/>
                <w:szCs w:val="24"/>
              </w:rPr>
            </w:pPr>
          </w:p>
        </w:tc>
        <w:tc>
          <w:tcPr>
            <w:tcW w:w="2691" w:type="dxa"/>
          </w:tcPr>
          <w:p w:rsidR="0060602C" w:rsidRPr="009462F9" w:rsidRDefault="0060602C" w:rsidP="00135415">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р</w:t>
            </w:r>
            <w:r w:rsidRPr="009462F9">
              <w:rPr>
                <w:rFonts w:ascii="Times New Roman" w:hAnsi="Times New Roman" w:cs="Times New Roman"/>
                <w:sz w:val="24"/>
                <w:szCs w:val="24"/>
              </w:rPr>
              <w:t>уководство производственной и финансово-экономической деятельностью учреждения</w:t>
            </w:r>
          </w:p>
        </w:tc>
        <w:tc>
          <w:tcPr>
            <w:tcW w:w="2712" w:type="dxa"/>
          </w:tcPr>
          <w:p w:rsidR="0060602C" w:rsidRPr="009462F9" w:rsidRDefault="0060602C" w:rsidP="00135415">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ежемесячно: о</w:t>
            </w:r>
            <w:r w:rsidRPr="009462F9">
              <w:rPr>
                <w:rFonts w:ascii="Times New Roman" w:hAnsi="Times New Roman" w:cs="Times New Roman"/>
                <w:sz w:val="24"/>
                <w:szCs w:val="24"/>
              </w:rPr>
              <w:t>тсутствие замечаний со стороны учредителя к организации деятельности и функционирования учреждения в целом</w:t>
            </w:r>
          </w:p>
        </w:tc>
        <w:tc>
          <w:tcPr>
            <w:tcW w:w="1523" w:type="dxa"/>
          </w:tcPr>
          <w:p w:rsidR="0060602C" w:rsidRPr="009462F9" w:rsidRDefault="0060602C" w:rsidP="00212601">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о</w:t>
            </w:r>
            <w:r w:rsidRPr="009462F9">
              <w:rPr>
                <w:rFonts w:ascii="Times New Roman" w:hAnsi="Times New Roman" w:cs="Times New Roman"/>
                <w:sz w:val="24"/>
                <w:szCs w:val="24"/>
              </w:rPr>
              <w:t xml:space="preserve">тсутствие письменных замечаний </w:t>
            </w:r>
          </w:p>
        </w:tc>
        <w:tc>
          <w:tcPr>
            <w:tcW w:w="1152" w:type="dxa"/>
          </w:tcPr>
          <w:p w:rsidR="0060602C" w:rsidRPr="009462F9" w:rsidRDefault="0060602C" w:rsidP="00135415">
            <w:pPr>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50%</w:t>
            </w:r>
          </w:p>
        </w:tc>
      </w:tr>
      <w:tr w:rsidR="00135415" w:rsidRPr="009462F9" w:rsidTr="003954C4">
        <w:trPr>
          <w:trHeight w:val="936"/>
        </w:trPr>
        <w:tc>
          <w:tcPr>
            <w:tcW w:w="1278" w:type="dxa"/>
            <w:vMerge/>
          </w:tcPr>
          <w:p w:rsidR="00135415" w:rsidRPr="009462F9" w:rsidRDefault="00135415" w:rsidP="00135415">
            <w:pPr>
              <w:spacing w:after="0" w:line="240" w:lineRule="auto"/>
              <w:jc w:val="center"/>
              <w:rPr>
                <w:rFonts w:ascii="Times New Roman" w:hAnsi="Times New Roman" w:cs="Times New Roman"/>
                <w:sz w:val="24"/>
                <w:szCs w:val="24"/>
              </w:rPr>
            </w:pPr>
          </w:p>
        </w:tc>
        <w:tc>
          <w:tcPr>
            <w:tcW w:w="2691" w:type="dxa"/>
          </w:tcPr>
          <w:p w:rsidR="00135415" w:rsidRPr="009462F9" w:rsidRDefault="0060602C" w:rsidP="00135415">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э</w:t>
            </w:r>
            <w:r w:rsidR="00135415" w:rsidRPr="009462F9">
              <w:rPr>
                <w:rFonts w:ascii="Times New Roman" w:hAnsi="Times New Roman" w:cs="Times New Roman"/>
                <w:sz w:val="24"/>
                <w:szCs w:val="24"/>
              </w:rPr>
              <w:t>ффективность реализуемой кадровой политики</w:t>
            </w:r>
          </w:p>
          <w:p w:rsidR="00135415" w:rsidRPr="009462F9" w:rsidRDefault="00135415" w:rsidP="00135415">
            <w:pPr>
              <w:snapToGrid w:val="0"/>
              <w:spacing w:after="0" w:line="240" w:lineRule="auto"/>
              <w:rPr>
                <w:rFonts w:ascii="Times New Roman" w:hAnsi="Times New Roman" w:cs="Times New Roman"/>
                <w:sz w:val="24"/>
                <w:szCs w:val="24"/>
              </w:rPr>
            </w:pPr>
          </w:p>
        </w:tc>
        <w:tc>
          <w:tcPr>
            <w:tcW w:w="2712" w:type="dxa"/>
          </w:tcPr>
          <w:p w:rsidR="00135415" w:rsidRPr="009462F9" w:rsidRDefault="0060602C" w:rsidP="00135415">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о</w:t>
            </w:r>
            <w:r w:rsidR="00135415" w:rsidRPr="009462F9">
              <w:rPr>
                <w:rFonts w:ascii="Times New Roman" w:hAnsi="Times New Roman" w:cs="Times New Roman"/>
                <w:sz w:val="24"/>
                <w:szCs w:val="24"/>
              </w:rPr>
              <w:t>птимальность штатного расписания, стабильность кадрового состава</w:t>
            </w:r>
          </w:p>
        </w:tc>
        <w:tc>
          <w:tcPr>
            <w:tcW w:w="1523" w:type="dxa"/>
          </w:tcPr>
          <w:p w:rsidR="00135415" w:rsidRPr="009462F9" w:rsidRDefault="0060602C" w:rsidP="00135415">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w:t>
            </w:r>
            <w:r w:rsidR="00135415" w:rsidRPr="009462F9">
              <w:rPr>
                <w:rFonts w:ascii="Times New Roman" w:hAnsi="Times New Roman" w:cs="Times New Roman"/>
                <w:sz w:val="24"/>
                <w:szCs w:val="24"/>
              </w:rPr>
              <w:t>е менее 90%</w:t>
            </w:r>
          </w:p>
        </w:tc>
        <w:tc>
          <w:tcPr>
            <w:tcW w:w="1152" w:type="dxa"/>
          </w:tcPr>
          <w:p w:rsidR="00135415" w:rsidRPr="009462F9" w:rsidRDefault="00135415" w:rsidP="00135415">
            <w:pPr>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25%</w:t>
            </w:r>
          </w:p>
        </w:tc>
      </w:tr>
      <w:tr w:rsidR="00135415" w:rsidRPr="009462F9" w:rsidTr="003954C4">
        <w:trPr>
          <w:trHeight w:val="144"/>
        </w:trPr>
        <w:tc>
          <w:tcPr>
            <w:tcW w:w="1278" w:type="dxa"/>
            <w:vMerge/>
          </w:tcPr>
          <w:p w:rsidR="00135415" w:rsidRPr="009462F9" w:rsidRDefault="00135415" w:rsidP="00135415">
            <w:pPr>
              <w:spacing w:after="0" w:line="240" w:lineRule="auto"/>
              <w:jc w:val="center"/>
              <w:rPr>
                <w:rFonts w:ascii="Times New Roman" w:hAnsi="Times New Roman" w:cs="Times New Roman"/>
                <w:sz w:val="24"/>
                <w:szCs w:val="24"/>
              </w:rPr>
            </w:pPr>
          </w:p>
        </w:tc>
        <w:tc>
          <w:tcPr>
            <w:tcW w:w="2691" w:type="dxa"/>
          </w:tcPr>
          <w:p w:rsidR="00135415" w:rsidRPr="009462F9" w:rsidRDefault="00DD01F7" w:rsidP="00135415">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о</w:t>
            </w:r>
            <w:r w:rsidR="00135415" w:rsidRPr="009462F9">
              <w:rPr>
                <w:rFonts w:ascii="Times New Roman" w:hAnsi="Times New Roman" w:cs="Times New Roman"/>
                <w:sz w:val="24"/>
                <w:szCs w:val="24"/>
              </w:rPr>
              <w:t>тсутствие нарушений сроков и качества подготовки и сдачи отчетности</w:t>
            </w:r>
          </w:p>
        </w:tc>
        <w:tc>
          <w:tcPr>
            <w:tcW w:w="2712" w:type="dxa"/>
          </w:tcPr>
          <w:p w:rsidR="00135415" w:rsidRPr="009462F9" w:rsidRDefault="00DD01F7" w:rsidP="00135415">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с</w:t>
            </w:r>
            <w:r w:rsidR="00135415" w:rsidRPr="009462F9">
              <w:rPr>
                <w:rFonts w:ascii="Times New Roman" w:hAnsi="Times New Roman" w:cs="Times New Roman"/>
                <w:sz w:val="24"/>
                <w:szCs w:val="24"/>
              </w:rPr>
              <w:t xml:space="preserve">воевременно, качественно </w:t>
            </w:r>
          </w:p>
        </w:tc>
        <w:tc>
          <w:tcPr>
            <w:tcW w:w="1523" w:type="dxa"/>
          </w:tcPr>
          <w:p w:rsidR="00135415" w:rsidRPr="009462F9" w:rsidRDefault="005B7543" w:rsidP="00135415">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о</w:t>
            </w:r>
            <w:r w:rsidR="00135415" w:rsidRPr="009462F9">
              <w:rPr>
                <w:rFonts w:ascii="Times New Roman" w:hAnsi="Times New Roman" w:cs="Times New Roman"/>
                <w:sz w:val="24"/>
                <w:szCs w:val="24"/>
              </w:rPr>
              <w:t xml:space="preserve">тсутствие письменных замечаний </w:t>
            </w:r>
          </w:p>
        </w:tc>
        <w:tc>
          <w:tcPr>
            <w:tcW w:w="1152" w:type="dxa"/>
          </w:tcPr>
          <w:p w:rsidR="00135415" w:rsidRPr="009462F9" w:rsidRDefault="00135415" w:rsidP="00135415">
            <w:pPr>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25%</w:t>
            </w:r>
          </w:p>
        </w:tc>
      </w:tr>
      <w:tr w:rsidR="00135415" w:rsidRPr="009462F9" w:rsidTr="003954C4">
        <w:trPr>
          <w:trHeight w:val="144"/>
        </w:trPr>
        <w:tc>
          <w:tcPr>
            <w:tcW w:w="1278" w:type="dxa"/>
            <w:vMerge/>
          </w:tcPr>
          <w:p w:rsidR="00135415" w:rsidRPr="009462F9" w:rsidRDefault="00135415" w:rsidP="00135415">
            <w:pPr>
              <w:spacing w:after="0" w:line="240" w:lineRule="auto"/>
              <w:jc w:val="center"/>
              <w:rPr>
                <w:rFonts w:ascii="Times New Roman" w:hAnsi="Times New Roman" w:cs="Times New Roman"/>
                <w:sz w:val="24"/>
                <w:szCs w:val="24"/>
              </w:rPr>
            </w:pPr>
          </w:p>
        </w:tc>
        <w:tc>
          <w:tcPr>
            <w:tcW w:w="2691" w:type="dxa"/>
          </w:tcPr>
          <w:p w:rsidR="00135415" w:rsidRPr="00FB2500" w:rsidRDefault="0060602C" w:rsidP="00135415">
            <w:pPr>
              <w:snapToGrid w:val="0"/>
              <w:spacing w:after="0" w:line="240" w:lineRule="auto"/>
              <w:rPr>
                <w:rFonts w:ascii="Times New Roman" w:hAnsi="Times New Roman" w:cs="Times New Roman"/>
                <w:sz w:val="24"/>
                <w:szCs w:val="24"/>
              </w:rPr>
            </w:pPr>
            <w:r w:rsidRPr="00FB2500">
              <w:rPr>
                <w:rFonts w:ascii="Times New Roman" w:hAnsi="Times New Roman" w:cs="Times New Roman"/>
                <w:sz w:val="24"/>
                <w:szCs w:val="24"/>
              </w:rPr>
              <w:t>к</w:t>
            </w:r>
            <w:r w:rsidR="00135415" w:rsidRPr="00FB2500">
              <w:rPr>
                <w:rFonts w:ascii="Times New Roman" w:hAnsi="Times New Roman" w:cs="Times New Roman"/>
                <w:sz w:val="24"/>
                <w:szCs w:val="24"/>
              </w:rPr>
              <w:t>ачество владения управленческими функциями</w:t>
            </w:r>
          </w:p>
          <w:p w:rsidR="00135415" w:rsidRPr="00FB2500" w:rsidRDefault="00135415" w:rsidP="00135415">
            <w:pPr>
              <w:snapToGrid w:val="0"/>
              <w:spacing w:after="0" w:line="240" w:lineRule="auto"/>
              <w:rPr>
                <w:rFonts w:ascii="Times New Roman" w:hAnsi="Times New Roman" w:cs="Times New Roman"/>
                <w:sz w:val="24"/>
                <w:szCs w:val="24"/>
              </w:rPr>
            </w:pPr>
          </w:p>
        </w:tc>
        <w:tc>
          <w:tcPr>
            <w:tcW w:w="2712" w:type="dxa"/>
          </w:tcPr>
          <w:p w:rsidR="00135415" w:rsidRPr="00FB2500" w:rsidRDefault="005B7543" w:rsidP="00135415">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с</w:t>
            </w:r>
            <w:r w:rsidR="00135415" w:rsidRPr="00FB2500">
              <w:rPr>
                <w:rFonts w:ascii="Times New Roman" w:hAnsi="Times New Roman" w:cs="Times New Roman"/>
                <w:sz w:val="24"/>
                <w:szCs w:val="24"/>
              </w:rPr>
              <w:t>истемность контроля, своевременность, согласованность, четкость организации рабочего процесса</w:t>
            </w:r>
          </w:p>
        </w:tc>
        <w:tc>
          <w:tcPr>
            <w:tcW w:w="1523" w:type="dxa"/>
          </w:tcPr>
          <w:p w:rsidR="00135415" w:rsidRPr="00FB2500" w:rsidRDefault="00135415" w:rsidP="00135415">
            <w:pPr>
              <w:spacing w:after="0" w:line="240" w:lineRule="auto"/>
              <w:jc w:val="center"/>
              <w:rPr>
                <w:rFonts w:ascii="Times New Roman" w:hAnsi="Times New Roman" w:cs="Times New Roman"/>
                <w:sz w:val="24"/>
                <w:szCs w:val="24"/>
              </w:rPr>
            </w:pPr>
            <w:r w:rsidRPr="00FB2500">
              <w:rPr>
                <w:rFonts w:ascii="Times New Roman" w:hAnsi="Times New Roman" w:cs="Times New Roman"/>
                <w:sz w:val="24"/>
                <w:szCs w:val="24"/>
              </w:rPr>
              <w:t>100%</w:t>
            </w:r>
          </w:p>
        </w:tc>
        <w:tc>
          <w:tcPr>
            <w:tcW w:w="1152" w:type="dxa"/>
          </w:tcPr>
          <w:p w:rsidR="00135415" w:rsidRPr="00FB2500" w:rsidRDefault="00135415" w:rsidP="00135415">
            <w:pPr>
              <w:spacing w:after="0" w:line="240" w:lineRule="auto"/>
              <w:jc w:val="center"/>
              <w:rPr>
                <w:rFonts w:ascii="Times New Roman" w:hAnsi="Times New Roman" w:cs="Times New Roman"/>
                <w:sz w:val="24"/>
                <w:szCs w:val="24"/>
              </w:rPr>
            </w:pPr>
            <w:r w:rsidRPr="00FB2500">
              <w:rPr>
                <w:rFonts w:ascii="Times New Roman" w:hAnsi="Times New Roman" w:cs="Times New Roman"/>
                <w:sz w:val="24"/>
                <w:szCs w:val="24"/>
              </w:rPr>
              <w:t>65%</w:t>
            </w:r>
          </w:p>
        </w:tc>
      </w:tr>
      <w:tr w:rsidR="00135415" w:rsidRPr="009462F9" w:rsidTr="003954C4">
        <w:trPr>
          <w:trHeight w:val="144"/>
        </w:trPr>
        <w:tc>
          <w:tcPr>
            <w:tcW w:w="1278" w:type="dxa"/>
            <w:vMerge/>
          </w:tcPr>
          <w:p w:rsidR="00135415" w:rsidRPr="009462F9" w:rsidRDefault="00135415" w:rsidP="00135415">
            <w:pPr>
              <w:spacing w:after="0" w:line="240" w:lineRule="auto"/>
              <w:jc w:val="center"/>
              <w:rPr>
                <w:rFonts w:ascii="Times New Roman" w:hAnsi="Times New Roman" w:cs="Times New Roman"/>
                <w:sz w:val="24"/>
                <w:szCs w:val="24"/>
              </w:rPr>
            </w:pPr>
          </w:p>
        </w:tc>
        <w:tc>
          <w:tcPr>
            <w:tcW w:w="2691" w:type="dxa"/>
          </w:tcPr>
          <w:p w:rsidR="00135415" w:rsidRPr="009462F9" w:rsidRDefault="008C6317" w:rsidP="005B7543">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о</w:t>
            </w:r>
            <w:r w:rsidR="00135415" w:rsidRPr="009462F9">
              <w:rPr>
                <w:rFonts w:ascii="Times New Roman" w:hAnsi="Times New Roman" w:cs="Times New Roman"/>
                <w:sz w:val="24"/>
                <w:szCs w:val="24"/>
              </w:rPr>
              <w:t>тсутствие обоснованных обращений граждан по поводу конфликтных ситуаций</w:t>
            </w:r>
          </w:p>
        </w:tc>
        <w:tc>
          <w:tcPr>
            <w:tcW w:w="2712" w:type="dxa"/>
          </w:tcPr>
          <w:p w:rsidR="00135415" w:rsidRPr="009462F9" w:rsidRDefault="005B7543" w:rsidP="00135415">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о</w:t>
            </w:r>
            <w:r w:rsidR="00135415" w:rsidRPr="009462F9">
              <w:rPr>
                <w:rFonts w:ascii="Times New Roman" w:hAnsi="Times New Roman" w:cs="Times New Roman"/>
                <w:sz w:val="24"/>
                <w:szCs w:val="24"/>
              </w:rPr>
              <w:t>тсутствие жалоб в письменной форме со стороны граждан на имя директора</w:t>
            </w:r>
          </w:p>
        </w:tc>
        <w:tc>
          <w:tcPr>
            <w:tcW w:w="1523" w:type="dxa"/>
          </w:tcPr>
          <w:p w:rsidR="00135415" w:rsidRPr="009462F9" w:rsidRDefault="005B7543" w:rsidP="00135415">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w:t>
            </w:r>
            <w:r w:rsidR="00135415" w:rsidRPr="009462F9">
              <w:rPr>
                <w:rFonts w:ascii="Times New Roman" w:hAnsi="Times New Roman" w:cs="Times New Roman"/>
                <w:sz w:val="24"/>
                <w:szCs w:val="24"/>
              </w:rPr>
              <w:t>тсутствие замечаний</w:t>
            </w:r>
          </w:p>
        </w:tc>
        <w:tc>
          <w:tcPr>
            <w:tcW w:w="1152" w:type="dxa"/>
          </w:tcPr>
          <w:p w:rsidR="00135415" w:rsidRPr="009462F9" w:rsidRDefault="00135415" w:rsidP="00135415">
            <w:pPr>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50%</w:t>
            </w:r>
          </w:p>
        </w:tc>
      </w:tr>
      <w:tr w:rsidR="00135415" w:rsidRPr="009462F9" w:rsidTr="003954C4">
        <w:trPr>
          <w:trHeight w:val="144"/>
        </w:trPr>
        <w:tc>
          <w:tcPr>
            <w:tcW w:w="1278" w:type="dxa"/>
            <w:vMerge/>
          </w:tcPr>
          <w:p w:rsidR="00135415" w:rsidRPr="009462F9" w:rsidRDefault="00135415" w:rsidP="00135415">
            <w:pPr>
              <w:spacing w:after="0" w:line="240" w:lineRule="auto"/>
              <w:jc w:val="center"/>
              <w:rPr>
                <w:rFonts w:ascii="Times New Roman" w:hAnsi="Times New Roman" w:cs="Times New Roman"/>
                <w:sz w:val="24"/>
                <w:szCs w:val="24"/>
              </w:rPr>
            </w:pPr>
          </w:p>
        </w:tc>
        <w:tc>
          <w:tcPr>
            <w:tcW w:w="2691" w:type="dxa"/>
          </w:tcPr>
          <w:p w:rsidR="00135415" w:rsidRPr="009462F9" w:rsidRDefault="005B7543" w:rsidP="00135415">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с</w:t>
            </w:r>
            <w:r w:rsidR="00135415" w:rsidRPr="009462F9">
              <w:rPr>
                <w:rFonts w:ascii="Times New Roman" w:hAnsi="Times New Roman" w:cs="Times New Roman"/>
                <w:sz w:val="24"/>
                <w:szCs w:val="24"/>
              </w:rPr>
              <w:t>оздание благоприятных условий труда для работников учреждения</w:t>
            </w:r>
          </w:p>
        </w:tc>
        <w:tc>
          <w:tcPr>
            <w:tcW w:w="2712" w:type="dxa"/>
          </w:tcPr>
          <w:p w:rsidR="00135415" w:rsidRPr="009462F9" w:rsidRDefault="005B7543" w:rsidP="00135415">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о</w:t>
            </w:r>
            <w:r w:rsidR="00135415" w:rsidRPr="009462F9">
              <w:rPr>
                <w:rFonts w:ascii="Times New Roman" w:hAnsi="Times New Roman" w:cs="Times New Roman"/>
                <w:sz w:val="24"/>
                <w:szCs w:val="24"/>
              </w:rPr>
              <w:t>тсутствие конфликтов, жалоб, претензий в письменной форме</w:t>
            </w:r>
          </w:p>
        </w:tc>
        <w:tc>
          <w:tcPr>
            <w:tcW w:w="1523" w:type="dxa"/>
          </w:tcPr>
          <w:p w:rsidR="00135415" w:rsidRPr="009462F9" w:rsidRDefault="00135415" w:rsidP="00135415">
            <w:pPr>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0</w:t>
            </w:r>
          </w:p>
        </w:tc>
        <w:tc>
          <w:tcPr>
            <w:tcW w:w="1152" w:type="dxa"/>
          </w:tcPr>
          <w:p w:rsidR="00135415" w:rsidRPr="009462F9" w:rsidRDefault="00135415" w:rsidP="00135415">
            <w:pPr>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50%</w:t>
            </w:r>
          </w:p>
        </w:tc>
      </w:tr>
      <w:tr w:rsidR="00135415" w:rsidRPr="009462F9" w:rsidTr="003954C4">
        <w:trPr>
          <w:trHeight w:val="144"/>
        </w:trPr>
        <w:tc>
          <w:tcPr>
            <w:tcW w:w="1278" w:type="dxa"/>
            <w:vMerge/>
          </w:tcPr>
          <w:p w:rsidR="00135415" w:rsidRPr="009462F9" w:rsidRDefault="00135415" w:rsidP="00135415">
            <w:pPr>
              <w:spacing w:after="0" w:line="240" w:lineRule="auto"/>
              <w:jc w:val="center"/>
              <w:rPr>
                <w:rFonts w:ascii="Times New Roman" w:hAnsi="Times New Roman" w:cs="Times New Roman"/>
                <w:sz w:val="24"/>
                <w:szCs w:val="24"/>
              </w:rPr>
            </w:pPr>
          </w:p>
        </w:tc>
        <w:tc>
          <w:tcPr>
            <w:tcW w:w="2691" w:type="dxa"/>
          </w:tcPr>
          <w:p w:rsidR="00135415" w:rsidRPr="00212601" w:rsidRDefault="005B7543" w:rsidP="00135415">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к</w:t>
            </w:r>
            <w:r w:rsidR="00135415" w:rsidRPr="00212601">
              <w:rPr>
                <w:rFonts w:ascii="Times New Roman" w:hAnsi="Times New Roman" w:cs="Times New Roman"/>
                <w:sz w:val="24"/>
                <w:szCs w:val="24"/>
              </w:rPr>
              <w:t>оммуникативная культура</w:t>
            </w:r>
          </w:p>
          <w:p w:rsidR="00135415" w:rsidRPr="00212601" w:rsidRDefault="00135415" w:rsidP="00135415">
            <w:pPr>
              <w:snapToGrid w:val="0"/>
              <w:spacing w:after="0" w:line="240" w:lineRule="auto"/>
              <w:rPr>
                <w:rFonts w:ascii="Times New Roman" w:hAnsi="Times New Roman" w:cs="Times New Roman"/>
                <w:sz w:val="24"/>
                <w:szCs w:val="24"/>
              </w:rPr>
            </w:pPr>
          </w:p>
        </w:tc>
        <w:tc>
          <w:tcPr>
            <w:tcW w:w="2712" w:type="dxa"/>
          </w:tcPr>
          <w:p w:rsidR="00135415" w:rsidRPr="00212601" w:rsidRDefault="005B7543" w:rsidP="00135415">
            <w:pPr>
              <w:spacing w:after="0" w:line="240" w:lineRule="auto"/>
              <w:rPr>
                <w:rFonts w:ascii="Times New Roman" w:hAnsi="Times New Roman" w:cs="Times New Roman"/>
                <w:sz w:val="24"/>
                <w:szCs w:val="24"/>
              </w:rPr>
            </w:pPr>
            <w:r>
              <w:rPr>
                <w:rFonts w:ascii="Times New Roman" w:hAnsi="Times New Roman" w:cs="Times New Roman"/>
                <w:sz w:val="24"/>
                <w:szCs w:val="24"/>
              </w:rPr>
              <w:t>у</w:t>
            </w:r>
            <w:r w:rsidR="00135415" w:rsidRPr="00212601">
              <w:rPr>
                <w:rFonts w:ascii="Times New Roman" w:hAnsi="Times New Roman" w:cs="Times New Roman"/>
                <w:sz w:val="24"/>
                <w:szCs w:val="24"/>
              </w:rPr>
              <w:t xml:space="preserve">мение выстраивать эффективные взаимодействия для достижения целей учреждения </w:t>
            </w:r>
          </w:p>
        </w:tc>
        <w:tc>
          <w:tcPr>
            <w:tcW w:w="1523" w:type="dxa"/>
          </w:tcPr>
          <w:p w:rsidR="00135415" w:rsidRPr="00212601" w:rsidRDefault="005B7543" w:rsidP="00135415">
            <w:pPr>
              <w:spacing w:after="0" w:line="240" w:lineRule="auto"/>
              <w:rPr>
                <w:rFonts w:ascii="Times New Roman" w:hAnsi="Times New Roman" w:cs="Times New Roman"/>
                <w:sz w:val="24"/>
                <w:szCs w:val="24"/>
              </w:rPr>
            </w:pPr>
            <w:r>
              <w:rPr>
                <w:rFonts w:ascii="Times New Roman" w:hAnsi="Times New Roman" w:cs="Times New Roman"/>
                <w:sz w:val="24"/>
                <w:szCs w:val="24"/>
              </w:rPr>
              <w:t>о</w:t>
            </w:r>
            <w:r w:rsidR="00135415" w:rsidRPr="00212601">
              <w:rPr>
                <w:rFonts w:ascii="Times New Roman" w:hAnsi="Times New Roman" w:cs="Times New Roman"/>
                <w:sz w:val="24"/>
                <w:szCs w:val="24"/>
              </w:rPr>
              <w:t>тсутствие письменных претензий учредителя и контролирующих органов</w:t>
            </w:r>
          </w:p>
        </w:tc>
        <w:tc>
          <w:tcPr>
            <w:tcW w:w="1152" w:type="dxa"/>
          </w:tcPr>
          <w:p w:rsidR="00135415" w:rsidRPr="00212601" w:rsidRDefault="00135415" w:rsidP="00135415">
            <w:pPr>
              <w:spacing w:after="0" w:line="240" w:lineRule="auto"/>
              <w:jc w:val="center"/>
              <w:rPr>
                <w:rFonts w:ascii="Times New Roman" w:hAnsi="Times New Roman" w:cs="Times New Roman"/>
                <w:sz w:val="24"/>
                <w:szCs w:val="24"/>
              </w:rPr>
            </w:pPr>
            <w:r w:rsidRPr="00212601">
              <w:rPr>
                <w:rFonts w:ascii="Times New Roman" w:hAnsi="Times New Roman" w:cs="Times New Roman"/>
                <w:sz w:val="24"/>
                <w:szCs w:val="24"/>
              </w:rPr>
              <w:t>35%</w:t>
            </w:r>
          </w:p>
        </w:tc>
      </w:tr>
      <w:tr w:rsidR="00135415" w:rsidRPr="009462F9" w:rsidTr="003954C4">
        <w:trPr>
          <w:trHeight w:val="144"/>
        </w:trPr>
        <w:tc>
          <w:tcPr>
            <w:tcW w:w="1278" w:type="dxa"/>
            <w:vMerge/>
          </w:tcPr>
          <w:p w:rsidR="00135415" w:rsidRPr="009462F9" w:rsidRDefault="00135415" w:rsidP="00135415">
            <w:pPr>
              <w:spacing w:after="0" w:line="240" w:lineRule="auto"/>
              <w:jc w:val="center"/>
              <w:rPr>
                <w:rFonts w:ascii="Times New Roman" w:hAnsi="Times New Roman" w:cs="Times New Roman"/>
                <w:sz w:val="24"/>
                <w:szCs w:val="24"/>
              </w:rPr>
            </w:pPr>
          </w:p>
        </w:tc>
        <w:tc>
          <w:tcPr>
            <w:tcW w:w="8078" w:type="dxa"/>
            <w:gridSpan w:val="4"/>
          </w:tcPr>
          <w:p w:rsidR="00135415" w:rsidRPr="00111DE9" w:rsidRDefault="00135415" w:rsidP="003954C4">
            <w:pPr>
              <w:snapToGrid w:val="0"/>
              <w:spacing w:after="0" w:line="240" w:lineRule="auto"/>
              <w:rPr>
                <w:rFonts w:ascii="Times New Roman" w:hAnsi="Times New Roman" w:cs="Times New Roman"/>
                <w:b/>
                <w:sz w:val="24"/>
                <w:szCs w:val="24"/>
              </w:rPr>
            </w:pPr>
            <w:r w:rsidRPr="00111DE9">
              <w:rPr>
                <w:rFonts w:ascii="Times New Roman" w:hAnsi="Times New Roman" w:cs="Times New Roman"/>
                <w:b/>
                <w:sz w:val="24"/>
                <w:szCs w:val="24"/>
              </w:rPr>
              <w:t>Выплаты за качество выполняемых работ</w:t>
            </w:r>
          </w:p>
        </w:tc>
      </w:tr>
      <w:tr w:rsidR="00135415" w:rsidRPr="009462F9" w:rsidTr="003954C4">
        <w:trPr>
          <w:trHeight w:val="144"/>
        </w:trPr>
        <w:tc>
          <w:tcPr>
            <w:tcW w:w="1278" w:type="dxa"/>
            <w:vMerge/>
          </w:tcPr>
          <w:p w:rsidR="00135415" w:rsidRPr="009462F9" w:rsidRDefault="00135415" w:rsidP="00135415">
            <w:pPr>
              <w:spacing w:after="0" w:line="240" w:lineRule="auto"/>
              <w:jc w:val="center"/>
              <w:rPr>
                <w:rFonts w:ascii="Times New Roman" w:hAnsi="Times New Roman" w:cs="Times New Roman"/>
                <w:sz w:val="24"/>
                <w:szCs w:val="24"/>
              </w:rPr>
            </w:pPr>
          </w:p>
        </w:tc>
        <w:tc>
          <w:tcPr>
            <w:tcW w:w="2691" w:type="dxa"/>
          </w:tcPr>
          <w:p w:rsidR="00135415" w:rsidRPr="009462F9" w:rsidRDefault="005B7543" w:rsidP="00135415">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о</w:t>
            </w:r>
            <w:r w:rsidR="00135415" w:rsidRPr="009462F9">
              <w:rPr>
                <w:rFonts w:ascii="Times New Roman" w:hAnsi="Times New Roman" w:cs="Times New Roman"/>
                <w:sz w:val="24"/>
                <w:szCs w:val="24"/>
              </w:rPr>
              <w:t>беспечение стабильного функционирования и развития учреждения</w:t>
            </w:r>
          </w:p>
          <w:p w:rsidR="00135415" w:rsidRPr="009462F9" w:rsidRDefault="00135415" w:rsidP="00135415">
            <w:pPr>
              <w:snapToGrid w:val="0"/>
              <w:spacing w:after="0" w:line="240" w:lineRule="auto"/>
              <w:rPr>
                <w:rFonts w:ascii="Times New Roman" w:hAnsi="Times New Roman" w:cs="Times New Roman"/>
                <w:sz w:val="24"/>
                <w:szCs w:val="24"/>
              </w:rPr>
            </w:pPr>
          </w:p>
        </w:tc>
        <w:tc>
          <w:tcPr>
            <w:tcW w:w="2712" w:type="dxa"/>
          </w:tcPr>
          <w:p w:rsidR="00135415" w:rsidRPr="009462F9" w:rsidRDefault="005B7543" w:rsidP="00135415">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р</w:t>
            </w:r>
            <w:r w:rsidR="00135415" w:rsidRPr="009462F9">
              <w:rPr>
                <w:rFonts w:ascii="Times New Roman" w:hAnsi="Times New Roman" w:cs="Times New Roman"/>
                <w:sz w:val="24"/>
                <w:szCs w:val="24"/>
              </w:rPr>
              <w:t>абочий процесс обеспечен необходимыми материально-техническими ресурсами</w:t>
            </w:r>
          </w:p>
        </w:tc>
        <w:tc>
          <w:tcPr>
            <w:tcW w:w="1523" w:type="dxa"/>
          </w:tcPr>
          <w:p w:rsidR="00135415" w:rsidRPr="009462F9" w:rsidRDefault="005B7543" w:rsidP="00135415">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о</w:t>
            </w:r>
            <w:r w:rsidR="00135415" w:rsidRPr="009462F9">
              <w:rPr>
                <w:rFonts w:ascii="Times New Roman" w:hAnsi="Times New Roman" w:cs="Times New Roman"/>
                <w:sz w:val="24"/>
                <w:szCs w:val="24"/>
              </w:rPr>
              <w:t>тсутствие письменных замечаний учреждения</w:t>
            </w:r>
          </w:p>
        </w:tc>
        <w:tc>
          <w:tcPr>
            <w:tcW w:w="1152" w:type="dxa"/>
          </w:tcPr>
          <w:p w:rsidR="00135415" w:rsidRPr="009462F9" w:rsidRDefault="00135415" w:rsidP="00135415">
            <w:pPr>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25%</w:t>
            </w:r>
          </w:p>
        </w:tc>
      </w:tr>
      <w:tr w:rsidR="00135415" w:rsidRPr="009462F9" w:rsidTr="003954C4">
        <w:trPr>
          <w:trHeight w:val="144"/>
        </w:trPr>
        <w:tc>
          <w:tcPr>
            <w:tcW w:w="1278" w:type="dxa"/>
            <w:vMerge/>
          </w:tcPr>
          <w:p w:rsidR="00135415" w:rsidRPr="009462F9" w:rsidRDefault="00135415" w:rsidP="00135415">
            <w:pPr>
              <w:spacing w:after="0" w:line="240" w:lineRule="auto"/>
              <w:jc w:val="center"/>
              <w:rPr>
                <w:rFonts w:ascii="Times New Roman" w:hAnsi="Times New Roman" w:cs="Times New Roman"/>
                <w:sz w:val="24"/>
                <w:szCs w:val="24"/>
              </w:rPr>
            </w:pPr>
          </w:p>
        </w:tc>
        <w:tc>
          <w:tcPr>
            <w:tcW w:w="2691" w:type="dxa"/>
          </w:tcPr>
          <w:p w:rsidR="00135415" w:rsidRPr="009462F9" w:rsidRDefault="005B7543" w:rsidP="00135415">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э</w:t>
            </w:r>
            <w:r w:rsidR="00135415" w:rsidRPr="009462F9">
              <w:rPr>
                <w:rFonts w:ascii="Times New Roman" w:hAnsi="Times New Roman" w:cs="Times New Roman"/>
                <w:sz w:val="24"/>
                <w:szCs w:val="24"/>
              </w:rPr>
              <w:t>ффективность финансово-</w:t>
            </w:r>
            <w:r w:rsidR="00135415" w:rsidRPr="009462F9">
              <w:rPr>
                <w:rFonts w:ascii="Times New Roman" w:hAnsi="Times New Roman" w:cs="Times New Roman"/>
                <w:sz w:val="24"/>
                <w:szCs w:val="24"/>
              </w:rPr>
              <w:lastRenderedPageBreak/>
              <w:t>экономической деятельности</w:t>
            </w:r>
          </w:p>
        </w:tc>
        <w:tc>
          <w:tcPr>
            <w:tcW w:w="2712" w:type="dxa"/>
          </w:tcPr>
          <w:p w:rsidR="00135415" w:rsidRPr="009462F9" w:rsidRDefault="005B7543" w:rsidP="00135415">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и</w:t>
            </w:r>
            <w:r w:rsidR="00135415" w:rsidRPr="009462F9">
              <w:rPr>
                <w:rFonts w:ascii="Times New Roman" w:hAnsi="Times New Roman" w:cs="Times New Roman"/>
                <w:sz w:val="24"/>
                <w:szCs w:val="24"/>
              </w:rPr>
              <w:t>сполнение плана финансово-</w:t>
            </w:r>
            <w:r w:rsidR="00135415" w:rsidRPr="009462F9">
              <w:rPr>
                <w:rFonts w:ascii="Times New Roman" w:hAnsi="Times New Roman" w:cs="Times New Roman"/>
                <w:sz w:val="24"/>
                <w:szCs w:val="24"/>
              </w:rPr>
              <w:lastRenderedPageBreak/>
              <w:t>хозяйственной деятельности</w:t>
            </w:r>
          </w:p>
        </w:tc>
        <w:tc>
          <w:tcPr>
            <w:tcW w:w="1523" w:type="dxa"/>
          </w:tcPr>
          <w:p w:rsidR="00135415" w:rsidRPr="009462F9" w:rsidRDefault="00135415" w:rsidP="00135415">
            <w:pPr>
              <w:snapToGri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lastRenderedPageBreak/>
              <w:t>90%-100%</w:t>
            </w:r>
          </w:p>
        </w:tc>
        <w:tc>
          <w:tcPr>
            <w:tcW w:w="1152" w:type="dxa"/>
          </w:tcPr>
          <w:p w:rsidR="00135415" w:rsidRPr="009462F9" w:rsidRDefault="00135415" w:rsidP="00135415">
            <w:pPr>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25%</w:t>
            </w:r>
          </w:p>
        </w:tc>
      </w:tr>
      <w:tr w:rsidR="00135415" w:rsidRPr="009462F9" w:rsidTr="003954C4">
        <w:trPr>
          <w:trHeight w:val="144"/>
        </w:trPr>
        <w:tc>
          <w:tcPr>
            <w:tcW w:w="1278" w:type="dxa"/>
            <w:vMerge/>
          </w:tcPr>
          <w:p w:rsidR="00135415" w:rsidRPr="009462F9" w:rsidRDefault="00135415" w:rsidP="00135415">
            <w:pPr>
              <w:spacing w:after="0" w:line="240" w:lineRule="auto"/>
              <w:jc w:val="center"/>
              <w:rPr>
                <w:rFonts w:ascii="Times New Roman" w:hAnsi="Times New Roman" w:cs="Times New Roman"/>
                <w:sz w:val="24"/>
                <w:szCs w:val="24"/>
              </w:rPr>
            </w:pPr>
          </w:p>
        </w:tc>
        <w:tc>
          <w:tcPr>
            <w:tcW w:w="2691" w:type="dxa"/>
          </w:tcPr>
          <w:p w:rsidR="00135415" w:rsidRPr="009462F9" w:rsidRDefault="005B7543" w:rsidP="00135415">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с</w:t>
            </w:r>
            <w:r w:rsidR="00135415" w:rsidRPr="009462F9">
              <w:rPr>
                <w:rFonts w:ascii="Times New Roman" w:hAnsi="Times New Roman" w:cs="Times New Roman"/>
                <w:sz w:val="24"/>
                <w:szCs w:val="24"/>
              </w:rPr>
              <w:t>облюдение правил внутреннего трудового распорядка</w:t>
            </w:r>
          </w:p>
        </w:tc>
        <w:tc>
          <w:tcPr>
            <w:tcW w:w="2712" w:type="dxa"/>
          </w:tcPr>
          <w:p w:rsidR="00135415" w:rsidRPr="009462F9" w:rsidRDefault="00D745F2" w:rsidP="00135415">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о</w:t>
            </w:r>
            <w:r w:rsidR="00135415" w:rsidRPr="009462F9">
              <w:rPr>
                <w:rFonts w:ascii="Times New Roman" w:hAnsi="Times New Roman" w:cs="Times New Roman"/>
                <w:sz w:val="24"/>
                <w:szCs w:val="24"/>
              </w:rPr>
              <w:t>тсутствие письменных замечаний учредителя</w:t>
            </w:r>
          </w:p>
        </w:tc>
        <w:tc>
          <w:tcPr>
            <w:tcW w:w="1523" w:type="dxa"/>
          </w:tcPr>
          <w:p w:rsidR="00135415" w:rsidRPr="009462F9" w:rsidRDefault="00135415" w:rsidP="00135415">
            <w:pPr>
              <w:snapToGri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0</w:t>
            </w:r>
          </w:p>
        </w:tc>
        <w:tc>
          <w:tcPr>
            <w:tcW w:w="1152" w:type="dxa"/>
          </w:tcPr>
          <w:p w:rsidR="00135415" w:rsidRPr="009462F9" w:rsidRDefault="00135415" w:rsidP="00135415">
            <w:pPr>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25%</w:t>
            </w:r>
          </w:p>
        </w:tc>
      </w:tr>
      <w:tr w:rsidR="00135415" w:rsidRPr="009462F9" w:rsidTr="003954C4">
        <w:trPr>
          <w:trHeight w:val="1127"/>
        </w:trPr>
        <w:tc>
          <w:tcPr>
            <w:tcW w:w="1278" w:type="dxa"/>
            <w:vMerge/>
          </w:tcPr>
          <w:p w:rsidR="00135415" w:rsidRPr="009462F9" w:rsidRDefault="00135415" w:rsidP="00135415">
            <w:pPr>
              <w:spacing w:after="0" w:line="240" w:lineRule="auto"/>
              <w:jc w:val="center"/>
              <w:rPr>
                <w:rFonts w:ascii="Times New Roman" w:hAnsi="Times New Roman" w:cs="Times New Roman"/>
                <w:sz w:val="24"/>
                <w:szCs w:val="24"/>
              </w:rPr>
            </w:pPr>
          </w:p>
        </w:tc>
        <w:tc>
          <w:tcPr>
            <w:tcW w:w="2691" w:type="dxa"/>
          </w:tcPr>
          <w:p w:rsidR="00135415" w:rsidRPr="009462F9" w:rsidRDefault="00D745F2" w:rsidP="00135415">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с</w:t>
            </w:r>
            <w:r w:rsidR="00135415" w:rsidRPr="009462F9">
              <w:rPr>
                <w:rFonts w:ascii="Times New Roman" w:hAnsi="Times New Roman" w:cs="Times New Roman"/>
                <w:sz w:val="24"/>
                <w:szCs w:val="24"/>
              </w:rPr>
              <w:t>охранность и рациональное использование имущества, закрепленного за учреждением</w:t>
            </w:r>
          </w:p>
        </w:tc>
        <w:tc>
          <w:tcPr>
            <w:tcW w:w="2712" w:type="dxa"/>
          </w:tcPr>
          <w:p w:rsidR="00135415" w:rsidRPr="009462F9" w:rsidRDefault="00D745F2" w:rsidP="00135415">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и</w:t>
            </w:r>
            <w:r w:rsidR="00135415" w:rsidRPr="009462F9">
              <w:rPr>
                <w:rFonts w:ascii="Times New Roman" w:hAnsi="Times New Roman" w:cs="Times New Roman"/>
                <w:sz w:val="24"/>
                <w:szCs w:val="24"/>
              </w:rPr>
              <w:t xml:space="preserve">мущество расходуется по назначению </w:t>
            </w:r>
          </w:p>
        </w:tc>
        <w:tc>
          <w:tcPr>
            <w:tcW w:w="1523" w:type="dxa"/>
          </w:tcPr>
          <w:p w:rsidR="00135415" w:rsidRPr="009462F9" w:rsidRDefault="00D745F2" w:rsidP="00135415">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в</w:t>
            </w:r>
            <w:r w:rsidR="00135415" w:rsidRPr="009462F9">
              <w:rPr>
                <w:rFonts w:ascii="Times New Roman" w:hAnsi="Times New Roman" w:cs="Times New Roman"/>
                <w:sz w:val="24"/>
                <w:szCs w:val="24"/>
              </w:rPr>
              <w:t xml:space="preserve"> соответствии с целями деятельности учреждения</w:t>
            </w:r>
          </w:p>
        </w:tc>
        <w:tc>
          <w:tcPr>
            <w:tcW w:w="1152" w:type="dxa"/>
          </w:tcPr>
          <w:p w:rsidR="00135415" w:rsidRPr="009462F9" w:rsidRDefault="00135415" w:rsidP="00135415">
            <w:pPr>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25%</w:t>
            </w:r>
          </w:p>
        </w:tc>
      </w:tr>
      <w:tr w:rsidR="00135415" w:rsidRPr="009462F9" w:rsidTr="003954C4">
        <w:trPr>
          <w:trHeight w:val="144"/>
        </w:trPr>
        <w:tc>
          <w:tcPr>
            <w:tcW w:w="1278" w:type="dxa"/>
            <w:vMerge w:val="restart"/>
          </w:tcPr>
          <w:p w:rsidR="00135415" w:rsidRPr="00135415" w:rsidRDefault="00135415" w:rsidP="00135415">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Заместитель</w:t>
            </w:r>
          </w:p>
          <w:p w:rsidR="00135415" w:rsidRPr="009462F9" w:rsidRDefault="00135415" w:rsidP="00135415">
            <w:pPr>
              <w:spacing w:after="0" w:line="240" w:lineRule="auto"/>
              <w:rPr>
                <w:rFonts w:ascii="Times New Roman" w:hAnsi="Times New Roman" w:cs="Times New Roman"/>
                <w:sz w:val="24"/>
                <w:szCs w:val="24"/>
              </w:rPr>
            </w:pPr>
            <w:r w:rsidRPr="009462F9">
              <w:rPr>
                <w:rFonts w:ascii="Times New Roman" w:hAnsi="Times New Roman" w:cs="Times New Roman"/>
                <w:sz w:val="24"/>
                <w:szCs w:val="24"/>
              </w:rPr>
              <w:t xml:space="preserve">директора </w:t>
            </w:r>
          </w:p>
        </w:tc>
        <w:tc>
          <w:tcPr>
            <w:tcW w:w="8078" w:type="dxa"/>
            <w:gridSpan w:val="4"/>
          </w:tcPr>
          <w:p w:rsidR="00135415" w:rsidRPr="00111DE9" w:rsidRDefault="00135415" w:rsidP="003954C4">
            <w:pPr>
              <w:spacing w:after="0" w:line="240" w:lineRule="auto"/>
              <w:rPr>
                <w:rFonts w:ascii="Times New Roman" w:hAnsi="Times New Roman" w:cs="Times New Roman"/>
                <w:b/>
                <w:sz w:val="24"/>
                <w:szCs w:val="24"/>
              </w:rPr>
            </w:pPr>
            <w:r w:rsidRPr="00111DE9">
              <w:rPr>
                <w:rFonts w:ascii="Times New Roman" w:hAnsi="Times New Roman" w:cs="Times New Roman"/>
                <w:b/>
                <w:sz w:val="24"/>
                <w:szCs w:val="24"/>
              </w:rPr>
              <w:t>Выплаты за важность выполняемой работы, степень самостоятельности и ответственности при выполнении поставленных задач</w:t>
            </w:r>
          </w:p>
        </w:tc>
      </w:tr>
      <w:tr w:rsidR="00135415" w:rsidRPr="009462F9" w:rsidTr="003954C4">
        <w:trPr>
          <w:trHeight w:val="144"/>
        </w:trPr>
        <w:tc>
          <w:tcPr>
            <w:tcW w:w="1278" w:type="dxa"/>
            <w:vMerge/>
          </w:tcPr>
          <w:p w:rsidR="00135415" w:rsidRPr="009462F9" w:rsidRDefault="00135415" w:rsidP="00135415">
            <w:pPr>
              <w:spacing w:after="0" w:line="240" w:lineRule="auto"/>
              <w:jc w:val="center"/>
              <w:rPr>
                <w:rFonts w:ascii="Times New Roman" w:hAnsi="Times New Roman" w:cs="Times New Roman"/>
                <w:sz w:val="24"/>
                <w:szCs w:val="24"/>
              </w:rPr>
            </w:pPr>
          </w:p>
        </w:tc>
        <w:tc>
          <w:tcPr>
            <w:tcW w:w="2691" w:type="dxa"/>
          </w:tcPr>
          <w:p w:rsidR="00135415" w:rsidRPr="009462F9" w:rsidRDefault="00D745F2" w:rsidP="00135415">
            <w:p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00135415" w:rsidRPr="009462F9">
              <w:rPr>
                <w:rFonts w:ascii="Times New Roman" w:hAnsi="Times New Roman" w:cs="Times New Roman"/>
                <w:sz w:val="24"/>
                <w:szCs w:val="24"/>
              </w:rPr>
              <w:t>воевременное обеспечение рабочего процесса:</w:t>
            </w:r>
          </w:p>
          <w:p w:rsidR="00135415" w:rsidRPr="009462F9" w:rsidRDefault="00135415" w:rsidP="00135415">
            <w:pPr>
              <w:tabs>
                <w:tab w:val="left" w:pos="494"/>
              </w:tabs>
              <w:spacing w:after="0" w:line="240" w:lineRule="auto"/>
              <w:rPr>
                <w:rFonts w:ascii="Times New Roman" w:hAnsi="Times New Roman" w:cs="Times New Roman"/>
                <w:sz w:val="24"/>
                <w:szCs w:val="24"/>
              </w:rPr>
            </w:pPr>
            <w:r w:rsidRPr="009462F9">
              <w:rPr>
                <w:rFonts w:ascii="Times New Roman" w:hAnsi="Times New Roman" w:cs="Times New Roman"/>
                <w:sz w:val="24"/>
                <w:szCs w:val="24"/>
              </w:rPr>
              <w:t>-информационно-методическими материалами;</w:t>
            </w:r>
          </w:p>
          <w:p w:rsidR="00135415" w:rsidRPr="009462F9" w:rsidRDefault="00135415" w:rsidP="00135415">
            <w:pPr>
              <w:pStyle w:val="ConsPlusCell"/>
              <w:rPr>
                <w:rFonts w:ascii="Times New Roman" w:hAnsi="Times New Roman" w:cs="Times New Roman"/>
                <w:sz w:val="24"/>
                <w:szCs w:val="24"/>
              </w:rPr>
            </w:pPr>
            <w:r w:rsidRPr="009462F9">
              <w:rPr>
                <w:rFonts w:ascii="Times New Roman" w:hAnsi="Times New Roman" w:cs="Times New Roman"/>
                <w:sz w:val="24"/>
                <w:szCs w:val="24"/>
              </w:rPr>
              <w:t>-техническими средствами</w:t>
            </w:r>
          </w:p>
        </w:tc>
        <w:tc>
          <w:tcPr>
            <w:tcW w:w="2712" w:type="dxa"/>
          </w:tcPr>
          <w:p w:rsidR="00135415" w:rsidRPr="009462F9" w:rsidRDefault="00D745F2" w:rsidP="00135415">
            <w:pPr>
              <w:pStyle w:val="ConsPlusCell"/>
              <w:rPr>
                <w:rFonts w:ascii="Times New Roman" w:hAnsi="Times New Roman" w:cs="Times New Roman"/>
                <w:sz w:val="24"/>
                <w:szCs w:val="24"/>
              </w:rPr>
            </w:pPr>
            <w:r>
              <w:rPr>
                <w:rFonts w:ascii="Times New Roman" w:hAnsi="Times New Roman" w:cs="Times New Roman"/>
                <w:sz w:val="24"/>
                <w:szCs w:val="24"/>
              </w:rPr>
              <w:t>о</w:t>
            </w:r>
            <w:r w:rsidR="00135415" w:rsidRPr="009462F9">
              <w:rPr>
                <w:rFonts w:ascii="Times New Roman" w:hAnsi="Times New Roman" w:cs="Times New Roman"/>
                <w:sz w:val="24"/>
                <w:szCs w:val="24"/>
              </w:rPr>
              <w:t>беспечено своевременно</w:t>
            </w:r>
          </w:p>
        </w:tc>
        <w:tc>
          <w:tcPr>
            <w:tcW w:w="1523" w:type="dxa"/>
          </w:tcPr>
          <w:p w:rsidR="00135415" w:rsidRPr="009462F9" w:rsidRDefault="00135415" w:rsidP="00135415">
            <w:pPr>
              <w:snapToGri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90%-100%</w:t>
            </w:r>
          </w:p>
        </w:tc>
        <w:tc>
          <w:tcPr>
            <w:tcW w:w="1152" w:type="dxa"/>
          </w:tcPr>
          <w:p w:rsidR="00135415" w:rsidRPr="009462F9" w:rsidRDefault="00135415" w:rsidP="00135415">
            <w:pPr>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30%</w:t>
            </w:r>
          </w:p>
        </w:tc>
      </w:tr>
      <w:tr w:rsidR="00135415" w:rsidRPr="009462F9" w:rsidTr="003954C4">
        <w:trPr>
          <w:trHeight w:val="144"/>
        </w:trPr>
        <w:tc>
          <w:tcPr>
            <w:tcW w:w="1278" w:type="dxa"/>
            <w:vMerge/>
          </w:tcPr>
          <w:p w:rsidR="00135415" w:rsidRPr="009462F9" w:rsidRDefault="00135415" w:rsidP="00135415">
            <w:pPr>
              <w:spacing w:after="0" w:line="240" w:lineRule="auto"/>
              <w:jc w:val="center"/>
              <w:rPr>
                <w:rFonts w:ascii="Times New Roman" w:hAnsi="Times New Roman" w:cs="Times New Roman"/>
                <w:sz w:val="24"/>
                <w:szCs w:val="24"/>
              </w:rPr>
            </w:pPr>
          </w:p>
        </w:tc>
        <w:tc>
          <w:tcPr>
            <w:tcW w:w="2691" w:type="dxa"/>
          </w:tcPr>
          <w:p w:rsidR="00135415" w:rsidRPr="009462F9" w:rsidRDefault="00D745F2" w:rsidP="00135415">
            <w:pPr>
              <w:pStyle w:val="ConsPlusCell"/>
              <w:rPr>
                <w:rFonts w:ascii="Times New Roman" w:hAnsi="Times New Roman" w:cs="Times New Roman"/>
                <w:sz w:val="24"/>
                <w:szCs w:val="24"/>
              </w:rPr>
            </w:pPr>
            <w:r>
              <w:rPr>
                <w:rFonts w:ascii="Times New Roman" w:hAnsi="Times New Roman" w:cs="Times New Roman"/>
                <w:sz w:val="24"/>
                <w:szCs w:val="24"/>
              </w:rPr>
              <w:t>р</w:t>
            </w:r>
            <w:r w:rsidR="00135415" w:rsidRPr="009462F9">
              <w:rPr>
                <w:rFonts w:ascii="Times New Roman" w:hAnsi="Times New Roman" w:cs="Times New Roman"/>
                <w:sz w:val="24"/>
                <w:szCs w:val="24"/>
              </w:rPr>
              <w:t xml:space="preserve">еализация        </w:t>
            </w:r>
            <w:r w:rsidR="00135415" w:rsidRPr="009462F9">
              <w:rPr>
                <w:rFonts w:ascii="Times New Roman" w:hAnsi="Times New Roman" w:cs="Times New Roman"/>
                <w:sz w:val="24"/>
                <w:szCs w:val="24"/>
              </w:rPr>
              <w:br/>
              <w:t xml:space="preserve">программы         </w:t>
            </w:r>
            <w:r w:rsidR="00135415" w:rsidRPr="009462F9">
              <w:rPr>
                <w:rFonts w:ascii="Times New Roman" w:hAnsi="Times New Roman" w:cs="Times New Roman"/>
                <w:sz w:val="24"/>
                <w:szCs w:val="24"/>
              </w:rPr>
              <w:br/>
              <w:t xml:space="preserve">деятельности      </w:t>
            </w:r>
            <w:r w:rsidR="00135415" w:rsidRPr="009462F9">
              <w:rPr>
                <w:rFonts w:ascii="Times New Roman" w:hAnsi="Times New Roman" w:cs="Times New Roman"/>
                <w:sz w:val="24"/>
                <w:szCs w:val="24"/>
              </w:rPr>
              <w:br/>
              <w:t xml:space="preserve">(развития)        </w:t>
            </w:r>
            <w:r w:rsidR="00135415" w:rsidRPr="009462F9">
              <w:rPr>
                <w:rFonts w:ascii="Times New Roman" w:hAnsi="Times New Roman" w:cs="Times New Roman"/>
                <w:sz w:val="24"/>
                <w:szCs w:val="24"/>
              </w:rPr>
              <w:br/>
              <w:t xml:space="preserve">учреждения        </w:t>
            </w:r>
          </w:p>
        </w:tc>
        <w:tc>
          <w:tcPr>
            <w:tcW w:w="2712" w:type="dxa"/>
          </w:tcPr>
          <w:p w:rsidR="00135415" w:rsidRPr="009462F9" w:rsidRDefault="00D745F2" w:rsidP="00135415">
            <w:pPr>
              <w:pStyle w:val="ConsPlusCell"/>
              <w:rPr>
                <w:rFonts w:ascii="Times New Roman" w:hAnsi="Times New Roman" w:cs="Times New Roman"/>
                <w:sz w:val="24"/>
                <w:szCs w:val="24"/>
              </w:rPr>
            </w:pPr>
            <w:r>
              <w:rPr>
                <w:rFonts w:ascii="Times New Roman" w:hAnsi="Times New Roman" w:cs="Times New Roman"/>
                <w:sz w:val="24"/>
                <w:szCs w:val="24"/>
              </w:rPr>
              <w:t>о</w:t>
            </w:r>
            <w:r w:rsidR="00135415" w:rsidRPr="009462F9">
              <w:rPr>
                <w:rFonts w:ascii="Times New Roman" w:hAnsi="Times New Roman" w:cs="Times New Roman"/>
                <w:sz w:val="24"/>
                <w:szCs w:val="24"/>
              </w:rPr>
              <w:t xml:space="preserve">тсутствие замечаний </w:t>
            </w:r>
            <w:r w:rsidR="00135415" w:rsidRPr="009462F9">
              <w:rPr>
                <w:rFonts w:ascii="Times New Roman" w:hAnsi="Times New Roman" w:cs="Times New Roman"/>
                <w:sz w:val="24"/>
                <w:szCs w:val="24"/>
              </w:rPr>
              <w:br/>
              <w:t xml:space="preserve">надзорных и          </w:t>
            </w:r>
            <w:r w:rsidR="00135415" w:rsidRPr="009462F9">
              <w:rPr>
                <w:rFonts w:ascii="Times New Roman" w:hAnsi="Times New Roman" w:cs="Times New Roman"/>
                <w:sz w:val="24"/>
                <w:szCs w:val="24"/>
              </w:rPr>
              <w:br/>
              <w:t xml:space="preserve">контролирующих       </w:t>
            </w:r>
            <w:r w:rsidR="00135415" w:rsidRPr="009462F9">
              <w:rPr>
                <w:rFonts w:ascii="Times New Roman" w:hAnsi="Times New Roman" w:cs="Times New Roman"/>
                <w:sz w:val="24"/>
                <w:szCs w:val="24"/>
              </w:rPr>
              <w:br/>
              <w:t xml:space="preserve">органов              </w:t>
            </w:r>
          </w:p>
        </w:tc>
        <w:tc>
          <w:tcPr>
            <w:tcW w:w="1523" w:type="dxa"/>
          </w:tcPr>
          <w:p w:rsidR="00135415" w:rsidRPr="009462F9" w:rsidRDefault="00D745F2" w:rsidP="00135415">
            <w:pPr>
              <w:pStyle w:val="ConsPlusCell"/>
              <w:rPr>
                <w:rFonts w:ascii="Times New Roman" w:hAnsi="Times New Roman" w:cs="Times New Roman"/>
                <w:sz w:val="24"/>
                <w:szCs w:val="24"/>
              </w:rPr>
            </w:pPr>
            <w:r>
              <w:rPr>
                <w:rFonts w:ascii="Times New Roman" w:hAnsi="Times New Roman" w:cs="Times New Roman"/>
                <w:sz w:val="24"/>
                <w:szCs w:val="24"/>
              </w:rPr>
              <w:t>о</w:t>
            </w:r>
            <w:r w:rsidR="00135415" w:rsidRPr="009462F9">
              <w:rPr>
                <w:rFonts w:ascii="Times New Roman" w:hAnsi="Times New Roman" w:cs="Times New Roman"/>
                <w:sz w:val="24"/>
                <w:szCs w:val="24"/>
              </w:rPr>
              <w:t xml:space="preserve">тсутствие     </w:t>
            </w:r>
            <w:r w:rsidR="00135415" w:rsidRPr="009462F9">
              <w:rPr>
                <w:rFonts w:ascii="Times New Roman" w:hAnsi="Times New Roman" w:cs="Times New Roman"/>
                <w:sz w:val="24"/>
                <w:szCs w:val="24"/>
              </w:rPr>
              <w:br/>
              <w:t xml:space="preserve">случаев        </w:t>
            </w:r>
          </w:p>
        </w:tc>
        <w:tc>
          <w:tcPr>
            <w:tcW w:w="1152" w:type="dxa"/>
          </w:tcPr>
          <w:p w:rsidR="00135415" w:rsidRPr="009462F9" w:rsidRDefault="00135415" w:rsidP="00135415">
            <w:pPr>
              <w:pStyle w:val="ConsPlusCell"/>
              <w:jc w:val="center"/>
              <w:rPr>
                <w:rFonts w:ascii="Times New Roman" w:hAnsi="Times New Roman" w:cs="Times New Roman"/>
                <w:sz w:val="24"/>
                <w:szCs w:val="24"/>
              </w:rPr>
            </w:pPr>
            <w:r w:rsidRPr="009462F9">
              <w:rPr>
                <w:rFonts w:ascii="Times New Roman" w:hAnsi="Times New Roman" w:cs="Times New Roman"/>
                <w:sz w:val="24"/>
                <w:szCs w:val="24"/>
              </w:rPr>
              <w:t>25%</w:t>
            </w:r>
          </w:p>
        </w:tc>
      </w:tr>
      <w:tr w:rsidR="00135415" w:rsidRPr="009462F9" w:rsidTr="003954C4">
        <w:trPr>
          <w:trHeight w:val="144"/>
        </w:trPr>
        <w:tc>
          <w:tcPr>
            <w:tcW w:w="1278" w:type="dxa"/>
            <w:vMerge/>
          </w:tcPr>
          <w:p w:rsidR="00135415" w:rsidRPr="009462F9" w:rsidRDefault="00135415" w:rsidP="00135415">
            <w:pPr>
              <w:spacing w:after="0" w:line="240" w:lineRule="auto"/>
              <w:jc w:val="center"/>
              <w:rPr>
                <w:rFonts w:ascii="Times New Roman" w:hAnsi="Times New Roman" w:cs="Times New Roman"/>
                <w:sz w:val="24"/>
                <w:szCs w:val="24"/>
              </w:rPr>
            </w:pPr>
          </w:p>
        </w:tc>
        <w:tc>
          <w:tcPr>
            <w:tcW w:w="2691" w:type="dxa"/>
          </w:tcPr>
          <w:p w:rsidR="00135415" w:rsidRPr="009462F9" w:rsidRDefault="00D745F2" w:rsidP="00135415">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с</w:t>
            </w:r>
            <w:r w:rsidR="00135415" w:rsidRPr="009462F9">
              <w:rPr>
                <w:rFonts w:ascii="Times New Roman" w:hAnsi="Times New Roman" w:cs="Times New Roman"/>
                <w:sz w:val="24"/>
                <w:szCs w:val="24"/>
              </w:rPr>
              <w:t>воевременная подготовка и проведение спортивно-массовых мероприятий</w:t>
            </w:r>
          </w:p>
        </w:tc>
        <w:tc>
          <w:tcPr>
            <w:tcW w:w="2712" w:type="dxa"/>
          </w:tcPr>
          <w:p w:rsidR="00135415" w:rsidRPr="009462F9" w:rsidRDefault="00D745F2" w:rsidP="00135415">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о</w:t>
            </w:r>
            <w:r w:rsidR="00135415" w:rsidRPr="009462F9">
              <w:rPr>
                <w:rFonts w:ascii="Times New Roman" w:hAnsi="Times New Roman" w:cs="Times New Roman"/>
                <w:sz w:val="24"/>
                <w:szCs w:val="24"/>
              </w:rPr>
              <w:t>тсутствие письменных замечаний директора учреждения</w:t>
            </w:r>
          </w:p>
        </w:tc>
        <w:tc>
          <w:tcPr>
            <w:tcW w:w="1523" w:type="dxa"/>
          </w:tcPr>
          <w:p w:rsidR="00135415" w:rsidRPr="009462F9" w:rsidRDefault="00135415" w:rsidP="00135415">
            <w:pPr>
              <w:snapToGri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100%</w:t>
            </w:r>
          </w:p>
        </w:tc>
        <w:tc>
          <w:tcPr>
            <w:tcW w:w="1152" w:type="dxa"/>
          </w:tcPr>
          <w:p w:rsidR="00135415" w:rsidRPr="009462F9" w:rsidRDefault="00135415" w:rsidP="00135415">
            <w:pPr>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25%</w:t>
            </w:r>
          </w:p>
        </w:tc>
      </w:tr>
      <w:tr w:rsidR="00135415" w:rsidRPr="009462F9" w:rsidTr="003954C4">
        <w:trPr>
          <w:trHeight w:val="144"/>
        </w:trPr>
        <w:tc>
          <w:tcPr>
            <w:tcW w:w="1278" w:type="dxa"/>
            <w:vMerge/>
          </w:tcPr>
          <w:p w:rsidR="00135415" w:rsidRPr="009462F9" w:rsidRDefault="00135415" w:rsidP="00135415">
            <w:pPr>
              <w:spacing w:after="0" w:line="240" w:lineRule="auto"/>
              <w:jc w:val="center"/>
              <w:rPr>
                <w:rFonts w:ascii="Times New Roman" w:hAnsi="Times New Roman" w:cs="Times New Roman"/>
                <w:sz w:val="24"/>
                <w:szCs w:val="24"/>
              </w:rPr>
            </w:pPr>
          </w:p>
        </w:tc>
        <w:tc>
          <w:tcPr>
            <w:tcW w:w="2691" w:type="dxa"/>
          </w:tcPr>
          <w:p w:rsidR="00135415" w:rsidRPr="009462F9" w:rsidRDefault="00D745F2" w:rsidP="00135415">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о</w:t>
            </w:r>
            <w:r w:rsidR="00135415" w:rsidRPr="009462F9">
              <w:rPr>
                <w:rFonts w:ascii="Times New Roman" w:hAnsi="Times New Roman" w:cs="Times New Roman"/>
                <w:sz w:val="24"/>
                <w:szCs w:val="24"/>
              </w:rPr>
              <w:t>тсутствие нарушений сроков и качества подготовки и сдачи отчетности</w:t>
            </w:r>
          </w:p>
        </w:tc>
        <w:tc>
          <w:tcPr>
            <w:tcW w:w="2712" w:type="dxa"/>
          </w:tcPr>
          <w:p w:rsidR="00135415" w:rsidRPr="009462F9" w:rsidRDefault="00D745F2" w:rsidP="00135415">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н</w:t>
            </w:r>
            <w:r w:rsidR="00135415" w:rsidRPr="009462F9">
              <w:rPr>
                <w:rFonts w:ascii="Times New Roman" w:hAnsi="Times New Roman" w:cs="Times New Roman"/>
                <w:sz w:val="24"/>
                <w:szCs w:val="24"/>
              </w:rPr>
              <w:t xml:space="preserve">арушение сроков подготовки и сдачи отчетности </w:t>
            </w:r>
          </w:p>
        </w:tc>
        <w:tc>
          <w:tcPr>
            <w:tcW w:w="1523" w:type="dxa"/>
          </w:tcPr>
          <w:p w:rsidR="00135415" w:rsidRPr="009462F9" w:rsidRDefault="00135415" w:rsidP="00135415">
            <w:pPr>
              <w:snapToGri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0</w:t>
            </w:r>
          </w:p>
        </w:tc>
        <w:tc>
          <w:tcPr>
            <w:tcW w:w="1152" w:type="dxa"/>
          </w:tcPr>
          <w:p w:rsidR="00135415" w:rsidRPr="009462F9" w:rsidRDefault="00135415" w:rsidP="00135415">
            <w:pPr>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40%</w:t>
            </w:r>
          </w:p>
        </w:tc>
      </w:tr>
      <w:tr w:rsidR="00135415" w:rsidRPr="009462F9" w:rsidTr="003954C4">
        <w:trPr>
          <w:trHeight w:val="144"/>
        </w:trPr>
        <w:tc>
          <w:tcPr>
            <w:tcW w:w="1278" w:type="dxa"/>
            <w:vMerge/>
          </w:tcPr>
          <w:p w:rsidR="00135415" w:rsidRPr="009462F9" w:rsidRDefault="00135415" w:rsidP="00135415">
            <w:pPr>
              <w:spacing w:after="0" w:line="240" w:lineRule="auto"/>
              <w:jc w:val="center"/>
              <w:rPr>
                <w:rFonts w:ascii="Times New Roman" w:hAnsi="Times New Roman" w:cs="Times New Roman"/>
                <w:sz w:val="24"/>
                <w:szCs w:val="24"/>
              </w:rPr>
            </w:pPr>
          </w:p>
        </w:tc>
        <w:tc>
          <w:tcPr>
            <w:tcW w:w="2691" w:type="dxa"/>
          </w:tcPr>
          <w:p w:rsidR="00135415" w:rsidRPr="009462F9" w:rsidRDefault="00D745F2" w:rsidP="00135415">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в</w:t>
            </w:r>
            <w:r w:rsidR="00135415" w:rsidRPr="009462F9">
              <w:rPr>
                <w:rFonts w:ascii="Times New Roman" w:hAnsi="Times New Roman" w:cs="Times New Roman"/>
                <w:sz w:val="24"/>
                <w:szCs w:val="24"/>
              </w:rPr>
              <w:t>ысокая эффективность по обеспечению строгого соблюдения финансовой и трудовой дисциплины</w:t>
            </w:r>
          </w:p>
        </w:tc>
        <w:tc>
          <w:tcPr>
            <w:tcW w:w="2712" w:type="dxa"/>
          </w:tcPr>
          <w:p w:rsidR="00135415" w:rsidRPr="009462F9" w:rsidRDefault="00D745F2" w:rsidP="00135415">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о</w:t>
            </w:r>
            <w:r w:rsidR="00135415" w:rsidRPr="009462F9">
              <w:rPr>
                <w:rFonts w:ascii="Times New Roman" w:hAnsi="Times New Roman" w:cs="Times New Roman"/>
                <w:sz w:val="24"/>
                <w:szCs w:val="24"/>
              </w:rPr>
              <w:t>тсутствие письменных замечаний директора учреждения</w:t>
            </w:r>
          </w:p>
        </w:tc>
        <w:tc>
          <w:tcPr>
            <w:tcW w:w="1523" w:type="dxa"/>
          </w:tcPr>
          <w:p w:rsidR="00135415" w:rsidRPr="009462F9" w:rsidRDefault="00135415" w:rsidP="00135415">
            <w:pPr>
              <w:snapToGri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0</w:t>
            </w:r>
          </w:p>
        </w:tc>
        <w:tc>
          <w:tcPr>
            <w:tcW w:w="1152" w:type="dxa"/>
          </w:tcPr>
          <w:p w:rsidR="00135415" w:rsidRPr="009462F9" w:rsidRDefault="00135415" w:rsidP="00135415">
            <w:pPr>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35%</w:t>
            </w:r>
          </w:p>
        </w:tc>
      </w:tr>
      <w:tr w:rsidR="00135415" w:rsidRPr="009462F9" w:rsidTr="003954C4">
        <w:trPr>
          <w:trHeight w:val="144"/>
        </w:trPr>
        <w:tc>
          <w:tcPr>
            <w:tcW w:w="1278" w:type="dxa"/>
            <w:vMerge/>
          </w:tcPr>
          <w:p w:rsidR="00135415" w:rsidRPr="009462F9" w:rsidRDefault="00135415" w:rsidP="00135415">
            <w:pPr>
              <w:spacing w:after="0" w:line="240" w:lineRule="auto"/>
              <w:jc w:val="center"/>
              <w:rPr>
                <w:rFonts w:ascii="Times New Roman" w:hAnsi="Times New Roman" w:cs="Times New Roman"/>
                <w:sz w:val="24"/>
                <w:szCs w:val="24"/>
              </w:rPr>
            </w:pPr>
          </w:p>
        </w:tc>
        <w:tc>
          <w:tcPr>
            <w:tcW w:w="2691" w:type="dxa"/>
          </w:tcPr>
          <w:p w:rsidR="00135415" w:rsidRPr="009462F9" w:rsidRDefault="00D745F2" w:rsidP="00135415">
            <w:pPr>
              <w:pStyle w:val="ConsPlusCell"/>
              <w:rPr>
                <w:rFonts w:ascii="Times New Roman" w:hAnsi="Times New Roman" w:cs="Times New Roman"/>
                <w:sz w:val="24"/>
                <w:szCs w:val="24"/>
              </w:rPr>
            </w:pPr>
            <w:r>
              <w:rPr>
                <w:rFonts w:ascii="Times New Roman" w:hAnsi="Times New Roman" w:cs="Times New Roman"/>
                <w:sz w:val="24"/>
                <w:szCs w:val="24"/>
              </w:rPr>
              <w:t>о</w:t>
            </w:r>
            <w:r w:rsidR="00135415" w:rsidRPr="009462F9">
              <w:rPr>
                <w:rFonts w:ascii="Times New Roman" w:hAnsi="Times New Roman" w:cs="Times New Roman"/>
                <w:sz w:val="24"/>
                <w:szCs w:val="24"/>
              </w:rPr>
              <w:t>беспечение стабильного функционирования и развития учреждения</w:t>
            </w:r>
          </w:p>
          <w:p w:rsidR="00135415" w:rsidRPr="009462F9" w:rsidRDefault="00135415" w:rsidP="00135415">
            <w:pPr>
              <w:pStyle w:val="ConsPlusCell"/>
              <w:rPr>
                <w:rFonts w:ascii="Times New Roman" w:hAnsi="Times New Roman" w:cs="Times New Roman"/>
                <w:sz w:val="24"/>
                <w:szCs w:val="24"/>
              </w:rPr>
            </w:pPr>
          </w:p>
        </w:tc>
        <w:tc>
          <w:tcPr>
            <w:tcW w:w="2712" w:type="dxa"/>
          </w:tcPr>
          <w:p w:rsidR="00135415" w:rsidRPr="009462F9" w:rsidRDefault="00D745F2" w:rsidP="00135415">
            <w:p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00135415" w:rsidRPr="009462F9">
              <w:rPr>
                <w:rFonts w:ascii="Times New Roman" w:hAnsi="Times New Roman" w:cs="Times New Roman"/>
                <w:sz w:val="24"/>
                <w:szCs w:val="24"/>
              </w:rPr>
              <w:t>воевременное обеспечение рабочего процесса</w:t>
            </w:r>
          </w:p>
          <w:p w:rsidR="00135415" w:rsidRPr="009462F9" w:rsidRDefault="00135415" w:rsidP="00135415">
            <w:pPr>
              <w:tabs>
                <w:tab w:val="left" w:pos="494"/>
              </w:tabs>
              <w:spacing w:after="0" w:line="240" w:lineRule="auto"/>
              <w:rPr>
                <w:rFonts w:ascii="Times New Roman" w:hAnsi="Times New Roman" w:cs="Times New Roman"/>
                <w:sz w:val="24"/>
                <w:szCs w:val="24"/>
              </w:rPr>
            </w:pPr>
            <w:r w:rsidRPr="009462F9">
              <w:rPr>
                <w:rFonts w:ascii="Times New Roman" w:hAnsi="Times New Roman" w:cs="Times New Roman"/>
                <w:sz w:val="24"/>
                <w:szCs w:val="24"/>
              </w:rPr>
              <w:t>информационно-методическими материалами;</w:t>
            </w:r>
          </w:p>
          <w:p w:rsidR="00135415" w:rsidRPr="009462F9" w:rsidRDefault="00135415" w:rsidP="00135415">
            <w:pPr>
              <w:pStyle w:val="ConsPlusCell"/>
              <w:rPr>
                <w:rFonts w:ascii="Times New Roman" w:hAnsi="Times New Roman" w:cs="Times New Roman"/>
                <w:sz w:val="24"/>
                <w:szCs w:val="24"/>
              </w:rPr>
            </w:pPr>
            <w:r w:rsidRPr="009462F9">
              <w:rPr>
                <w:rFonts w:ascii="Times New Roman" w:hAnsi="Times New Roman" w:cs="Times New Roman"/>
                <w:sz w:val="24"/>
                <w:szCs w:val="24"/>
              </w:rPr>
              <w:t>-техническими средствами</w:t>
            </w:r>
          </w:p>
        </w:tc>
        <w:tc>
          <w:tcPr>
            <w:tcW w:w="1523" w:type="dxa"/>
          </w:tcPr>
          <w:p w:rsidR="00135415" w:rsidRPr="009462F9" w:rsidRDefault="00D745F2" w:rsidP="00135415">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о</w:t>
            </w:r>
            <w:r w:rsidR="00135415" w:rsidRPr="009462F9">
              <w:rPr>
                <w:rFonts w:ascii="Times New Roman" w:hAnsi="Times New Roman" w:cs="Times New Roman"/>
                <w:sz w:val="24"/>
                <w:szCs w:val="24"/>
              </w:rPr>
              <w:t>тсутствие жалоб со стороны работников</w:t>
            </w:r>
          </w:p>
        </w:tc>
        <w:tc>
          <w:tcPr>
            <w:tcW w:w="1152" w:type="dxa"/>
          </w:tcPr>
          <w:p w:rsidR="00135415" w:rsidRPr="009462F9" w:rsidRDefault="00135415" w:rsidP="00135415">
            <w:pPr>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50%</w:t>
            </w:r>
          </w:p>
        </w:tc>
      </w:tr>
      <w:tr w:rsidR="00135415" w:rsidRPr="009462F9" w:rsidTr="003954C4">
        <w:trPr>
          <w:trHeight w:val="144"/>
        </w:trPr>
        <w:tc>
          <w:tcPr>
            <w:tcW w:w="1278" w:type="dxa"/>
            <w:vMerge/>
          </w:tcPr>
          <w:p w:rsidR="00135415" w:rsidRPr="009462F9" w:rsidRDefault="00135415" w:rsidP="00135415">
            <w:pPr>
              <w:spacing w:after="0" w:line="240" w:lineRule="auto"/>
              <w:jc w:val="center"/>
              <w:rPr>
                <w:rFonts w:ascii="Times New Roman" w:hAnsi="Times New Roman" w:cs="Times New Roman"/>
                <w:sz w:val="24"/>
                <w:szCs w:val="24"/>
              </w:rPr>
            </w:pPr>
          </w:p>
        </w:tc>
        <w:tc>
          <w:tcPr>
            <w:tcW w:w="2691" w:type="dxa"/>
          </w:tcPr>
          <w:p w:rsidR="00135415" w:rsidRPr="009462F9" w:rsidRDefault="00D745F2" w:rsidP="00135415">
            <w:pPr>
              <w:pStyle w:val="ConsPlusCell"/>
              <w:rPr>
                <w:rFonts w:ascii="Times New Roman" w:hAnsi="Times New Roman" w:cs="Times New Roman"/>
                <w:sz w:val="24"/>
                <w:szCs w:val="24"/>
              </w:rPr>
            </w:pPr>
            <w:r>
              <w:rPr>
                <w:rFonts w:ascii="Times New Roman" w:hAnsi="Times New Roman" w:cs="Times New Roman"/>
                <w:sz w:val="24"/>
                <w:szCs w:val="24"/>
              </w:rPr>
              <w:t>в</w:t>
            </w:r>
            <w:r w:rsidR="00135415" w:rsidRPr="009462F9">
              <w:rPr>
                <w:rFonts w:ascii="Times New Roman" w:hAnsi="Times New Roman" w:cs="Times New Roman"/>
                <w:sz w:val="24"/>
                <w:szCs w:val="24"/>
              </w:rPr>
              <w:t xml:space="preserve">ыстраивание эффективного взаимодействия с </w:t>
            </w:r>
            <w:r w:rsidR="00135415" w:rsidRPr="009462F9">
              <w:rPr>
                <w:rFonts w:ascii="Times New Roman" w:hAnsi="Times New Roman" w:cs="Times New Roman"/>
                <w:sz w:val="24"/>
                <w:szCs w:val="24"/>
              </w:rPr>
              <w:lastRenderedPageBreak/>
              <w:t xml:space="preserve">другими учреждениями и ведомствами для достижения целей учреждения </w:t>
            </w:r>
          </w:p>
        </w:tc>
        <w:tc>
          <w:tcPr>
            <w:tcW w:w="2712" w:type="dxa"/>
          </w:tcPr>
          <w:p w:rsidR="00135415" w:rsidRPr="009462F9" w:rsidRDefault="00D745F2" w:rsidP="0013541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н</w:t>
            </w:r>
            <w:r w:rsidR="00135415" w:rsidRPr="009462F9">
              <w:rPr>
                <w:rFonts w:ascii="Times New Roman" w:hAnsi="Times New Roman" w:cs="Times New Roman"/>
                <w:sz w:val="24"/>
                <w:szCs w:val="24"/>
              </w:rPr>
              <w:t xml:space="preserve">аличие соглашений,  договоров о          </w:t>
            </w:r>
            <w:r w:rsidR="00135415" w:rsidRPr="009462F9">
              <w:rPr>
                <w:rFonts w:ascii="Times New Roman" w:hAnsi="Times New Roman" w:cs="Times New Roman"/>
                <w:sz w:val="24"/>
                <w:szCs w:val="24"/>
              </w:rPr>
              <w:br/>
              <w:t xml:space="preserve">совместной </w:t>
            </w:r>
            <w:r w:rsidR="00135415" w:rsidRPr="009462F9">
              <w:rPr>
                <w:rFonts w:ascii="Times New Roman" w:hAnsi="Times New Roman" w:cs="Times New Roman"/>
                <w:sz w:val="24"/>
                <w:szCs w:val="24"/>
              </w:rPr>
              <w:lastRenderedPageBreak/>
              <w:t>деятельности</w:t>
            </w:r>
          </w:p>
        </w:tc>
        <w:tc>
          <w:tcPr>
            <w:tcW w:w="1523" w:type="dxa"/>
          </w:tcPr>
          <w:p w:rsidR="00135415" w:rsidRPr="009462F9" w:rsidRDefault="00D745F2" w:rsidP="00135415">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о</w:t>
            </w:r>
            <w:r w:rsidR="00135415" w:rsidRPr="009462F9">
              <w:rPr>
                <w:rFonts w:ascii="Times New Roman" w:hAnsi="Times New Roman" w:cs="Times New Roman"/>
                <w:sz w:val="24"/>
                <w:szCs w:val="24"/>
              </w:rPr>
              <w:t>тсутствие замечаний</w:t>
            </w:r>
          </w:p>
        </w:tc>
        <w:tc>
          <w:tcPr>
            <w:tcW w:w="1152" w:type="dxa"/>
          </w:tcPr>
          <w:p w:rsidR="00135415" w:rsidRPr="009462F9" w:rsidRDefault="00135415" w:rsidP="00135415">
            <w:pPr>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50%</w:t>
            </w:r>
          </w:p>
        </w:tc>
      </w:tr>
      <w:tr w:rsidR="00135415" w:rsidRPr="009462F9" w:rsidTr="003954C4">
        <w:trPr>
          <w:trHeight w:val="144"/>
        </w:trPr>
        <w:tc>
          <w:tcPr>
            <w:tcW w:w="1278" w:type="dxa"/>
            <w:vMerge/>
          </w:tcPr>
          <w:p w:rsidR="00135415" w:rsidRPr="009462F9" w:rsidRDefault="00135415" w:rsidP="00135415">
            <w:pPr>
              <w:spacing w:after="0" w:line="240" w:lineRule="auto"/>
              <w:jc w:val="center"/>
              <w:rPr>
                <w:rFonts w:ascii="Times New Roman" w:hAnsi="Times New Roman" w:cs="Times New Roman"/>
                <w:sz w:val="24"/>
                <w:szCs w:val="24"/>
              </w:rPr>
            </w:pPr>
          </w:p>
        </w:tc>
        <w:tc>
          <w:tcPr>
            <w:tcW w:w="8078" w:type="dxa"/>
            <w:gridSpan w:val="4"/>
          </w:tcPr>
          <w:p w:rsidR="00135415" w:rsidRPr="00111DE9" w:rsidRDefault="00135415" w:rsidP="003954C4">
            <w:pPr>
              <w:snapToGrid w:val="0"/>
              <w:spacing w:after="0" w:line="240" w:lineRule="auto"/>
              <w:rPr>
                <w:rFonts w:ascii="Times New Roman" w:hAnsi="Times New Roman" w:cs="Times New Roman"/>
                <w:b/>
                <w:sz w:val="24"/>
                <w:szCs w:val="24"/>
              </w:rPr>
            </w:pPr>
            <w:r w:rsidRPr="00111DE9">
              <w:rPr>
                <w:rFonts w:ascii="Times New Roman" w:hAnsi="Times New Roman" w:cs="Times New Roman"/>
                <w:b/>
                <w:sz w:val="24"/>
                <w:szCs w:val="24"/>
              </w:rPr>
              <w:t>Выплаты за качество выполняемых работ</w:t>
            </w:r>
          </w:p>
        </w:tc>
      </w:tr>
      <w:tr w:rsidR="00135415" w:rsidRPr="009462F9" w:rsidTr="003954C4">
        <w:trPr>
          <w:trHeight w:val="144"/>
        </w:trPr>
        <w:tc>
          <w:tcPr>
            <w:tcW w:w="1278" w:type="dxa"/>
            <w:vMerge/>
          </w:tcPr>
          <w:p w:rsidR="00135415" w:rsidRPr="009462F9" w:rsidRDefault="00135415" w:rsidP="00135415">
            <w:pPr>
              <w:spacing w:after="0" w:line="240" w:lineRule="auto"/>
              <w:jc w:val="center"/>
              <w:rPr>
                <w:rFonts w:ascii="Times New Roman" w:hAnsi="Times New Roman" w:cs="Times New Roman"/>
                <w:sz w:val="24"/>
                <w:szCs w:val="24"/>
              </w:rPr>
            </w:pPr>
          </w:p>
        </w:tc>
        <w:tc>
          <w:tcPr>
            <w:tcW w:w="2691" w:type="dxa"/>
          </w:tcPr>
          <w:p w:rsidR="00135415" w:rsidRPr="00D745F2" w:rsidRDefault="00D745F2" w:rsidP="00135415">
            <w:pPr>
              <w:pStyle w:val="ConsPlusCell"/>
              <w:rPr>
                <w:rFonts w:ascii="Times New Roman" w:hAnsi="Times New Roman" w:cs="Times New Roman"/>
                <w:color w:val="000000"/>
                <w:sz w:val="24"/>
                <w:szCs w:val="24"/>
              </w:rPr>
            </w:pPr>
            <w:r>
              <w:rPr>
                <w:rFonts w:ascii="Times New Roman" w:hAnsi="Times New Roman" w:cs="Times New Roman"/>
                <w:color w:val="000000"/>
                <w:sz w:val="24"/>
                <w:szCs w:val="24"/>
              </w:rPr>
              <w:t>о</w:t>
            </w:r>
            <w:r w:rsidR="00135415" w:rsidRPr="009462F9">
              <w:rPr>
                <w:rFonts w:ascii="Times New Roman" w:hAnsi="Times New Roman" w:cs="Times New Roman"/>
                <w:color w:val="000000"/>
                <w:sz w:val="24"/>
                <w:szCs w:val="24"/>
              </w:rPr>
              <w:t>рганизация работы по социальному партнерству и межведомственному взаимодействию</w:t>
            </w:r>
          </w:p>
        </w:tc>
        <w:tc>
          <w:tcPr>
            <w:tcW w:w="2712" w:type="dxa"/>
          </w:tcPr>
          <w:p w:rsidR="00135415" w:rsidRPr="009462F9" w:rsidRDefault="00D745F2" w:rsidP="00135415">
            <w:pPr>
              <w:pStyle w:val="ConsPlusCell"/>
              <w:rPr>
                <w:rFonts w:ascii="Times New Roman" w:hAnsi="Times New Roman" w:cs="Times New Roman"/>
                <w:sz w:val="24"/>
                <w:szCs w:val="24"/>
              </w:rPr>
            </w:pPr>
            <w:r>
              <w:rPr>
                <w:rFonts w:ascii="Times New Roman" w:hAnsi="Times New Roman" w:cs="Times New Roman"/>
                <w:color w:val="000000"/>
                <w:sz w:val="24"/>
                <w:szCs w:val="24"/>
              </w:rPr>
              <w:t>з</w:t>
            </w:r>
            <w:r w:rsidR="00135415" w:rsidRPr="009462F9">
              <w:rPr>
                <w:rFonts w:ascii="Times New Roman" w:hAnsi="Times New Roman" w:cs="Times New Roman"/>
                <w:color w:val="000000"/>
                <w:sz w:val="24"/>
                <w:szCs w:val="24"/>
              </w:rPr>
              <w:t>аключение договоров социального партнерства и соглашений с учреждениями</w:t>
            </w:r>
          </w:p>
        </w:tc>
        <w:tc>
          <w:tcPr>
            <w:tcW w:w="1523" w:type="dxa"/>
          </w:tcPr>
          <w:p w:rsidR="00135415" w:rsidRPr="009462F9" w:rsidRDefault="00D745F2" w:rsidP="00135415">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о</w:t>
            </w:r>
            <w:r w:rsidR="00135415" w:rsidRPr="009462F9">
              <w:rPr>
                <w:rFonts w:ascii="Times New Roman" w:hAnsi="Times New Roman" w:cs="Times New Roman"/>
                <w:sz w:val="24"/>
                <w:szCs w:val="24"/>
              </w:rPr>
              <w:t>тсутствие письменных замечаний директора</w:t>
            </w:r>
          </w:p>
          <w:p w:rsidR="00135415" w:rsidRPr="009462F9" w:rsidRDefault="00135415" w:rsidP="00135415">
            <w:pPr>
              <w:snapToGrid w:val="0"/>
              <w:spacing w:after="0" w:line="240" w:lineRule="auto"/>
              <w:rPr>
                <w:rFonts w:ascii="Times New Roman" w:hAnsi="Times New Roman" w:cs="Times New Roman"/>
                <w:sz w:val="24"/>
                <w:szCs w:val="24"/>
              </w:rPr>
            </w:pPr>
            <w:r w:rsidRPr="009462F9">
              <w:rPr>
                <w:rFonts w:ascii="Times New Roman" w:hAnsi="Times New Roman" w:cs="Times New Roman"/>
                <w:sz w:val="24"/>
                <w:szCs w:val="24"/>
              </w:rPr>
              <w:t>учреждения</w:t>
            </w:r>
          </w:p>
        </w:tc>
        <w:tc>
          <w:tcPr>
            <w:tcW w:w="1152" w:type="dxa"/>
          </w:tcPr>
          <w:p w:rsidR="00135415" w:rsidRPr="009462F9" w:rsidRDefault="00135415" w:rsidP="00135415">
            <w:pPr>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50%</w:t>
            </w:r>
          </w:p>
        </w:tc>
      </w:tr>
      <w:tr w:rsidR="00135415" w:rsidRPr="009462F9" w:rsidTr="003954C4">
        <w:trPr>
          <w:trHeight w:val="1851"/>
        </w:trPr>
        <w:tc>
          <w:tcPr>
            <w:tcW w:w="1278" w:type="dxa"/>
            <w:vMerge/>
          </w:tcPr>
          <w:p w:rsidR="00135415" w:rsidRPr="009462F9" w:rsidRDefault="00135415" w:rsidP="00135415">
            <w:pPr>
              <w:spacing w:after="0" w:line="240" w:lineRule="auto"/>
              <w:jc w:val="center"/>
              <w:rPr>
                <w:rFonts w:ascii="Times New Roman" w:hAnsi="Times New Roman" w:cs="Times New Roman"/>
                <w:sz w:val="24"/>
                <w:szCs w:val="24"/>
              </w:rPr>
            </w:pPr>
          </w:p>
        </w:tc>
        <w:tc>
          <w:tcPr>
            <w:tcW w:w="2691" w:type="dxa"/>
          </w:tcPr>
          <w:p w:rsidR="00135415" w:rsidRPr="009462F9" w:rsidRDefault="00D745F2" w:rsidP="00135415">
            <w:pPr>
              <w:pStyle w:val="ConsPlusCell"/>
              <w:rPr>
                <w:rFonts w:ascii="Times New Roman" w:hAnsi="Times New Roman" w:cs="Times New Roman"/>
                <w:sz w:val="24"/>
                <w:szCs w:val="24"/>
              </w:rPr>
            </w:pPr>
            <w:r>
              <w:rPr>
                <w:rFonts w:ascii="Times New Roman" w:hAnsi="Times New Roman" w:cs="Times New Roman"/>
                <w:sz w:val="24"/>
                <w:szCs w:val="24"/>
              </w:rPr>
              <w:t>в</w:t>
            </w:r>
            <w:r w:rsidR="00135415" w:rsidRPr="009462F9">
              <w:rPr>
                <w:rFonts w:ascii="Times New Roman" w:hAnsi="Times New Roman" w:cs="Times New Roman"/>
                <w:sz w:val="24"/>
                <w:szCs w:val="24"/>
              </w:rPr>
              <w:t>ыполнение плана мероприятий  по внедрению энергосберегающих и инновационных технологий (в полном объеме)</w:t>
            </w:r>
          </w:p>
        </w:tc>
        <w:tc>
          <w:tcPr>
            <w:tcW w:w="2712" w:type="dxa"/>
          </w:tcPr>
          <w:p w:rsidR="00135415" w:rsidRPr="009462F9" w:rsidRDefault="00D745F2" w:rsidP="00135415">
            <w:pPr>
              <w:pStyle w:val="ConsPlusCell"/>
              <w:rPr>
                <w:rFonts w:ascii="Times New Roman" w:hAnsi="Times New Roman" w:cs="Times New Roman"/>
                <w:sz w:val="24"/>
                <w:szCs w:val="24"/>
              </w:rPr>
            </w:pPr>
            <w:r>
              <w:rPr>
                <w:rFonts w:ascii="Times New Roman" w:hAnsi="Times New Roman" w:cs="Times New Roman"/>
                <w:sz w:val="24"/>
                <w:szCs w:val="24"/>
              </w:rPr>
              <w:t>в</w:t>
            </w:r>
            <w:r w:rsidR="00135415" w:rsidRPr="009462F9">
              <w:rPr>
                <w:rFonts w:ascii="Times New Roman" w:hAnsi="Times New Roman" w:cs="Times New Roman"/>
                <w:sz w:val="24"/>
                <w:szCs w:val="24"/>
              </w:rPr>
              <w:t>ыполнение плана</w:t>
            </w:r>
          </w:p>
        </w:tc>
        <w:tc>
          <w:tcPr>
            <w:tcW w:w="1523" w:type="dxa"/>
          </w:tcPr>
          <w:p w:rsidR="00135415" w:rsidRPr="009462F9" w:rsidRDefault="00135415" w:rsidP="00135415">
            <w:pPr>
              <w:snapToGri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95% и более %</w:t>
            </w:r>
          </w:p>
        </w:tc>
        <w:tc>
          <w:tcPr>
            <w:tcW w:w="1152" w:type="dxa"/>
          </w:tcPr>
          <w:p w:rsidR="00135415" w:rsidRPr="009462F9" w:rsidRDefault="00135415" w:rsidP="00135415">
            <w:pPr>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25%</w:t>
            </w:r>
          </w:p>
          <w:p w:rsidR="00135415" w:rsidRPr="009462F9" w:rsidRDefault="00135415" w:rsidP="00135415">
            <w:pPr>
              <w:spacing w:after="0" w:line="240" w:lineRule="auto"/>
              <w:jc w:val="center"/>
              <w:rPr>
                <w:rFonts w:ascii="Times New Roman" w:hAnsi="Times New Roman" w:cs="Times New Roman"/>
                <w:sz w:val="24"/>
                <w:szCs w:val="24"/>
              </w:rPr>
            </w:pPr>
          </w:p>
        </w:tc>
      </w:tr>
    </w:tbl>
    <w:p w:rsidR="00FB4AE1" w:rsidRDefault="00FB4AE1" w:rsidP="00705C63">
      <w:pPr>
        <w:pStyle w:val="a6"/>
        <w:ind w:firstLine="567"/>
        <w:jc w:val="both"/>
        <w:rPr>
          <w:rFonts w:ascii="Times New Roman" w:hAnsi="Times New Roman" w:cs="Times New Roman"/>
          <w:bCs/>
          <w:sz w:val="24"/>
          <w:szCs w:val="24"/>
        </w:rPr>
      </w:pPr>
    </w:p>
    <w:p w:rsidR="00705C63" w:rsidRDefault="00EA4E7B" w:rsidP="00705C63">
      <w:pPr>
        <w:pStyle w:val="a6"/>
        <w:ind w:firstLine="567"/>
        <w:jc w:val="both"/>
        <w:rPr>
          <w:rFonts w:ascii="Times New Roman" w:hAnsi="Times New Roman" w:cs="Times New Roman"/>
          <w:sz w:val="24"/>
          <w:szCs w:val="24"/>
        </w:rPr>
      </w:pPr>
      <w:r>
        <w:rPr>
          <w:rFonts w:ascii="Times New Roman" w:hAnsi="Times New Roman" w:cs="Times New Roman"/>
          <w:bCs/>
          <w:sz w:val="24"/>
          <w:szCs w:val="24"/>
        </w:rPr>
        <w:t>10.6</w:t>
      </w:r>
      <w:r w:rsidRPr="009462F9">
        <w:rPr>
          <w:rFonts w:ascii="Times New Roman" w:hAnsi="Times New Roman" w:cs="Times New Roman"/>
          <w:bCs/>
          <w:sz w:val="24"/>
          <w:szCs w:val="24"/>
        </w:rPr>
        <w:t>.</w:t>
      </w:r>
      <w:r>
        <w:rPr>
          <w:rFonts w:ascii="Times New Roman" w:hAnsi="Times New Roman" w:cs="Times New Roman"/>
          <w:bCs/>
          <w:sz w:val="24"/>
          <w:szCs w:val="24"/>
        </w:rPr>
        <w:t>2.</w:t>
      </w:r>
      <w:r w:rsidRPr="009462F9">
        <w:rPr>
          <w:rFonts w:ascii="Times New Roman" w:hAnsi="Times New Roman" w:cs="Times New Roman"/>
          <w:sz w:val="24"/>
          <w:szCs w:val="24"/>
        </w:rPr>
        <w:t xml:space="preserve"> Персональные выплаты директору МАУ «ЦФСП» устанавливаются по решению учредителя, которым является Отдел спорта и молодежной политики Администрации города Шарыпово на срок не более 1 года.</w:t>
      </w:r>
      <w:r>
        <w:rPr>
          <w:rFonts w:ascii="Times New Roman" w:hAnsi="Times New Roman" w:cs="Times New Roman"/>
          <w:sz w:val="24"/>
          <w:szCs w:val="24"/>
        </w:rPr>
        <w:t xml:space="preserve"> </w:t>
      </w:r>
      <w:r w:rsidRPr="009462F9">
        <w:rPr>
          <w:rFonts w:ascii="Times New Roman" w:hAnsi="Times New Roman" w:cs="Times New Roman"/>
          <w:sz w:val="24"/>
          <w:szCs w:val="24"/>
        </w:rPr>
        <w:t>Персональные выплаты заместителям директора устанавливаются по решению директора МАУ «ЦФСП» на срок не более 1 года.</w:t>
      </w:r>
      <w:r w:rsidR="00705C63">
        <w:rPr>
          <w:rFonts w:ascii="Times New Roman" w:hAnsi="Times New Roman" w:cs="Times New Roman"/>
          <w:sz w:val="24"/>
          <w:szCs w:val="24"/>
        </w:rPr>
        <w:t xml:space="preserve"> </w:t>
      </w:r>
    </w:p>
    <w:p w:rsidR="00705C63" w:rsidRPr="00B25B53" w:rsidRDefault="00705C63" w:rsidP="00705C63">
      <w:pPr>
        <w:pStyle w:val="a6"/>
        <w:ind w:firstLine="567"/>
        <w:jc w:val="both"/>
        <w:rPr>
          <w:rFonts w:ascii="Times New Roman" w:hAnsi="Times New Roman" w:cs="Times New Roman"/>
          <w:sz w:val="24"/>
          <w:szCs w:val="24"/>
        </w:rPr>
      </w:pPr>
      <w:r w:rsidRPr="00D0010C">
        <w:rPr>
          <w:rFonts w:ascii="Times New Roman" w:hAnsi="Times New Roman" w:cs="Times New Roman"/>
          <w:sz w:val="24"/>
          <w:szCs w:val="24"/>
        </w:rPr>
        <w:t xml:space="preserve">Размер персональных стимулирующих выплат: </w:t>
      </w:r>
      <w:r w:rsidRPr="00B25B53">
        <w:rPr>
          <w:rFonts w:ascii="Times New Roman" w:hAnsi="Times New Roman" w:cs="Times New Roman"/>
          <w:sz w:val="24"/>
          <w:szCs w:val="24"/>
        </w:rPr>
        <w:t>выплата за опыт</w:t>
      </w:r>
      <w:r w:rsidR="00B25B53" w:rsidRPr="00B25B53">
        <w:rPr>
          <w:rFonts w:ascii="Times New Roman" w:hAnsi="Times New Roman" w:cs="Times New Roman"/>
          <w:sz w:val="24"/>
          <w:szCs w:val="24"/>
        </w:rPr>
        <w:t xml:space="preserve"> работы в отрасли физической культуры и спорта</w:t>
      </w:r>
      <w:r w:rsidRPr="00B25B53">
        <w:rPr>
          <w:rFonts w:ascii="Times New Roman" w:hAnsi="Times New Roman" w:cs="Times New Roman"/>
          <w:sz w:val="24"/>
          <w:szCs w:val="24"/>
        </w:rPr>
        <w:t xml:space="preserve"> исчисляется и</w:t>
      </w:r>
      <w:r w:rsidR="00B25B53" w:rsidRPr="00B25B53">
        <w:rPr>
          <w:rFonts w:ascii="Times New Roman" w:hAnsi="Times New Roman" w:cs="Times New Roman"/>
          <w:sz w:val="24"/>
          <w:szCs w:val="24"/>
        </w:rPr>
        <w:t xml:space="preserve">з оклада (должностного оклада) </w:t>
      </w:r>
      <w:r w:rsidRPr="00B25B53">
        <w:rPr>
          <w:rFonts w:ascii="Times New Roman" w:hAnsi="Times New Roman" w:cs="Times New Roman"/>
          <w:sz w:val="24"/>
          <w:szCs w:val="24"/>
        </w:rPr>
        <w:t>согласно таблице 31 к настоящему Положению.</w:t>
      </w:r>
    </w:p>
    <w:p w:rsidR="00EA4E7B" w:rsidRDefault="00EA4E7B" w:rsidP="00EA4E7B">
      <w:pPr>
        <w:pStyle w:val="a6"/>
        <w:ind w:firstLine="567"/>
        <w:jc w:val="right"/>
        <w:rPr>
          <w:rFonts w:ascii="Times New Roman" w:hAnsi="Times New Roman" w:cs="Times New Roman"/>
          <w:sz w:val="24"/>
          <w:szCs w:val="24"/>
        </w:rPr>
      </w:pPr>
      <w:r w:rsidRPr="00B25B53">
        <w:rPr>
          <w:rFonts w:ascii="Times New Roman" w:hAnsi="Times New Roman" w:cs="Times New Roman"/>
          <w:sz w:val="24"/>
          <w:szCs w:val="24"/>
        </w:rPr>
        <w:t>Таблица 31</w:t>
      </w:r>
    </w:p>
    <w:p w:rsidR="00CA7DFE" w:rsidRPr="00B25B53" w:rsidRDefault="00CA7DFE" w:rsidP="00EA4E7B">
      <w:pPr>
        <w:pStyle w:val="a6"/>
        <w:ind w:firstLine="567"/>
        <w:jc w:val="right"/>
        <w:rPr>
          <w:rFonts w:ascii="Times New Roman" w:hAnsi="Times New Roman" w:cs="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52"/>
        <w:gridCol w:w="5952"/>
        <w:gridCol w:w="2552"/>
      </w:tblGrid>
      <w:tr w:rsidR="00EA4E7B" w:rsidRPr="00B25B53" w:rsidTr="003954C4">
        <w:tc>
          <w:tcPr>
            <w:tcW w:w="852" w:type="dxa"/>
            <w:vAlign w:val="center"/>
          </w:tcPr>
          <w:p w:rsidR="00EA4E7B" w:rsidRPr="00B25B53" w:rsidRDefault="00EA4E7B" w:rsidP="003954C4">
            <w:pPr>
              <w:pStyle w:val="a6"/>
              <w:jc w:val="center"/>
              <w:rPr>
                <w:rFonts w:ascii="Times New Roman" w:hAnsi="Times New Roman" w:cs="Times New Roman"/>
                <w:sz w:val="24"/>
                <w:szCs w:val="24"/>
              </w:rPr>
            </w:pPr>
            <w:r w:rsidRPr="00B25B53">
              <w:rPr>
                <w:rFonts w:ascii="Times New Roman" w:hAnsi="Times New Roman" w:cs="Times New Roman"/>
                <w:sz w:val="24"/>
                <w:szCs w:val="24"/>
              </w:rPr>
              <w:t>№ п/п</w:t>
            </w:r>
          </w:p>
        </w:tc>
        <w:tc>
          <w:tcPr>
            <w:tcW w:w="5952" w:type="dxa"/>
            <w:vAlign w:val="center"/>
          </w:tcPr>
          <w:p w:rsidR="00EA4E7B" w:rsidRPr="00B25B53" w:rsidRDefault="00EA4E7B" w:rsidP="003954C4">
            <w:pPr>
              <w:pStyle w:val="a6"/>
              <w:jc w:val="center"/>
              <w:rPr>
                <w:rFonts w:ascii="Times New Roman" w:hAnsi="Times New Roman" w:cs="Times New Roman"/>
                <w:sz w:val="24"/>
                <w:szCs w:val="24"/>
              </w:rPr>
            </w:pPr>
            <w:r w:rsidRPr="00B25B53">
              <w:rPr>
                <w:rFonts w:ascii="Times New Roman" w:hAnsi="Times New Roman" w:cs="Times New Roman"/>
                <w:sz w:val="24"/>
                <w:szCs w:val="24"/>
              </w:rPr>
              <w:t>Виды персональных выплат</w:t>
            </w:r>
          </w:p>
        </w:tc>
        <w:tc>
          <w:tcPr>
            <w:tcW w:w="2552" w:type="dxa"/>
            <w:vAlign w:val="center"/>
          </w:tcPr>
          <w:p w:rsidR="00EA4E7B" w:rsidRPr="00B25B53" w:rsidRDefault="00EA4E7B" w:rsidP="003954C4">
            <w:pPr>
              <w:pStyle w:val="a6"/>
              <w:jc w:val="center"/>
              <w:rPr>
                <w:rFonts w:ascii="Times New Roman" w:hAnsi="Times New Roman" w:cs="Times New Roman"/>
                <w:sz w:val="24"/>
                <w:szCs w:val="24"/>
              </w:rPr>
            </w:pPr>
            <w:r w:rsidRPr="00B25B53">
              <w:rPr>
                <w:rFonts w:ascii="Times New Roman" w:hAnsi="Times New Roman" w:cs="Times New Roman"/>
                <w:sz w:val="24"/>
                <w:szCs w:val="24"/>
              </w:rPr>
              <w:t>Предельный размер к окладу, ставке заработной платы</w:t>
            </w:r>
          </w:p>
        </w:tc>
      </w:tr>
      <w:tr w:rsidR="00705C63" w:rsidRPr="009462F9" w:rsidTr="003954C4">
        <w:tc>
          <w:tcPr>
            <w:tcW w:w="852" w:type="dxa"/>
          </w:tcPr>
          <w:p w:rsidR="00705C63" w:rsidRPr="00B25B53" w:rsidRDefault="00705C63" w:rsidP="00247247">
            <w:pPr>
              <w:pStyle w:val="a6"/>
              <w:jc w:val="both"/>
              <w:rPr>
                <w:rFonts w:ascii="Times New Roman" w:hAnsi="Times New Roman" w:cs="Times New Roman"/>
                <w:sz w:val="24"/>
                <w:szCs w:val="24"/>
              </w:rPr>
            </w:pPr>
            <w:r w:rsidRPr="00B25B53">
              <w:rPr>
                <w:rFonts w:ascii="Times New Roman" w:hAnsi="Times New Roman" w:cs="Times New Roman"/>
                <w:sz w:val="24"/>
                <w:szCs w:val="24"/>
              </w:rPr>
              <w:t>1</w:t>
            </w:r>
          </w:p>
        </w:tc>
        <w:tc>
          <w:tcPr>
            <w:tcW w:w="5952" w:type="dxa"/>
          </w:tcPr>
          <w:p w:rsidR="00705C63" w:rsidRPr="00B25B53" w:rsidRDefault="00705C63" w:rsidP="00247247">
            <w:pPr>
              <w:pStyle w:val="a6"/>
              <w:jc w:val="both"/>
              <w:rPr>
                <w:rFonts w:ascii="Times New Roman" w:hAnsi="Times New Roman" w:cs="Times New Roman"/>
                <w:sz w:val="24"/>
                <w:szCs w:val="24"/>
              </w:rPr>
            </w:pPr>
            <w:r w:rsidRPr="00B25B53">
              <w:rPr>
                <w:rFonts w:ascii="Times New Roman" w:hAnsi="Times New Roman" w:cs="Times New Roman"/>
                <w:sz w:val="24"/>
                <w:szCs w:val="24"/>
              </w:rPr>
              <w:t>Выплата за опыт работы:</w:t>
            </w:r>
          </w:p>
          <w:p w:rsidR="00705C63" w:rsidRPr="00B25B53" w:rsidRDefault="00705C63" w:rsidP="00247247">
            <w:pPr>
              <w:spacing w:after="0" w:line="240" w:lineRule="auto"/>
              <w:rPr>
                <w:rFonts w:ascii="Times New Roman" w:hAnsi="Times New Roman" w:cs="Times New Roman"/>
                <w:sz w:val="24"/>
                <w:szCs w:val="24"/>
              </w:rPr>
            </w:pPr>
            <w:r w:rsidRPr="00B25B53">
              <w:rPr>
                <w:rFonts w:ascii="Times New Roman" w:hAnsi="Times New Roman" w:cs="Times New Roman"/>
                <w:sz w:val="24"/>
                <w:szCs w:val="24"/>
              </w:rPr>
              <w:t xml:space="preserve">от 1 до 5 лет                                 </w:t>
            </w:r>
          </w:p>
          <w:p w:rsidR="00705C63" w:rsidRPr="00B25B53" w:rsidRDefault="00705C63" w:rsidP="00247247">
            <w:pPr>
              <w:spacing w:after="0" w:line="240" w:lineRule="auto"/>
              <w:rPr>
                <w:rFonts w:ascii="Times New Roman" w:hAnsi="Times New Roman" w:cs="Times New Roman"/>
                <w:sz w:val="24"/>
                <w:szCs w:val="24"/>
              </w:rPr>
            </w:pPr>
            <w:r w:rsidRPr="00B25B53">
              <w:rPr>
                <w:rFonts w:ascii="Times New Roman" w:hAnsi="Times New Roman" w:cs="Times New Roman"/>
                <w:sz w:val="24"/>
                <w:szCs w:val="24"/>
              </w:rPr>
              <w:t xml:space="preserve">от 5 до 10 лет                               </w:t>
            </w:r>
          </w:p>
          <w:p w:rsidR="00705C63" w:rsidRPr="00B25B53" w:rsidRDefault="00705C63" w:rsidP="00247247">
            <w:pPr>
              <w:spacing w:after="0" w:line="240" w:lineRule="auto"/>
              <w:rPr>
                <w:rFonts w:ascii="Times New Roman" w:hAnsi="Times New Roman" w:cs="Times New Roman"/>
                <w:sz w:val="24"/>
                <w:szCs w:val="24"/>
              </w:rPr>
            </w:pPr>
            <w:r w:rsidRPr="00B25B53">
              <w:rPr>
                <w:rFonts w:ascii="Times New Roman" w:hAnsi="Times New Roman" w:cs="Times New Roman"/>
                <w:sz w:val="24"/>
                <w:szCs w:val="24"/>
              </w:rPr>
              <w:t xml:space="preserve">от 10 до 15 лет                             </w:t>
            </w:r>
          </w:p>
          <w:p w:rsidR="00705C63" w:rsidRPr="00B25B53" w:rsidRDefault="00705C63" w:rsidP="00247247">
            <w:pPr>
              <w:spacing w:after="0" w:line="240" w:lineRule="auto"/>
              <w:rPr>
                <w:rFonts w:ascii="Times New Roman" w:hAnsi="Times New Roman" w:cs="Times New Roman"/>
                <w:sz w:val="24"/>
                <w:szCs w:val="24"/>
              </w:rPr>
            </w:pPr>
            <w:r w:rsidRPr="00B25B53">
              <w:rPr>
                <w:rFonts w:ascii="Times New Roman" w:hAnsi="Times New Roman" w:cs="Times New Roman"/>
                <w:sz w:val="24"/>
                <w:szCs w:val="24"/>
              </w:rPr>
              <w:t xml:space="preserve">от 15 лет и более                         </w:t>
            </w:r>
          </w:p>
        </w:tc>
        <w:tc>
          <w:tcPr>
            <w:tcW w:w="2552" w:type="dxa"/>
          </w:tcPr>
          <w:p w:rsidR="00705C63" w:rsidRPr="00B25B53" w:rsidRDefault="00705C63" w:rsidP="00697309">
            <w:pPr>
              <w:pStyle w:val="a6"/>
              <w:rPr>
                <w:rFonts w:ascii="Times New Roman" w:hAnsi="Times New Roman" w:cs="Times New Roman"/>
                <w:sz w:val="24"/>
                <w:szCs w:val="24"/>
              </w:rPr>
            </w:pPr>
          </w:p>
          <w:p w:rsidR="00705C63" w:rsidRPr="00B25B53" w:rsidRDefault="000E5500" w:rsidP="00697309">
            <w:pPr>
              <w:pStyle w:val="a6"/>
              <w:ind w:hanging="2"/>
              <w:jc w:val="center"/>
              <w:rPr>
                <w:rFonts w:ascii="Times New Roman" w:hAnsi="Times New Roman" w:cs="Times New Roman"/>
                <w:sz w:val="24"/>
                <w:szCs w:val="24"/>
              </w:rPr>
            </w:pPr>
            <w:r>
              <w:rPr>
                <w:rFonts w:ascii="Times New Roman" w:hAnsi="Times New Roman" w:cs="Times New Roman"/>
                <w:sz w:val="24"/>
                <w:szCs w:val="24"/>
                <w:lang w:val="en-US"/>
              </w:rPr>
              <w:t>10</w:t>
            </w:r>
            <w:r w:rsidR="00705C63" w:rsidRPr="00B25B53">
              <w:rPr>
                <w:rFonts w:ascii="Times New Roman" w:hAnsi="Times New Roman" w:cs="Times New Roman"/>
                <w:sz w:val="24"/>
                <w:szCs w:val="24"/>
              </w:rPr>
              <w:t>%</w:t>
            </w:r>
          </w:p>
          <w:p w:rsidR="00705C63" w:rsidRPr="00B25B53" w:rsidRDefault="000E5500" w:rsidP="00697309">
            <w:pPr>
              <w:pStyle w:val="a6"/>
              <w:ind w:hanging="2"/>
              <w:jc w:val="cente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en-US"/>
              </w:rPr>
              <w:t>5</w:t>
            </w:r>
            <w:r w:rsidR="00705C63" w:rsidRPr="00B25B53">
              <w:rPr>
                <w:rFonts w:ascii="Times New Roman" w:hAnsi="Times New Roman" w:cs="Times New Roman"/>
                <w:sz w:val="24"/>
                <w:szCs w:val="24"/>
              </w:rPr>
              <w:t>%</w:t>
            </w:r>
          </w:p>
          <w:p w:rsidR="00705C63" w:rsidRPr="00B25B53" w:rsidRDefault="000E5500" w:rsidP="00697309">
            <w:pPr>
              <w:pStyle w:val="a6"/>
              <w:ind w:hanging="2"/>
              <w:jc w:val="center"/>
              <w:rPr>
                <w:rFonts w:ascii="Times New Roman" w:hAnsi="Times New Roman" w:cs="Times New Roman"/>
                <w:sz w:val="24"/>
                <w:szCs w:val="24"/>
              </w:rPr>
            </w:pPr>
            <w:r>
              <w:rPr>
                <w:rFonts w:ascii="Times New Roman" w:hAnsi="Times New Roman" w:cs="Times New Roman"/>
                <w:sz w:val="24"/>
                <w:szCs w:val="24"/>
                <w:lang w:val="en-US"/>
              </w:rPr>
              <w:t>20</w:t>
            </w:r>
            <w:r w:rsidR="00705C63" w:rsidRPr="00B25B53">
              <w:rPr>
                <w:rFonts w:ascii="Times New Roman" w:hAnsi="Times New Roman" w:cs="Times New Roman"/>
                <w:sz w:val="24"/>
                <w:szCs w:val="24"/>
              </w:rPr>
              <w:t>%</w:t>
            </w:r>
          </w:p>
          <w:p w:rsidR="00705C63" w:rsidRPr="009462F9" w:rsidRDefault="000E5500" w:rsidP="00697309">
            <w:pPr>
              <w:pStyle w:val="a6"/>
              <w:ind w:hanging="2"/>
              <w:jc w:val="center"/>
              <w:rPr>
                <w:rFonts w:ascii="Times New Roman" w:hAnsi="Times New Roman" w:cs="Times New Roman"/>
                <w:sz w:val="24"/>
                <w:szCs w:val="24"/>
              </w:rPr>
            </w:pPr>
            <w:r>
              <w:rPr>
                <w:rFonts w:ascii="Times New Roman" w:hAnsi="Times New Roman" w:cs="Times New Roman"/>
                <w:sz w:val="24"/>
                <w:szCs w:val="24"/>
                <w:lang w:val="en-US"/>
              </w:rPr>
              <w:t>3</w:t>
            </w:r>
            <w:r w:rsidR="00705C63" w:rsidRPr="00B25B53">
              <w:rPr>
                <w:rFonts w:ascii="Times New Roman" w:hAnsi="Times New Roman" w:cs="Times New Roman"/>
                <w:sz w:val="24"/>
                <w:szCs w:val="24"/>
              </w:rPr>
              <w:t>0%</w:t>
            </w:r>
          </w:p>
        </w:tc>
      </w:tr>
    </w:tbl>
    <w:p w:rsidR="00CA7DFE" w:rsidRDefault="00CA7DFE" w:rsidP="00705C63">
      <w:pPr>
        <w:pStyle w:val="a6"/>
        <w:ind w:firstLine="567"/>
        <w:jc w:val="both"/>
        <w:rPr>
          <w:rFonts w:ascii="Times New Roman" w:hAnsi="Times New Roman" w:cs="Times New Roman"/>
          <w:bCs/>
          <w:sz w:val="24"/>
          <w:szCs w:val="24"/>
        </w:rPr>
      </w:pPr>
    </w:p>
    <w:p w:rsidR="00135415" w:rsidRPr="009462F9" w:rsidRDefault="00EA4E7B" w:rsidP="00705C63">
      <w:pPr>
        <w:pStyle w:val="a6"/>
        <w:ind w:firstLine="567"/>
        <w:jc w:val="both"/>
        <w:rPr>
          <w:rFonts w:ascii="Times New Roman" w:hAnsi="Times New Roman" w:cs="Times New Roman"/>
          <w:sz w:val="24"/>
          <w:szCs w:val="24"/>
        </w:rPr>
      </w:pPr>
      <w:r>
        <w:rPr>
          <w:rFonts w:ascii="Times New Roman" w:hAnsi="Times New Roman" w:cs="Times New Roman"/>
          <w:bCs/>
          <w:sz w:val="24"/>
          <w:szCs w:val="24"/>
        </w:rPr>
        <w:t>10.7</w:t>
      </w:r>
      <w:r w:rsidR="00135415" w:rsidRPr="009462F9">
        <w:rPr>
          <w:rFonts w:ascii="Times New Roman" w:hAnsi="Times New Roman" w:cs="Times New Roman"/>
          <w:bCs/>
          <w:sz w:val="24"/>
          <w:szCs w:val="24"/>
        </w:rPr>
        <w:t>.</w:t>
      </w:r>
      <w:r w:rsidR="00135415" w:rsidRPr="009462F9">
        <w:rPr>
          <w:rFonts w:ascii="Times New Roman" w:hAnsi="Times New Roman" w:cs="Times New Roman"/>
          <w:sz w:val="24"/>
          <w:szCs w:val="24"/>
        </w:rPr>
        <w:t xml:space="preserve"> Стимулирующие выплаты по итогам работы за год выплачиваются </w:t>
      </w:r>
      <w:r w:rsidR="00705C63">
        <w:rPr>
          <w:rFonts w:ascii="Times New Roman" w:hAnsi="Times New Roman" w:cs="Times New Roman"/>
          <w:sz w:val="24"/>
          <w:szCs w:val="24"/>
        </w:rPr>
        <w:t>директору и</w:t>
      </w:r>
      <w:r w:rsidR="00705C63" w:rsidRPr="009462F9">
        <w:rPr>
          <w:rFonts w:ascii="Times New Roman" w:hAnsi="Times New Roman" w:cs="Times New Roman"/>
          <w:sz w:val="24"/>
          <w:szCs w:val="24"/>
        </w:rPr>
        <w:t xml:space="preserve"> его заместителям </w:t>
      </w:r>
      <w:r w:rsidR="00705C63">
        <w:rPr>
          <w:rFonts w:ascii="Times New Roman" w:hAnsi="Times New Roman" w:cs="Times New Roman"/>
          <w:sz w:val="24"/>
          <w:szCs w:val="24"/>
        </w:rPr>
        <w:t xml:space="preserve">в пределах фонда оплаты труда </w:t>
      </w:r>
      <w:r w:rsidR="00135415" w:rsidRPr="009462F9">
        <w:rPr>
          <w:rFonts w:ascii="Times New Roman" w:hAnsi="Times New Roman" w:cs="Times New Roman"/>
          <w:sz w:val="24"/>
          <w:szCs w:val="24"/>
        </w:rPr>
        <w:t>по и</w:t>
      </w:r>
      <w:r w:rsidR="00705C63">
        <w:rPr>
          <w:rFonts w:ascii="Times New Roman" w:hAnsi="Times New Roman" w:cs="Times New Roman"/>
          <w:sz w:val="24"/>
          <w:szCs w:val="24"/>
        </w:rPr>
        <w:t xml:space="preserve">тогам работы за календарный год </w:t>
      </w:r>
      <w:r w:rsidR="00135415" w:rsidRPr="009462F9">
        <w:rPr>
          <w:rFonts w:ascii="Times New Roman" w:hAnsi="Times New Roman" w:cs="Times New Roman"/>
          <w:sz w:val="24"/>
          <w:szCs w:val="24"/>
        </w:rPr>
        <w:t>по следующим основаниям:</w:t>
      </w:r>
    </w:p>
    <w:p w:rsidR="00135415" w:rsidRPr="009462F9" w:rsidRDefault="00135415" w:rsidP="00135415">
      <w:pPr>
        <w:autoSpaceDE w:val="0"/>
        <w:autoSpaceDN w:val="0"/>
        <w:adjustRightInd w:val="0"/>
        <w:spacing w:after="0" w:line="240" w:lineRule="auto"/>
        <w:ind w:firstLine="540"/>
        <w:jc w:val="both"/>
        <w:rPr>
          <w:rFonts w:ascii="Times New Roman" w:hAnsi="Times New Roman" w:cs="Times New Roman"/>
          <w:sz w:val="24"/>
          <w:szCs w:val="24"/>
        </w:rPr>
      </w:pPr>
      <w:r w:rsidRPr="009462F9">
        <w:rPr>
          <w:rFonts w:ascii="Times New Roman" w:hAnsi="Times New Roman" w:cs="Times New Roman"/>
          <w:sz w:val="24"/>
          <w:szCs w:val="24"/>
        </w:rPr>
        <w:t>- объем освоения выделенных бюджетных средств;</w:t>
      </w:r>
    </w:p>
    <w:p w:rsidR="00135415" w:rsidRPr="009462F9" w:rsidRDefault="00135415" w:rsidP="00135415">
      <w:pPr>
        <w:autoSpaceDE w:val="0"/>
        <w:autoSpaceDN w:val="0"/>
        <w:adjustRightInd w:val="0"/>
        <w:spacing w:after="0" w:line="240" w:lineRule="auto"/>
        <w:ind w:firstLine="540"/>
        <w:jc w:val="both"/>
        <w:rPr>
          <w:rFonts w:ascii="Times New Roman" w:hAnsi="Times New Roman" w:cs="Times New Roman"/>
          <w:sz w:val="24"/>
          <w:szCs w:val="24"/>
        </w:rPr>
      </w:pPr>
      <w:r w:rsidRPr="009462F9">
        <w:rPr>
          <w:rFonts w:ascii="Times New Roman" w:hAnsi="Times New Roman" w:cs="Times New Roman"/>
          <w:sz w:val="24"/>
          <w:szCs w:val="24"/>
        </w:rPr>
        <w:t>- инициатива, творчество и применение в работе современных форм и методов организации труда;</w:t>
      </w:r>
    </w:p>
    <w:p w:rsidR="003954C4" w:rsidRDefault="00135415" w:rsidP="00135415">
      <w:pPr>
        <w:autoSpaceDE w:val="0"/>
        <w:autoSpaceDN w:val="0"/>
        <w:adjustRightInd w:val="0"/>
        <w:spacing w:after="0" w:line="240" w:lineRule="auto"/>
        <w:ind w:firstLine="540"/>
        <w:jc w:val="both"/>
        <w:rPr>
          <w:rFonts w:ascii="Times New Roman" w:hAnsi="Times New Roman" w:cs="Times New Roman"/>
          <w:sz w:val="24"/>
          <w:szCs w:val="24"/>
        </w:rPr>
      </w:pPr>
      <w:r w:rsidRPr="009462F9">
        <w:rPr>
          <w:rFonts w:ascii="Times New Roman" w:hAnsi="Times New Roman" w:cs="Times New Roman"/>
          <w:sz w:val="24"/>
          <w:szCs w:val="24"/>
        </w:rPr>
        <w:t>- выполнение порученной работы, связанной с обеспечением рабочего проц</w:t>
      </w:r>
      <w:r w:rsidR="003954C4">
        <w:rPr>
          <w:rFonts w:ascii="Times New Roman" w:hAnsi="Times New Roman" w:cs="Times New Roman"/>
          <w:sz w:val="24"/>
          <w:szCs w:val="24"/>
        </w:rPr>
        <w:t>есса или уставной деятельности у</w:t>
      </w:r>
      <w:r w:rsidRPr="009462F9">
        <w:rPr>
          <w:rFonts w:ascii="Times New Roman" w:hAnsi="Times New Roman" w:cs="Times New Roman"/>
          <w:sz w:val="24"/>
          <w:szCs w:val="24"/>
        </w:rPr>
        <w:t>чреждения;</w:t>
      </w:r>
    </w:p>
    <w:p w:rsidR="00135415" w:rsidRPr="009462F9" w:rsidRDefault="00135415" w:rsidP="00135415">
      <w:pPr>
        <w:autoSpaceDE w:val="0"/>
        <w:autoSpaceDN w:val="0"/>
        <w:adjustRightInd w:val="0"/>
        <w:spacing w:after="0" w:line="240" w:lineRule="auto"/>
        <w:ind w:firstLine="540"/>
        <w:jc w:val="both"/>
        <w:rPr>
          <w:rFonts w:ascii="Times New Roman" w:hAnsi="Times New Roman" w:cs="Times New Roman"/>
          <w:sz w:val="24"/>
          <w:szCs w:val="24"/>
        </w:rPr>
      </w:pPr>
      <w:r w:rsidRPr="009462F9">
        <w:rPr>
          <w:rFonts w:ascii="Times New Roman" w:hAnsi="Times New Roman" w:cs="Times New Roman"/>
          <w:sz w:val="24"/>
          <w:szCs w:val="24"/>
        </w:rPr>
        <w:t>- достижение высоких результатов в работе за определенный период;</w:t>
      </w:r>
    </w:p>
    <w:p w:rsidR="00734134" w:rsidRPr="00D022CF" w:rsidRDefault="00135415" w:rsidP="00D022CF">
      <w:pPr>
        <w:autoSpaceDE w:val="0"/>
        <w:autoSpaceDN w:val="0"/>
        <w:adjustRightInd w:val="0"/>
        <w:spacing w:after="0" w:line="240" w:lineRule="auto"/>
        <w:ind w:firstLine="540"/>
        <w:jc w:val="both"/>
        <w:rPr>
          <w:rFonts w:ascii="Times New Roman" w:hAnsi="Times New Roman" w:cs="Times New Roman"/>
          <w:sz w:val="24"/>
          <w:szCs w:val="24"/>
        </w:rPr>
      </w:pPr>
      <w:r w:rsidRPr="009462F9">
        <w:rPr>
          <w:rFonts w:ascii="Times New Roman" w:hAnsi="Times New Roman" w:cs="Times New Roman"/>
          <w:sz w:val="24"/>
          <w:szCs w:val="24"/>
        </w:rPr>
        <w:t>- участие в соответствующем периоде в выполнении важных работ, мероприятий.</w:t>
      </w:r>
    </w:p>
    <w:p w:rsidR="00EF5493" w:rsidRPr="009462F9" w:rsidRDefault="003D5729" w:rsidP="004E77F7">
      <w:pPr>
        <w:pStyle w:val="ConsPlusNormal"/>
        <w:widowControl/>
        <w:ind w:firstLine="567"/>
        <w:jc w:val="both"/>
        <w:rPr>
          <w:rFonts w:ascii="Times New Roman" w:hAnsi="Times New Roman" w:cs="Times New Roman"/>
          <w:sz w:val="24"/>
          <w:szCs w:val="24"/>
        </w:rPr>
      </w:pPr>
      <w:r>
        <w:rPr>
          <w:rFonts w:ascii="Times New Roman" w:hAnsi="Times New Roman" w:cs="Times New Roman"/>
          <w:bCs/>
          <w:sz w:val="24"/>
          <w:szCs w:val="24"/>
        </w:rPr>
        <w:t>10.8</w:t>
      </w:r>
      <w:r w:rsidR="00EF5493" w:rsidRPr="009462F9">
        <w:rPr>
          <w:rFonts w:ascii="Times New Roman" w:hAnsi="Times New Roman" w:cs="Times New Roman"/>
          <w:bCs/>
          <w:sz w:val="24"/>
          <w:szCs w:val="24"/>
        </w:rPr>
        <w:t>.</w:t>
      </w:r>
      <w:r w:rsidR="00EF5493" w:rsidRPr="009462F9">
        <w:rPr>
          <w:rFonts w:ascii="Times New Roman" w:hAnsi="Times New Roman" w:cs="Times New Roman"/>
          <w:sz w:val="24"/>
          <w:szCs w:val="24"/>
        </w:rPr>
        <w:t xml:space="preserve"> Должностные оклады заместителей устанавливаются на десять процентов ниже от должностного оклада руководителя (директора).</w:t>
      </w:r>
    </w:p>
    <w:p w:rsidR="00EF5493" w:rsidRPr="009462F9" w:rsidRDefault="003D5729" w:rsidP="004E77F7">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Cs/>
          <w:sz w:val="24"/>
          <w:szCs w:val="24"/>
        </w:rPr>
        <w:t>10.9</w:t>
      </w:r>
      <w:r w:rsidR="00EF5493" w:rsidRPr="009462F9">
        <w:rPr>
          <w:rFonts w:ascii="Times New Roman" w:hAnsi="Times New Roman" w:cs="Times New Roman"/>
          <w:bCs/>
          <w:sz w:val="24"/>
          <w:szCs w:val="24"/>
        </w:rPr>
        <w:t xml:space="preserve">. </w:t>
      </w:r>
      <w:r w:rsidR="00EF5493" w:rsidRPr="009462F9">
        <w:rPr>
          <w:rFonts w:ascii="Times New Roman" w:hAnsi="Times New Roman" w:cs="Times New Roman"/>
          <w:sz w:val="24"/>
          <w:szCs w:val="24"/>
        </w:rPr>
        <w:t xml:space="preserve">Предельное количество должностных окладов для директора  МАУ «ЦФСП», учитываемых при определении объема средств на выплаты стимулирующего характера руководителю учреждения, составляет </w:t>
      </w:r>
      <w:r w:rsidR="00A64F99" w:rsidRPr="009462F9">
        <w:rPr>
          <w:rFonts w:ascii="Times New Roman" w:hAnsi="Times New Roman" w:cs="Times New Roman"/>
          <w:sz w:val="24"/>
          <w:szCs w:val="24"/>
        </w:rPr>
        <w:t>двадцать</w:t>
      </w:r>
      <w:r w:rsidR="00EF5493" w:rsidRPr="009462F9">
        <w:rPr>
          <w:rFonts w:ascii="Times New Roman" w:hAnsi="Times New Roman" w:cs="Times New Roman"/>
          <w:sz w:val="24"/>
          <w:szCs w:val="24"/>
        </w:rPr>
        <w:t xml:space="preserve"> </w:t>
      </w:r>
      <w:r w:rsidR="00A64F99" w:rsidRPr="009462F9">
        <w:rPr>
          <w:rFonts w:ascii="Times New Roman" w:hAnsi="Times New Roman" w:cs="Times New Roman"/>
          <w:sz w:val="24"/>
          <w:szCs w:val="24"/>
        </w:rPr>
        <w:t>семь целых девять десятых</w:t>
      </w:r>
      <w:r w:rsidR="00EF5493" w:rsidRPr="009462F9">
        <w:rPr>
          <w:rFonts w:ascii="Times New Roman" w:hAnsi="Times New Roman" w:cs="Times New Roman"/>
          <w:sz w:val="24"/>
          <w:szCs w:val="24"/>
        </w:rPr>
        <w:t xml:space="preserve"> окладов в год </w:t>
      </w:r>
      <w:r w:rsidR="00EF5493" w:rsidRPr="009462F9">
        <w:rPr>
          <w:rFonts w:ascii="Times New Roman" w:hAnsi="Times New Roman" w:cs="Times New Roman"/>
          <w:sz w:val="24"/>
          <w:szCs w:val="24"/>
        </w:rPr>
        <w:lastRenderedPageBreak/>
        <w:t>с учетом районного коэффициента, процентной надбавки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w:t>
      </w:r>
    </w:p>
    <w:p w:rsidR="00FB4AE1" w:rsidRDefault="003D5729" w:rsidP="003A67C1">
      <w:pPr>
        <w:pStyle w:val="a8"/>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10.10</w:t>
      </w:r>
      <w:r w:rsidR="007E60C5" w:rsidRPr="009462F9">
        <w:rPr>
          <w:rFonts w:ascii="Times New Roman" w:hAnsi="Times New Roman" w:cs="Times New Roman"/>
          <w:sz w:val="24"/>
          <w:szCs w:val="24"/>
        </w:rPr>
        <w:t xml:space="preserve">. Предельный уровень соотношения среднемесячной заработной платы </w:t>
      </w:r>
      <w:r w:rsidR="007D5D1D">
        <w:rPr>
          <w:rFonts w:ascii="Times New Roman" w:hAnsi="Times New Roman" w:cs="Times New Roman"/>
          <w:sz w:val="24"/>
          <w:szCs w:val="24"/>
        </w:rPr>
        <w:t>руководителя и его заместителей</w:t>
      </w:r>
      <w:r w:rsidR="007E60C5" w:rsidRPr="009462F9">
        <w:rPr>
          <w:rFonts w:ascii="Times New Roman" w:hAnsi="Times New Roman" w:cs="Times New Roman"/>
          <w:sz w:val="24"/>
          <w:szCs w:val="24"/>
        </w:rPr>
        <w:t>, формируемой за счет всех источников финансового обеспечения и рассчитываемой за календарный год, и среднемесячной заработной платы работников (без учета заработной платы руководителя, его заместителей) определяется в размере, не превышающем: руководитель – до 5,4; за</w:t>
      </w:r>
      <w:r w:rsidR="004219BA" w:rsidRPr="009462F9">
        <w:rPr>
          <w:rFonts w:ascii="Times New Roman" w:hAnsi="Times New Roman" w:cs="Times New Roman"/>
          <w:sz w:val="24"/>
          <w:szCs w:val="24"/>
        </w:rPr>
        <w:t>меститель руководителя – до 3,3.</w:t>
      </w:r>
    </w:p>
    <w:p w:rsidR="00742264" w:rsidRPr="009462F9" w:rsidRDefault="00742264" w:rsidP="00742264">
      <w:pPr>
        <w:pStyle w:val="a8"/>
        <w:spacing w:after="0" w:line="240" w:lineRule="auto"/>
        <w:ind w:left="0"/>
        <w:rPr>
          <w:rFonts w:ascii="Times New Roman" w:hAnsi="Times New Roman" w:cs="Times New Roman"/>
          <w:sz w:val="24"/>
          <w:szCs w:val="24"/>
        </w:rPr>
      </w:pPr>
    </w:p>
    <w:p w:rsidR="006B65C3" w:rsidRPr="009462F9" w:rsidRDefault="0026698C" w:rsidP="005E4D4D">
      <w:pPr>
        <w:pStyle w:val="a8"/>
        <w:numPr>
          <w:ilvl w:val="0"/>
          <w:numId w:val="8"/>
        </w:numPr>
        <w:spacing w:after="0" w:line="240" w:lineRule="auto"/>
        <w:ind w:left="0"/>
        <w:jc w:val="center"/>
        <w:rPr>
          <w:rFonts w:ascii="Times New Roman" w:hAnsi="Times New Roman" w:cs="Times New Roman"/>
          <w:b/>
          <w:bCs/>
          <w:sz w:val="24"/>
          <w:szCs w:val="24"/>
          <w:u w:val="single"/>
        </w:rPr>
      </w:pPr>
      <w:r w:rsidRPr="009462F9">
        <w:rPr>
          <w:rFonts w:ascii="Times New Roman" w:hAnsi="Times New Roman" w:cs="Times New Roman"/>
          <w:b/>
          <w:bCs/>
          <w:sz w:val="24"/>
          <w:szCs w:val="24"/>
          <w:u w:val="single"/>
        </w:rPr>
        <w:t>Расходные обязательства</w:t>
      </w:r>
    </w:p>
    <w:p w:rsidR="006B65C3" w:rsidRPr="009462F9" w:rsidRDefault="006B65C3" w:rsidP="006B65C3">
      <w:pPr>
        <w:pStyle w:val="a8"/>
        <w:spacing w:after="0" w:line="240" w:lineRule="auto"/>
        <w:ind w:left="0"/>
        <w:rPr>
          <w:rFonts w:ascii="Times New Roman" w:hAnsi="Times New Roman" w:cs="Times New Roman"/>
          <w:b/>
          <w:bCs/>
          <w:sz w:val="24"/>
          <w:szCs w:val="24"/>
          <w:u w:val="single"/>
        </w:rPr>
      </w:pPr>
    </w:p>
    <w:p w:rsidR="0026698C" w:rsidRPr="009462F9" w:rsidRDefault="0026698C" w:rsidP="004E77F7">
      <w:pPr>
        <w:pStyle w:val="a8"/>
        <w:spacing w:after="0" w:line="240" w:lineRule="auto"/>
        <w:ind w:left="0" w:firstLine="360"/>
        <w:jc w:val="both"/>
        <w:rPr>
          <w:rFonts w:ascii="Times New Roman" w:hAnsi="Times New Roman" w:cs="Times New Roman"/>
          <w:sz w:val="24"/>
          <w:szCs w:val="24"/>
        </w:rPr>
      </w:pPr>
      <w:r w:rsidRPr="009462F9">
        <w:rPr>
          <w:rFonts w:ascii="Times New Roman" w:hAnsi="Times New Roman" w:cs="Times New Roman"/>
          <w:sz w:val="24"/>
          <w:szCs w:val="24"/>
        </w:rPr>
        <w:t xml:space="preserve">Оплата труда работников муниципальных </w:t>
      </w:r>
      <w:r w:rsidR="00542727" w:rsidRPr="009462F9">
        <w:rPr>
          <w:rFonts w:ascii="Times New Roman" w:hAnsi="Times New Roman" w:cs="Times New Roman"/>
          <w:sz w:val="24"/>
          <w:szCs w:val="24"/>
        </w:rPr>
        <w:t xml:space="preserve">бюджетных и автономных </w:t>
      </w:r>
      <w:r w:rsidRPr="009462F9">
        <w:rPr>
          <w:rFonts w:ascii="Times New Roman" w:hAnsi="Times New Roman" w:cs="Times New Roman"/>
          <w:sz w:val="24"/>
          <w:szCs w:val="24"/>
        </w:rPr>
        <w:t>учреждений подведо</w:t>
      </w:r>
      <w:r w:rsidR="000F7D93" w:rsidRPr="009462F9">
        <w:rPr>
          <w:rFonts w:ascii="Times New Roman" w:hAnsi="Times New Roman" w:cs="Times New Roman"/>
          <w:sz w:val="24"/>
          <w:szCs w:val="24"/>
        </w:rPr>
        <w:t>мственных Отделу спорта</w:t>
      </w:r>
      <w:r w:rsidRPr="009462F9">
        <w:rPr>
          <w:rFonts w:ascii="Times New Roman" w:hAnsi="Times New Roman" w:cs="Times New Roman"/>
          <w:sz w:val="24"/>
          <w:szCs w:val="24"/>
        </w:rPr>
        <w:t xml:space="preserve"> и молодежной политики Администрации города Шарыпово осуществляется в соответствии с настоящим Положением и является расходным обязательством муниципального образования город</w:t>
      </w:r>
      <w:r w:rsidR="00542727" w:rsidRPr="009462F9">
        <w:rPr>
          <w:rFonts w:ascii="Times New Roman" w:hAnsi="Times New Roman" w:cs="Times New Roman"/>
          <w:sz w:val="24"/>
          <w:szCs w:val="24"/>
        </w:rPr>
        <w:t>а</w:t>
      </w:r>
      <w:r w:rsidRPr="009462F9">
        <w:rPr>
          <w:rFonts w:ascii="Times New Roman" w:hAnsi="Times New Roman" w:cs="Times New Roman"/>
          <w:sz w:val="24"/>
          <w:szCs w:val="24"/>
        </w:rPr>
        <w:t xml:space="preserve"> Шарыпово Красноярского края.</w:t>
      </w:r>
    </w:p>
    <w:p w:rsidR="00AF7783" w:rsidRPr="009462F9" w:rsidRDefault="00AF7783" w:rsidP="004E77F7">
      <w:pPr>
        <w:pStyle w:val="a8"/>
        <w:spacing w:after="0" w:line="240" w:lineRule="auto"/>
        <w:ind w:left="0"/>
        <w:jc w:val="both"/>
        <w:rPr>
          <w:rFonts w:ascii="Times New Roman" w:hAnsi="Times New Roman" w:cs="Times New Roman"/>
          <w:sz w:val="24"/>
          <w:szCs w:val="24"/>
        </w:rPr>
      </w:pPr>
    </w:p>
    <w:p w:rsidR="0026698C" w:rsidRPr="009462F9" w:rsidRDefault="0026698C" w:rsidP="005E4D4D">
      <w:pPr>
        <w:pStyle w:val="a6"/>
        <w:numPr>
          <w:ilvl w:val="0"/>
          <w:numId w:val="8"/>
        </w:numPr>
        <w:ind w:left="0"/>
        <w:jc w:val="center"/>
        <w:rPr>
          <w:rFonts w:ascii="Times New Roman" w:hAnsi="Times New Roman" w:cs="Times New Roman"/>
          <w:b/>
          <w:bCs/>
          <w:sz w:val="24"/>
          <w:szCs w:val="24"/>
          <w:u w:val="single"/>
        </w:rPr>
      </w:pPr>
      <w:r w:rsidRPr="009462F9">
        <w:rPr>
          <w:rFonts w:ascii="Times New Roman" w:hAnsi="Times New Roman" w:cs="Times New Roman"/>
          <w:b/>
          <w:bCs/>
          <w:sz w:val="24"/>
          <w:szCs w:val="24"/>
          <w:u w:val="single"/>
        </w:rPr>
        <w:t xml:space="preserve"> Заключительные и переходные положения</w:t>
      </w:r>
    </w:p>
    <w:p w:rsidR="0026698C" w:rsidRPr="009462F9" w:rsidRDefault="0026698C" w:rsidP="004E77F7">
      <w:pPr>
        <w:pStyle w:val="a6"/>
        <w:rPr>
          <w:rFonts w:ascii="Times New Roman" w:hAnsi="Times New Roman" w:cs="Times New Roman"/>
          <w:sz w:val="24"/>
          <w:szCs w:val="24"/>
        </w:rPr>
      </w:pPr>
    </w:p>
    <w:p w:rsidR="0026698C" w:rsidRPr="009462F9" w:rsidRDefault="0026698C" w:rsidP="004E77F7">
      <w:pPr>
        <w:pStyle w:val="a6"/>
        <w:ind w:firstLine="709"/>
        <w:jc w:val="both"/>
        <w:rPr>
          <w:rFonts w:ascii="Times New Roman" w:hAnsi="Times New Roman" w:cs="Times New Roman"/>
          <w:sz w:val="24"/>
          <w:szCs w:val="24"/>
        </w:rPr>
      </w:pPr>
      <w:r w:rsidRPr="009462F9">
        <w:rPr>
          <w:rFonts w:ascii="Times New Roman" w:hAnsi="Times New Roman" w:cs="Times New Roman"/>
          <w:sz w:val="24"/>
          <w:szCs w:val="24"/>
        </w:rPr>
        <w:t>1</w:t>
      </w:r>
      <w:r w:rsidR="00EF5493" w:rsidRPr="009462F9">
        <w:rPr>
          <w:rFonts w:ascii="Times New Roman" w:hAnsi="Times New Roman" w:cs="Times New Roman"/>
          <w:sz w:val="24"/>
          <w:szCs w:val="24"/>
        </w:rPr>
        <w:t>2</w:t>
      </w:r>
      <w:r w:rsidRPr="009462F9">
        <w:rPr>
          <w:rFonts w:ascii="Times New Roman" w:hAnsi="Times New Roman" w:cs="Times New Roman"/>
          <w:sz w:val="24"/>
          <w:szCs w:val="24"/>
        </w:rPr>
        <w:t>.1. Заработная плата в соответствии с системой оплаты труда устанавливается работнику в соответствии с трудовым законодательством, иными нормативными правовыми актами Российской Федерации, Красноярского края, администрации города Шарыпово, содержащими нормы трудового права, и настоящим Положением, с момента распространения на работников условий оплаты труда, установленных трудовым договором (дополнительным соглашением к трудовому договору).</w:t>
      </w:r>
    </w:p>
    <w:p w:rsidR="0026698C" w:rsidRPr="009462F9" w:rsidRDefault="0026698C" w:rsidP="004E77F7">
      <w:pPr>
        <w:pStyle w:val="a6"/>
        <w:ind w:firstLine="709"/>
        <w:jc w:val="both"/>
        <w:rPr>
          <w:rFonts w:ascii="Times New Roman" w:hAnsi="Times New Roman" w:cs="Times New Roman"/>
          <w:sz w:val="24"/>
          <w:szCs w:val="24"/>
        </w:rPr>
      </w:pPr>
      <w:r w:rsidRPr="009462F9">
        <w:rPr>
          <w:rFonts w:ascii="Times New Roman" w:hAnsi="Times New Roman" w:cs="Times New Roman"/>
          <w:sz w:val="24"/>
          <w:szCs w:val="24"/>
        </w:rPr>
        <w:t>1</w:t>
      </w:r>
      <w:r w:rsidR="00EF5493" w:rsidRPr="009462F9">
        <w:rPr>
          <w:rFonts w:ascii="Times New Roman" w:hAnsi="Times New Roman" w:cs="Times New Roman"/>
          <w:sz w:val="24"/>
          <w:szCs w:val="24"/>
        </w:rPr>
        <w:t>2</w:t>
      </w:r>
      <w:r w:rsidRPr="009462F9">
        <w:rPr>
          <w:rFonts w:ascii="Times New Roman" w:hAnsi="Times New Roman" w:cs="Times New Roman"/>
          <w:sz w:val="24"/>
          <w:szCs w:val="24"/>
        </w:rPr>
        <w:t>.2. При системе оплаты труда обеспечивается сохранение гарантированной части заработной платы работников в рамках определения размеров окладов (должностных окладов), ставок заработной платы, выплат в сумме не ниже размера заработной платы (без учета стимулирующих выплат), установленного тарифной системой оплаты труда.</w:t>
      </w:r>
    </w:p>
    <w:p w:rsidR="0026698C" w:rsidRPr="009462F9" w:rsidRDefault="0026698C" w:rsidP="004E77F7">
      <w:pPr>
        <w:pStyle w:val="a6"/>
        <w:ind w:firstLine="709"/>
        <w:jc w:val="both"/>
        <w:rPr>
          <w:rFonts w:ascii="Times New Roman" w:hAnsi="Times New Roman" w:cs="Times New Roman"/>
          <w:sz w:val="24"/>
          <w:szCs w:val="24"/>
        </w:rPr>
      </w:pPr>
      <w:r w:rsidRPr="009462F9">
        <w:rPr>
          <w:rFonts w:ascii="Times New Roman" w:hAnsi="Times New Roman" w:cs="Times New Roman"/>
          <w:sz w:val="24"/>
          <w:szCs w:val="24"/>
        </w:rPr>
        <w:t>1</w:t>
      </w:r>
      <w:r w:rsidR="00EF5493" w:rsidRPr="009462F9">
        <w:rPr>
          <w:rFonts w:ascii="Times New Roman" w:hAnsi="Times New Roman" w:cs="Times New Roman"/>
          <w:sz w:val="24"/>
          <w:szCs w:val="24"/>
        </w:rPr>
        <w:t>2</w:t>
      </w:r>
      <w:r w:rsidRPr="009462F9">
        <w:rPr>
          <w:rFonts w:ascii="Times New Roman" w:hAnsi="Times New Roman" w:cs="Times New Roman"/>
          <w:sz w:val="24"/>
          <w:szCs w:val="24"/>
        </w:rPr>
        <w:t xml:space="preserve">.3. Размер средств, направляемых на оплату труда работников муниципальных </w:t>
      </w:r>
      <w:r w:rsidR="00CD469E">
        <w:rPr>
          <w:rFonts w:ascii="Times New Roman" w:hAnsi="Times New Roman" w:cs="Times New Roman"/>
          <w:sz w:val="24"/>
          <w:szCs w:val="24"/>
        </w:rPr>
        <w:t>учреждений, устанавливаю</w:t>
      </w:r>
      <w:r w:rsidRPr="009462F9">
        <w:rPr>
          <w:rFonts w:ascii="Times New Roman" w:hAnsi="Times New Roman" w:cs="Times New Roman"/>
          <w:sz w:val="24"/>
          <w:szCs w:val="24"/>
        </w:rPr>
        <w:t xml:space="preserve">тся  </w:t>
      </w:r>
      <w:r w:rsidR="00CD469E">
        <w:rPr>
          <w:rFonts w:ascii="Times New Roman" w:hAnsi="Times New Roman" w:cs="Times New Roman"/>
          <w:sz w:val="24"/>
          <w:szCs w:val="24"/>
        </w:rPr>
        <w:t>настоящим Положением.</w:t>
      </w:r>
    </w:p>
    <w:p w:rsidR="00CD469E" w:rsidRDefault="0026698C" w:rsidP="0034134C">
      <w:pPr>
        <w:pStyle w:val="a6"/>
        <w:ind w:firstLine="709"/>
        <w:jc w:val="both"/>
        <w:rPr>
          <w:rFonts w:ascii="Times New Roman" w:hAnsi="Times New Roman" w:cs="Times New Roman"/>
          <w:sz w:val="24"/>
          <w:szCs w:val="24"/>
        </w:rPr>
      </w:pPr>
      <w:r w:rsidRPr="009462F9">
        <w:rPr>
          <w:rFonts w:ascii="Times New Roman" w:hAnsi="Times New Roman" w:cs="Times New Roman"/>
          <w:sz w:val="24"/>
          <w:szCs w:val="24"/>
        </w:rPr>
        <w:t>1</w:t>
      </w:r>
      <w:r w:rsidR="00EF5493" w:rsidRPr="009462F9">
        <w:rPr>
          <w:rFonts w:ascii="Times New Roman" w:hAnsi="Times New Roman" w:cs="Times New Roman"/>
          <w:sz w:val="24"/>
          <w:szCs w:val="24"/>
        </w:rPr>
        <w:t>2</w:t>
      </w:r>
      <w:r w:rsidRPr="009462F9">
        <w:rPr>
          <w:rFonts w:ascii="Times New Roman" w:hAnsi="Times New Roman" w:cs="Times New Roman"/>
          <w:sz w:val="24"/>
          <w:szCs w:val="24"/>
        </w:rPr>
        <w:t>.4. При переходе на систему оплаты труда обеспечивается сохранение гарантированной части заработной платы работников в рамках определения размеров окладов (должностных окладов), ставок заработной платы, компенсационных выплат и стимулирующих выплат в части персональных выплат по системе оплаты труда в сумме не ниже размера заработной платы (без учета стимулирующих выплат), установленного тарифной системой оплаты труда.</w:t>
      </w:r>
    </w:p>
    <w:p w:rsidR="00FB4AE1" w:rsidRDefault="00FB4AE1" w:rsidP="0034134C">
      <w:pPr>
        <w:pStyle w:val="a6"/>
        <w:ind w:firstLine="709"/>
        <w:jc w:val="both"/>
        <w:rPr>
          <w:rFonts w:ascii="Times New Roman" w:hAnsi="Times New Roman" w:cs="Times New Roman"/>
          <w:sz w:val="24"/>
          <w:szCs w:val="24"/>
        </w:rPr>
      </w:pPr>
    </w:p>
    <w:p w:rsidR="00FB4AE1" w:rsidRDefault="00FB4AE1" w:rsidP="001800E7">
      <w:pPr>
        <w:pStyle w:val="a6"/>
        <w:jc w:val="both"/>
        <w:rPr>
          <w:rFonts w:ascii="Times New Roman" w:hAnsi="Times New Roman" w:cs="Times New Roman"/>
          <w:sz w:val="24"/>
          <w:szCs w:val="24"/>
        </w:rPr>
      </w:pPr>
    </w:p>
    <w:p w:rsidR="001800E7" w:rsidRDefault="001800E7" w:rsidP="001800E7">
      <w:pPr>
        <w:pStyle w:val="a6"/>
        <w:jc w:val="both"/>
        <w:rPr>
          <w:rFonts w:ascii="Times New Roman" w:hAnsi="Times New Roman" w:cs="Times New Roman"/>
          <w:sz w:val="24"/>
          <w:szCs w:val="24"/>
        </w:rPr>
      </w:pPr>
    </w:p>
    <w:p w:rsidR="0066479D" w:rsidRDefault="0066479D" w:rsidP="001800E7">
      <w:pPr>
        <w:pStyle w:val="a6"/>
        <w:jc w:val="both"/>
        <w:rPr>
          <w:rFonts w:ascii="Times New Roman" w:hAnsi="Times New Roman" w:cs="Times New Roman"/>
          <w:sz w:val="24"/>
          <w:szCs w:val="24"/>
        </w:rPr>
      </w:pPr>
    </w:p>
    <w:p w:rsidR="0066479D" w:rsidRDefault="0066479D" w:rsidP="001800E7">
      <w:pPr>
        <w:pStyle w:val="a6"/>
        <w:jc w:val="both"/>
        <w:rPr>
          <w:rFonts w:ascii="Times New Roman" w:hAnsi="Times New Roman" w:cs="Times New Roman"/>
          <w:sz w:val="24"/>
          <w:szCs w:val="24"/>
        </w:rPr>
      </w:pPr>
    </w:p>
    <w:p w:rsidR="0066479D" w:rsidRDefault="0066479D" w:rsidP="001800E7">
      <w:pPr>
        <w:pStyle w:val="a6"/>
        <w:jc w:val="both"/>
        <w:rPr>
          <w:rFonts w:ascii="Times New Roman" w:hAnsi="Times New Roman" w:cs="Times New Roman"/>
          <w:sz w:val="24"/>
          <w:szCs w:val="24"/>
        </w:rPr>
      </w:pPr>
    </w:p>
    <w:p w:rsidR="0066479D" w:rsidRDefault="0066479D" w:rsidP="001800E7">
      <w:pPr>
        <w:pStyle w:val="a6"/>
        <w:jc w:val="both"/>
        <w:rPr>
          <w:rFonts w:ascii="Times New Roman" w:hAnsi="Times New Roman" w:cs="Times New Roman"/>
          <w:sz w:val="24"/>
          <w:szCs w:val="24"/>
        </w:rPr>
      </w:pPr>
    </w:p>
    <w:p w:rsidR="0066479D" w:rsidRDefault="0066479D" w:rsidP="001800E7">
      <w:pPr>
        <w:pStyle w:val="a6"/>
        <w:jc w:val="both"/>
        <w:rPr>
          <w:rFonts w:ascii="Times New Roman" w:hAnsi="Times New Roman" w:cs="Times New Roman"/>
          <w:sz w:val="24"/>
          <w:szCs w:val="24"/>
        </w:rPr>
      </w:pPr>
    </w:p>
    <w:p w:rsidR="0066479D" w:rsidRDefault="0066479D" w:rsidP="001800E7">
      <w:pPr>
        <w:pStyle w:val="a6"/>
        <w:jc w:val="both"/>
        <w:rPr>
          <w:rFonts w:ascii="Times New Roman" w:hAnsi="Times New Roman" w:cs="Times New Roman"/>
          <w:sz w:val="24"/>
          <w:szCs w:val="24"/>
        </w:rPr>
      </w:pPr>
    </w:p>
    <w:p w:rsidR="0066479D" w:rsidRDefault="0066479D" w:rsidP="001800E7">
      <w:pPr>
        <w:pStyle w:val="a6"/>
        <w:jc w:val="both"/>
        <w:rPr>
          <w:rFonts w:ascii="Times New Roman" w:hAnsi="Times New Roman" w:cs="Times New Roman"/>
          <w:sz w:val="24"/>
          <w:szCs w:val="24"/>
        </w:rPr>
      </w:pPr>
    </w:p>
    <w:p w:rsidR="0066479D" w:rsidRDefault="0066479D" w:rsidP="001800E7">
      <w:pPr>
        <w:pStyle w:val="a6"/>
        <w:jc w:val="both"/>
        <w:rPr>
          <w:rFonts w:ascii="Times New Roman" w:hAnsi="Times New Roman" w:cs="Times New Roman"/>
          <w:sz w:val="24"/>
          <w:szCs w:val="24"/>
        </w:rPr>
      </w:pPr>
    </w:p>
    <w:p w:rsidR="0066479D" w:rsidRDefault="0066479D" w:rsidP="001800E7">
      <w:pPr>
        <w:pStyle w:val="a6"/>
        <w:jc w:val="both"/>
        <w:rPr>
          <w:rFonts w:ascii="Times New Roman" w:hAnsi="Times New Roman" w:cs="Times New Roman"/>
          <w:sz w:val="24"/>
          <w:szCs w:val="24"/>
        </w:rPr>
      </w:pPr>
    </w:p>
    <w:p w:rsidR="0066479D" w:rsidRDefault="0066479D" w:rsidP="001800E7">
      <w:pPr>
        <w:pStyle w:val="a6"/>
        <w:jc w:val="both"/>
        <w:rPr>
          <w:rFonts w:ascii="Times New Roman" w:hAnsi="Times New Roman" w:cs="Times New Roman"/>
          <w:sz w:val="24"/>
          <w:szCs w:val="24"/>
        </w:rPr>
      </w:pPr>
    </w:p>
    <w:p w:rsidR="0066479D" w:rsidRDefault="0066479D" w:rsidP="001800E7">
      <w:pPr>
        <w:pStyle w:val="a6"/>
        <w:jc w:val="both"/>
        <w:rPr>
          <w:rFonts w:ascii="Times New Roman" w:hAnsi="Times New Roman" w:cs="Times New Roman"/>
          <w:sz w:val="24"/>
          <w:szCs w:val="24"/>
        </w:rPr>
      </w:pPr>
    </w:p>
    <w:p w:rsidR="0066479D" w:rsidRDefault="0066479D" w:rsidP="001800E7">
      <w:pPr>
        <w:pStyle w:val="a6"/>
        <w:jc w:val="both"/>
        <w:rPr>
          <w:rFonts w:ascii="Times New Roman" w:hAnsi="Times New Roman" w:cs="Times New Roman"/>
          <w:sz w:val="24"/>
          <w:szCs w:val="24"/>
        </w:rPr>
      </w:pPr>
    </w:p>
    <w:p w:rsidR="0066479D" w:rsidRDefault="0066479D" w:rsidP="001800E7">
      <w:pPr>
        <w:pStyle w:val="a6"/>
        <w:jc w:val="both"/>
        <w:rPr>
          <w:rFonts w:ascii="Times New Roman" w:hAnsi="Times New Roman" w:cs="Times New Roman"/>
          <w:sz w:val="24"/>
          <w:szCs w:val="24"/>
        </w:rPr>
      </w:pPr>
    </w:p>
    <w:p w:rsidR="0066479D" w:rsidRDefault="0066479D" w:rsidP="001800E7">
      <w:pPr>
        <w:pStyle w:val="a6"/>
        <w:jc w:val="both"/>
        <w:rPr>
          <w:rFonts w:ascii="Times New Roman" w:hAnsi="Times New Roman" w:cs="Times New Roman"/>
          <w:sz w:val="24"/>
          <w:szCs w:val="24"/>
        </w:rPr>
      </w:pPr>
    </w:p>
    <w:p w:rsidR="0066479D" w:rsidRDefault="0066479D" w:rsidP="001800E7">
      <w:pPr>
        <w:pStyle w:val="a6"/>
        <w:jc w:val="both"/>
        <w:rPr>
          <w:rFonts w:ascii="Times New Roman" w:hAnsi="Times New Roman" w:cs="Times New Roman"/>
          <w:sz w:val="24"/>
          <w:szCs w:val="24"/>
        </w:rPr>
      </w:pPr>
    </w:p>
    <w:p w:rsidR="00796F1F" w:rsidRDefault="00796F1F" w:rsidP="001800E7">
      <w:pPr>
        <w:pStyle w:val="a6"/>
        <w:jc w:val="both"/>
        <w:rPr>
          <w:rFonts w:ascii="Times New Roman" w:hAnsi="Times New Roman" w:cs="Times New Roman"/>
          <w:sz w:val="24"/>
          <w:szCs w:val="24"/>
        </w:rPr>
      </w:pPr>
    </w:p>
    <w:p w:rsidR="00796F1F" w:rsidRDefault="00796F1F" w:rsidP="001800E7">
      <w:pPr>
        <w:pStyle w:val="a6"/>
        <w:jc w:val="both"/>
        <w:rPr>
          <w:rFonts w:ascii="Times New Roman" w:hAnsi="Times New Roman" w:cs="Times New Roman"/>
          <w:sz w:val="24"/>
          <w:szCs w:val="24"/>
        </w:rPr>
      </w:pPr>
    </w:p>
    <w:p w:rsidR="0026698C" w:rsidRPr="009462F9" w:rsidRDefault="0026698C" w:rsidP="004E77F7">
      <w:pPr>
        <w:spacing w:after="0" w:line="240" w:lineRule="auto"/>
        <w:jc w:val="right"/>
        <w:rPr>
          <w:rFonts w:ascii="Times New Roman" w:hAnsi="Times New Roman" w:cs="Times New Roman"/>
          <w:sz w:val="24"/>
          <w:szCs w:val="24"/>
        </w:rPr>
      </w:pPr>
      <w:r w:rsidRPr="009462F9">
        <w:rPr>
          <w:rFonts w:ascii="Times New Roman" w:hAnsi="Times New Roman" w:cs="Times New Roman"/>
          <w:sz w:val="24"/>
          <w:szCs w:val="24"/>
        </w:rPr>
        <w:t>Приложение  1</w:t>
      </w:r>
    </w:p>
    <w:p w:rsidR="000F58BB" w:rsidRDefault="0026698C" w:rsidP="000F58BB">
      <w:pPr>
        <w:spacing w:after="0" w:line="240" w:lineRule="auto"/>
        <w:jc w:val="right"/>
        <w:rPr>
          <w:rFonts w:ascii="Times New Roman" w:hAnsi="Times New Roman" w:cs="Times New Roman"/>
          <w:sz w:val="24"/>
          <w:szCs w:val="24"/>
        </w:rPr>
      </w:pPr>
      <w:r w:rsidRPr="009462F9">
        <w:rPr>
          <w:rFonts w:ascii="Times New Roman" w:hAnsi="Times New Roman" w:cs="Times New Roman"/>
          <w:sz w:val="24"/>
          <w:szCs w:val="24"/>
        </w:rPr>
        <w:t xml:space="preserve"> к Положению </w:t>
      </w:r>
      <w:r w:rsidR="000F58BB">
        <w:rPr>
          <w:rFonts w:ascii="Times New Roman" w:hAnsi="Times New Roman" w:cs="Times New Roman"/>
          <w:sz w:val="24"/>
          <w:szCs w:val="24"/>
        </w:rPr>
        <w:t>о системе оплаты и стимулирования</w:t>
      </w:r>
    </w:p>
    <w:p w:rsidR="00542727" w:rsidRPr="009462F9" w:rsidRDefault="000F58BB" w:rsidP="000F58B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работников муниципальных </w:t>
      </w:r>
      <w:r w:rsidR="0026698C" w:rsidRPr="009462F9">
        <w:rPr>
          <w:rFonts w:ascii="Times New Roman" w:hAnsi="Times New Roman" w:cs="Times New Roman"/>
          <w:sz w:val="24"/>
          <w:szCs w:val="24"/>
        </w:rPr>
        <w:t>учреждений</w:t>
      </w:r>
      <w:r>
        <w:rPr>
          <w:rFonts w:ascii="Times New Roman" w:hAnsi="Times New Roman" w:cs="Times New Roman"/>
          <w:sz w:val="24"/>
          <w:szCs w:val="24"/>
        </w:rPr>
        <w:t>,</w:t>
      </w:r>
      <w:r w:rsidR="0026698C" w:rsidRPr="009462F9">
        <w:rPr>
          <w:rFonts w:ascii="Times New Roman" w:hAnsi="Times New Roman" w:cs="Times New Roman"/>
          <w:sz w:val="24"/>
          <w:szCs w:val="24"/>
        </w:rPr>
        <w:t xml:space="preserve"> </w:t>
      </w:r>
    </w:p>
    <w:p w:rsidR="000F7D93" w:rsidRPr="009462F9" w:rsidRDefault="000F7D93" w:rsidP="000F7D93">
      <w:pPr>
        <w:spacing w:after="0" w:line="240" w:lineRule="auto"/>
        <w:jc w:val="right"/>
        <w:rPr>
          <w:rFonts w:ascii="Times New Roman" w:hAnsi="Times New Roman" w:cs="Times New Roman"/>
          <w:sz w:val="24"/>
          <w:szCs w:val="24"/>
        </w:rPr>
      </w:pPr>
      <w:r w:rsidRPr="009462F9">
        <w:rPr>
          <w:rFonts w:ascii="Times New Roman" w:hAnsi="Times New Roman" w:cs="Times New Roman"/>
          <w:sz w:val="24"/>
          <w:szCs w:val="24"/>
        </w:rPr>
        <w:t>подведомственных Отделу спорта</w:t>
      </w:r>
    </w:p>
    <w:p w:rsidR="0026698C" w:rsidRPr="009462F9" w:rsidRDefault="0026698C" w:rsidP="000F7D93">
      <w:pPr>
        <w:spacing w:after="0" w:line="240" w:lineRule="auto"/>
        <w:jc w:val="right"/>
        <w:rPr>
          <w:rFonts w:ascii="Times New Roman" w:hAnsi="Times New Roman" w:cs="Times New Roman"/>
          <w:sz w:val="24"/>
          <w:szCs w:val="24"/>
        </w:rPr>
      </w:pPr>
      <w:r w:rsidRPr="009462F9">
        <w:rPr>
          <w:rFonts w:ascii="Times New Roman" w:hAnsi="Times New Roman" w:cs="Times New Roman"/>
          <w:sz w:val="24"/>
          <w:szCs w:val="24"/>
        </w:rPr>
        <w:t xml:space="preserve"> и молодежной политики</w:t>
      </w:r>
    </w:p>
    <w:p w:rsidR="0026698C" w:rsidRPr="009462F9" w:rsidRDefault="0026698C" w:rsidP="004E77F7">
      <w:pPr>
        <w:spacing w:after="0" w:line="240" w:lineRule="auto"/>
        <w:jc w:val="right"/>
        <w:rPr>
          <w:rFonts w:ascii="Times New Roman" w:hAnsi="Times New Roman" w:cs="Times New Roman"/>
          <w:sz w:val="24"/>
          <w:szCs w:val="24"/>
        </w:rPr>
      </w:pPr>
      <w:r w:rsidRPr="009462F9">
        <w:rPr>
          <w:rFonts w:ascii="Times New Roman" w:hAnsi="Times New Roman" w:cs="Times New Roman"/>
          <w:sz w:val="24"/>
          <w:szCs w:val="24"/>
        </w:rPr>
        <w:t xml:space="preserve"> Администрации города Шарыпово</w:t>
      </w:r>
    </w:p>
    <w:p w:rsidR="0026698C" w:rsidRPr="009462F9" w:rsidRDefault="0026698C" w:rsidP="004E77F7">
      <w:pPr>
        <w:spacing w:after="0" w:line="240" w:lineRule="auto"/>
        <w:rPr>
          <w:rFonts w:ascii="Times New Roman" w:hAnsi="Times New Roman" w:cs="Times New Roman"/>
          <w:sz w:val="24"/>
          <w:szCs w:val="24"/>
        </w:rPr>
      </w:pPr>
    </w:p>
    <w:p w:rsidR="0026698C" w:rsidRPr="009462F9" w:rsidRDefault="0026698C" w:rsidP="00705C63">
      <w:pPr>
        <w:spacing w:after="0" w:line="240" w:lineRule="auto"/>
        <w:ind w:firstLine="708"/>
        <w:jc w:val="both"/>
        <w:rPr>
          <w:rFonts w:ascii="Times New Roman" w:hAnsi="Times New Roman" w:cs="Times New Roman"/>
          <w:sz w:val="24"/>
          <w:szCs w:val="24"/>
        </w:rPr>
      </w:pPr>
      <w:r w:rsidRPr="009462F9">
        <w:rPr>
          <w:rFonts w:ascii="Times New Roman" w:hAnsi="Times New Roman" w:cs="Times New Roman"/>
          <w:sz w:val="24"/>
          <w:szCs w:val="24"/>
        </w:rPr>
        <w:t>Средний размер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утверждается приказом руководителя учреждения и рассчитывается по формуле:</w:t>
      </w:r>
    </w:p>
    <w:p w:rsidR="0026698C" w:rsidRPr="009462F9" w:rsidRDefault="0026698C" w:rsidP="004E77F7">
      <w:pPr>
        <w:spacing w:after="0" w:line="240" w:lineRule="auto"/>
        <w:rPr>
          <w:rFonts w:ascii="Times New Roman" w:hAnsi="Times New Roman" w:cs="Times New Roman"/>
          <w:sz w:val="24"/>
          <w:szCs w:val="24"/>
        </w:rPr>
      </w:pPr>
    </w:p>
    <w:p w:rsidR="0026698C" w:rsidRPr="009462F9" w:rsidRDefault="007F010A" w:rsidP="004E77F7">
      <w:pPr>
        <w:spacing w:after="0" w:line="240" w:lineRule="auto"/>
        <w:rPr>
          <w:rFonts w:ascii="Times New Roman" w:hAnsi="Times New Roman" w:cs="Times New Roman"/>
          <w:sz w:val="24"/>
          <w:szCs w:val="24"/>
        </w:rPr>
      </w:pPr>
      <w:r w:rsidRPr="009462F9">
        <w:rPr>
          <w:rFonts w:cs="Times New Roman"/>
          <w:noProof/>
          <w:sz w:val="24"/>
          <w:szCs w:val="24"/>
        </w:rPr>
        <w:drawing>
          <wp:inline distT="0" distB="0" distL="0" distR="0">
            <wp:extent cx="1076325" cy="3810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0">
                      <a:clrChange>
                        <a:clrFrom>
                          <a:srgbClr val="FFFFFF"/>
                        </a:clrFrom>
                        <a:clrTo>
                          <a:srgbClr val="FFFFFF">
                            <a:alpha val="0"/>
                          </a:srgbClr>
                        </a:clrTo>
                      </a:clrChange>
                    </a:blip>
                    <a:srcRect/>
                    <a:stretch>
                      <a:fillRect/>
                    </a:stretch>
                  </pic:blipFill>
                  <pic:spPr bwMode="auto">
                    <a:xfrm>
                      <a:off x="0" y="0"/>
                      <a:ext cx="1076325" cy="381000"/>
                    </a:xfrm>
                    <a:prstGeom prst="rect">
                      <a:avLst/>
                    </a:prstGeom>
                    <a:noFill/>
                    <a:ln w="9525">
                      <a:noFill/>
                      <a:miter lim="800000"/>
                      <a:headEnd/>
                      <a:tailEnd/>
                    </a:ln>
                  </pic:spPr>
                </pic:pic>
              </a:graphicData>
            </a:graphic>
          </wp:inline>
        </w:drawing>
      </w:r>
    </w:p>
    <w:p w:rsidR="0026698C" w:rsidRPr="009462F9" w:rsidRDefault="0026698C" w:rsidP="004E77F7">
      <w:pPr>
        <w:autoSpaceDE w:val="0"/>
        <w:autoSpaceDN w:val="0"/>
        <w:adjustRightInd w:val="0"/>
        <w:spacing w:after="0" w:line="240" w:lineRule="auto"/>
        <w:rPr>
          <w:rFonts w:ascii="Times New Roman" w:hAnsi="Times New Roman" w:cs="Times New Roman"/>
          <w:sz w:val="24"/>
          <w:szCs w:val="24"/>
        </w:rPr>
      </w:pPr>
      <w:r w:rsidRPr="009462F9">
        <w:rPr>
          <w:rFonts w:ascii="Times New Roman" w:hAnsi="Times New Roman" w:cs="Times New Roman"/>
          <w:sz w:val="24"/>
          <w:szCs w:val="24"/>
        </w:rPr>
        <w:t xml:space="preserve">    где:</w:t>
      </w:r>
    </w:p>
    <w:p w:rsidR="0026698C" w:rsidRPr="009462F9" w:rsidRDefault="0026698C" w:rsidP="004E77F7">
      <w:pPr>
        <w:autoSpaceDE w:val="0"/>
        <w:autoSpaceDN w:val="0"/>
        <w:adjustRightInd w:val="0"/>
        <w:spacing w:after="0" w:line="240" w:lineRule="auto"/>
        <w:jc w:val="both"/>
        <w:rPr>
          <w:rFonts w:ascii="Times New Roman" w:hAnsi="Times New Roman" w:cs="Times New Roman"/>
          <w:sz w:val="24"/>
          <w:szCs w:val="24"/>
        </w:rPr>
      </w:pPr>
      <w:r w:rsidRPr="009462F9">
        <w:rPr>
          <w:rFonts w:ascii="Times New Roman" w:hAnsi="Times New Roman" w:cs="Times New Roman"/>
          <w:sz w:val="24"/>
          <w:szCs w:val="24"/>
        </w:rPr>
        <w:t xml:space="preserve">     </w:t>
      </w:r>
      <w:r w:rsidR="00135415" w:rsidRPr="00135415">
        <w:rPr>
          <w:rFonts w:ascii="Times New Roman" w:hAnsi="Times New Roman" w:cs="Times New Roman"/>
          <w:sz w:val="24"/>
          <w:szCs w:val="24"/>
        </w:rPr>
        <w:t xml:space="preserve">       </w:t>
      </w:r>
      <w:r w:rsidRPr="009462F9">
        <w:rPr>
          <w:rFonts w:ascii="Times New Roman" w:hAnsi="Times New Roman" w:cs="Times New Roman"/>
          <w:sz w:val="24"/>
          <w:szCs w:val="24"/>
        </w:rPr>
        <w:t>– средний размер оклада (должностного оклада),  ставки  заработной платы работников основного персонала;</w:t>
      </w:r>
    </w:p>
    <w:p w:rsidR="0026698C" w:rsidRPr="009462F9" w:rsidRDefault="0026698C" w:rsidP="004E77F7">
      <w:pPr>
        <w:autoSpaceDE w:val="0"/>
        <w:autoSpaceDN w:val="0"/>
        <w:adjustRightInd w:val="0"/>
        <w:spacing w:after="0" w:line="240" w:lineRule="auto"/>
        <w:jc w:val="both"/>
        <w:rPr>
          <w:rFonts w:ascii="Times New Roman" w:hAnsi="Times New Roman" w:cs="Times New Roman"/>
          <w:sz w:val="24"/>
          <w:szCs w:val="24"/>
        </w:rPr>
      </w:pPr>
      <w:r w:rsidRPr="009462F9">
        <w:rPr>
          <w:rFonts w:ascii="Times New Roman" w:hAnsi="Times New Roman" w:cs="Times New Roman"/>
          <w:sz w:val="24"/>
          <w:szCs w:val="24"/>
        </w:rPr>
        <w:t xml:space="preserve">   </w:t>
      </w:r>
      <w:r w:rsidR="00296FCE" w:rsidRPr="009462F9">
        <w:rPr>
          <w:rFonts w:ascii="Times New Roman" w:hAnsi="Times New Roman" w:cs="Times New Roman"/>
          <w:sz w:val="24"/>
          <w:szCs w:val="24"/>
        </w:rPr>
        <w:fldChar w:fldCharType="begin"/>
      </w:r>
      <w:r w:rsidRPr="009462F9">
        <w:rPr>
          <w:rFonts w:ascii="Times New Roman" w:hAnsi="Times New Roman" w:cs="Times New Roman"/>
          <w:sz w:val="24"/>
          <w:szCs w:val="24"/>
        </w:rPr>
        <w:instrText xml:space="preserve"> QUOTE </w:instrText>
      </w:r>
      <w:r w:rsidR="007F010A" w:rsidRPr="009462F9">
        <w:rPr>
          <w:rFonts w:cs="Times New Roman"/>
          <w:noProof/>
          <w:sz w:val="24"/>
          <w:szCs w:val="24"/>
        </w:rPr>
        <w:drawing>
          <wp:inline distT="0" distB="0" distL="0" distR="0">
            <wp:extent cx="257175" cy="161925"/>
            <wp:effectExtent l="19050" t="0" r="9525"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51">
                      <a:clrChange>
                        <a:clrFrom>
                          <a:srgbClr val="FFFFFF"/>
                        </a:clrFrom>
                        <a:clrTo>
                          <a:srgbClr val="FFFFFF">
                            <a:alpha val="0"/>
                          </a:srgbClr>
                        </a:clrTo>
                      </a:clrChange>
                    </a:blip>
                    <a:srcRect/>
                    <a:stretch>
                      <a:fillRect/>
                    </a:stretch>
                  </pic:blipFill>
                  <pic:spPr bwMode="auto">
                    <a:xfrm>
                      <a:off x="0" y="0"/>
                      <a:ext cx="257175" cy="161925"/>
                    </a:xfrm>
                    <a:prstGeom prst="rect">
                      <a:avLst/>
                    </a:prstGeom>
                    <a:noFill/>
                    <a:ln w="9525">
                      <a:noFill/>
                      <a:miter lim="800000"/>
                      <a:headEnd/>
                      <a:tailEnd/>
                    </a:ln>
                  </pic:spPr>
                </pic:pic>
              </a:graphicData>
            </a:graphic>
          </wp:inline>
        </w:drawing>
      </w:r>
      <w:r w:rsidRPr="009462F9">
        <w:rPr>
          <w:rFonts w:ascii="Times New Roman" w:hAnsi="Times New Roman" w:cs="Times New Roman"/>
          <w:sz w:val="24"/>
          <w:szCs w:val="24"/>
        </w:rPr>
        <w:instrText xml:space="preserve"> </w:instrText>
      </w:r>
      <w:r w:rsidR="00296FCE" w:rsidRPr="009462F9">
        <w:rPr>
          <w:rFonts w:ascii="Times New Roman" w:hAnsi="Times New Roman" w:cs="Times New Roman"/>
          <w:sz w:val="24"/>
          <w:szCs w:val="24"/>
        </w:rPr>
        <w:fldChar w:fldCharType="separate"/>
      </w:r>
      <w:r w:rsidR="007F010A" w:rsidRPr="009462F9">
        <w:rPr>
          <w:rFonts w:cs="Times New Roman"/>
          <w:noProof/>
          <w:sz w:val="24"/>
          <w:szCs w:val="24"/>
        </w:rPr>
        <w:drawing>
          <wp:inline distT="0" distB="0" distL="0" distR="0">
            <wp:extent cx="257175" cy="161925"/>
            <wp:effectExtent l="19050" t="0" r="9525"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51">
                      <a:clrChange>
                        <a:clrFrom>
                          <a:srgbClr val="FFFFFF"/>
                        </a:clrFrom>
                        <a:clrTo>
                          <a:srgbClr val="FFFFFF">
                            <a:alpha val="0"/>
                          </a:srgbClr>
                        </a:clrTo>
                      </a:clrChange>
                    </a:blip>
                    <a:srcRect/>
                    <a:stretch>
                      <a:fillRect/>
                    </a:stretch>
                  </pic:blipFill>
                  <pic:spPr bwMode="auto">
                    <a:xfrm>
                      <a:off x="0" y="0"/>
                      <a:ext cx="257175" cy="161925"/>
                    </a:xfrm>
                    <a:prstGeom prst="rect">
                      <a:avLst/>
                    </a:prstGeom>
                    <a:noFill/>
                    <a:ln w="9525">
                      <a:noFill/>
                      <a:miter lim="800000"/>
                      <a:headEnd/>
                      <a:tailEnd/>
                    </a:ln>
                  </pic:spPr>
                </pic:pic>
              </a:graphicData>
            </a:graphic>
          </wp:inline>
        </w:drawing>
      </w:r>
      <w:r w:rsidR="00296FCE" w:rsidRPr="009462F9">
        <w:rPr>
          <w:rFonts w:ascii="Times New Roman" w:hAnsi="Times New Roman" w:cs="Times New Roman"/>
          <w:sz w:val="24"/>
          <w:szCs w:val="24"/>
        </w:rPr>
        <w:fldChar w:fldCharType="end"/>
      </w:r>
      <w:r w:rsidRPr="009462F9">
        <w:rPr>
          <w:rFonts w:ascii="Times New Roman" w:hAnsi="Times New Roman" w:cs="Times New Roman"/>
          <w:sz w:val="24"/>
          <w:szCs w:val="24"/>
        </w:rPr>
        <w:t xml:space="preserve"> – размер оклада  (должностного  оклада),  ставки  заработной  платы работника основного персонала,  установленный  в  соответствии  со  штатным расписанием  муниципального учреждения;</w:t>
      </w:r>
    </w:p>
    <w:p w:rsidR="0026698C" w:rsidRPr="009462F9" w:rsidRDefault="0026698C" w:rsidP="004E77F7">
      <w:pPr>
        <w:autoSpaceDE w:val="0"/>
        <w:autoSpaceDN w:val="0"/>
        <w:adjustRightInd w:val="0"/>
        <w:spacing w:after="0" w:line="240" w:lineRule="auto"/>
        <w:jc w:val="both"/>
        <w:rPr>
          <w:rFonts w:ascii="Times New Roman" w:hAnsi="Times New Roman" w:cs="Times New Roman"/>
          <w:sz w:val="24"/>
          <w:szCs w:val="24"/>
        </w:rPr>
      </w:pPr>
      <w:r w:rsidRPr="009462F9">
        <w:rPr>
          <w:rFonts w:ascii="Times New Roman" w:hAnsi="Times New Roman" w:cs="Times New Roman"/>
          <w:sz w:val="24"/>
          <w:szCs w:val="24"/>
        </w:rPr>
        <w:t xml:space="preserve">    n - штатная численность работников основного персонала.</w:t>
      </w:r>
    </w:p>
    <w:p w:rsidR="0026698C" w:rsidRPr="009462F9" w:rsidRDefault="0026698C" w:rsidP="004E77F7">
      <w:pPr>
        <w:autoSpaceDE w:val="0"/>
        <w:autoSpaceDN w:val="0"/>
        <w:adjustRightInd w:val="0"/>
        <w:spacing w:after="0" w:line="240" w:lineRule="auto"/>
        <w:jc w:val="both"/>
        <w:rPr>
          <w:rFonts w:ascii="Times New Roman" w:hAnsi="Times New Roman" w:cs="Times New Roman"/>
          <w:sz w:val="24"/>
          <w:szCs w:val="24"/>
        </w:rPr>
      </w:pPr>
      <w:r w:rsidRPr="009462F9">
        <w:rPr>
          <w:rFonts w:ascii="Times New Roman" w:hAnsi="Times New Roman" w:cs="Times New Roman"/>
          <w:sz w:val="24"/>
          <w:szCs w:val="24"/>
        </w:rPr>
        <w:t xml:space="preserve">           Средний размер оклада (должностного оклада), ставки заработной платы работников основного персонала для определения размера должностного оклада директора подлежит пересмотру в случае:</w:t>
      </w:r>
    </w:p>
    <w:p w:rsidR="0026698C" w:rsidRPr="009462F9" w:rsidRDefault="0026698C" w:rsidP="005E4D4D">
      <w:pPr>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9462F9">
        <w:rPr>
          <w:rFonts w:ascii="Times New Roman" w:hAnsi="Times New Roman" w:cs="Times New Roman"/>
          <w:sz w:val="24"/>
          <w:szCs w:val="24"/>
        </w:rPr>
        <w:t>изменения утвержденной штатной численности работников основного персонала  муниципального учреждения более чем на 15 %;</w:t>
      </w:r>
    </w:p>
    <w:p w:rsidR="0026698C" w:rsidRPr="009462F9" w:rsidRDefault="0026698C" w:rsidP="005E4D4D">
      <w:pPr>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9462F9">
        <w:rPr>
          <w:rFonts w:ascii="Times New Roman" w:hAnsi="Times New Roman" w:cs="Times New Roman"/>
          <w:sz w:val="24"/>
          <w:szCs w:val="24"/>
        </w:rPr>
        <w:t>увеличения (индексации) окладов (должностных окладов), ставок заработной платы работников.</w:t>
      </w:r>
    </w:p>
    <w:sectPr w:rsidR="0026698C" w:rsidRPr="009462F9" w:rsidSect="0098282D">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0253" w:rsidRDefault="00C10253" w:rsidP="0098282D">
      <w:pPr>
        <w:spacing w:after="0" w:line="240" w:lineRule="auto"/>
        <w:rPr>
          <w:rFonts w:cs="Times New Roman"/>
        </w:rPr>
      </w:pPr>
      <w:r>
        <w:rPr>
          <w:rFonts w:cs="Times New Roman"/>
        </w:rPr>
        <w:separator/>
      </w:r>
    </w:p>
  </w:endnote>
  <w:endnote w:type="continuationSeparator" w:id="0">
    <w:p w:rsidR="00C10253" w:rsidRDefault="00C10253" w:rsidP="0098282D">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272" w:rsidRDefault="00296FCE">
    <w:pPr>
      <w:pStyle w:val="a9"/>
      <w:jc w:val="right"/>
    </w:pPr>
    <w:fldSimple w:instr=" PAGE   \* MERGEFORMAT ">
      <w:r w:rsidR="0029087D">
        <w:rPr>
          <w:noProof/>
        </w:rPr>
        <w:t>42</w:t>
      </w:r>
    </w:fldSimple>
  </w:p>
  <w:p w:rsidR="00804272" w:rsidRDefault="0080427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0253" w:rsidRDefault="00C10253" w:rsidP="0098282D">
      <w:pPr>
        <w:spacing w:after="0" w:line="240" w:lineRule="auto"/>
        <w:rPr>
          <w:rFonts w:cs="Times New Roman"/>
        </w:rPr>
      </w:pPr>
      <w:r>
        <w:rPr>
          <w:rFonts w:cs="Times New Roman"/>
        </w:rPr>
        <w:separator/>
      </w:r>
    </w:p>
  </w:footnote>
  <w:footnote w:type="continuationSeparator" w:id="0">
    <w:p w:rsidR="00C10253" w:rsidRDefault="00C10253" w:rsidP="0098282D">
      <w:pPr>
        <w:spacing w:after="0" w:line="240" w:lineRule="auto"/>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1DA"/>
    <w:multiLevelType w:val="hybridMultilevel"/>
    <w:tmpl w:val="D27090D0"/>
    <w:lvl w:ilvl="0" w:tplc="699A9144">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
    <w:nsid w:val="01B40729"/>
    <w:multiLevelType w:val="hybridMultilevel"/>
    <w:tmpl w:val="342CC3E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1BF275E"/>
    <w:multiLevelType w:val="hybridMultilevel"/>
    <w:tmpl w:val="D472C26E"/>
    <w:lvl w:ilvl="0" w:tplc="699A914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
    <w:nsid w:val="05431255"/>
    <w:multiLevelType w:val="hybridMultilevel"/>
    <w:tmpl w:val="E9A26C42"/>
    <w:lvl w:ilvl="0" w:tplc="699A9144">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4">
    <w:nsid w:val="178F00F2"/>
    <w:multiLevelType w:val="multilevel"/>
    <w:tmpl w:val="C6D0AA34"/>
    <w:styleLink w:val="3"/>
    <w:lvl w:ilvl="0">
      <w:start w:val="1"/>
      <w:numFmt w:val="decimal"/>
      <w:lvlText w:val="%1."/>
      <w:lvlJc w:val="left"/>
      <w:pPr>
        <w:tabs>
          <w:tab w:val="num" w:pos="420"/>
        </w:tabs>
        <w:ind w:left="420" w:hanging="420"/>
      </w:pPr>
      <w:rPr>
        <w:rFonts w:hint="default"/>
        <w:sz w:val="28"/>
        <w:szCs w:val="28"/>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5">
    <w:nsid w:val="19697930"/>
    <w:multiLevelType w:val="multilevel"/>
    <w:tmpl w:val="DCEE13D2"/>
    <w:lvl w:ilvl="0">
      <w:start w:val="9"/>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E2197B"/>
    <w:multiLevelType w:val="hybridMultilevel"/>
    <w:tmpl w:val="50A42744"/>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F1402A"/>
    <w:multiLevelType w:val="hybridMultilevel"/>
    <w:tmpl w:val="5158EFBC"/>
    <w:lvl w:ilvl="0" w:tplc="20A005A8">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391BA5"/>
    <w:multiLevelType w:val="hybridMultilevel"/>
    <w:tmpl w:val="73D2CE7E"/>
    <w:lvl w:ilvl="0" w:tplc="699A9144">
      <w:start w:val="1"/>
      <w:numFmt w:val="bullet"/>
      <w:lvlText w:val=""/>
      <w:lvlJc w:val="left"/>
      <w:pPr>
        <w:ind w:left="644" w:hanging="360"/>
      </w:pPr>
      <w:rPr>
        <w:rFonts w:ascii="Symbol" w:hAnsi="Symbol" w:cs="Symbol"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cs="Wingdings" w:hint="default"/>
      </w:rPr>
    </w:lvl>
    <w:lvl w:ilvl="3" w:tplc="04190001">
      <w:start w:val="1"/>
      <w:numFmt w:val="bullet"/>
      <w:lvlText w:val=""/>
      <w:lvlJc w:val="left"/>
      <w:pPr>
        <w:ind w:left="2804" w:hanging="360"/>
      </w:pPr>
      <w:rPr>
        <w:rFonts w:ascii="Symbol" w:hAnsi="Symbol" w:cs="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cs="Wingdings" w:hint="default"/>
      </w:rPr>
    </w:lvl>
    <w:lvl w:ilvl="6" w:tplc="04190001">
      <w:start w:val="1"/>
      <w:numFmt w:val="bullet"/>
      <w:lvlText w:val=""/>
      <w:lvlJc w:val="left"/>
      <w:pPr>
        <w:ind w:left="4964" w:hanging="360"/>
      </w:pPr>
      <w:rPr>
        <w:rFonts w:ascii="Symbol" w:hAnsi="Symbol" w:cs="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cs="Wingdings" w:hint="default"/>
      </w:rPr>
    </w:lvl>
  </w:abstractNum>
  <w:abstractNum w:abstractNumId="9">
    <w:nsid w:val="3C8F029B"/>
    <w:multiLevelType w:val="multilevel"/>
    <w:tmpl w:val="3A484B9A"/>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63B04EB"/>
    <w:multiLevelType w:val="multilevel"/>
    <w:tmpl w:val="66CE54BA"/>
    <w:lvl w:ilvl="0">
      <w:start w:val="6"/>
      <w:numFmt w:val="decimal"/>
      <w:lvlText w:val="%1."/>
      <w:lvlJc w:val="left"/>
      <w:pPr>
        <w:ind w:left="720" w:hanging="360"/>
      </w:pPr>
      <w:rPr>
        <w:rFonts w:hint="default"/>
      </w:rPr>
    </w:lvl>
    <w:lvl w:ilvl="1">
      <w:start w:val="8"/>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1">
    <w:nsid w:val="5F2301CC"/>
    <w:multiLevelType w:val="hybridMultilevel"/>
    <w:tmpl w:val="9EEA1C20"/>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3652958"/>
    <w:multiLevelType w:val="hybridMultilevel"/>
    <w:tmpl w:val="8C563792"/>
    <w:lvl w:ilvl="0" w:tplc="0D70C8CA">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8"/>
  </w:num>
  <w:num w:numId="4">
    <w:abstractNumId w:val="4"/>
  </w:num>
  <w:num w:numId="5">
    <w:abstractNumId w:val="0"/>
  </w:num>
  <w:num w:numId="6">
    <w:abstractNumId w:val="1"/>
  </w:num>
  <w:num w:numId="7">
    <w:abstractNumId w:val="10"/>
  </w:num>
  <w:num w:numId="8">
    <w:abstractNumId w:val="11"/>
  </w:num>
  <w:num w:numId="9">
    <w:abstractNumId w:val="5"/>
  </w:num>
  <w:num w:numId="10">
    <w:abstractNumId w:val="12"/>
  </w:num>
  <w:num w:numId="11">
    <w:abstractNumId w:val="6"/>
  </w:num>
  <w:num w:numId="12">
    <w:abstractNumId w:val="9"/>
  </w:num>
  <w:num w:numId="13">
    <w:abstractNumId w:val="7"/>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476874"/>
    <w:rsid w:val="0000089D"/>
    <w:rsid w:val="00000E11"/>
    <w:rsid w:val="00005E65"/>
    <w:rsid w:val="00007A9B"/>
    <w:rsid w:val="00010532"/>
    <w:rsid w:val="00010E6C"/>
    <w:rsid w:val="00011401"/>
    <w:rsid w:val="00013405"/>
    <w:rsid w:val="000134F1"/>
    <w:rsid w:val="000147FD"/>
    <w:rsid w:val="000160C5"/>
    <w:rsid w:val="00021398"/>
    <w:rsid w:val="00023123"/>
    <w:rsid w:val="00024372"/>
    <w:rsid w:val="00027F1D"/>
    <w:rsid w:val="00030D88"/>
    <w:rsid w:val="00031898"/>
    <w:rsid w:val="00032977"/>
    <w:rsid w:val="0003499A"/>
    <w:rsid w:val="00035692"/>
    <w:rsid w:val="000363B7"/>
    <w:rsid w:val="00037673"/>
    <w:rsid w:val="00044058"/>
    <w:rsid w:val="0004767B"/>
    <w:rsid w:val="00054EF0"/>
    <w:rsid w:val="000615AF"/>
    <w:rsid w:val="00062087"/>
    <w:rsid w:val="00062A2A"/>
    <w:rsid w:val="00065644"/>
    <w:rsid w:val="000658DB"/>
    <w:rsid w:val="00065B46"/>
    <w:rsid w:val="00065FB1"/>
    <w:rsid w:val="00067861"/>
    <w:rsid w:val="00075514"/>
    <w:rsid w:val="0007563D"/>
    <w:rsid w:val="0008131B"/>
    <w:rsid w:val="00083C26"/>
    <w:rsid w:val="0008442D"/>
    <w:rsid w:val="000860DE"/>
    <w:rsid w:val="00087BAB"/>
    <w:rsid w:val="00091CE7"/>
    <w:rsid w:val="0009328F"/>
    <w:rsid w:val="00095AF0"/>
    <w:rsid w:val="00095F3A"/>
    <w:rsid w:val="00095FC1"/>
    <w:rsid w:val="000A249E"/>
    <w:rsid w:val="000A44FF"/>
    <w:rsid w:val="000B10BF"/>
    <w:rsid w:val="000B10EA"/>
    <w:rsid w:val="000B389E"/>
    <w:rsid w:val="000B3D78"/>
    <w:rsid w:val="000B5687"/>
    <w:rsid w:val="000B582B"/>
    <w:rsid w:val="000B681C"/>
    <w:rsid w:val="000B702E"/>
    <w:rsid w:val="000C042C"/>
    <w:rsid w:val="000C1058"/>
    <w:rsid w:val="000C6B8E"/>
    <w:rsid w:val="000C7302"/>
    <w:rsid w:val="000D41AD"/>
    <w:rsid w:val="000E1A93"/>
    <w:rsid w:val="000E2006"/>
    <w:rsid w:val="000E2BE8"/>
    <w:rsid w:val="000E5500"/>
    <w:rsid w:val="000E5E30"/>
    <w:rsid w:val="000E7C36"/>
    <w:rsid w:val="000F0DB9"/>
    <w:rsid w:val="000F3B27"/>
    <w:rsid w:val="000F58BB"/>
    <w:rsid w:val="000F5B5A"/>
    <w:rsid w:val="000F7241"/>
    <w:rsid w:val="000F7D93"/>
    <w:rsid w:val="000F7F77"/>
    <w:rsid w:val="00100371"/>
    <w:rsid w:val="0010274C"/>
    <w:rsid w:val="0010434D"/>
    <w:rsid w:val="00111DE9"/>
    <w:rsid w:val="00112133"/>
    <w:rsid w:val="00112632"/>
    <w:rsid w:val="00113764"/>
    <w:rsid w:val="00114AC8"/>
    <w:rsid w:val="0011515A"/>
    <w:rsid w:val="001160AD"/>
    <w:rsid w:val="001161B0"/>
    <w:rsid w:val="00121559"/>
    <w:rsid w:val="0012562E"/>
    <w:rsid w:val="001260DB"/>
    <w:rsid w:val="001272C8"/>
    <w:rsid w:val="0012779E"/>
    <w:rsid w:val="0013090D"/>
    <w:rsid w:val="00130B6A"/>
    <w:rsid w:val="00130BBB"/>
    <w:rsid w:val="00132BEE"/>
    <w:rsid w:val="00135415"/>
    <w:rsid w:val="001356DD"/>
    <w:rsid w:val="0014145A"/>
    <w:rsid w:val="00141B26"/>
    <w:rsid w:val="00143399"/>
    <w:rsid w:val="00150604"/>
    <w:rsid w:val="00151F6A"/>
    <w:rsid w:val="0015345C"/>
    <w:rsid w:val="001543AC"/>
    <w:rsid w:val="00154EFC"/>
    <w:rsid w:val="00162E4A"/>
    <w:rsid w:val="00163D51"/>
    <w:rsid w:val="0016523E"/>
    <w:rsid w:val="001658DB"/>
    <w:rsid w:val="00165F39"/>
    <w:rsid w:val="00166805"/>
    <w:rsid w:val="00167850"/>
    <w:rsid w:val="0017634E"/>
    <w:rsid w:val="00177141"/>
    <w:rsid w:val="001800E7"/>
    <w:rsid w:val="00180D99"/>
    <w:rsid w:val="0018212E"/>
    <w:rsid w:val="00182A73"/>
    <w:rsid w:val="00182F45"/>
    <w:rsid w:val="00183617"/>
    <w:rsid w:val="00187E5C"/>
    <w:rsid w:val="00187F2A"/>
    <w:rsid w:val="0019060B"/>
    <w:rsid w:val="0019070D"/>
    <w:rsid w:val="00190D94"/>
    <w:rsid w:val="001932A2"/>
    <w:rsid w:val="00193ECE"/>
    <w:rsid w:val="0019579C"/>
    <w:rsid w:val="00195969"/>
    <w:rsid w:val="001959A5"/>
    <w:rsid w:val="00195F67"/>
    <w:rsid w:val="0019696C"/>
    <w:rsid w:val="00197F4D"/>
    <w:rsid w:val="001A0263"/>
    <w:rsid w:val="001A093C"/>
    <w:rsid w:val="001A0F95"/>
    <w:rsid w:val="001A228B"/>
    <w:rsid w:val="001A3408"/>
    <w:rsid w:val="001A6800"/>
    <w:rsid w:val="001B13A6"/>
    <w:rsid w:val="001B391A"/>
    <w:rsid w:val="001B5CF2"/>
    <w:rsid w:val="001C10F9"/>
    <w:rsid w:val="001C1392"/>
    <w:rsid w:val="001C28E0"/>
    <w:rsid w:val="001C2EB8"/>
    <w:rsid w:val="001C64E1"/>
    <w:rsid w:val="001D0760"/>
    <w:rsid w:val="001D2248"/>
    <w:rsid w:val="001D2EA0"/>
    <w:rsid w:val="001D4C43"/>
    <w:rsid w:val="001D7765"/>
    <w:rsid w:val="001E12EE"/>
    <w:rsid w:val="001E1344"/>
    <w:rsid w:val="001E2ECD"/>
    <w:rsid w:val="001E3198"/>
    <w:rsid w:val="001E3359"/>
    <w:rsid w:val="001E4991"/>
    <w:rsid w:val="001F0793"/>
    <w:rsid w:val="001F1CE2"/>
    <w:rsid w:val="001F3004"/>
    <w:rsid w:val="001F4084"/>
    <w:rsid w:val="001F4D2E"/>
    <w:rsid w:val="001F5571"/>
    <w:rsid w:val="001F76B2"/>
    <w:rsid w:val="001F795F"/>
    <w:rsid w:val="00201B86"/>
    <w:rsid w:val="00202747"/>
    <w:rsid w:val="0020440D"/>
    <w:rsid w:val="002073CA"/>
    <w:rsid w:val="00211F91"/>
    <w:rsid w:val="00212601"/>
    <w:rsid w:val="00213C0C"/>
    <w:rsid w:val="00213D77"/>
    <w:rsid w:val="002142C1"/>
    <w:rsid w:val="00217F49"/>
    <w:rsid w:val="00224E3B"/>
    <w:rsid w:val="00225E04"/>
    <w:rsid w:val="00226FAA"/>
    <w:rsid w:val="00230129"/>
    <w:rsid w:val="00230614"/>
    <w:rsid w:val="00231138"/>
    <w:rsid w:val="00237A74"/>
    <w:rsid w:val="002437E3"/>
    <w:rsid w:val="00243F29"/>
    <w:rsid w:val="002442E7"/>
    <w:rsid w:val="00245112"/>
    <w:rsid w:val="00246D85"/>
    <w:rsid w:val="00247247"/>
    <w:rsid w:val="002508F6"/>
    <w:rsid w:val="00250A07"/>
    <w:rsid w:val="00251834"/>
    <w:rsid w:val="00251B11"/>
    <w:rsid w:val="00255A41"/>
    <w:rsid w:val="00256697"/>
    <w:rsid w:val="00257B49"/>
    <w:rsid w:val="002626F5"/>
    <w:rsid w:val="00262DD4"/>
    <w:rsid w:val="00263442"/>
    <w:rsid w:val="00264F3B"/>
    <w:rsid w:val="0026698C"/>
    <w:rsid w:val="002708FC"/>
    <w:rsid w:val="00272294"/>
    <w:rsid w:val="0027251E"/>
    <w:rsid w:val="00283F7F"/>
    <w:rsid w:val="00284110"/>
    <w:rsid w:val="00286E25"/>
    <w:rsid w:val="0029087D"/>
    <w:rsid w:val="0029145F"/>
    <w:rsid w:val="00292037"/>
    <w:rsid w:val="00292D22"/>
    <w:rsid w:val="00292EC0"/>
    <w:rsid w:val="002954DD"/>
    <w:rsid w:val="00295D96"/>
    <w:rsid w:val="00296FCE"/>
    <w:rsid w:val="002A082C"/>
    <w:rsid w:val="002A3FEC"/>
    <w:rsid w:val="002A5829"/>
    <w:rsid w:val="002A6869"/>
    <w:rsid w:val="002B1338"/>
    <w:rsid w:val="002B20EA"/>
    <w:rsid w:val="002B37EF"/>
    <w:rsid w:val="002B46BC"/>
    <w:rsid w:val="002C0949"/>
    <w:rsid w:val="002C1009"/>
    <w:rsid w:val="002C1FAE"/>
    <w:rsid w:val="002C39E2"/>
    <w:rsid w:val="002D189A"/>
    <w:rsid w:val="002D2E31"/>
    <w:rsid w:val="002D6276"/>
    <w:rsid w:val="002E0A00"/>
    <w:rsid w:val="002E1C0C"/>
    <w:rsid w:val="002E1D64"/>
    <w:rsid w:val="002E31C9"/>
    <w:rsid w:val="002F0C4D"/>
    <w:rsid w:val="002F4625"/>
    <w:rsid w:val="002F73DE"/>
    <w:rsid w:val="0030069C"/>
    <w:rsid w:val="003027C7"/>
    <w:rsid w:val="00303BE7"/>
    <w:rsid w:val="00304595"/>
    <w:rsid w:val="00305121"/>
    <w:rsid w:val="00305DA1"/>
    <w:rsid w:val="003076B8"/>
    <w:rsid w:val="00311122"/>
    <w:rsid w:val="00312401"/>
    <w:rsid w:val="00312BB4"/>
    <w:rsid w:val="003137DE"/>
    <w:rsid w:val="003151DD"/>
    <w:rsid w:val="003210C2"/>
    <w:rsid w:val="003212BB"/>
    <w:rsid w:val="0032145A"/>
    <w:rsid w:val="00321D18"/>
    <w:rsid w:val="00321DE4"/>
    <w:rsid w:val="00323158"/>
    <w:rsid w:val="0032482E"/>
    <w:rsid w:val="003261CF"/>
    <w:rsid w:val="00326C86"/>
    <w:rsid w:val="0032717B"/>
    <w:rsid w:val="00330029"/>
    <w:rsid w:val="00332276"/>
    <w:rsid w:val="0034134C"/>
    <w:rsid w:val="00341DB1"/>
    <w:rsid w:val="00342B83"/>
    <w:rsid w:val="00343AF1"/>
    <w:rsid w:val="00344EBE"/>
    <w:rsid w:val="00346EE2"/>
    <w:rsid w:val="00347DD1"/>
    <w:rsid w:val="00350B45"/>
    <w:rsid w:val="003511FD"/>
    <w:rsid w:val="00352C74"/>
    <w:rsid w:val="00353F07"/>
    <w:rsid w:val="003569BC"/>
    <w:rsid w:val="00357ED3"/>
    <w:rsid w:val="00361C41"/>
    <w:rsid w:val="00366B57"/>
    <w:rsid w:val="00367465"/>
    <w:rsid w:val="00370DF1"/>
    <w:rsid w:val="00373595"/>
    <w:rsid w:val="00373DCC"/>
    <w:rsid w:val="00375F75"/>
    <w:rsid w:val="00377BA0"/>
    <w:rsid w:val="00380AEA"/>
    <w:rsid w:val="00381139"/>
    <w:rsid w:val="00381BB2"/>
    <w:rsid w:val="003842FE"/>
    <w:rsid w:val="0038572C"/>
    <w:rsid w:val="00390892"/>
    <w:rsid w:val="003923E3"/>
    <w:rsid w:val="00392552"/>
    <w:rsid w:val="003954C4"/>
    <w:rsid w:val="003971E6"/>
    <w:rsid w:val="00397965"/>
    <w:rsid w:val="003A02B5"/>
    <w:rsid w:val="003A0DB7"/>
    <w:rsid w:val="003A10E8"/>
    <w:rsid w:val="003A12D8"/>
    <w:rsid w:val="003A2286"/>
    <w:rsid w:val="003A279B"/>
    <w:rsid w:val="003A3327"/>
    <w:rsid w:val="003A67C1"/>
    <w:rsid w:val="003A7C4D"/>
    <w:rsid w:val="003B1C9F"/>
    <w:rsid w:val="003B2880"/>
    <w:rsid w:val="003B32B3"/>
    <w:rsid w:val="003B4274"/>
    <w:rsid w:val="003B577D"/>
    <w:rsid w:val="003C01F6"/>
    <w:rsid w:val="003C2058"/>
    <w:rsid w:val="003C3C52"/>
    <w:rsid w:val="003C7A1A"/>
    <w:rsid w:val="003D0077"/>
    <w:rsid w:val="003D0C43"/>
    <w:rsid w:val="003D31DE"/>
    <w:rsid w:val="003D47AE"/>
    <w:rsid w:val="003D5729"/>
    <w:rsid w:val="003E29CF"/>
    <w:rsid w:val="003E3BE6"/>
    <w:rsid w:val="003E4A65"/>
    <w:rsid w:val="003E4CC1"/>
    <w:rsid w:val="003E5CD2"/>
    <w:rsid w:val="003E6F49"/>
    <w:rsid w:val="003E6FB1"/>
    <w:rsid w:val="003E7038"/>
    <w:rsid w:val="003E75AE"/>
    <w:rsid w:val="003E786C"/>
    <w:rsid w:val="003E7EC7"/>
    <w:rsid w:val="003F0563"/>
    <w:rsid w:val="003F0A15"/>
    <w:rsid w:val="003F1851"/>
    <w:rsid w:val="003F1B4A"/>
    <w:rsid w:val="003F1DD5"/>
    <w:rsid w:val="003F359A"/>
    <w:rsid w:val="003F58D5"/>
    <w:rsid w:val="003F5CFB"/>
    <w:rsid w:val="003F64D2"/>
    <w:rsid w:val="003F66A8"/>
    <w:rsid w:val="00402236"/>
    <w:rsid w:val="004030D7"/>
    <w:rsid w:val="0040492E"/>
    <w:rsid w:val="00407C2B"/>
    <w:rsid w:val="00410EFD"/>
    <w:rsid w:val="0041107E"/>
    <w:rsid w:val="0041119D"/>
    <w:rsid w:val="00411DDE"/>
    <w:rsid w:val="004150DD"/>
    <w:rsid w:val="004167B9"/>
    <w:rsid w:val="00416D03"/>
    <w:rsid w:val="00420669"/>
    <w:rsid w:val="0042159E"/>
    <w:rsid w:val="004219BA"/>
    <w:rsid w:val="00421A2D"/>
    <w:rsid w:val="00421A6C"/>
    <w:rsid w:val="00422242"/>
    <w:rsid w:val="00423159"/>
    <w:rsid w:val="00425147"/>
    <w:rsid w:val="004274ED"/>
    <w:rsid w:val="00431289"/>
    <w:rsid w:val="00431DC3"/>
    <w:rsid w:val="00432ECB"/>
    <w:rsid w:val="00432F34"/>
    <w:rsid w:val="004344F5"/>
    <w:rsid w:val="00434E18"/>
    <w:rsid w:val="004371AC"/>
    <w:rsid w:val="004374DB"/>
    <w:rsid w:val="00437C63"/>
    <w:rsid w:val="00444F72"/>
    <w:rsid w:val="00444FDE"/>
    <w:rsid w:val="0044664B"/>
    <w:rsid w:val="00447B88"/>
    <w:rsid w:val="004519A4"/>
    <w:rsid w:val="004525BB"/>
    <w:rsid w:val="00453D74"/>
    <w:rsid w:val="00456CBF"/>
    <w:rsid w:val="00457438"/>
    <w:rsid w:val="00460C80"/>
    <w:rsid w:val="00460CAA"/>
    <w:rsid w:val="00464E85"/>
    <w:rsid w:val="00465806"/>
    <w:rsid w:val="004715B4"/>
    <w:rsid w:val="00472AA6"/>
    <w:rsid w:val="004740DF"/>
    <w:rsid w:val="00474C9E"/>
    <w:rsid w:val="00475A7D"/>
    <w:rsid w:val="00476375"/>
    <w:rsid w:val="00476874"/>
    <w:rsid w:val="00476FEB"/>
    <w:rsid w:val="00477CBB"/>
    <w:rsid w:val="00480319"/>
    <w:rsid w:val="00484B8A"/>
    <w:rsid w:val="00485142"/>
    <w:rsid w:val="00485BC7"/>
    <w:rsid w:val="00486C72"/>
    <w:rsid w:val="00487381"/>
    <w:rsid w:val="00491044"/>
    <w:rsid w:val="004937E6"/>
    <w:rsid w:val="00494084"/>
    <w:rsid w:val="004A02E5"/>
    <w:rsid w:val="004A2538"/>
    <w:rsid w:val="004A4D38"/>
    <w:rsid w:val="004A4D4B"/>
    <w:rsid w:val="004A56E8"/>
    <w:rsid w:val="004A6EFE"/>
    <w:rsid w:val="004B0032"/>
    <w:rsid w:val="004B0AFC"/>
    <w:rsid w:val="004B0DE3"/>
    <w:rsid w:val="004B1872"/>
    <w:rsid w:val="004B1B36"/>
    <w:rsid w:val="004C0CA4"/>
    <w:rsid w:val="004C0CD5"/>
    <w:rsid w:val="004C0FED"/>
    <w:rsid w:val="004C10E5"/>
    <w:rsid w:val="004C2B91"/>
    <w:rsid w:val="004C32E3"/>
    <w:rsid w:val="004C44FD"/>
    <w:rsid w:val="004C5D38"/>
    <w:rsid w:val="004C7FB7"/>
    <w:rsid w:val="004D065B"/>
    <w:rsid w:val="004D0AB9"/>
    <w:rsid w:val="004D16AE"/>
    <w:rsid w:val="004D537D"/>
    <w:rsid w:val="004D7042"/>
    <w:rsid w:val="004E0AFD"/>
    <w:rsid w:val="004E11FB"/>
    <w:rsid w:val="004E499A"/>
    <w:rsid w:val="004E6D52"/>
    <w:rsid w:val="004E77F7"/>
    <w:rsid w:val="004E7E2A"/>
    <w:rsid w:val="004F1100"/>
    <w:rsid w:val="004F1C98"/>
    <w:rsid w:val="004F25B9"/>
    <w:rsid w:val="004F4660"/>
    <w:rsid w:val="004F5F83"/>
    <w:rsid w:val="004F6DDF"/>
    <w:rsid w:val="00501847"/>
    <w:rsid w:val="00501F2E"/>
    <w:rsid w:val="00504826"/>
    <w:rsid w:val="00510FD9"/>
    <w:rsid w:val="0051471C"/>
    <w:rsid w:val="00514F85"/>
    <w:rsid w:val="00516BF1"/>
    <w:rsid w:val="005212C3"/>
    <w:rsid w:val="00521824"/>
    <w:rsid w:val="00521B4F"/>
    <w:rsid w:val="00524F84"/>
    <w:rsid w:val="00527D66"/>
    <w:rsid w:val="005301AD"/>
    <w:rsid w:val="0053153F"/>
    <w:rsid w:val="00531820"/>
    <w:rsid w:val="005324B6"/>
    <w:rsid w:val="00532C3E"/>
    <w:rsid w:val="00534277"/>
    <w:rsid w:val="005349A1"/>
    <w:rsid w:val="005351D6"/>
    <w:rsid w:val="00537E94"/>
    <w:rsid w:val="00542727"/>
    <w:rsid w:val="00542770"/>
    <w:rsid w:val="00542D6C"/>
    <w:rsid w:val="005447C4"/>
    <w:rsid w:val="00545B40"/>
    <w:rsid w:val="005465F8"/>
    <w:rsid w:val="00557049"/>
    <w:rsid w:val="0055710D"/>
    <w:rsid w:val="00557C29"/>
    <w:rsid w:val="0056545C"/>
    <w:rsid w:val="0056632A"/>
    <w:rsid w:val="00570F00"/>
    <w:rsid w:val="005757E8"/>
    <w:rsid w:val="00576BC3"/>
    <w:rsid w:val="0058013A"/>
    <w:rsid w:val="005807E0"/>
    <w:rsid w:val="00582582"/>
    <w:rsid w:val="00583047"/>
    <w:rsid w:val="00585285"/>
    <w:rsid w:val="005855C8"/>
    <w:rsid w:val="00585F7F"/>
    <w:rsid w:val="00586F3B"/>
    <w:rsid w:val="00587D9B"/>
    <w:rsid w:val="005915AE"/>
    <w:rsid w:val="00596249"/>
    <w:rsid w:val="005967FA"/>
    <w:rsid w:val="005A10E5"/>
    <w:rsid w:val="005A7C9F"/>
    <w:rsid w:val="005B0BDE"/>
    <w:rsid w:val="005B4184"/>
    <w:rsid w:val="005B6A96"/>
    <w:rsid w:val="005B7543"/>
    <w:rsid w:val="005C017C"/>
    <w:rsid w:val="005C2928"/>
    <w:rsid w:val="005C33E3"/>
    <w:rsid w:val="005C4BD6"/>
    <w:rsid w:val="005C74BA"/>
    <w:rsid w:val="005C799B"/>
    <w:rsid w:val="005D1145"/>
    <w:rsid w:val="005D23A0"/>
    <w:rsid w:val="005D47D7"/>
    <w:rsid w:val="005D490C"/>
    <w:rsid w:val="005D6197"/>
    <w:rsid w:val="005E2468"/>
    <w:rsid w:val="005E255B"/>
    <w:rsid w:val="005E3022"/>
    <w:rsid w:val="005E3174"/>
    <w:rsid w:val="005E4D4D"/>
    <w:rsid w:val="005E5EF6"/>
    <w:rsid w:val="005E659C"/>
    <w:rsid w:val="005E6C32"/>
    <w:rsid w:val="005F069D"/>
    <w:rsid w:val="005F45C3"/>
    <w:rsid w:val="005F5C77"/>
    <w:rsid w:val="005F7153"/>
    <w:rsid w:val="00601685"/>
    <w:rsid w:val="00601791"/>
    <w:rsid w:val="00601B54"/>
    <w:rsid w:val="0060602C"/>
    <w:rsid w:val="00611E05"/>
    <w:rsid w:val="006150C5"/>
    <w:rsid w:val="00620028"/>
    <w:rsid w:val="00623B5C"/>
    <w:rsid w:val="00624560"/>
    <w:rsid w:val="00625A35"/>
    <w:rsid w:val="00625B2B"/>
    <w:rsid w:val="0062625F"/>
    <w:rsid w:val="00627544"/>
    <w:rsid w:val="006301E2"/>
    <w:rsid w:val="00630BA2"/>
    <w:rsid w:val="00631A63"/>
    <w:rsid w:val="00631F1C"/>
    <w:rsid w:val="00633B59"/>
    <w:rsid w:val="006347AE"/>
    <w:rsid w:val="00635B97"/>
    <w:rsid w:val="00640855"/>
    <w:rsid w:val="00640C2F"/>
    <w:rsid w:val="00640FC3"/>
    <w:rsid w:val="00641BEE"/>
    <w:rsid w:val="00644569"/>
    <w:rsid w:val="006450C2"/>
    <w:rsid w:val="006450F0"/>
    <w:rsid w:val="00645F41"/>
    <w:rsid w:val="00646D3D"/>
    <w:rsid w:val="006508ED"/>
    <w:rsid w:val="00650952"/>
    <w:rsid w:val="00651520"/>
    <w:rsid w:val="00653149"/>
    <w:rsid w:val="0065731E"/>
    <w:rsid w:val="0066107B"/>
    <w:rsid w:val="0066479D"/>
    <w:rsid w:val="0066555C"/>
    <w:rsid w:val="00667F06"/>
    <w:rsid w:val="006727EE"/>
    <w:rsid w:val="006740B3"/>
    <w:rsid w:val="0067674C"/>
    <w:rsid w:val="0068219F"/>
    <w:rsid w:val="00683312"/>
    <w:rsid w:val="00683773"/>
    <w:rsid w:val="00685464"/>
    <w:rsid w:val="00685B0E"/>
    <w:rsid w:val="0069132F"/>
    <w:rsid w:val="006922D5"/>
    <w:rsid w:val="006926D6"/>
    <w:rsid w:val="00693057"/>
    <w:rsid w:val="00693312"/>
    <w:rsid w:val="00695B52"/>
    <w:rsid w:val="00697309"/>
    <w:rsid w:val="00697842"/>
    <w:rsid w:val="00697FAA"/>
    <w:rsid w:val="006A22EE"/>
    <w:rsid w:val="006A2A7D"/>
    <w:rsid w:val="006A4811"/>
    <w:rsid w:val="006A578F"/>
    <w:rsid w:val="006A7A4E"/>
    <w:rsid w:val="006A7D51"/>
    <w:rsid w:val="006A7F2A"/>
    <w:rsid w:val="006B01CC"/>
    <w:rsid w:val="006B1087"/>
    <w:rsid w:val="006B1A2E"/>
    <w:rsid w:val="006B51CA"/>
    <w:rsid w:val="006B65C3"/>
    <w:rsid w:val="006B7D23"/>
    <w:rsid w:val="006C23B1"/>
    <w:rsid w:val="006C287A"/>
    <w:rsid w:val="006C3EEC"/>
    <w:rsid w:val="006C7F1A"/>
    <w:rsid w:val="006D08CB"/>
    <w:rsid w:val="006D21E2"/>
    <w:rsid w:val="006D2BAE"/>
    <w:rsid w:val="006D37C0"/>
    <w:rsid w:val="006D406B"/>
    <w:rsid w:val="006D4DA2"/>
    <w:rsid w:val="006D7AA9"/>
    <w:rsid w:val="006E2B8C"/>
    <w:rsid w:val="006E30F7"/>
    <w:rsid w:val="006E322D"/>
    <w:rsid w:val="006E3D29"/>
    <w:rsid w:val="006E5C7D"/>
    <w:rsid w:val="006E6D81"/>
    <w:rsid w:val="006E72BD"/>
    <w:rsid w:val="006F05B3"/>
    <w:rsid w:val="006F12BC"/>
    <w:rsid w:val="006F1506"/>
    <w:rsid w:val="006F23EA"/>
    <w:rsid w:val="006F2CD0"/>
    <w:rsid w:val="006F3BBC"/>
    <w:rsid w:val="006F5D2D"/>
    <w:rsid w:val="006F6DAB"/>
    <w:rsid w:val="006F6DD0"/>
    <w:rsid w:val="006F798F"/>
    <w:rsid w:val="00701074"/>
    <w:rsid w:val="0070237E"/>
    <w:rsid w:val="00702D7A"/>
    <w:rsid w:val="00703B95"/>
    <w:rsid w:val="00704FBF"/>
    <w:rsid w:val="00705C63"/>
    <w:rsid w:val="007127D1"/>
    <w:rsid w:val="00712A4A"/>
    <w:rsid w:val="00715979"/>
    <w:rsid w:val="00715D01"/>
    <w:rsid w:val="00715E9A"/>
    <w:rsid w:val="007202CF"/>
    <w:rsid w:val="007209A2"/>
    <w:rsid w:val="00720C7C"/>
    <w:rsid w:val="00722CF5"/>
    <w:rsid w:val="00722E8B"/>
    <w:rsid w:val="007265ED"/>
    <w:rsid w:val="00726BAC"/>
    <w:rsid w:val="00726F56"/>
    <w:rsid w:val="00734134"/>
    <w:rsid w:val="0073424A"/>
    <w:rsid w:val="00736629"/>
    <w:rsid w:val="00740FB2"/>
    <w:rsid w:val="00741B09"/>
    <w:rsid w:val="00741E26"/>
    <w:rsid w:val="00742264"/>
    <w:rsid w:val="00744F88"/>
    <w:rsid w:val="00751C59"/>
    <w:rsid w:val="00752819"/>
    <w:rsid w:val="00760659"/>
    <w:rsid w:val="007613D2"/>
    <w:rsid w:val="0076217C"/>
    <w:rsid w:val="00762566"/>
    <w:rsid w:val="00764224"/>
    <w:rsid w:val="00764578"/>
    <w:rsid w:val="0076598A"/>
    <w:rsid w:val="0077449D"/>
    <w:rsid w:val="00780D81"/>
    <w:rsid w:val="007849B3"/>
    <w:rsid w:val="00785E91"/>
    <w:rsid w:val="0079011E"/>
    <w:rsid w:val="00791C25"/>
    <w:rsid w:val="00791C29"/>
    <w:rsid w:val="00796F1F"/>
    <w:rsid w:val="00797D6E"/>
    <w:rsid w:val="007A0D28"/>
    <w:rsid w:val="007A3284"/>
    <w:rsid w:val="007A5540"/>
    <w:rsid w:val="007B298C"/>
    <w:rsid w:val="007B3C59"/>
    <w:rsid w:val="007B40AD"/>
    <w:rsid w:val="007C3FB3"/>
    <w:rsid w:val="007C5859"/>
    <w:rsid w:val="007D1D4F"/>
    <w:rsid w:val="007D2408"/>
    <w:rsid w:val="007D5D1D"/>
    <w:rsid w:val="007E182D"/>
    <w:rsid w:val="007E2CF3"/>
    <w:rsid w:val="007E3526"/>
    <w:rsid w:val="007E60C5"/>
    <w:rsid w:val="007E64E0"/>
    <w:rsid w:val="007E6564"/>
    <w:rsid w:val="007E72C3"/>
    <w:rsid w:val="007F010A"/>
    <w:rsid w:val="007F05D7"/>
    <w:rsid w:val="007F0C0A"/>
    <w:rsid w:val="007F305F"/>
    <w:rsid w:val="007F5F46"/>
    <w:rsid w:val="007F6120"/>
    <w:rsid w:val="007F6496"/>
    <w:rsid w:val="007F6BD9"/>
    <w:rsid w:val="007F7B3F"/>
    <w:rsid w:val="00802715"/>
    <w:rsid w:val="00803EB8"/>
    <w:rsid w:val="00804272"/>
    <w:rsid w:val="00807867"/>
    <w:rsid w:val="00814414"/>
    <w:rsid w:val="0082190D"/>
    <w:rsid w:val="00824AAA"/>
    <w:rsid w:val="00824B45"/>
    <w:rsid w:val="008251A2"/>
    <w:rsid w:val="0082559D"/>
    <w:rsid w:val="00825A23"/>
    <w:rsid w:val="00827013"/>
    <w:rsid w:val="0082791C"/>
    <w:rsid w:val="00830714"/>
    <w:rsid w:val="00832AC7"/>
    <w:rsid w:val="00834066"/>
    <w:rsid w:val="00834961"/>
    <w:rsid w:val="00834AF3"/>
    <w:rsid w:val="00836F70"/>
    <w:rsid w:val="00837AFB"/>
    <w:rsid w:val="00837D3B"/>
    <w:rsid w:val="0084015B"/>
    <w:rsid w:val="00840667"/>
    <w:rsid w:val="00840AE8"/>
    <w:rsid w:val="00842CF2"/>
    <w:rsid w:val="0084431D"/>
    <w:rsid w:val="00844CC6"/>
    <w:rsid w:val="008462D8"/>
    <w:rsid w:val="00847200"/>
    <w:rsid w:val="008478EB"/>
    <w:rsid w:val="00850D79"/>
    <w:rsid w:val="00852681"/>
    <w:rsid w:val="00861F26"/>
    <w:rsid w:val="00862AD2"/>
    <w:rsid w:val="00865973"/>
    <w:rsid w:val="00865B02"/>
    <w:rsid w:val="00866E35"/>
    <w:rsid w:val="008710A2"/>
    <w:rsid w:val="00871618"/>
    <w:rsid w:val="00872926"/>
    <w:rsid w:val="0087577C"/>
    <w:rsid w:val="008771B4"/>
    <w:rsid w:val="00877C3F"/>
    <w:rsid w:val="008806AD"/>
    <w:rsid w:val="00883A6D"/>
    <w:rsid w:val="00883F42"/>
    <w:rsid w:val="00883FFB"/>
    <w:rsid w:val="00884ACC"/>
    <w:rsid w:val="008853AB"/>
    <w:rsid w:val="00892509"/>
    <w:rsid w:val="008960A9"/>
    <w:rsid w:val="008962C8"/>
    <w:rsid w:val="008966D1"/>
    <w:rsid w:val="008A37AB"/>
    <w:rsid w:val="008A61CB"/>
    <w:rsid w:val="008A6E75"/>
    <w:rsid w:val="008A71F7"/>
    <w:rsid w:val="008B0525"/>
    <w:rsid w:val="008B0CE1"/>
    <w:rsid w:val="008B218F"/>
    <w:rsid w:val="008B5324"/>
    <w:rsid w:val="008B582B"/>
    <w:rsid w:val="008B5D24"/>
    <w:rsid w:val="008C0DEC"/>
    <w:rsid w:val="008C3308"/>
    <w:rsid w:val="008C4930"/>
    <w:rsid w:val="008C6317"/>
    <w:rsid w:val="008C7552"/>
    <w:rsid w:val="008D061E"/>
    <w:rsid w:val="008D1B37"/>
    <w:rsid w:val="008D2680"/>
    <w:rsid w:val="008D454F"/>
    <w:rsid w:val="008D56D7"/>
    <w:rsid w:val="008D5E9A"/>
    <w:rsid w:val="008D6346"/>
    <w:rsid w:val="008D7B13"/>
    <w:rsid w:val="008E1F07"/>
    <w:rsid w:val="008E3449"/>
    <w:rsid w:val="008E5838"/>
    <w:rsid w:val="008E7C77"/>
    <w:rsid w:val="008F16BA"/>
    <w:rsid w:val="008F199C"/>
    <w:rsid w:val="008F39AD"/>
    <w:rsid w:val="008F3A45"/>
    <w:rsid w:val="008F63B0"/>
    <w:rsid w:val="008F7F09"/>
    <w:rsid w:val="00901C45"/>
    <w:rsid w:val="0090265E"/>
    <w:rsid w:val="009038D3"/>
    <w:rsid w:val="00903BE5"/>
    <w:rsid w:val="00903E5B"/>
    <w:rsid w:val="009045CB"/>
    <w:rsid w:val="0090499E"/>
    <w:rsid w:val="009108F2"/>
    <w:rsid w:val="00910B25"/>
    <w:rsid w:val="00913BE5"/>
    <w:rsid w:val="009168DF"/>
    <w:rsid w:val="00921150"/>
    <w:rsid w:val="00922715"/>
    <w:rsid w:val="009234F8"/>
    <w:rsid w:val="00924EE9"/>
    <w:rsid w:val="00925241"/>
    <w:rsid w:val="009258A5"/>
    <w:rsid w:val="00925C0F"/>
    <w:rsid w:val="00926532"/>
    <w:rsid w:val="009267E7"/>
    <w:rsid w:val="00930785"/>
    <w:rsid w:val="00931B8B"/>
    <w:rsid w:val="009326D6"/>
    <w:rsid w:val="00932824"/>
    <w:rsid w:val="00934387"/>
    <w:rsid w:val="00936FAE"/>
    <w:rsid w:val="009371EB"/>
    <w:rsid w:val="00943C15"/>
    <w:rsid w:val="009462F9"/>
    <w:rsid w:val="00946DFB"/>
    <w:rsid w:val="009509F1"/>
    <w:rsid w:val="009512A0"/>
    <w:rsid w:val="00952B24"/>
    <w:rsid w:val="009530CF"/>
    <w:rsid w:val="00954054"/>
    <w:rsid w:val="00960329"/>
    <w:rsid w:val="0096151A"/>
    <w:rsid w:val="00962491"/>
    <w:rsid w:val="009644C7"/>
    <w:rsid w:val="0096687A"/>
    <w:rsid w:val="0096751F"/>
    <w:rsid w:val="0097146B"/>
    <w:rsid w:val="00972B49"/>
    <w:rsid w:val="009827B0"/>
    <w:rsid w:val="0098282D"/>
    <w:rsid w:val="00982C34"/>
    <w:rsid w:val="00983A52"/>
    <w:rsid w:val="00984A25"/>
    <w:rsid w:val="00984B57"/>
    <w:rsid w:val="009864B0"/>
    <w:rsid w:val="00994DEE"/>
    <w:rsid w:val="00995BC6"/>
    <w:rsid w:val="009A093E"/>
    <w:rsid w:val="009A1B61"/>
    <w:rsid w:val="009A6010"/>
    <w:rsid w:val="009A6834"/>
    <w:rsid w:val="009A7643"/>
    <w:rsid w:val="009B1795"/>
    <w:rsid w:val="009B182B"/>
    <w:rsid w:val="009B6352"/>
    <w:rsid w:val="009C148B"/>
    <w:rsid w:val="009C4746"/>
    <w:rsid w:val="009C5E4D"/>
    <w:rsid w:val="009C78AF"/>
    <w:rsid w:val="009D005A"/>
    <w:rsid w:val="009D4561"/>
    <w:rsid w:val="009D52F2"/>
    <w:rsid w:val="009E0639"/>
    <w:rsid w:val="009E15B8"/>
    <w:rsid w:val="009E1828"/>
    <w:rsid w:val="009E2E92"/>
    <w:rsid w:val="009E300E"/>
    <w:rsid w:val="009E3039"/>
    <w:rsid w:val="009E384B"/>
    <w:rsid w:val="009E581D"/>
    <w:rsid w:val="009F00A1"/>
    <w:rsid w:val="009F0342"/>
    <w:rsid w:val="009F3B97"/>
    <w:rsid w:val="009F438C"/>
    <w:rsid w:val="009F4B72"/>
    <w:rsid w:val="009F6335"/>
    <w:rsid w:val="00A00183"/>
    <w:rsid w:val="00A0285B"/>
    <w:rsid w:val="00A02937"/>
    <w:rsid w:val="00A03FAF"/>
    <w:rsid w:val="00A07C21"/>
    <w:rsid w:val="00A144C3"/>
    <w:rsid w:val="00A14952"/>
    <w:rsid w:val="00A16F5C"/>
    <w:rsid w:val="00A173F5"/>
    <w:rsid w:val="00A174E1"/>
    <w:rsid w:val="00A17E37"/>
    <w:rsid w:val="00A21EDE"/>
    <w:rsid w:val="00A23ADB"/>
    <w:rsid w:val="00A2502F"/>
    <w:rsid w:val="00A26F72"/>
    <w:rsid w:val="00A31B45"/>
    <w:rsid w:val="00A33F49"/>
    <w:rsid w:val="00A345E1"/>
    <w:rsid w:val="00A40BE1"/>
    <w:rsid w:val="00A4113C"/>
    <w:rsid w:val="00A4366B"/>
    <w:rsid w:val="00A43A2D"/>
    <w:rsid w:val="00A462FD"/>
    <w:rsid w:val="00A512BC"/>
    <w:rsid w:val="00A613AB"/>
    <w:rsid w:val="00A63242"/>
    <w:rsid w:val="00A64F99"/>
    <w:rsid w:val="00A66F25"/>
    <w:rsid w:val="00A706EE"/>
    <w:rsid w:val="00A73CEF"/>
    <w:rsid w:val="00A77278"/>
    <w:rsid w:val="00A843AE"/>
    <w:rsid w:val="00A84B3C"/>
    <w:rsid w:val="00A84C1A"/>
    <w:rsid w:val="00A86F71"/>
    <w:rsid w:val="00A870AC"/>
    <w:rsid w:val="00A87207"/>
    <w:rsid w:val="00A9080F"/>
    <w:rsid w:val="00A91448"/>
    <w:rsid w:val="00AA2691"/>
    <w:rsid w:val="00AA285C"/>
    <w:rsid w:val="00AA5349"/>
    <w:rsid w:val="00AA6376"/>
    <w:rsid w:val="00AA7CFE"/>
    <w:rsid w:val="00AB04F4"/>
    <w:rsid w:val="00AB1D58"/>
    <w:rsid w:val="00AB4EE5"/>
    <w:rsid w:val="00AB63A3"/>
    <w:rsid w:val="00AC095E"/>
    <w:rsid w:val="00AC5BBB"/>
    <w:rsid w:val="00AC5C3E"/>
    <w:rsid w:val="00AC61DD"/>
    <w:rsid w:val="00AC62BA"/>
    <w:rsid w:val="00AD097E"/>
    <w:rsid w:val="00AD35AE"/>
    <w:rsid w:val="00AD37DE"/>
    <w:rsid w:val="00AD5320"/>
    <w:rsid w:val="00AD714A"/>
    <w:rsid w:val="00AE12FC"/>
    <w:rsid w:val="00AE36B1"/>
    <w:rsid w:val="00AE4B69"/>
    <w:rsid w:val="00AE4E4E"/>
    <w:rsid w:val="00AE5426"/>
    <w:rsid w:val="00AE7BEE"/>
    <w:rsid w:val="00AF2058"/>
    <w:rsid w:val="00AF60B8"/>
    <w:rsid w:val="00AF6393"/>
    <w:rsid w:val="00AF6A66"/>
    <w:rsid w:val="00AF6BCF"/>
    <w:rsid w:val="00AF6D21"/>
    <w:rsid w:val="00AF7783"/>
    <w:rsid w:val="00B000F7"/>
    <w:rsid w:val="00B0447A"/>
    <w:rsid w:val="00B04768"/>
    <w:rsid w:val="00B04796"/>
    <w:rsid w:val="00B11022"/>
    <w:rsid w:val="00B1388A"/>
    <w:rsid w:val="00B140BB"/>
    <w:rsid w:val="00B228FB"/>
    <w:rsid w:val="00B25B53"/>
    <w:rsid w:val="00B302AB"/>
    <w:rsid w:val="00B316CF"/>
    <w:rsid w:val="00B31A6F"/>
    <w:rsid w:val="00B32B75"/>
    <w:rsid w:val="00B33804"/>
    <w:rsid w:val="00B355F8"/>
    <w:rsid w:val="00B3616E"/>
    <w:rsid w:val="00B3717B"/>
    <w:rsid w:val="00B374EF"/>
    <w:rsid w:val="00B37D30"/>
    <w:rsid w:val="00B40BC9"/>
    <w:rsid w:val="00B415F8"/>
    <w:rsid w:val="00B4166A"/>
    <w:rsid w:val="00B4270D"/>
    <w:rsid w:val="00B42C22"/>
    <w:rsid w:val="00B43D6C"/>
    <w:rsid w:val="00B450EF"/>
    <w:rsid w:val="00B46176"/>
    <w:rsid w:val="00B46717"/>
    <w:rsid w:val="00B50B12"/>
    <w:rsid w:val="00B56F3D"/>
    <w:rsid w:val="00B604F6"/>
    <w:rsid w:val="00B61366"/>
    <w:rsid w:val="00B629F3"/>
    <w:rsid w:val="00B63022"/>
    <w:rsid w:val="00B63FEA"/>
    <w:rsid w:val="00B6470C"/>
    <w:rsid w:val="00B648D7"/>
    <w:rsid w:val="00B64966"/>
    <w:rsid w:val="00B67A65"/>
    <w:rsid w:val="00B72AA6"/>
    <w:rsid w:val="00B732E2"/>
    <w:rsid w:val="00B74738"/>
    <w:rsid w:val="00B7522E"/>
    <w:rsid w:val="00B753C2"/>
    <w:rsid w:val="00B75DCC"/>
    <w:rsid w:val="00B76572"/>
    <w:rsid w:val="00B778A8"/>
    <w:rsid w:val="00B8420E"/>
    <w:rsid w:val="00B85BE0"/>
    <w:rsid w:val="00B85C1B"/>
    <w:rsid w:val="00B87A83"/>
    <w:rsid w:val="00B942CD"/>
    <w:rsid w:val="00B943A2"/>
    <w:rsid w:val="00B945E6"/>
    <w:rsid w:val="00B95A62"/>
    <w:rsid w:val="00BA3357"/>
    <w:rsid w:val="00BA5A58"/>
    <w:rsid w:val="00BA6582"/>
    <w:rsid w:val="00BA6B06"/>
    <w:rsid w:val="00BB0AF6"/>
    <w:rsid w:val="00BB1AB1"/>
    <w:rsid w:val="00BB5BB3"/>
    <w:rsid w:val="00BC068A"/>
    <w:rsid w:val="00BC093A"/>
    <w:rsid w:val="00BC2B07"/>
    <w:rsid w:val="00BC3E56"/>
    <w:rsid w:val="00BC50A0"/>
    <w:rsid w:val="00BC5694"/>
    <w:rsid w:val="00BC6083"/>
    <w:rsid w:val="00BC6578"/>
    <w:rsid w:val="00BD2557"/>
    <w:rsid w:val="00BD2CAA"/>
    <w:rsid w:val="00BD39D8"/>
    <w:rsid w:val="00BD4327"/>
    <w:rsid w:val="00BD6041"/>
    <w:rsid w:val="00BD7850"/>
    <w:rsid w:val="00BE2CFB"/>
    <w:rsid w:val="00BE494D"/>
    <w:rsid w:val="00BE4B8F"/>
    <w:rsid w:val="00BE71EF"/>
    <w:rsid w:val="00BF1319"/>
    <w:rsid w:val="00BF41B7"/>
    <w:rsid w:val="00BF5560"/>
    <w:rsid w:val="00BF702D"/>
    <w:rsid w:val="00BF78BC"/>
    <w:rsid w:val="00C04C29"/>
    <w:rsid w:val="00C06E39"/>
    <w:rsid w:val="00C10253"/>
    <w:rsid w:val="00C133C8"/>
    <w:rsid w:val="00C13CC7"/>
    <w:rsid w:val="00C14469"/>
    <w:rsid w:val="00C236A0"/>
    <w:rsid w:val="00C25701"/>
    <w:rsid w:val="00C2643F"/>
    <w:rsid w:val="00C26823"/>
    <w:rsid w:val="00C26A21"/>
    <w:rsid w:val="00C300E5"/>
    <w:rsid w:val="00C31226"/>
    <w:rsid w:val="00C33E8B"/>
    <w:rsid w:val="00C34129"/>
    <w:rsid w:val="00C36030"/>
    <w:rsid w:val="00C4061A"/>
    <w:rsid w:val="00C44D8A"/>
    <w:rsid w:val="00C4545B"/>
    <w:rsid w:val="00C520CC"/>
    <w:rsid w:val="00C60710"/>
    <w:rsid w:val="00C64089"/>
    <w:rsid w:val="00C70CBC"/>
    <w:rsid w:val="00C70CC3"/>
    <w:rsid w:val="00C71D37"/>
    <w:rsid w:val="00C73197"/>
    <w:rsid w:val="00C742F5"/>
    <w:rsid w:val="00C74339"/>
    <w:rsid w:val="00C755BC"/>
    <w:rsid w:val="00C7623B"/>
    <w:rsid w:val="00C767BD"/>
    <w:rsid w:val="00C76A7B"/>
    <w:rsid w:val="00C82558"/>
    <w:rsid w:val="00C82E43"/>
    <w:rsid w:val="00C862DE"/>
    <w:rsid w:val="00C86D83"/>
    <w:rsid w:val="00C87AD9"/>
    <w:rsid w:val="00C92EC1"/>
    <w:rsid w:val="00C9376A"/>
    <w:rsid w:val="00C942BF"/>
    <w:rsid w:val="00C95C15"/>
    <w:rsid w:val="00C95EE6"/>
    <w:rsid w:val="00C97C01"/>
    <w:rsid w:val="00CA0CFB"/>
    <w:rsid w:val="00CA1CB0"/>
    <w:rsid w:val="00CA40E2"/>
    <w:rsid w:val="00CA4EC9"/>
    <w:rsid w:val="00CA6DB5"/>
    <w:rsid w:val="00CA77F7"/>
    <w:rsid w:val="00CA7DFE"/>
    <w:rsid w:val="00CB276C"/>
    <w:rsid w:val="00CB4AC9"/>
    <w:rsid w:val="00CB7464"/>
    <w:rsid w:val="00CC02A8"/>
    <w:rsid w:val="00CC04D4"/>
    <w:rsid w:val="00CC0F04"/>
    <w:rsid w:val="00CC1B4D"/>
    <w:rsid w:val="00CC2570"/>
    <w:rsid w:val="00CC31BF"/>
    <w:rsid w:val="00CC50F7"/>
    <w:rsid w:val="00CC7405"/>
    <w:rsid w:val="00CD09ED"/>
    <w:rsid w:val="00CD2714"/>
    <w:rsid w:val="00CD4031"/>
    <w:rsid w:val="00CD469E"/>
    <w:rsid w:val="00CD4F78"/>
    <w:rsid w:val="00CD7015"/>
    <w:rsid w:val="00CD7724"/>
    <w:rsid w:val="00CE02F3"/>
    <w:rsid w:val="00CE143E"/>
    <w:rsid w:val="00CE3D4F"/>
    <w:rsid w:val="00CE4BAC"/>
    <w:rsid w:val="00CF536D"/>
    <w:rsid w:val="00CF7D98"/>
    <w:rsid w:val="00D0010C"/>
    <w:rsid w:val="00D013BC"/>
    <w:rsid w:val="00D022CF"/>
    <w:rsid w:val="00D0596C"/>
    <w:rsid w:val="00D13167"/>
    <w:rsid w:val="00D1752C"/>
    <w:rsid w:val="00D21E94"/>
    <w:rsid w:val="00D236BF"/>
    <w:rsid w:val="00D25EF7"/>
    <w:rsid w:val="00D30410"/>
    <w:rsid w:val="00D30612"/>
    <w:rsid w:val="00D31A2E"/>
    <w:rsid w:val="00D33998"/>
    <w:rsid w:val="00D370BE"/>
    <w:rsid w:val="00D42919"/>
    <w:rsid w:val="00D42B9F"/>
    <w:rsid w:val="00D42C9A"/>
    <w:rsid w:val="00D43602"/>
    <w:rsid w:val="00D43F34"/>
    <w:rsid w:val="00D456A2"/>
    <w:rsid w:val="00D476A6"/>
    <w:rsid w:val="00D5072D"/>
    <w:rsid w:val="00D523CA"/>
    <w:rsid w:val="00D609CB"/>
    <w:rsid w:val="00D62C69"/>
    <w:rsid w:val="00D645B8"/>
    <w:rsid w:val="00D67B5B"/>
    <w:rsid w:val="00D705B1"/>
    <w:rsid w:val="00D745F2"/>
    <w:rsid w:val="00D74C32"/>
    <w:rsid w:val="00D82830"/>
    <w:rsid w:val="00D831E2"/>
    <w:rsid w:val="00D840D7"/>
    <w:rsid w:val="00D84618"/>
    <w:rsid w:val="00D848EF"/>
    <w:rsid w:val="00D84D17"/>
    <w:rsid w:val="00D96669"/>
    <w:rsid w:val="00DA089D"/>
    <w:rsid w:val="00DA15B8"/>
    <w:rsid w:val="00DA1949"/>
    <w:rsid w:val="00DA201A"/>
    <w:rsid w:val="00DA3154"/>
    <w:rsid w:val="00DA576A"/>
    <w:rsid w:val="00DA5DBF"/>
    <w:rsid w:val="00DA6E47"/>
    <w:rsid w:val="00DA7140"/>
    <w:rsid w:val="00DB125F"/>
    <w:rsid w:val="00DB139B"/>
    <w:rsid w:val="00DB17A9"/>
    <w:rsid w:val="00DB5C7F"/>
    <w:rsid w:val="00DC15E0"/>
    <w:rsid w:val="00DC3E1F"/>
    <w:rsid w:val="00DC5435"/>
    <w:rsid w:val="00DC6CD9"/>
    <w:rsid w:val="00DC6E71"/>
    <w:rsid w:val="00DD01F7"/>
    <w:rsid w:val="00DD1209"/>
    <w:rsid w:val="00DD1C8F"/>
    <w:rsid w:val="00DD2B3D"/>
    <w:rsid w:val="00DD3DCD"/>
    <w:rsid w:val="00DD4924"/>
    <w:rsid w:val="00DD4F4C"/>
    <w:rsid w:val="00DD51A8"/>
    <w:rsid w:val="00DD73B5"/>
    <w:rsid w:val="00DD7FDB"/>
    <w:rsid w:val="00DE0174"/>
    <w:rsid w:val="00DE42B9"/>
    <w:rsid w:val="00DE6203"/>
    <w:rsid w:val="00DE65FE"/>
    <w:rsid w:val="00DF0A32"/>
    <w:rsid w:val="00DF174F"/>
    <w:rsid w:val="00DF1C03"/>
    <w:rsid w:val="00DF7EFC"/>
    <w:rsid w:val="00E00038"/>
    <w:rsid w:val="00E02AEE"/>
    <w:rsid w:val="00E06833"/>
    <w:rsid w:val="00E11F4D"/>
    <w:rsid w:val="00E17DA2"/>
    <w:rsid w:val="00E20A9E"/>
    <w:rsid w:val="00E23595"/>
    <w:rsid w:val="00E239AB"/>
    <w:rsid w:val="00E24312"/>
    <w:rsid w:val="00E2744B"/>
    <w:rsid w:val="00E275CD"/>
    <w:rsid w:val="00E30DA8"/>
    <w:rsid w:val="00E338EA"/>
    <w:rsid w:val="00E35443"/>
    <w:rsid w:val="00E4133A"/>
    <w:rsid w:val="00E41372"/>
    <w:rsid w:val="00E4168C"/>
    <w:rsid w:val="00E435FA"/>
    <w:rsid w:val="00E45A55"/>
    <w:rsid w:val="00E46D20"/>
    <w:rsid w:val="00E477F6"/>
    <w:rsid w:val="00E51A27"/>
    <w:rsid w:val="00E52243"/>
    <w:rsid w:val="00E56565"/>
    <w:rsid w:val="00E61360"/>
    <w:rsid w:val="00E62D39"/>
    <w:rsid w:val="00E62D60"/>
    <w:rsid w:val="00E654B2"/>
    <w:rsid w:val="00E70218"/>
    <w:rsid w:val="00E80B15"/>
    <w:rsid w:val="00E812EA"/>
    <w:rsid w:val="00E83685"/>
    <w:rsid w:val="00E8612B"/>
    <w:rsid w:val="00E87BE2"/>
    <w:rsid w:val="00E907B3"/>
    <w:rsid w:val="00E93D55"/>
    <w:rsid w:val="00E94070"/>
    <w:rsid w:val="00E95BC3"/>
    <w:rsid w:val="00E95E2A"/>
    <w:rsid w:val="00EA35B7"/>
    <w:rsid w:val="00EA3A32"/>
    <w:rsid w:val="00EA4B1F"/>
    <w:rsid w:val="00EA4E7B"/>
    <w:rsid w:val="00EA50BC"/>
    <w:rsid w:val="00EA5E83"/>
    <w:rsid w:val="00EA7286"/>
    <w:rsid w:val="00EB141B"/>
    <w:rsid w:val="00EB5068"/>
    <w:rsid w:val="00EB5543"/>
    <w:rsid w:val="00EB5AF0"/>
    <w:rsid w:val="00EB5B40"/>
    <w:rsid w:val="00EB764A"/>
    <w:rsid w:val="00EC1EB8"/>
    <w:rsid w:val="00EC3424"/>
    <w:rsid w:val="00ED05E8"/>
    <w:rsid w:val="00ED2A3C"/>
    <w:rsid w:val="00ED3501"/>
    <w:rsid w:val="00ED7D69"/>
    <w:rsid w:val="00EE27A1"/>
    <w:rsid w:val="00EE5B1A"/>
    <w:rsid w:val="00EE5F94"/>
    <w:rsid w:val="00EF3A15"/>
    <w:rsid w:val="00EF5493"/>
    <w:rsid w:val="00EF6A19"/>
    <w:rsid w:val="00EF792C"/>
    <w:rsid w:val="00F0031F"/>
    <w:rsid w:val="00F0742A"/>
    <w:rsid w:val="00F07B89"/>
    <w:rsid w:val="00F10466"/>
    <w:rsid w:val="00F105FD"/>
    <w:rsid w:val="00F12756"/>
    <w:rsid w:val="00F12E5B"/>
    <w:rsid w:val="00F14A9A"/>
    <w:rsid w:val="00F174AF"/>
    <w:rsid w:val="00F21027"/>
    <w:rsid w:val="00F23036"/>
    <w:rsid w:val="00F2519E"/>
    <w:rsid w:val="00F307BD"/>
    <w:rsid w:val="00F31A12"/>
    <w:rsid w:val="00F31D07"/>
    <w:rsid w:val="00F31F1B"/>
    <w:rsid w:val="00F33994"/>
    <w:rsid w:val="00F40984"/>
    <w:rsid w:val="00F40BDF"/>
    <w:rsid w:val="00F41493"/>
    <w:rsid w:val="00F46574"/>
    <w:rsid w:val="00F46D04"/>
    <w:rsid w:val="00F4714C"/>
    <w:rsid w:val="00F51726"/>
    <w:rsid w:val="00F524AE"/>
    <w:rsid w:val="00F549F2"/>
    <w:rsid w:val="00F551A6"/>
    <w:rsid w:val="00F5576F"/>
    <w:rsid w:val="00F5678A"/>
    <w:rsid w:val="00F57612"/>
    <w:rsid w:val="00F61657"/>
    <w:rsid w:val="00F6321C"/>
    <w:rsid w:val="00F63523"/>
    <w:rsid w:val="00F734EA"/>
    <w:rsid w:val="00F75019"/>
    <w:rsid w:val="00F7625D"/>
    <w:rsid w:val="00F763CA"/>
    <w:rsid w:val="00F77BCB"/>
    <w:rsid w:val="00F86ED0"/>
    <w:rsid w:val="00F87028"/>
    <w:rsid w:val="00F87F90"/>
    <w:rsid w:val="00FA1601"/>
    <w:rsid w:val="00FB0E30"/>
    <w:rsid w:val="00FB2500"/>
    <w:rsid w:val="00FB45A6"/>
    <w:rsid w:val="00FB45C1"/>
    <w:rsid w:val="00FB4AE1"/>
    <w:rsid w:val="00FB57EA"/>
    <w:rsid w:val="00FB5ADF"/>
    <w:rsid w:val="00FB5DD5"/>
    <w:rsid w:val="00FB7482"/>
    <w:rsid w:val="00FC0477"/>
    <w:rsid w:val="00FC0857"/>
    <w:rsid w:val="00FC54F5"/>
    <w:rsid w:val="00FD1157"/>
    <w:rsid w:val="00FD4B8B"/>
    <w:rsid w:val="00FD4CD1"/>
    <w:rsid w:val="00FD7C20"/>
    <w:rsid w:val="00FE1735"/>
    <w:rsid w:val="00FE5265"/>
    <w:rsid w:val="00FE7AC7"/>
    <w:rsid w:val="00FF5544"/>
    <w:rsid w:val="00FF5C70"/>
    <w:rsid w:val="00FF637A"/>
    <w:rsid w:val="00FF6988"/>
    <w:rsid w:val="00FF78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semiHidden="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nhideWhenUsed="0" w:qFormat="1"/>
    <w:lsdException w:name="Strong" w:locked="1" w:semiHidden="0" w:uiPriority="0" w:unhideWhenUsed="0" w:qFormat="1"/>
    <w:lsdException w:name="Emphasis" w:locked="1" w:semiHidden="0" w:uiPriority="20" w:unhideWhenUsed="0" w:qFormat="1"/>
    <w:lsdException w:name="Plain Text"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874"/>
    <w:pPr>
      <w:spacing w:after="200" w:line="276" w:lineRule="auto"/>
    </w:pPr>
    <w:rPr>
      <w:rFonts w:eastAsia="Times New Roman" w:cs="Calibri"/>
      <w:sz w:val="22"/>
      <w:szCs w:val="22"/>
    </w:rPr>
  </w:style>
  <w:style w:type="paragraph" w:styleId="5">
    <w:name w:val="heading 5"/>
    <w:basedOn w:val="a"/>
    <w:next w:val="a"/>
    <w:link w:val="50"/>
    <w:uiPriority w:val="99"/>
    <w:qFormat/>
    <w:rsid w:val="00476874"/>
    <w:pPr>
      <w:keepNext/>
      <w:spacing w:after="0" w:line="240" w:lineRule="auto"/>
      <w:jc w:val="center"/>
      <w:outlineLvl w:val="4"/>
    </w:pPr>
    <w:rPr>
      <w:rFonts w:ascii="Times New Roman" w:hAnsi="Times New Roman" w:cs="Times New Roman"/>
      <w:b/>
      <w:bCs/>
      <w:caps/>
      <w:sz w:val="48"/>
      <w:szCs w:val="48"/>
    </w:rPr>
  </w:style>
  <w:style w:type="paragraph" w:styleId="7">
    <w:name w:val="heading 7"/>
    <w:basedOn w:val="a"/>
    <w:next w:val="a"/>
    <w:link w:val="70"/>
    <w:uiPriority w:val="99"/>
    <w:qFormat/>
    <w:rsid w:val="00476874"/>
    <w:pPr>
      <w:keepNext/>
      <w:keepLines/>
      <w:spacing w:before="200" w:after="0"/>
      <w:outlineLvl w:val="6"/>
    </w:pPr>
    <w:rPr>
      <w:rFonts w:ascii="Cambria" w:hAnsi="Cambria" w:cs="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locked/>
    <w:rsid w:val="00476874"/>
    <w:rPr>
      <w:rFonts w:ascii="Times New Roman" w:hAnsi="Times New Roman" w:cs="Times New Roman"/>
      <w:b/>
      <w:bCs/>
      <w:caps/>
      <w:sz w:val="48"/>
      <w:szCs w:val="48"/>
      <w:lang w:eastAsia="ru-RU"/>
    </w:rPr>
  </w:style>
  <w:style w:type="character" w:customStyle="1" w:styleId="70">
    <w:name w:val="Заголовок 7 Знак"/>
    <w:basedOn w:val="a0"/>
    <w:link w:val="7"/>
    <w:uiPriority w:val="99"/>
    <w:locked/>
    <w:rsid w:val="00476874"/>
    <w:rPr>
      <w:rFonts w:ascii="Cambria" w:hAnsi="Cambria" w:cs="Cambria"/>
      <w:i/>
      <w:iCs/>
      <w:color w:val="404040"/>
      <w:lang w:eastAsia="ru-RU"/>
    </w:rPr>
  </w:style>
  <w:style w:type="character" w:styleId="a3">
    <w:name w:val="Hyperlink"/>
    <w:basedOn w:val="a0"/>
    <w:uiPriority w:val="99"/>
    <w:rsid w:val="00476874"/>
    <w:rPr>
      <w:color w:val="0000FF"/>
      <w:u w:val="single"/>
    </w:rPr>
  </w:style>
  <w:style w:type="paragraph" w:styleId="a4">
    <w:name w:val="Plain Text"/>
    <w:basedOn w:val="a"/>
    <w:link w:val="a5"/>
    <w:uiPriority w:val="99"/>
    <w:semiHidden/>
    <w:rsid w:val="00476874"/>
    <w:pPr>
      <w:autoSpaceDE w:val="0"/>
      <w:autoSpaceDN w:val="0"/>
      <w:spacing w:after="0" w:line="240" w:lineRule="auto"/>
    </w:pPr>
    <w:rPr>
      <w:rFonts w:ascii="Courier New" w:hAnsi="Courier New" w:cs="Courier New"/>
      <w:sz w:val="20"/>
      <w:szCs w:val="20"/>
    </w:rPr>
  </w:style>
  <w:style w:type="character" w:customStyle="1" w:styleId="PlainTextChar">
    <w:name w:val="Plain Text Char"/>
    <w:basedOn w:val="a0"/>
    <w:uiPriority w:val="99"/>
    <w:locked/>
    <w:rsid w:val="00476874"/>
    <w:rPr>
      <w:rFonts w:ascii="Courier New" w:hAnsi="Courier New" w:cs="Courier New"/>
      <w:lang w:val="ru-RU" w:eastAsia="ru-RU"/>
    </w:rPr>
  </w:style>
  <w:style w:type="character" w:customStyle="1" w:styleId="a5">
    <w:name w:val="Текст Знак"/>
    <w:basedOn w:val="a0"/>
    <w:link w:val="a4"/>
    <w:uiPriority w:val="99"/>
    <w:semiHidden/>
    <w:locked/>
    <w:rsid w:val="00476874"/>
    <w:rPr>
      <w:rFonts w:ascii="Courier New" w:hAnsi="Courier New" w:cs="Courier New"/>
      <w:sz w:val="20"/>
      <w:szCs w:val="20"/>
      <w:lang w:eastAsia="ru-RU"/>
    </w:rPr>
  </w:style>
  <w:style w:type="paragraph" w:customStyle="1" w:styleId="ConsNormal">
    <w:name w:val="ConsNormal"/>
    <w:uiPriority w:val="99"/>
    <w:rsid w:val="00476874"/>
    <w:pPr>
      <w:widowControl w:val="0"/>
      <w:autoSpaceDE w:val="0"/>
      <w:autoSpaceDN w:val="0"/>
      <w:adjustRightInd w:val="0"/>
      <w:ind w:right="19772" w:firstLine="720"/>
    </w:pPr>
    <w:rPr>
      <w:rFonts w:ascii="Arial" w:eastAsia="Times New Roman" w:hAnsi="Arial" w:cs="Arial"/>
      <w:lang w:eastAsia="ko-KR"/>
    </w:rPr>
  </w:style>
  <w:style w:type="paragraph" w:customStyle="1" w:styleId="ConsNonformat">
    <w:name w:val="ConsNonformat"/>
    <w:uiPriority w:val="99"/>
    <w:rsid w:val="00476874"/>
    <w:pPr>
      <w:widowControl w:val="0"/>
      <w:autoSpaceDE w:val="0"/>
      <w:autoSpaceDN w:val="0"/>
      <w:adjustRightInd w:val="0"/>
      <w:ind w:right="19772"/>
    </w:pPr>
    <w:rPr>
      <w:rFonts w:ascii="Courier New" w:eastAsia="Times New Roman" w:hAnsi="Courier New" w:cs="Courier New"/>
      <w:lang w:eastAsia="ko-KR"/>
    </w:rPr>
  </w:style>
  <w:style w:type="paragraph" w:customStyle="1" w:styleId="ConsTitle">
    <w:name w:val="ConsTitle"/>
    <w:uiPriority w:val="99"/>
    <w:rsid w:val="00476874"/>
    <w:pPr>
      <w:widowControl w:val="0"/>
      <w:autoSpaceDE w:val="0"/>
      <w:autoSpaceDN w:val="0"/>
      <w:adjustRightInd w:val="0"/>
      <w:ind w:right="19772"/>
    </w:pPr>
    <w:rPr>
      <w:rFonts w:ascii="Arial" w:eastAsia="Times New Roman" w:hAnsi="Arial" w:cs="Arial"/>
      <w:b/>
      <w:bCs/>
      <w:sz w:val="16"/>
      <w:szCs w:val="16"/>
      <w:lang w:eastAsia="ko-KR"/>
    </w:rPr>
  </w:style>
  <w:style w:type="paragraph" w:customStyle="1" w:styleId="ConsPlusNonformat">
    <w:name w:val="ConsPlusNonformat"/>
    <w:uiPriority w:val="99"/>
    <w:rsid w:val="00476874"/>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476874"/>
    <w:pPr>
      <w:widowControl w:val="0"/>
      <w:autoSpaceDE w:val="0"/>
      <w:autoSpaceDN w:val="0"/>
      <w:adjustRightInd w:val="0"/>
    </w:pPr>
    <w:rPr>
      <w:rFonts w:ascii="Arial" w:eastAsia="Times New Roman" w:hAnsi="Arial" w:cs="Arial"/>
    </w:rPr>
  </w:style>
  <w:style w:type="paragraph" w:customStyle="1" w:styleId="ConsPlusTitle">
    <w:name w:val="ConsPlusTitle"/>
    <w:uiPriority w:val="99"/>
    <w:rsid w:val="00476874"/>
    <w:pPr>
      <w:widowControl w:val="0"/>
      <w:autoSpaceDE w:val="0"/>
      <w:autoSpaceDN w:val="0"/>
      <w:adjustRightInd w:val="0"/>
    </w:pPr>
    <w:rPr>
      <w:rFonts w:ascii="Arial" w:eastAsia="Times New Roman" w:hAnsi="Arial" w:cs="Arial"/>
      <w:b/>
      <w:bCs/>
    </w:rPr>
  </w:style>
  <w:style w:type="paragraph" w:customStyle="1" w:styleId="ConsPlusNormal">
    <w:name w:val="ConsPlusNormal"/>
    <w:rsid w:val="00476874"/>
    <w:pPr>
      <w:widowControl w:val="0"/>
      <w:autoSpaceDE w:val="0"/>
      <w:autoSpaceDN w:val="0"/>
      <w:adjustRightInd w:val="0"/>
      <w:ind w:firstLine="720"/>
    </w:pPr>
    <w:rPr>
      <w:rFonts w:ascii="Arial" w:eastAsia="Times New Roman" w:hAnsi="Arial" w:cs="Arial"/>
    </w:rPr>
  </w:style>
  <w:style w:type="paragraph" w:styleId="a6">
    <w:name w:val="No Spacing"/>
    <w:uiPriority w:val="1"/>
    <w:qFormat/>
    <w:rsid w:val="00476874"/>
    <w:rPr>
      <w:rFonts w:eastAsia="Times New Roman" w:cs="Calibri"/>
      <w:sz w:val="22"/>
      <w:szCs w:val="22"/>
    </w:rPr>
  </w:style>
  <w:style w:type="table" w:styleId="a7">
    <w:name w:val="Table Grid"/>
    <w:basedOn w:val="a1"/>
    <w:uiPriority w:val="59"/>
    <w:rsid w:val="00476874"/>
    <w:rPr>
      <w:rFonts w:eastAsia="Times New Roman"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List Paragraph"/>
    <w:basedOn w:val="a"/>
    <w:uiPriority w:val="34"/>
    <w:qFormat/>
    <w:rsid w:val="00476874"/>
    <w:pPr>
      <w:ind w:left="720"/>
    </w:pPr>
  </w:style>
  <w:style w:type="paragraph" w:styleId="a9">
    <w:name w:val="footer"/>
    <w:basedOn w:val="a"/>
    <w:link w:val="aa"/>
    <w:uiPriority w:val="99"/>
    <w:rsid w:val="00476874"/>
    <w:pPr>
      <w:tabs>
        <w:tab w:val="center" w:pos="4677"/>
        <w:tab w:val="right" w:pos="9355"/>
      </w:tabs>
      <w:spacing w:after="0" w:line="240" w:lineRule="auto"/>
    </w:pPr>
    <w:rPr>
      <w:rFonts w:eastAsia="Calibri"/>
      <w:lang w:eastAsia="en-US"/>
    </w:rPr>
  </w:style>
  <w:style w:type="character" w:customStyle="1" w:styleId="aa">
    <w:name w:val="Нижний колонтитул Знак"/>
    <w:basedOn w:val="a0"/>
    <w:link w:val="a9"/>
    <w:uiPriority w:val="99"/>
    <w:locked/>
    <w:rsid w:val="00476874"/>
    <w:rPr>
      <w:rFonts w:ascii="Calibri" w:hAnsi="Calibri" w:cs="Calibri"/>
    </w:rPr>
  </w:style>
  <w:style w:type="paragraph" w:styleId="ab">
    <w:name w:val="Balloon Text"/>
    <w:basedOn w:val="a"/>
    <w:link w:val="ac"/>
    <w:uiPriority w:val="99"/>
    <w:semiHidden/>
    <w:rsid w:val="00476874"/>
    <w:pPr>
      <w:spacing w:after="0" w:line="240" w:lineRule="auto"/>
    </w:pPr>
    <w:rPr>
      <w:rFonts w:ascii="Tahoma" w:eastAsia="Calibri" w:hAnsi="Tahoma" w:cs="Tahoma"/>
      <w:sz w:val="16"/>
      <w:szCs w:val="16"/>
      <w:lang w:eastAsia="en-US"/>
    </w:rPr>
  </w:style>
  <w:style w:type="character" w:customStyle="1" w:styleId="ac">
    <w:name w:val="Текст выноски Знак"/>
    <w:basedOn w:val="a0"/>
    <w:link w:val="ab"/>
    <w:uiPriority w:val="99"/>
    <w:semiHidden/>
    <w:locked/>
    <w:rsid w:val="00476874"/>
    <w:rPr>
      <w:rFonts w:ascii="Tahoma" w:hAnsi="Tahoma" w:cs="Tahoma"/>
      <w:sz w:val="16"/>
      <w:szCs w:val="16"/>
    </w:rPr>
  </w:style>
  <w:style w:type="paragraph" w:styleId="ad">
    <w:name w:val="Body Text Indent"/>
    <w:basedOn w:val="a"/>
    <w:link w:val="ae"/>
    <w:uiPriority w:val="99"/>
    <w:rsid w:val="00476874"/>
    <w:pPr>
      <w:spacing w:after="0" w:line="240" w:lineRule="auto"/>
      <w:ind w:firstLine="709"/>
      <w:jc w:val="both"/>
    </w:pPr>
    <w:rPr>
      <w:rFonts w:ascii="Times New Roman" w:hAnsi="Times New Roman" w:cs="Times New Roman"/>
      <w:sz w:val="28"/>
      <w:szCs w:val="28"/>
    </w:rPr>
  </w:style>
  <w:style w:type="character" w:customStyle="1" w:styleId="ae">
    <w:name w:val="Основной текст с отступом Знак"/>
    <w:basedOn w:val="a0"/>
    <w:link w:val="ad"/>
    <w:uiPriority w:val="99"/>
    <w:locked/>
    <w:rsid w:val="00476874"/>
    <w:rPr>
      <w:rFonts w:ascii="Times New Roman" w:hAnsi="Times New Roman" w:cs="Times New Roman"/>
      <w:sz w:val="28"/>
      <w:szCs w:val="28"/>
      <w:lang w:eastAsia="ru-RU"/>
    </w:rPr>
  </w:style>
  <w:style w:type="paragraph" w:styleId="2">
    <w:name w:val="Body Text Indent 2"/>
    <w:basedOn w:val="a"/>
    <w:link w:val="20"/>
    <w:uiPriority w:val="99"/>
    <w:rsid w:val="00476874"/>
    <w:pPr>
      <w:shd w:val="clear" w:color="auto" w:fill="FFFFFF"/>
      <w:tabs>
        <w:tab w:val="left" w:pos="7853"/>
      </w:tabs>
      <w:spacing w:after="0" w:line="240" w:lineRule="auto"/>
      <w:ind w:left="58"/>
    </w:pPr>
    <w:rPr>
      <w:rFonts w:ascii="Times New Roman" w:hAnsi="Times New Roman" w:cs="Times New Roman"/>
      <w:color w:val="000000"/>
      <w:sz w:val="28"/>
      <w:szCs w:val="28"/>
    </w:rPr>
  </w:style>
  <w:style w:type="character" w:customStyle="1" w:styleId="20">
    <w:name w:val="Основной текст с отступом 2 Знак"/>
    <w:basedOn w:val="a0"/>
    <w:link w:val="2"/>
    <w:uiPriority w:val="99"/>
    <w:locked/>
    <w:rsid w:val="00476874"/>
    <w:rPr>
      <w:rFonts w:ascii="Times New Roman" w:hAnsi="Times New Roman" w:cs="Times New Roman"/>
      <w:color w:val="000000"/>
      <w:sz w:val="28"/>
      <w:szCs w:val="28"/>
      <w:shd w:val="clear" w:color="auto" w:fill="FFFFFF"/>
      <w:lang w:eastAsia="ru-RU"/>
    </w:rPr>
  </w:style>
  <w:style w:type="paragraph" w:styleId="30">
    <w:name w:val="Body Text Indent 3"/>
    <w:basedOn w:val="a"/>
    <w:link w:val="31"/>
    <w:uiPriority w:val="99"/>
    <w:rsid w:val="00476874"/>
    <w:pPr>
      <w:shd w:val="clear" w:color="auto" w:fill="FFFFFF"/>
      <w:spacing w:after="0" w:line="240" w:lineRule="auto"/>
      <w:ind w:firstLine="744"/>
      <w:jc w:val="both"/>
    </w:pPr>
    <w:rPr>
      <w:rFonts w:ascii="Times New Roman" w:hAnsi="Times New Roman" w:cs="Times New Roman"/>
      <w:color w:val="000000"/>
      <w:sz w:val="28"/>
      <w:szCs w:val="28"/>
    </w:rPr>
  </w:style>
  <w:style w:type="character" w:customStyle="1" w:styleId="31">
    <w:name w:val="Основной текст с отступом 3 Знак"/>
    <w:basedOn w:val="a0"/>
    <w:link w:val="30"/>
    <w:uiPriority w:val="99"/>
    <w:locked/>
    <w:rsid w:val="00476874"/>
    <w:rPr>
      <w:rFonts w:ascii="Times New Roman" w:hAnsi="Times New Roman" w:cs="Times New Roman"/>
      <w:color w:val="000000"/>
      <w:sz w:val="28"/>
      <w:szCs w:val="28"/>
      <w:shd w:val="clear" w:color="auto" w:fill="FFFFFF"/>
      <w:lang w:eastAsia="ru-RU"/>
    </w:rPr>
  </w:style>
  <w:style w:type="paragraph" w:styleId="af">
    <w:name w:val="Body Text"/>
    <w:basedOn w:val="a"/>
    <w:link w:val="af0"/>
    <w:uiPriority w:val="99"/>
    <w:rsid w:val="00476874"/>
    <w:pPr>
      <w:spacing w:after="0" w:line="240" w:lineRule="auto"/>
      <w:jc w:val="both"/>
    </w:pPr>
    <w:rPr>
      <w:rFonts w:ascii="Times New Roman" w:hAnsi="Times New Roman" w:cs="Times New Roman"/>
      <w:sz w:val="28"/>
      <w:szCs w:val="28"/>
    </w:rPr>
  </w:style>
  <w:style w:type="character" w:customStyle="1" w:styleId="af0">
    <w:name w:val="Основной текст Знак"/>
    <w:basedOn w:val="a0"/>
    <w:link w:val="af"/>
    <w:uiPriority w:val="99"/>
    <w:locked/>
    <w:rsid w:val="00476874"/>
    <w:rPr>
      <w:rFonts w:ascii="Times New Roman" w:hAnsi="Times New Roman" w:cs="Times New Roman"/>
      <w:sz w:val="28"/>
      <w:szCs w:val="28"/>
      <w:lang w:eastAsia="ru-RU"/>
    </w:rPr>
  </w:style>
  <w:style w:type="paragraph" w:styleId="af1">
    <w:name w:val="header"/>
    <w:basedOn w:val="a"/>
    <w:link w:val="af2"/>
    <w:uiPriority w:val="99"/>
    <w:rsid w:val="00476874"/>
    <w:pPr>
      <w:tabs>
        <w:tab w:val="center" w:pos="4153"/>
        <w:tab w:val="right" w:pos="8306"/>
      </w:tabs>
      <w:spacing w:after="0" w:line="240" w:lineRule="auto"/>
    </w:pPr>
    <w:rPr>
      <w:rFonts w:ascii="Times New Roman" w:hAnsi="Times New Roman" w:cs="Times New Roman"/>
      <w:sz w:val="20"/>
      <w:szCs w:val="20"/>
    </w:rPr>
  </w:style>
  <w:style w:type="character" w:customStyle="1" w:styleId="af2">
    <w:name w:val="Верхний колонтитул Знак"/>
    <w:basedOn w:val="a0"/>
    <w:link w:val="af1"/>
    <w:uiPriority w:val="99"/>
    <w:locked/>
    <w:rsid w:val="00476874"/>
    <w:rPr>
      <w:rFonts w:ascii="Times New Roman" w:hAnsi="Times New Roman" w:cs="Times New Roman"/>
      <w:sz w:val="20"/>
      <w:szCs w:val="20"/>
      <w:lang w:eastAsia="ru-RU"/>
    </w:rPr>
  </w:style>
  <w:style w:type="character" w:styleId="af3">
    <w:name w:val="page number"/>
    <w:basedOn w:val="a0"/>
    <w:uiPriority w:val="99"/>
    <w:rsid w:val="00476874"/>
  </w:style>
  <w:style w:type="paragraph" w:styleId="32">
    <w:name w:val="Body Text 3"/>
    <w:basedOn w:val="a"/>
    <w:link w:val="33"/>
    <w:uiPriority w:val="99"/>
    <w:rsid w:val="00476874"/>
    <w:pPr>
      <w:spacing w:after="120" w:line="240" w:lineRule="auto"/>
    </w:pPr>
    <w:rPr>
      <w:rFonts w:ascii="Times New Roman" w:hAnsi="Times New Roman" w:cs="Times New Roman"/>
      <w:sz w:val="16"/>
      <w:szCs w:val="16"/>
    </w:rPr>
  </w:style>
  <w:style w:type="character" w:customStyle="1" w:styleId="33">
    <w:name w:val="Основной текст 3 Знак"/>
    <w:basedOn w:val="a0"/>
    <w:link w:val="32"/>
    <w:uiPriority w:val="99"/>
    <w:locked/>
    <w:rsid w:val="00476874"/>
    <w:rPr>
      <w:rFonts w:ascii="Times New Roman" w:hAnsi="Times New Roman" w:cs="Times New Roman"/>
      <w:sz w:val="16"/>
      <w:szCs w:val="16"/>
      <w:lang w:eastAsia="ru-RU"/>
    </w:rPr>
  </w:style>
  <w:style w:type="paragraph" w:customStyle="1" w:styleId="af4">
    <w:name w:val="Знак"/>
    <w:basedOn w:val="a"/>
    <w:uiPriority w:val="99"/>
    <w:rsid w:val="00476874"/>
    <w:pPr>
      <w:spacing w:before="100" w:beforeAutospacing="1" w:after="100" w:afterAutospacing="1" w:line="240" w:lineRule="auto"/>
    </w:pPr>
    <w:rPr>
      <w:rFonts w:ascii="Tahoma" w:hAnsi="Tahoma" w:cs="Tahoma"/>
      <w:sz w:val="20"/>
      <w:szCs w:val="20"/>
      <w:lang w:val="en-US" w:eastAsia="en-US"/>
    </w:rPr>
  </w:style>
  <w:style w:type="paragraph" w:styleId="af5">
    <w:name w:val="Title"/>
    <w:basedOn w:val="a"/>
    <w:next w:val="a"/>
    <w:link w:val="af6"/>
    <w:uiPriority w:val="99"/>
    <w:qFormat/>
    <w:rsid w:val="00476874"/>
    <w:pPr>
      <w:spacing w:before="240" w:after="60" w:line="240" w:lineRule="auto"/>
      <w:jc w:val="center"/>
      <w:outlineLvl w:val="0"/>
    </w:pPr>
    <w:rPr>
      <w:rFonts w:ascii="Cambria" w:hAnsi="Cambria" w:cs="Cambria"/>
      <w:b/>
      <w:bCs/>
      <w:kern w:val="28"/>
      <w:sz w:val="32"/>
      <w:szCs w:val="32"/>
    </w:rPr>
  </w:style>
  <w:style w:type="character" w:customStyle="1" w:styleId="af6">
    <w:name w:val="Название Знак"/>
    <w:basedOn w:val="a0"/>
    <w:link w:val="af5"/>
    <w:uiPriority w:val="99"/>
    <w:locked/>
    <w:rsid w:val="00476874"/>
    <w:rPr>
      <w:rFonts w:ascii="Cambria" w:hAnsi="Cambria" w:cs="Cambria"/>
      <w:b/>
      <w:bCs/>
      <w:kern w:val="28"/>
      <w:sz w:val="32"/>
      <w:szCs w:val="32"/>
      <w:lang w:eastAsia="ru-RU"/>
    </w:rPr>
  </w:style>
  <w:style w:type="paragraph" w:customStyle="1" w:styleId="ConsPlusDocList">
    <w:name w:val="ConsPlusDocList"/>
    <w:uiPriority w:val="99"/>
    <w:rsid w:val="00476874"/>
    <w:pPr>
      <w:widowControl w:val="0"/>
      <w:autoSpaceDE w:val="0"/>
      <w:autoSpaceDN w:val="0"/>
      <w:adjustRightInd w:val="0"/>
    </w:pPr>
    <w:rPr>
      <w:rFonts w:ascii="Courier New" w:eastAsia="Times New Roman" w:hAnsi="Courier New" w:cs="Courier New"/>
    </w:rPr>
  </w:style>
  <w:style w:type="character" w:styleId="af7">
    <w:name w:val="annotation reference"/>
    <w:basedOn w:val="a0"/>
    <w:uiPriority w:val="99"/>
    <w:semiHidden/>
    <w:rsid w:val="00476874"/>
    <w:rPr>
      <w:sz w:val="16"/>
      <w:szCs w:val="16"/>
    </w:rPr>
  </w:style>
  <w:style w:type="paragraph" w:styleId="af8">
    <w:name w:val="annotation text"/>
    <w:basedOn w:val="a"/>
    <w:link w:val="af9"/>
    <w:uiPriority w:val="99"/>
    <w:semiHidden/>
    <w:rsid w:val="00476874"/>
    <w:pPr>
      <w:spacing w:after="0" w:line="240" w:lineRule="auto"/>
    </w:pPr>
    <w:rPr>
      <w:rFonts w:ascii="Times New Roman" w:hAnsi="Times New Roman" w:cs="Times New Roman"/>
      <w:sz w:val="20"/>
      <w:szCs w:val="20"/>
    </w:rPr>
  </w:style>
  <w:style w:type="character" w:customStyle="1" w:styleId="af9">
    <w:name w:val="Текст примечания Знак"/>
    <w:basedOn w:val="a0"/>
    <w:link w:val="af8"/>
    <w:uiPriority w:val="99"/>
    <w:locked/>
    <w:rsid w:val="00476874"/>
    <w:rPr>
      <w:rFonts w:ascii="Times New Roman" w:hAnsi="Times New Roman" w:cs="Times New Roman"/>
      <w:sz w:val="20"/>
      <w:szCs w:val="20"/>
      <w:lang w:eastAsia="ru-RU"/>
    </w:rPr>
  </w:style>
  <w:style w:type="paragraph" w:styleId="afa">
    <w:name w:val="annotation subject"/>
    <w:basedOn w:val="af8"/>
    <w:next w:val="af8"/>
    <w:link w:val="afb"/>
    <w:uiPriority w:val="99"/>
    <w:semiHidden/>
    <w:rsid w:val="00476874"/>
    <w:rPr>
      <w:b/>
      <w:bCs/>
    </w:rPr>
  </w:style>
  <w:style w:type="character" w:customStyle="1" w:styleId="afb">
    <w:name w:val="Тема примечания Знак"/>
    <w:basedOn w:val="af9"/>
    <w:link w:val="afa"/>
    <w:uiPriority w:val="99"/>
    <w:locked/>
    <w:rsid w:val="00476874"/>
    <w:rPr>
      <w:rFonts w:ascii="Times New Roman" w:hAnsi="Times New Roman" w:cs="Times New Roman"/>
      <w:b/>
      <w:bCs/>
      <w:sz w:val="20"/>
      <w:szCs w:val="20"/>
      <w:lang w:eastAsia="ru-RU"/>
    </w:rPr>
  </w:style>
  <w:style w:type="character" w:styleId="afc">
    <w:name w:val="FollowedHyperlink"/>
    <w:basedOn w:val="a0"/>
    <w:uiPriority w:val="99"/>
    <w:rsid w:val="00476874"/>
    <w:rPr>
      <w:color w:val="800080"/>
      <w:u w:val="single"/>
    </w:rPr>
  </w:style>
  <w:style w:type="paragraph" w:customStyle="1" w:styleId="font5">
    <w:name w:val="font5"/>
    <w:basedOn w:val="a"/>
    <w:uiPriority w:val="99"/>
    <w:rsid w:val="00476874"/>
    <w:pPr>
      <w:spacing w:before="100" w:beforeAutospacing="1" w:after="100" w:afterAutospacing="1" w:line="240" w:lineRule="auto"/>
    </w:pPr>
    <w:rPr>
      <w:rFonts w:ascii="Times New Roman" w:hAnsi="Times New Roman" w:cs="Times New Roman"/>
      <w:color w:val="000000"/>
      <w:sz w:val="24"/>
      <w:szCs w:val="24"/>
    </w:rPr>
  </w:style>
  <w:style w:type="paragraph" w:customStyle="1" w:styleId="xl63">
    <w:name w:val="xl63"/>
    <w:basedOn w:val="a"/>
    <w:uiPriority w:val="99"/>
    <w:rsid w:val="00476874"/>
    <w:pPr>
      <w:pBdr>
        <w:left w:val="single" w:sz="8" w:space="0" w:color="000000"/>
        <w:bottom w:val="single" w:sz="8" w:space="0" w:color="000000"/>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64">
    <w:name w:val="xl64"/>
    <w:basedOn w:val="a"/>
    <w:uiPriority w:val="99"/>
    <w:rsid w:val="0047687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color w:val="FF0000"/>
      <w:sz w:val="24"/>
      <w:szCs w:val="24"/>
    </w:rPr>
  </w:style>
  <w:style w:type="paragraph" w:customStyle="1" w:styleId="xl65">
    <w:name w:val="xl65"/>
    <w:basedOn w:val="a"/>
    <w:uiPriority w:val="99"/>
    <w:rsid w:val="0047687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color w:val="000000"/>
      <w:sz w:val="24"/>
      <w:szCs w:val="24"/>
    </w:rPr>
  </w:style>
  <w:style w:type="paragraph" w:customStyle="1" w:styleId="xl66">
    <w:name w:val="xl66"/>
    <w:basedOn w:val="a"/>
    <w:uiPriority w:val="99"/>
    <w:rsid w:val="00476874"/>
    <w:pPr>
      <w:pBdr>
        <w:top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color w:val="000000"/>
      <w:sz w:val="24"/>
      <w:szCs w:val="24"/>
    </w:rPr>
  </w:style>
  <w:style w:type="paragraph" w:customStyle="1" w:styleId="xl67">
    <w:name w:val="xl67"/>
    <w:basedOn w:val="a"/>
    <w:uiPriority w:val="99"/>
    <w:rsid w:val="00476874"/>
    <w:pPr>
      <w:pBdr>
        <w:top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68">
    <w:name w:val="xl68"/>
    <w:basedOn w:val="a"/>
    <w:uiPriority w:val="99"/>
    <w:rsid w:val="00476874"/>
    <w:pPr>
      <w:pBdr>
        <w:bottom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69">
    <w:name w:val="xl69"/>
    <w:basedOn w:val="a"/>
    <w:uiPriority w:val="99"/>
    <w:rsid w:val="00476874"/>
    <w:pPr>
      <w:pBdr>
        <w:bottom w:val="single" w:sz="8" w:space="0" w:color="auto"/>
        <w:right w:val="single" w:sz="8" w:space="0" w:color="auto"/>
      </w:pBdr>
      <w:spacing w:before="100" w:beforeAutospacing="1" w:after="100" w:afterAutospacing="1" w:line="240" w:lineRule="auto"/>
    </w:pPr>
    <w:rPr>
      <w:rFonts w:ascii="Times New Roman" w:hAnsi="Times New Roman" w:cs="Times New Roman"/>
      <w:color w:val="000000"/>
      <w:sz w:val="24"/>
      <w:szCs w:val="24"/>
    </w:rPr>
  </w:style>
  <w:style w:type="paragraph" w:customStyle="1" w:styleId="xl70">
    <w:name w:val="xl70"/>
    <w:basedOn w:val="a"/>
    <w:uiPriority w:val="99"/>
    <w:rsid w:val="00476874"/>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71">
    <w:name w:val="xl71"/>
    <w:basedOn w:val="a"/>
    <w:uiPriority w:val="99"/>
    <w:rsid w:val="0047687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72">
    <w:name w:val="xl72"/>
    <w:basedOn w:val="a"/>
    <w:uiPriority w:val="99"/>
    <w:rsid w:val="00476874"/>
    <w:pPr>
      <w:pBdr>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73">
    <w:name w:val="xl73"/>
    <w:basedOn w:val="a"/>
    <w:uiPriority w:val="99"/>
    <w:rsid w:val="0047687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color w:val="FF0000"/>
      <w:sz w:val="24"/>
      <w:szCs w:val="24"/>
    </w:rPr>
  </w:style>
  <w:style w:type="paragraph" w:customStyle="1" w:styleId="xl74">
    <w:name w:val="xl74"/>
    <w:basedOn w:val="a"/>
    <w:uiPriority w:val="99"/>
    <w:rsid w:val="00476874"/>
    <w:pPr>
      <w:pBdr>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75">
    <w:name w:val="xl75"/>
    <w:basedOn w:val="a"/>
    <w:uiPriority w:val="99"/>
    <w:rsid w:val="00476874"/>
    <w:pPr>
      <w:pBdr>
        <w:left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76">
    <w:name w:val="xl76"/>
    <w:basedOn w:val="a"/>
    <w:uiPriority w:val="99"/>
    <w:rsid w:val="00476874"/>
    <w:pPr>
      <w:pBdr>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77">
    <w:name w:val="xl77"/>
    <w:basedOn w:val="a"/>
    <w:uiPriority w:val="99"/>
    <w:rsid w:val="00476874"/>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78">
    <w:name w:val="xl78"/>
    <w:basedOn w:val="a"/>
    <w:uiPriority w:val="99"/>
    <w:rsid w:val="0047687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79">
    <w:name w:val="xl79"/>
    <w:basedOn w:val="a"/>
    <w:uiPriority w:val="99"/>
    <w:rsid w:val="00476874"/>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80">
    <w:name w:val="xl80"/>
    <w:basedOn w:val="a"/>
    <w:uiPriority w:val="99"/>
    <w:rsid w:val="00476874"/>
    <w:pPr>
      <w:pBdr>
        <w:left w:val="single" w:sz="8" w:space="0" w:color="auto"/>
        <w:bottom w:val="single" w:sz="8" w:space="0" w:color="000000"/>
        <w:right w:val="single" w:sz="8" w:space="0" w:color="000000"/>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81">
    <w:name w:val="xl81"/>
    <w:basedOn w:val="a"/>
    <w:uiPriority w:val="99"/>
    <w:rsid w:val="00476874"/>
    <w:pPr>
      <w:pBdr>
        <w:top w:val="single" w:sz="8" w:space="0" w:color="auto"/>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82">
    <w:name w:val="xl82"/>
    <w:basedOn w:val="a"/>
    <w:uiPriority w:val="99"/>
    <w:rsid w:val="00476874"/>
    <w:pPr>
      <w:pBdr>
        <w:bottom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83">
    <w:name w:val="xl83"/>
    <w:basedOn w:val="a"/>
    <w:uiPriority w:val="99"/>
    <w:rsid w:val="00476874"/>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84">
    <w:name w:val="xl84"/>
    <w:basedOn w:val="a"/>
    <w:uiPriority w:val="99"/>
    <w:rsid w:val="0047687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85">
    <w:name w:val="xl85"/>
    <w:basedOn w:val="a"/>
    <w:uiPriority w:val="99"/>
    <w:rsid w:val="00476874"/>
    <w:pPr>
      <w:spacing w:before="100" w:beforeAutospacing="1" w:after="100" w:afterAutospacing="1" w:line="240" w:lineRule="auto"/>
    </w:pPr>
    <w:rPr>
      <w:rFonts w:ascii="Times New Roman" w:hAnsi="Times New Roman" w:cs="Times New Roman"/>
      <w:sz w:val="24"/>
      <w:szCs w:val="24"/>
    </w:rPr>
  </w:style>
  <w:style w:type="paragraph" w:customStyle="1" w:styleId="xl86">
    <w:name w:val="xl86"/>
    <w:basedOn w:val="a"/>
    <w:uiPriority w:val="99"/>
    <w:rsid w:val="00476874"/>
    <w:pPr>
      <w:pBdr>
        <w:bottom w:val="single" w:sz="8" w:space="0" w:color="auto"/>
        <w:right w:val="single" w:sz="8"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87">
    <w:name w:val="xl87"/>
    <w:basedOn w:val="a"/>
    <w:uiPriority w:val="99"/>
    <w:rsid w:val="00476874"/>
    <w:pPr>
      <w:pBdr>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88">
    <w:name w:val="xl88"/>
    <w:basedOn w:val="a"/>
    <w:uiPriority w:val="99"/>
    <w:rsid w:val="00476874"/>
    <w:pPr>
      <w:pBdr>
        <w:top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89">
    <w:name w:val="xl89"/>
    <w:basedOn w:val="a"/>
    <w:uiPriority w:val="99"/>
    <w:rsid w:val="00476874"/>
    <w:pPr>
      <w:pBdr>
        <w:bottom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90">
    <w:name w:val="xl90"/>
    <w:basedOn w:val="a"/>
    <w:uiPriority w:val="99"/>
    <w:rsid w:val="004768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91">
    <w:name w:val="xl91"/>
    <w:basedOn w:val="a"/>
    <w:uiPriority w:val="99"/>
    <w:rsid w:val="00476874"/>
    <w:pPr>
      <w:pBdr>
        <w:top w:val="single" w:sz="8" w:space="0" w:color="auto"/>
      </w:pBdr>
      <w:spacing w:before="100" w:beforeAutospacing="1" w:after="100" w:afterAutospacing="1" w:line="240" w:lineRule="auto"/>
      <w:textAlignment w:val="top"/>
    </w:pPr>
    <w:rPr>
      <w:rFonts w:ascii="Times New Roman" w:hAnsi="Times New Roman" w:cs="Times New Roman"/>
      <w:color w:val="000000"/>
      <w:sz w:val="24"/>
      <w:szCs w:val="24"/>
    </w:rPr>
  </w:style>
  <w:style w:type="paragraph" w:customStyle="1" w:styleId="xl92">
    <w:name w:val="xl92"/>
    <w:basedOn w:val="a"/>
    <w:uiPriority w:val="99"/>
    <w:rsid w:val="00476874"/>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93">
    <w:name w:val="xl93"/>
    <w:basedOn w:val="a"/>
    <w:uiPriority w:val="99"/>
    <w:rsid w:val="00476874"/>
    <w:pPr>
      <w:pBdr>
        <w:left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94">
    <w:name w:val="xl94"/>
    <w:basedOn w:val="a"/>
    <w:uiPriority w:val="99"/>
    <w:rsid w:val="00476874"/>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color w:val="000000"/>
      <w:sz w:val="24"/>
      <w:szCs w:val="24"/>
    </w:rPr>
  </w:style>
  <w:style w:type="paragraph" w:customStyle="1" w:styleId="xl95">
    <w:name w:val="xl95"/>
    <w:basedOn w:val="a"/>
    <w:uiPriority w:val="99"/>
    <w:rsid w:val="00476874"/>
    <w:pPr>
      <w:pBdr>
        <w:left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color w:val="000000"/>
      <w:sz w:val="24"/>
      <w:szCs w:val="24"/>
    </w:rPr>
  </w:style>
  <w:style w:type="paragraph" w:customStyle="1" w:styleId="xl96">
    <w:name w:val="xl96"/>
    <w:basedOn w:val="a"/>
    <w:uiPriority w:val="99"/>
    <w:rsid w:val="0047687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color w:val="000000"/>
      <w:sz w:val="24"/>
      <w:szCs w:val="24"/>
    </w:rPr>
  </w:style>
  <w:style w:type="paragraph" w:customStyle="1" w:styleId="xl97">
    <w:name w:val="xl97"/>
    <w:basedOn w:val="a"/>
    <w:uiPriority w:val="99"/>
    <w:rsid w:val="00476874"/>
    <w:pPr>
      <w:pBdr>
        <w:right w:val="single" w:sz="8" w:space="0" w:color="auto"/>
      </w:pBdr>
      <w:spacing w:before="100" w:beforeAutospacing="1" w:after="100" w:afterAutospacing="1" w:line="240" w:lineRule="auto"/>
      <w:textAlignment w:val="top"/>
    </w:pPr>
    <w:rPr>
      <w:rFonts w:ascii="Times New Roman" w:hAnsi="Times New Roman" w:cs="Times New Roman"/>
      <w:color w:val="000000"/>
      <w:sz w:val="24"/>
      <w:szCs w:val="24"/>
    </w:rPr>
  </w:style>
  <w:style w:type="paragraph" w:customStyle="1" w:styleId="xl98">
    <w:name w:val="xl98"/>
    <w:basedOn w:val="a"/>
    <w:uiPriority w:val="99"/>
    <w:rsid w:val="00476874"/>
    <w:pPr>
      <w:pBdr>
        <w:bottom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color w:val="000000"/>
      <w:sz w:val="24"/>
      <w:szCs w:val="24"/>
    </w:rPr>
  </w:style>
  <w:style w:type="paragraph" w:customStyle="1" w:styleId="xl99">
    <w:name w:val="xl99"/>
    <w:basedOn w:val="a"/>
    <w:uiPriority w:val="99"/>
    <w:rsid w:val="00476874"/>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00">
    <w:name w:val="xl100"/>
    <w:basedOn w:val="a"/>
    <w:uiPriority w:val="99"/>
    <w:rsid w:val="0047687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01">
    <w:name w:val="xl101"/>
    <w:basedOn w:val="a"/>
    <w:uiPriority w:val="99"/>
    <w:rsid w:val="00476874"/>
    <w:pPr>
      <w:pBdr>
        <w:left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02">
    <w:name w:val="xl102"/>
    <w:basedOn w:val="a"/>
    <w:uiPriority w:val="99"/>
    <w:rsid w:val="0047687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03">
    <w:name w:val="xl103"/>
    <w:basedOn w:val="a"/>
    <w:uiPriority w:val="99"/>
    <w:rsid w:val="00476874"/>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color w:val="000000"/>
      <w:sz w:val="24"/>
      <w:szCs w:val="24"/>
    </w:rPr>
  </w:style>
  <w:style w:type="paragraph" w:customStyle="1" w:styleId="xl104">
    <w:name w:val="xl104"/>
    <w:basedOn w:val="a"/>
    <w:uiPriority w:val="99"/>
    <w:rsid w:val="00476874"/>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105">
    <w:name w:val="xl105"/>
    <w:basedOn w:val="a"/>
    <w:uiPriority w:val="99"/>
    <w:rsid w:val="0047687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106">
    <w:name w:val="xl106"/>
    <w:basedOn w:val="a"/>
    <w:uiPriority w:val="99"/>
    <w:rsid w:val="00476874"/>
    <w:pPr>
      <w:pBdr>
        <w:top w:val="single" w:sz="8" w:space="0" w:color="auto"/>
        <w:left w:val="single" w:sz="8" w:space="0" w:color="auto"/>
        <w:bottom w:val="single" w:sz="8" w:space="0" w:color="000000"/>
        <w:right w:val="single" w:sz="8" w:space="0" w:color="000000"/>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107">
    <w:name w:val="xl107"/>
    <w:basedOn w:val="a"/>
    <w:uiPriority w:val="99"/>
    <w:rsid w:val="00476874"/>
    <w:pPr>
      <w:spacing w:before="100" w:beforeAutospacing="1" w:after="100" w:afterAutospacing="1" w:line="240" w:lineRule="auto"/>
      <w:textAlignment w:val="top"/>
    </w:pPr>
    <w:rPr>
      <w:rFonts w:ascii="Times New Roman" w:hAnsi="Times New Roman" w:cs="Times New Roman"/>
      <w:color w:val="000000"/>
      <w:sz w:val="24"/>
      <w:szCs w:val="24"/>
    </w:rPr>
  </w:style>
  <w:style w:type="paragraph" w:customStyle="1" w:styleId="xl108">
    <w:name w:val="xl108"/>
    <w:basedOn w:val="a"/>
    <w:uiPriority w:val="99"/>
    <w:rsid w:val="0047687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09">
    <w:name w:val="xl109"/>
    <w:basedOn w:val="a"/>
    <w:uiPriority w:val="99"/>
    <w:rsid w:val="00476874"/>
    <w:pPr>
      <w:pBdr>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10">
    <w:name w:val="xl110"/>
    <w:basedOn w:val="a"/>
    <w:uiPriority w:val="99"/>
    <w:rsid w:val="00476874"/>
    <w:pPr>
      <w:pBdr>
        <w:bottom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11">
    <w:name w:val="xl111"/>
    <w:basedOn w:val="a"/>
    <w:uiPriority w:val="99"/>
    <w:rsid w:val="00476874"/>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12">
    <w:name w:val="xl112"/>
    <w:basedOn w:val="a"/>
    <w:uiPriority w:val="99"/>
    <w:rsid w:val="00476874"/>
    <w:pPr>
      <w:pBdr>
        <w:top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13">
    <w:name w:val="xl113"/>
    <w:basedOn w:val="a"/>
    <w:uiPriority w:val="99"/>
    <w:rsid w:val="00476874"/>
    <w:pPr>
      <w:pBdr>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14">
    <w:name w:val="xl114"/>
    <w:basedOn w:val="a"/>
    <w:uiPriority w:val="99"/>
    <w:rsid w:val="00476874"/>
    <w:pPr>
      <w:pBdr>
        <w:top w:val="single" w:sz="4"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15">
    <w:name w:val="xl115"/>
    <w:basedOn w:val="a"/>
    <w:uiPriority w:val="99"/>
    <w:rsid w:val="0047687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16">
    <w:name w:val="xl116"/>
    <w:basedOn w:val="a"/>
    <w:uiPriority w:val="99"/>
    <w:rsid w:val="00476874"/>
    <w:pPr>
      <w:pBdr>
        <w:top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17">
    <w:name w:val="xl117"/>
    <w:basedOn w:val="a"/>
    <w:uiPriority w:val="99"/>
    <w:rsid w:val="00476874"/>
    <w:pPr>
      <w:pBdr>
        <w:bottom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18">
    <w:name w:val="xl118"/>
    <w:basedOn w:val="a"/>
    <w:uiPriority w:val="99"/>
    <w:rsid w:val="00476874"/>
    <w:pPr>
      <w:pBdr>
        <w:bottom w:val="single" w:sz="4" w:space="0" w:color="auto"/>
      </w:pBdr>
      <w:spacing w:before="100" w:beforeAutospacing="1" w:after="100" w:afterAutospacing="1" w:line="240" w:lineRule="auto"/>
      <w:textAlignment w:val="top"/>
    </w:pPr>
    <w:rPr>
      <w:rFonts w:ascii="Times New Roman" w:hAnsi="Times New Roman" w:cs="Times New Roman"/>
      <w:color w:val="000000"/>
      <w:sz w:val="24"/>
      <w:szCs w:val="24"/>
    </w:rPr>
  </w:style>
  <w:style w:type="paragraph" w:customStyle="1" w:styleId="xl119">
    <w:name w:val="xl119"/>
    <w:basedOn w:val="a"/>
    <w:uiPriority w:val="99"/>
    <w:rsid w:val="00476874"/>
    <w:pPr>
      <w:pBdr>
        <w:top w:val="single" w:sz="8" w:space="0" w:color="auto"/>
        <w:lef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20">
    <w:name w:val="xl120"/>
    <w:basedOn w:val="a"/>
    <w:uiPriority w:val="99"/>
    <w:rsid w:val="00476874"/>
    <w:pPr>
      <w:pBdr>
        <w:left w:val="single" w:sz="8" w:space="0" w:color="auto"/>
        <w:bottom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21">
    <w:name w:val="xl121"/>
    <w:basedOn w:val="a"/>
    <w:uiPriority w:val="99"/>
    <w:rsid w:val="00476874"/>
    <w:pPr>
      <w:pBdr>
        <w:lef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22">
    <w:name w:val="xl122"/>
    <w:basedOn w:val="a"/>
    <w:uiPriority w:val="99"/>
    <w:rsid w:val="0047687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23">
    <w:name w:val="xl123"/>
    <w:basedOn w:val="a"/>
    <w:uiPriority w:val="99"/>
    <w:rsid w:val="00476874"/>
    <w:pPr>
      <w:pBdr>
        <w:left w:val="single" w:sz="8" w:space="0" w:color="auto"/>
        <w:right w:val="single" w:sz="8"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124">
    <w:name w:val="xl124"/>
    <w:basedOn w:val="a"/>
    <w:uiPriority w:val="99"/>
    <w:rsid w:val="00476874"/>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125">
    <w:name w:val="xl125"/>
    <w:basedOn w:val="a"/>
    <w:uiPriority w:val="99"/>
    <w:rsid w:val="004768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126">
    <w:name w:val="xl126"/>
    <w:basedOn w:val="a"/>
    <w:uiPriority w:val="99"/>
    <w:rsid w:val="00476874"/>
    <w:pPr>
      <w:pBdr>
        <w:left w:val="single" w:sz="8" w:space="0" w:color="auto"/>
        <w:bottom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27">
    <w:name w:val="xl127"/>
    <w:basedOn w:val="a"/>
    <w:uiPriority w:val="99"/>
    <w:rsid w:val="00476874"/>
    <w:pP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28">
    <w:name w:val="xl128"/>
    <w:basedOn w:val="a"/>
    <w:uiPriority w:val="99"/>
    <w:rsid w:val="00476874"/>
    <w:pPr>
      <w:pBdr>
        <w:top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29">
    <w:name w:val="xl129"/>
    <w:basedOn w:val="a"/>
    <w:uiPriority w:val="99"/>
    <w:rsid w:val="00476874"/>
    <w:pPr>
      <w:pBdr>
        <w:top w:val="single" w:sz="8" w:space="0" w:color="auto"/>
        <w:lef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30">
    <w:name w:val="xl130"/>
    <w:basedOn w:val="a"/>
    <w:uiPriority w:val="99"/>
    <w:rsid w:val="00476874"/>
    <w:pPr>
      <w:pBdr>
        <w:right w:val="single" w:sz="8" w:space="0" w:color="auto"/>
      </w:pBdr>
      <w:spacing w:before="100" w:beforeAutospacing="1" w:after="100" w:afterAutospacing="1" w:line="240" w:lineRule="auto"/>
      <w:textAlignment w:val="top"/>
    </w:pPr>
    <w:rPr>
      <w:rFonts w:ascii="Times New Roman" w:hAnsi="Times New Roman" w:cs="Times New Roman"/>
      <w:color w:val="FF0000"/>
      <w:sz w:val="24"/>
      <w:szCs w:val="24"/>
    </w:rPr>
  </w:style>
  <w:style w:type="paragraph" w:customStyle="1" w:styleId="xl131">
    <w:name w:val="xl131"/>
    <w:basedOn w:val="a"/>
    <w:uiPriority w:val="99"/>
    <w:rsid w:val="00476874"/>
    <w:pPr>
      <w:pBdr>
        <w:top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32">
    <w:name w:val="xl132"/>
    <w:basedOn w:val="a"/>
    <w:uiPriority w:val="99"/>
    <w:rsid w:val="00476874"/>
    <w:pPr>
      <w:pBdr>
        <w:top w:val="single" w:sz="4"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33">
    <w:name w:val="xl133"/>
    <w:basedOn w:val="a"/>
    <w:uiPriority w:val="99"/>
    <w:rsid w:val="00476874"/>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34">
    <w:name w:val="xl134"/>
    <w:basedOn w:val="a"/>
    <w:uiPriority w:val="99"/>
    <w:rsid w:val="00476874"/>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35">
    <w:name w:val="xl135"/>
    <w:basedOn w:val="a"/>
    <w:uiPriority w:val="99"/>
    <w:rsid w:val="0047687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36">
    <w:name w:val="xl136"/>
    <w:basedOn w:val="a"/>
    <w:uiPriority w:val="99"/>
    <w:rsid w:val="00476874"/>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37">
    <w:name w:val="xl137"/>
    <w:basedOn w:val="a"/>
    <w:uiPriority w:val="99"/>
    <w:rsid w:val="00476874"/>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38">
    <w:name w:val="xl138"/>
    <w:basedOn w:val="a"/>
    <w:uiPriority w:val="99"/>
    <w:rsid w:val="00476874"/>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39">
    <w:name w:val="xl139"/>
    <w:basedOn w:val="a"/>
    <w:uiPriority w:val="99"/>
    <w:rsid w:val="00476874"/>
    <w:pPr>
      <w:pBdr>
        <w:top w:val="single" w:sz="8" w:space="0" w:color="auto"/>
        <w:lef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40">
    <w:name w:val="xl140"/>
    <w:basedOn w:val="a"/>
    <w:uiPriority w:val="99"/>
    <w:rsid w:val="00476874"/>
    <w:pPr>
      <w:pBdr>
        <w:lef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41">
    <w:name w:val="xl141"/>
    <w:basedOn w:val="a"/>
    <w:uiPriority w:val="99"/>
    <w:rsid w:val="00476874"/>
    <w:pPr>
      <w:pBdr>
        <w:left w:val="single" w:sz="8" w:space="0" w:color="auto"/>
        <w:bottom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42">
    <w:name w:val="xl142"/>
    <w:basedOn w:val="a"/>
    <w:uiPriority w:val="99"/>
    <w:rsid w:val="00476874"/>
    <w:pPr>
      <w:pBdr>
        <w:top w:val="single" w:sz="8" w:space="0" w:color="auto"/>
        <w:left w:val="single" w:sz="8" w:space="0" w:color="auto"/>
      </w:pBdr>
      <w:spacing w:before="100" w:beforeAutospacing="1" w:after="100" w:afterAutospacing="1" w:line="240" w:lineRule="auto"/>
      <w:jc w:val="center"/>
      <w:textAlignment w:val="top"/>
    </w:pPr>
    <w:rPr>
      <w:rFonts w:ascii="Times New Roman" w:hAnsi="Times New Roman" w:cs="Times New Roman"/>
      <w:sz w:val="24"/>
      <w:szCs w:val="24"/>
    </w:rPr>
  </w:style>
  <w:style w:type="paragraph" w:customStyle="1" w:styleId="xl143">
    <w:name w:val="xl143"/>
    <w:basedOn w:val="a"/>
    <w:uiPriority w:val="99"/>
    <w:rsid w:val="00476874"/>
    <w:pPr>
      <w:pBdr>
        <w:left w:val="single" w:sz="8" w:space="0" w:color="auto"/>
      </w:pBdr>
      <w:spacing w:before="100" w:beforeAutospacing="1" w:after="100" w:afterAutospacing="1" w:line="240" w:lineRule="auto"/>
      <w:jc w:val="center"/>
      <w:textAlignment w:val="top"/>
    </w:pPr>
    <w:rPr>
      <w:rFonts w:ascii="Times New Roman" w:hAnsi="Times New Roman" w:cs="Times New Roman"/>
      <w:sz w:val="24"/>
      <w:szCs w:val="24"/>
    </w:rPr>
  </w:style>
  <w:style w:type="paragraph" w:customStyle="1" w:styleId="xl144">
    <w:name w:val="xl144"/>
    <w:basedOn w:val="a"/>
    <w:uiPriority w:val="99"/>
    <w:rsid w:val="00476874"/>
    <w:pPr>
      <w:pBdr>
        <w:left w:val="single" w:sz="8" w:space="0" w:color="auto"/>
        <w:bottom w:val="single" w:sz="8" w:space="0" w:color="auto"/>
      </w:pBdr>
      <w:spacing w:before="100" w:beforeAutospacing="1" w:after="100" w:afterAutospacing="1" w:line="240" w:lineRule="auto"/>
      <w:jc w:val="center"/>
      <w:textAlignment w:val="top"/>
    </w:pPr>
    <w:rPr>
      <w:rFonts w:ascii="Times New Roman" w:hAnsi="Times New Roman" w:cs="Times New Roman"/>
      <w:sz w:val="24"/>
      <w:szCs w:val="24"/>
    </w:rPr>
  </w:style>
  <w:style w:type="paragraph" w:customStyle="1" w:styleId="xl145">
    <w:name w:val="xl145"/>
    <w:basedOn w:val="a"/>
    <w:uiPriority w:val="99"/>
    <w:rsid w:val="00476874"/>
    <w:pPr>
      <w:pBdr>
        <w:top w:val="single" w:sz="8" w:space="0" w:color="auto"/>
        <w:left w:val="single" w:sz="8" w:space="0" w:color="auto"/>
        <w:bottom w:val="single" w:sz="8" w:space="0" w:color="auto"/>
      </w:pBdr>
      <w:shd w:val="clear" w:color="000000" w:fill="92D050"/>
      <w:spacing w:before="100" w:beforeAutospacing="1" w:after="100" w:afterAutospacing="1" w:line="240" w:lineRule="auto"/>
      <w:textAlignment w:val="top"/>
    </w:pPr>
    <w:rPr>
      <w:rFonts w:ascii="Times New Roman" w:hAnsi="Times New Roman" w:cs="Times New Roman"/>
      <w:b/>
      <w:bCs/>
      <w:color w:val="000000"/>
      <w:sz w:val="24"/>
      <w:szCs w:val="24"/>
    </w:rPr>
  </w:style>
  <w:style w:type="paragraph" w:customStyle="1" w:styleId="xl146">
    <w:name w:val="xl146"/>
    <w:basedOn w:val="a"/>
    <w:uiPriority w:val="99"/>
    <w:rsid w:val="00476874"/>
    <w:pPr>
      <w:pBdr>
        <w:top w:val="single" w:sz="8" w:space="0" w:color="auto"/>
        <w:bottom w:val="single" w:sz="8" w:space="0" w:color="auto"/>
      </w:pBdr>
      <w:shd w:val="clear" w:color="000000" w:fill="92D050"/>
      <w:spacing w:before="100" w:beforeAutospacing="1" w:after="100" w:afterAutospacing="1" w:line="240" w:lineRule="auto"/>
      <w:textAlignment w:val="top"/>
    </w:pPr>
    <w:rPr>
      <w:rFonts w:ascii="Times New Roman" w:hAnsi="Times New Roman" w:cs="Times New Roman"/>
      <w:b/>
      <w:bCs/>
      <w:color w:val="000000"/>
      <w:sz w:val="24"/>
      <w:szCs w:val="24"/>
    </w:rPr>
  </w:style>
  <w:style w:type="paragraph" w:customStyle="1" w:styleId="xl147">
    <w:name w:val="xl147"/>
    <w:basedOn w:val="a"/>
    <w:uiPriority w:val="99"/>
    <w:rsid w:val="00476874"/>
    <w:pPr>
      <w:pBdr>
        <w:top w:val="single" w:sz="8" w:space="0" w:color="auto"/>
        <w:bottom w:val="single" w:sz="8" w:space="0" w:color="auto"/>
        <w:right w:val="single" w:sz="8" w:space="0" w:color="auto"/>
      </w:pBdr>
      <w:shd w:val="clear" w:color="000000" w:fill="92D050"/>
      <w:spacing w:before="100" w:beforeAutospacing="1" w:after="100" w:afterAutospacing="1" w:line="240" w:lineRule="auto"/>
      <w:textAlignment w:val="top"/>
    </w:pPr>
    <w:rPr>
      <w:rFonts w:ascii="Times New Roman" w:hAnsi="Times New Roman" w:cs="Times New Roman"/>
      <w:b/>
      <w:bCs/>
      <w:color w:val="000000"/>
      <w:sz w:val="24"/>
      <w:szCs w:val="24"/>
    </w:rPr>
  </w:style>
  <w:style w:type="paragraph" w:customStyle="1" w:styleId="xl148">
    <w:name w:val="xl148"/>
    <w:basedOn w:val="a"/>
    <w:uiPriority w:val="99"/>
    <w:rsid w:val="00476874"/>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hAnsi="Times New Roman" w:cs="Times New Roman"/>
      <w:color w:val="000000"/>
      <w:sz w:val="24"/>
      <w:szCs w:val="24"/>
    </w:rPr>
  </w:style>
  <w:style w:type="paragraph" w:customStyle="1" w:styleId="xl149">
    <w:name w:val="xl149"/>
    <w:basedOn w:val="a"/>
    <w:uiPriority w:val="99"/>
    <w:rsid w:val="00476874"/>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hAnsi="Times New Roman" w:cs="Times New Roman"/>
      <w:color w:val="000000"/>
      <w:sz w:val="24"/>
      <w:szCs w:val="24"/>
    </w:rPr>
  </w:style>
  <w:style w:type="paragraph" w:customStyle="1" w:styleId="xl150">
    <w:name w:val="xl150"/>
    <w:basedOn w:val="a"/>
    <w:uiPriority w:val="99"/>
    <w:rsid w:val="00476874"/>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color w:val="000000"/>
      <w:sz w:val="24"/>
      <w:szCs w:val="24"/>
    </w:rPr>
  </w:style>
  <w:style w:type="paragraph" w:customStyle="1" w:styleId="xl151">
    <w:name w:val="xl151"/>
    <w:basedOn w:val="a"/>
    <w:uiPriority w:val="99"/>
    <w:rsid w:val="00476874"/>
    <w:pPr>
      <w:pBdr>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hAnsi="Times New Roman" w:cs="Times New Roman"/>
      <w:color w:val="000000"/>
      <w:sz w:val="24"/>
      <w:szCs w:val="24"/>
    </w:rPr>
  </w:style>
  <w:style w:type="paragraph" w:customStyle="1" w:styleId="xl152">
    <w:name w:val="xl152"/>
    <w:basedOn w:val="a"/>
    <w:uiPriority w:val="99"/>
    <w:rsid w:val="00476874"/>
    <w:pPr>
      <w:pBdr>
        <w:top w:val="single" w:sz="4" w:space="0" w:color="auto"/>
        <w:left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color w:val="000000"/>
      <w:sz w:val="24"/>
      <w:szCs w:val="24"/>
    </w:rPr>
  </w:style>
  <w:style w:type="paragraph" w:customStyle="1" w:styleId="xl153">
    <w:name w:val="xl153"/>
    <w:basedOn w:val="a"/>
    <w:uiPriority w:val="99"/>
    <w:rsid w:val="00476874"/>
    <w:pPr>
      <w:pBdr>
        <w:top w:val="single" w:sz="8" w:space="0" w:color="000000"/>
        <w:left w:val="single" w:sz="8" w:space="0" w:color="000000"/>
        <w:bottom w:val="single" w:sz="8" w:space="0" w:color="000000"/>
      </w:pBdr>
      <w:shd w:val="clear" w:color="000000" w:fill="92D050"/>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54">
    <w:name w:val="xl154"/>
    <w:basedOn w:val="a"/>
    <w:uiPriority w:val="99"/>
    <w:rsid w:val="00476874"/>
    <w:pPr>
      <w:pBdr>
        <w:top w:val="single" w:sz="8" w:space="0" w:color="000000"/>
        <w:bottom w:val="single" w:sz="8" w:space="0" w:color="000000"/>
      </w:pBdr>
      <w:shd w:val="clear" w:color="000000" w:fill="92D050"/>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55">
    <w:name w:val="xl155"/>
    <w:basedOn w:val="a"/>
    <w:uiPriority w:val="99"/>
    <w:rsid w:val="00476874"/>
    <w:pPr>
      <w:pBdr>
        <w:top w:val="single" w:sz="8" w:space="0" w:color="000000"/>
        <w:bottom w:val="single" w:sz="8" w:space="0" w:color="000000"/>
        <w:right w:val="single" w:sz="8" w:space="0" w:color="000000"/>
      </w:pBdr>
      <w:shd w:val="clear" w:color="000000" w:fill="92D050"/>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56">
    <w:name w:val="xl156"/>
    <w:basedOn w:val="a"/>
    <w:uiPriority w:val="99"/>
    <w:rsid w:val="00476874"/>
    <w:pPr>
      <w:pBdr>
        <w:left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57">
    <w:name w:val="xl157"/>
    <w:basedOn w:val="a"/>
    <w:uiPriority w:val="99"/>
    <w:rsid w:val="00476874"/>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58">
    <w:name w:val="xl158"/>
    <w:basedOn w:val="a"/>
    <w:uiPriority w:val="99"/>
    <w:rsid w:val="00476874"/>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59">
    <w:name w:val="xl159"/>
    <w:basedOn w:val="a"/>
    <w:uiPriority w:val="99"/>
    <w:rsid w:val="00476874"/>
    <w:pPr>
      <w:pBdr>
        <w:left w:val="single" w:sz="8" w:space="0" w:color="auto"/>
        <w:right w:val="single" w:sz="4"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60">
    <w:name w:val="xl160"/>
    <w:basedOn w:val="a"/>
    <w:uiPriority w:val="99"/>
    <w:rsid w:val="00476874"/>
    <w:pPr>
      <w:pBdr>
        <w:top w:val="single" w:sz="8" w:space="0" w:color="auto"/>
        <w:left w:val="single" w:sz="8" w:space="0" w:color="auto"/>
      </w:pBdr>
      <w:spacing w:before="100" w:beforeAutospacing="1" w:after="100" w:afterAutospacing="1" w:line="240" w:lineRule="auto"/>
      <w:textAlignment w:val="top"/>
    </w:pPr>
    <w:rPr>
      <w:rFonts w:ascii="Times New Roman" w:hAnsi="Times New Roman" w:cs="Times New Roman"/>
      <w:color w:val="000000"/>
      <w:sz w:val="24"/>
      <w:szCs w:val="24"/>
    </w:rPr>
  </w:style>
  <w:style w:type="paragraph" w:customStyle="1" w:styleId="xl161">
    <w:name w:val="xl161"/>
    <w:basedOn w:val="a"/>
    <w:uiPriority w:val="99"/>
    <w:rsid w:val="00476874"/>
    <w:pPr>
      <w:pBdr>
        <w:left w:val="single" w:sz="8" w:space="0" w:color="auto"/>
        <w:bottom w:val="single" w:sz="8" w:space="0" w:color="auto"/>
      </w:pBdr>
      <w:spacing w:before="100" w:beforeAutospacing="1" w:after="100" w:afterAutospacing="1" w:line="240" w:lineRule="auto"/>
      <w:textAlignment w:val="top"/>
    </w:pPr>
    <w:rPr>
      <w:rFonts w:ascii="Times New Roman" w:hAnsi="Times New Roman" w:cs="Times New Roman"/>
      <w:color w:val="000000"/>
      <w:sz w:val="24"/>
      <w:szCs w:val="24"/>
    </w:rPr>
  </w:style>
  <w:style w:type="paragraph" w:customStyle="1" w:styleId="xl162">
    <w:name w:val="xl162"/>
    <w:basedOn w:val="a"/>
    <w:uiPriority w:val="99"/>
    <w:rsid w:val="00476874"/>
    <w:pPr>
      <w:pBdr>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63">
    <w:name w:val="xl163"/>
    <w:basedOn w:val="a"/>
    <w:uiPriority w:val="99"/>
    <w:rsid w:val="00476874"/>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color w:val="FF0000"/>
      <w:sz w:val="24"/>
      <w:szCs w:val="24"/>
    </w:rPr>
  </w:style>
  <w:style w:type="paragraph" w:customStyle="1" w:styleId="xl164">
    <w:name w:val="xl164"/>
    <w:basedOn w:val="a"/>
    <w:uiPriority w:val="99"/>
    <w:rsid w:val="00476874"/>
    <w:pPr>
      <w:pBdr>
        <w:bottom w:val="single" w:sz="8" w:space="0" w:color="auto"/>
      </w:pBdr>
      <w:spacing w:before="100" w:beforeAutospacing="1" w:after="100" w:afterAutospacing="1" w:line="240" w:lineRule="auto"/>
      <w:textAlignment w:val="top"/>
    </w:pPr>
    <w:rPr>
      <w:rFonts w:ascii="Times New Roman" w:hAnsi="Times New Roman" w:cs="Times New Roman"/>
      <w:color w:val="000000"/>
      <w:sz w:val="24"/>
      <w:szCs w:val="24"/>
    </w:rPr>
  </w:style>
  <w:style w:type="character" w:customStyle="1" w:styleId="TextNPA">
    <w:name w:val="Text NPA"/>
    <w:uiPriority w:val="99"/>
    <w:rsid w:val="00476874"/>
    <w:rPr>
      <w:rFonts w:ascii="Courier New" w:hAnsi="Courier New" w:cs="Courier New"/>
    </w:rPr>
  </w:style>
  <w:style w:type="paragraph" w:styleId="afd">
    <w:name w:val="Normal (Web)"/>
    <w:basedOn w:val="a"/>
    <w:next w:val="a"/>
    <w:uiPriority w:val="99"/>
    <w:rsid w:val="00476874"/>
    <w:pPr>
      <w:autoSpaceDE w:val="0"/>
      <w:autoSpaceDN w:val="0"/>
      <w:adjustRightInd w:val="0"/>
      <w:spacing w:after="0" w:line="240" w:lineRule="auto"/>
    </w:pPr>
    <w:rPr>
      <w:rFonts w:ascii="Times New Roman" w:hAnsi="Times New Roman" w:cs="Times New Roman"/>
      <w:sz w:val="24"/>
      <w:szCs w:val="24"/>
    </w:rPr>
  </w:style>
  <w:style w:type="paragraph" w:styleId="afe">
    <w:name w:val="Subtitle"/>
    <w:basedOn w:val="a"/>
    <w:link w:val="aff"/>
    <w:uiPriority w:val="99"/>
    <w:qFormat/>
    <w:rsid w:val="00476874"/>
    <w:pPr>
      <w:spacing w:after="60"/>
      <w:jc w:val="center"/>
      <w:outlineLvl w:val="1"/>
    </w:pPr>
    <w:rPr>
      <w:rFonts w:ascii="Arial" w:eastAsia="Calibri" w:hAnsi="Arial" w:cs="Arial"/>
      <w:sz w:val="24"/>
      <w:szCs w:val="24"/>
      <w:lang w:eastAsia="en-US"/>
    </w:rPr>
  </w:style>
  <w:style w:type="character" w:customStyle="1" w:styleId="aff">
    <w:name w:val="Подзаголовок Знак"/>
    <w:basedOn w:val="a0"/>
    <w:link w:val="afe"/>
    <w:uiPriority w:val="99"/>
    <w:locked/>
    <w:rsid w:val="00476874"/>
    <w:rPr>
      <w:rFonts w:ascii="Arial" w:hAnsi="Arial" w:cs="Arial"/>
      <w:sz w:val="24"/>
      <w:szCs w:val="24"/>
    </w:rPr>
  </w:style>
  <w:style w:type="character" w:customStyle="1" w:styleId="searchtext">
    <w:name w:val="searchtext"/>
    <w:basedOn w:val="a0"/>
    <w:uiPriority w:val="99"/>
    <w:rsid w:val="00C236A0"/>
  </w:style>
  <w:style w:type="numbering" w:customStyle="1" w:styleId="3">
    <w:name w:val="Стиль3"/>
    <w:rsid w:val="00B238C0"/>
    <w:pPr>
      <w:numPr>
        <w:numId w:val="4"/>
      </w:numPr>
    </w:pPr>
  </w:style>
  <w:style w:type="paragraph" w:customStyle="1" w:styleId="21">
    <w:name w:val="Без интервала2"/>
    <w:uiPriority w:val="99"/>
    <w:rsid w:val="003E4A65"/>
    <w:rPr>
      <w:rFonts w:eastAsia="Times New Roman" w:cs="Calibri"/>
      <w:sz w:val="22"/>
      <w:szCs w:val="22"/>
    </w:rPr>
  </w:style>
  <w:style w:type="character" w:customStyle="1" w:styleId="aff0">
    <w:name w:val="Активная гипертекстовая ссылка"/>
    <w:basedOn w:val="a0"/>
    <w:uiPriority w:val="99"/>
    <w:rsid w:val="00B85BE0"/>
    <w:rPr>
      <w:rFonts w:cs="Times New Roman"/>
      <w:b/>
      <w:bCs/>
      <w:color w:val="008000"/>
      <w:u w:val="single"/>
    </w:rPr>
  </w:style>
  <w:style w:type="paragraph" w:customStyle="1" w:styleId="aff1">
    <w:name w:val="Прижатый влево"/>
    <w:basedOn w:val="a"/>
    <w:next w:val="a"/>
    <w:uiPriority w:val="99"/>
    <w:rsid w:val="00B85BE0"/>
    <w:pPr>
      <w:widowControl w:val="0"/>
      <w:autoSpaceDE w:val="0"/>
      <w:autoSpaceDN w:val="0"/>
      <w:adjustRightInd w:val="0"/>
      <w:spacing w:after="0" w:line="240" w:lineRule="auto"/>
    </w:pPr>
    <w:rPr>
      <w:rFonts w:ascii="Arial" w:hAnsi="Arial" w:cs="Arial"/>
      <w:sz w:val="24"/>
      <w:szCs w:val="24"/>
    </w:rPr>
  </w:style>
  <w:style w:type="character" w:styleId="aff2">
    <w:name w:val="Emphasis"/>
    <w:basedOn w:val="a0"/>
    <w:uiPriority w:val="20"/>
    <w:qFormat/>
    <w:locked/>
    <w:rsid w:val="006B7D23"/>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1.bin"/><Relationship Id="rId117" Type="http://schemas.openxmlformats.org/officeDocument/2006/relationships/oleObject" Target="embeddings/oleObject75.bin"/><Relationship Id="rId21" Type="http://schemas.openxmlformats.org/officeDocument/2006/relationships/oleObject" Target="embeddings/oleObject8.bin"/><Relationship Id="rId42" Type="http://schemas.openxmlformats.org/officeDocument/2006/relationships/image" Target="media/image14.wmf"/><Relationship Id="rId47" Type="http://schemas.openxmlformats.org/officeDocument/2006/relationships/oleObject" Target="embeddings/oleObject24.bin"/><Relationship Id="rId63" Type="http://schemas.openxmlformats.org/officeDocument/2006/relationships/oleObject" Target="embeddings/oleObject34.bin"/><Relationship Id="rId68" Type="http://schemas.openxmlformats.org/officeDocument/2006/relationships/image" Target="media/image24.wmf"/><Relationship Id="rId84" Type="http://schemas.openxmlformats.org/officeDocument/2006/relationships/oleObject" Target="embeddings/oleObject46.bin"/><Relationship Id="rId89" Type="http://schemas.openxmlformats.org/officeDocument/2006/relationships/oleObject" Target="embeddings/oleObject51.bin"/><Relationship Id="rId112" Type="http://schemas.openxmlformats.org/officeDocument/2006/relationships/oleObject" Target="embeddings/oleObject70.bin"/><Relationship Id="rId133" Type="http://schemas.openxmlformats.org/officeDocument/2006/relationships/oleObject" Target="embeddings/oleObject88.bin"/><Relationship Id="rId138" Type="http://schemas.openxmlformats.org/officeDocument/2006/relationships/image" Target="media/image38.wmf"/><Relationship Id="rId16" Type="http://schemas.openxmlformats.org/officeDocument/2006/relationships/oleObject" Target="embeddings/oleObject4.bin"/><Relationship Id="rId107" Type="http://schemas.openxmlformats.org/officeDocument/2006/relationships/oleObject" Target="embeddings/oleObject65.bin"/><Relationship Id="rId11" Type="http://schemas.openxmlformats.org/officeDocument/2006/relationships/image" Target="media/image2.wmf"/><Relationship Id="rId32" Type="http://schemas.openxmlformats.org/officeDocument/2006/relationships/oleObject" Target="embeddings/oleObject15.bin"/><Relationship Id="rId37" Type="http://schemas.openxmlformats.org/officeDocument/2006/relationships/oleObject" Target="embeddings/oleObject18.bin"/><Relationship Id="rId53" Type="http://schemas.openxmlformats.org/officeDocument/2006/relationships/image" Target="media/image18.wmf"/><Relationship Id="rId58" Type="http://schemas.openxmlformats.org/officeDocument/2006/relationships/oleObject" Target="embeddings/oleObject31.bin"/><Relationship Id="rId74" Type="http://schemas.openxmlformats.org/officeDocument/2006/relationships/image" Target="media/image27.wmf"/><Relationship Id="rId79" Type="http://schemas.openxmlformats.org/officeDocument/2006/relationships/image" Target="media/image29.wmf"/><Relationship Id="rId102" Type="http://schemas.openxmlformats.org/officeDocument/2006/relationships/oleObject" Target="embeddings/oleObject60.bin"/><Relationship Id="rId123" Type="http://schemas.openxmlformats.org/officeDocument/2006/relationships/oleObject" Target="embeddings/oleObject81.bin"/><Relationship Id="rId128" Type="http://schemas.openxmlformats.org/officeDocument/2006/relationships/oleObject" Target="embeddings/oleObject84.bin"/><Relationship Id="rId144" Type="http://schemas.openxmlformats.org/officeDocument/2006/relationships/hyperlink" Target="consultantplus://offline/ref=33D8F352C6A19606CA123BE7E5226257272344FFBB66E2204C64BFC4AA6C96A2C07D5B9E4F121814140C77mFI3C" TargetMode="External"/><Relationship Id="rId149" Type="http://schemas.openxmlformats.org/officeDocument/2006/relationships/hyperlink" Target="consultantplus://offline/main?base=RLAW123;n=64609;fld=134;dst=100436" TargetMode="External"/><Relationship Id="rId5" Type="http://schemas.openxmlformats.org/officeDocument/2006/relationships/webSettings" Target="webSettings.xml"/><Relationship Id="rId90" Type="http://schemas.openxmlformats.org/officeDocument/2006/relationships/image" Target="media/image31.wmf"/><Relationship Id="rId95" Type="http://schemas.openxmlformats.org/officeDocument/2006/relationships/oleObject" Target="embeddings/oleObject55.bin"/><Relationship Id="rId22" Type="http://schemas.openxmlformats.org/officeDocument/2006/relationships/oleObject" Target="embeddings/oleObject9.bin"/><Relationship Id="rId27" Type="http://schemas.openxmlformats.org/officeDocument/2006/relationships/image" Target="media/image8.wmf"/><Relationship Id="rId43" Type="http://schemas.openxmlformats.org/officeDocument/2006/relationships/oleObject" Target="embeddings/oleObject21.bin"/><Relationship Id="rId48" Type="http://schemas.openxmlformats.org/officeDocument/2006/relationships/oleObject" Target="embeddings/oleObject25.bin"/><Relationship Id="rId64" Type="http://schemas.openxmlformats.org/officeDocument/2006/relationships/image" Target="media/image22.wmf"/><Relationship Id="rId69" Type="http://schemas.openxmlformats.org/officeDocument/2006/relationships/oleObject" Target="embeddings/oleObject37.bin"/><Relationship Id="rId113" Type="http://schemas.openxmlformats.org/officeDocument/2006/relationships/oleObject" Target="embeddings/oleObject71.bin"/><Relationship Id="rId118" Type="http://schemas.openxmlformats.org/officeDocument/2006/relationships/oleObject" Target="embeddings/oleObject76.bin"/><Relationship Id="rId134" Type="http://schemas.openxmlformats.org/officeDocument/2006/relationships/oleObject" Target="embeddings/oleObject89.bin"/><Relationship Id="rId139" Type="http://schemas.openxmlformats.org/officeDocument/2006/relationships/oleObject" Target="embeddings/oleObject93.bin"/><Relationship Id="rId80" Type="http://schemas.openxmlformats.org/officeDocument/2006/relationships/oleObject" Target="embeddings/oleObject43.bin"/><Relationship Id="rId85" Type="http://schemas.openxmlformats.org/officeDocument/2006/relationships/oleObject" Target="embeddings/oleObject47.bin"/><Relationship Id="rId150" Type="http://schemas.openxmlformats.org/officeDocument/2006/relationships/image" Target="media/image39.png"/><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7.wmf"/><Relationship Id="rId33" Type="http://schemas.openxmlformats.org/officeDocument/2006/relationships/image" Target="media/image10.wmf"/><Relationship Id="rId38" Type="http://schemas.openxmlformats.org/officeDocument/2006/relationships/image" Target="media/image12.wmf"/><Relationship Id="rId46" Type="http://schemas.openxmlformats.org/officeDocument/2006/relationships/image" Target="media/image15.wmf"/><Relationship Id="rId59" Type="http://schemas.openxmlformats.org/officeDocument/2006/relationships/image" Target="media/image20.wmf"/><Relationship Id="rId67" Type="http://schemas.openxmlformats.org/officeDocument/2006/relationships/oleObject" Target="embeddings/oleObject36.bin"/><Relationship Id="rId103" Type="http://schemas.openxmlformats.org/officeDocument/2006/relationships/oleObject" Target="embeddings/oleObject61.bin"/><Relationship Id="rId108" Type="http://schemas.openxmlformats.org/officeDocument/2006/relationships/oleObject" Target="embeddings/oleObject66.bin"/><Relationship Id="rId116" Type="http://schemas.openxmlformats.org/officeDocument/2006/relationships/oleObject" Target="embeddings/oleObject74.bin"/><Relationship Id="rId124" Type="http://schemas.openxmlformats.org/officeDocument/2006/relationships/oleObject" Target="embeddings/oleObject82.bin"/><Relationship Id="rId129" Type="http://schemas.openxmlformats.org/officeDocument/2006/relationships/oleObject" Target="embeddings/oleObject85.bin"/><Relationship Id="rId137" Type="http://schemas.openxmlformats.org/officeDocument/2006/relationships/oleObject" Target="embeddings/oleObject92.bin"/><Relationship Id="rId20" Type="http://schemas.openxmlformats.org/officeDocument/2006/relationships/oleObject" Target="embeddings/oleObject7.bin"/><Relationship Id="rId41" Type="http://schemas.openxmlformats.org/officeDocument/2006/relationships/oleObject" Target="embeddings/oleObject20.bin"/><Relationship Id="rId54" Type="http://schemas.openxmlformats.org/officeDocument/2006/relationships/oleObject" Target="embeddings/oleObject28.bin"/><Relationship Id="rId62" Type="http://schemas.openxmlformats.org/officeDocument/2006/relationships/oleObject" Target="embeddings/oleObject33.bin"/><Relationship Id="rId70" Type="http://schemas.openxmlformats.org/officeDocument/2006/relationships/image" Target="media/image25.wmf"/><Relationship Id="rId75" Type="http://schemas.openxmlformats.org/officeDocument/2006/relationships/oleObject" Target="embeddings/oleObject40.bin"/><Relationship Id="rId83" Type="http://schemas.openxmlformats.org/officeDocument/2006/relationships/oleObject" Target="embeddings/oleObject45.bin"/><Relationship Id="rId88" Type="http://schemas.openxmlformats.org/officeDocument/2006/relationships/oleObject" Target="embeddings/oleObject50.bin"/><Relationship Id="rId91" Type="http://schemas.openxmlformats.org/officeDocument/2006/relationships/oleObject" Target="embeddings/oleObject52.bin"/><Relationship Id="rId96" Type="http://schemas.openxmlformats.org/officeDocument/2006/relationships/image" Target="media/image33.wmf"/><Relationship Id="rId111" Type="http://schemas.openxmlformats.org/officeDocument/2006/relationships/oleObject" Target="embeddings/oleObject69.bin"/><Relationship Id="rId132" Type="http://schemas.openxmlformats.org/officeDocument/2006/relationships/oleObject" Target="embeddings/oleObject87.bin"/><Relationship Id="rId140" Type="http://schemas.openxmlformats.org/officeDocument/2006/relationships/oleObject" Target="embeddings/oleObject94.bin"/><Relationship Id="rId145" Type="http://schemas.openxmlformats.org/officeDocument/2006/relationships/hyperlink" Target="consultantplus://offline/ref=0917A9691EA836683FFE6ADE3FCED6524D3A4EDF717C5C3B80CF30B3593F37C9D749B97489869700A3263DC0l1H" TargetMode="External"/><Relationship Id="rId15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6.wmf"/><Relationship Id="rId28" Type="http://schemas.openxmlformats.org/officeDocument/2006/relationships/oleObject" Target="embeddings/oleObject12.bin"/><Relationship Id="rId36" Type="http://schemas.openxmlformats.org/officeDocument/2006/relationships/image" Target="media/image11.wmf"/><Relationship Id="rId49" Type="http://schemas.openxmlformats.org/officeDocument/2006/relationships/image" Target="media/image16.wmf"/><Relationship Id="rId57" Type="http://schemas.openxmlformats.org/officeDocument/2006/relationships/oleObject" Target="embeddings/oleObject30.bin"/><Relationship Id="rId106" Type="http://schemas.openxmlformats.org/officeDocument/2006/relationships/oleObject" Target="embeddings/oleObject64.bin"/><Relationship Id="rId114" Type="http://schemas.openxmlformats.org/officeDocument/2006/relationships/oleObject" Target="embeddings/oleObject72.bin"/><Relationship Id="rId119" Type="http://schemas.openxmlformats.org/officeDocument/2006/relationships/oleObject" Target="embeddings/oleObject77.bin"/><Relationship Id="rId127" Type="http://schemas.openxmlformats.org/officeDocument/2006/relationships/image" Target="media/image36.wmf"/><Relationship Id="rId10" Type="http://schemas.openxmlformats.org/officeDocument/2006/relationships/oleObject" Target="embeddings/oleObject1.bin"/><Relationship Id="rId31" Type="http://schemas.openxmlformats.org/officeDocument/2006/relationships/oleObject" Target="embeddings/oleObject14.bin"/><Relationship Id="rId44" Type="http://schemas.openxmlformats.org/officeDocument/2006/relationships/oleObject" Target="embeddings/oleObject22.bin"/><Relationship Id="rId52" Type="http://schemas.openxmlformats.org/officeDocument/2006/relationships/oleObject" Target="embeddings/oleObject27.bin"/><Relationship Id="rId60" Type="http://schemas.openxmlformats.org/officeDocument/2006/relationships/oleObject" Target="embeddings/oleObject32.bin"/><Relationship Id="rId65" Type="http://schemas.openxmlformats.org/officeDocument/2006/relationships/oleObject" Target="embeddings/oleObject35.bin"/><Relationship Id="rId73" Type="http://schemas.openxmlformats.org/officeDocument/2006/relationships/oleObject" Target="embeddings/oleObject39.bin"/><Relationship Id="rId78" Type="http://schemas.openxmlformats.org/officeDocument/2006/relationships/oleObject" Target="embeddings/oleObject42.bin"/><Relationship Id="rId81" Type="http://schemas.openxmlformats.org/officeDocument/2006/relationships/image" Target="media/image30.wmf"/><Relationship Id="rId86" Type="http://schemas.openxmlformats.org/officeDocument/2006/relationships/oleObject" Target="embeddings/oleObject48.bin"/><Relationship Id="rId94" Type="http://schemas.openxmlformats.org/officeDocument/2006/relationships/oleObject" Target="embeddings/oleObject54.bin"/><Relationship Id="rId99" Type="http://schemas.openxmlformats.org/officeDocument/2006/relationships/oleObject" Target="embeddings/oleObject58.bin"/><Relationship Id="rId101" Type="http://schemas.openxmlformats.org/officeDocument/2006/relationships/oleObject" Target="embeddings/oleObject59.bin"/><Relationship Id="rId122" Type="http://schemas.openxmlformats.org/officeDocument/2006/relationships/oleObject" Target="embeddings/oleObject80.bin"/><Relationship Id="rId130" Type="http://schemas.openxmlformats.org/officeDocument/2006/relationships/image" Target="media/image37.wmf"/><Relationship Id="rId135" Type="http://schemas.openxmlformats.org/officeDocument/2006/relationships/oleObject" Target="embeddings/oleObject90.bin"/><Relationship Id="rId143" Type="http://schemas.openxmlformats.org/officeDocument/2006/relationships/hyperlink" Target="consultantplus://offline/ref=33D8F352C6A19606CA123BE7E5226257272344FFBB66E2204C64BFC4AA6C96A2C07D5B9E4F121814140C77mFI3C" TargetMode="External"/><Relationship Id="rId148" Type="http://schemas.openxmlformats.org/officeDocument/2006/relationships/hyperlink" Target="consultantplus://offline/ref=33D8F352C6A19606CA123BE7E5226257272344FFBB66E2204C64BFC4AA6C96A2C07D5B9E4F121814140C77mFI3C" TargetMode="External"/><Relationship Id="rId151" Type="http://schemas.openxmlformats.org/officeDocument/2006/relationships/image" Target="media/image40.png"/><Relationship Id="rId4" Type="http://schemas.openxmlformats.org/officeDocument/2006/relationships/settings" Target="setting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oleObject" Target="embeddings/oleObject19.bin"/><Relationship Id="rId109" Type="http://schemas.openxmlformats.org/officeDocument/2006/relationships/oleObject" Target="embeddings/oleObject67.bin"/><Relationship Id="rId34" Type="http://schemas.openxmlformats.org/officeDocument/2006/relationships/oleObject" Target="embeddings/oleObject16.bin"/><Relationship Id="rId50" Type="http://schemas.openxmlformats.org/officeDocument/2006/relationships/oleObject" Target="embeddings/oleObject26.bin"/><Relationship Id="rId55" Type="http://schemas.openxmlformats.org/officeDocument/2006/relationships/image" Target="media/image19.wmf"/><Relationship Id="rId76" Type="http://schemas.openxmlformats.org/officeDocument/2006/relationships/oleObject" Target="embeddings/oleObject41.bin"/><Relationship Id="rId97" Type="http://schemas.openxmlformats.org/officeDocument/2006/relationships/oleObject" Target="embeddings/oleObject56.bin"/><Relationship Id="rId104" Type="http://schemas.openxmlformats.org/officeDocument/2006/relationships/oleObject" Target="embeddings/oleObject62.bin"/><Relationship Id="rId120" Type="http://schemas.openxmlformats.org/officeDocument/2006/relationships/oleObject" Target="embeddings/oleObject78.bin"/><Relationship Id="rId125" Type="http://schemas.openxmlformats.org/officeDocument/2006/relationships/image" Target="media/image35.wmf"/><Relationship Id="rId141" Type="http://schemas.openxmlformats.org/officeDocument/2006/relationships/oleObject" Target="embeddings/oleObject95.bin"/><Relationship Id="rId146" Type="http://schemas.openxmlformats.org/officeDocument/2006/relationships/hyperlink" Target="consultantplus://offline/main?base=RLAW123;n=64609;fld=134;dst=100436" TargetMode="External"/><Relationship Id="rId7" Type="http://schemas.openxmlformats.org/officeDocument/2006/relationships/endnotes" Target="endnotes.xml"/><Relationship Id="rId71" Type="http://schemas.openxmlformats.org/officeDocument/2006/relationships/oleObject" Target="embeddings/oleObject38.bin"/><Relationship Id="rId92" Type="http://schemas.openxmlformats.org/officeDocument/2006/relationships/oleObject" Target="embeddings/oleObject53.bin"/><Relationship Id="rId2" Type="http://schemas.openxmlformats.org/officeDocument/2006/relationships/numbering" Target="numbering.xml"/><Relationship Id="rId29" Type="http://schemas.openxmlformats.org/officeDocument/2006/relationships/image" Target="media/image9.wmf"/><Relationship Id="rId24" Type="http://schemas.openxmlformats.org/officeDocument/2006/relationships/oleObject" Target="embeddings/oleObject10.bin"/><Relationship Id="rId40" Type="http://schemas.openxmlformats.org/officeDocument/2006/relationships/image" Target="media/image13.wmf"/><Relationship Id="rId45" Type="http://schemas.openxmlformats.org/officeDocument/2006/relationships/oleObject" Target="embeddings/oleObject23.bin"/><Relationship Id="rId66" Type="http://schemas.openxmlformats.org/officeDocument/2006/relationships/image" Target="media/image23.wmf"/><Relationship Id="rId87" Type="http://schemas.openxmlformats.org/officeDocument/2006/relationships/oleObject" Target="embeddings/oleObject49.bin"/><Relationship Id="rId110" Type="http://schemas.openxmlformats.org/officeDocument/2006/relationships/oleObject" Target="embeddings/oleObject68.bin"/><Relationship Id="rId115" Type="http://schemas.openxmlformats.org/officeDocument/2006/relationships/oleObject" Target="embeddings/oleObject73.bin"/><Relationship Id="rId131" Type="http://schemas.openxmlformats.org/officeDocument/2006/relationships/oleObject" Target="embeddings/oleObject86.bin"/><Relationship Id="rId136" Type="http://schemas.openxmlformats.org/officeDocument/2006/relationships/oleObject" Target="embeddings/oleObject91.bin"/><Relationship Id="rId61" Type="http://schemas.openxmlformats.org/officeDocument/2006/relationships/image" Target="media/image21.wmf"/><Relationship Id="rId82" Type="http://schemas.openxmlformats.org/officeDocument/2006/relationships/oleObject" Target="embeddings/oleObject44.bin"/><Relationship Id="rId152" Type="http://schemas.openxmlformats.org/officeDocument/2006/relationships/fontTable" Target="fontTable.xml"/><Relationship Id="rId19" Type="http://schemas.openxmlformats.org/officeDocument/2006/relationships/oleObject" Target="embeddings/oleObject6.bin"/><Relationship Id="rId14" Type="http://schemas.openxmlformats.org/officeDocument/2006/relationships/oleObject" Target="embeddings/oleObject3.bin"/><Relationship Id="rId30" Type="http://schemas.openxmlformats.org/officeDocument/2006/relationships/oleObject" Target="embeddings/oleObject13.bin"/><Relationship Id="rId35" Type="http://schemas.openxmlformats.org/officeDocument/2006/relationships/oleObject" Target="embeddings/oleObject17.bin"/><Relationship Id="rId56" Type="http://schemas.openxmlformats.org/officeDocument/2006/relationships/oleObject" Target="embeddings/oleObject29.bin"/><Relationship Id="rId77" Type="http://schemas.openxmlformats.org/officeDocument/2006/relationships/image" Target="media/image28.wmf"/><Relationship Id="rId100" Type="http://schemas.openxmlformats.org/officeDocument/2006/relationships/image" Target="media/image34.wmf"/><Relationship Id="rId105" Type="http://schemas.openxmlformats.org/officeDocument/2006/relationships/oleObject" Target="embeddings/oleObject63.bin"/><Relationship Id="rId126" Type="http://schemas.openxmlformats.org/officeDocument/2006/relationships/oleObject" Target="embeddings/oleObject83.bin"/><Relationship Id="rId147" Type="http://schemas.openxmlformats.org/officeDocument/2006/relationships/footer" Target="footer1.xml"/><Relationship Id="rId8" Type="http://schemas.openxmlformats.org/officeDocument/2006/relationships/hyperlink" Target="consultantplus://offline/ref=33D8F352C6A19606CA123BE7E5226257272344FFBB66E2204C64BFC4AA6C96A2C07D5B9E4F121814140D7EmFI7C" TargetMode="External"/><Relationship Id="rId51" Type="http://schemas.openxmlformats.org/officeDocument/2006/relationships/image" Target="media/image17.wmf"/><Relationship Id="rId72" Type="http://schemas.openxmlformats.org/officeDocument/2006/relationships/image" Target="media/image26.wmf"/><Relationship Id="rId93" Type="http://schemas.openxmlformats.org/officeDocument/2006/relationships/image" Target="media/image32.wmf"/><Relationship Id="rId98" Type="http://schemas.openxmlformats.org/officeDocument/2006/relationships/oleObject" Target="embeddings/oleObject57.bin"/><Relationship Id="rId121" Type="http://schemas.openxmlformats.org/officeDocument/2006/relationships/oleObject" Target="embeddings/oleObject79.bin"/><Relationship Id="rId142" Type="http://schemas.openxmlformats.org/officeDocument/2006/relationships/hyperlink" Target="consultantplus://offline/ref=33D8F352C6A19606CA123BE7E5226257272344FFBB66E2204C64BFC4AA6C96A2C07D5B9E4F121814140D7FmFI0C"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68784-CE18-4368-B1F0-34C746803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82</Pages>
  <Words>27282</Words>
  <Characters>155510</Characters>
  <Application>Microsoft Office Word</Application>
  <DocSecurity>0</DocSecurity>
  <Lines>1295</Lines>
  <Paragraphs>364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182428</CharactersWithSpaces>
  <SharedDoc>false</SharedDoc>
  <HLinks>
    <vt:vector size="54" baseType="variant">
      <vt:variant>
        <vt:i4>786457</vt:i4>
      </vt:variant>
      <vt:variant>
        <vt:i4>327</vt:i4>
      </vt:variant>
      <vt:variant>
        <vt:i4>0</vt:i4>
      </vt:variant>
      <vt:variant>
        <vt:i4>5</vt:i4>
      </vt:variant>
      <vt:variant>
        <vt:lpwstr>consultantplus://offline/main?base=RLAW123;n=64609;fld=134;dst=100436</vt:lpwstr>
      </vt:variant>
      <vt:variant>
        <vt:lpwstr/>
      </vt:variant>
      <vt:variant>
        <vt:i4>4849749</vt:i4>
      </vt:variant>
      <vt:variant>
        <vt:i4>324</vt:i4>
      </vt:variant>
      <vt:variant>
        <vt:i4>0</vt:i4>
      </vt:variant>
      <vt:variant>
        <vt:i4>5</vt:i4>
      </vt:variant>
      <vt:variant>
        <vt:lpwstr>consultantplus://offline/ref=33D8F352C6A19606CA123BE7E5226257272344FFBB66E2204C64BFC4AA6C96A2C07D5B9E4F121814140C77mFI3C</vt:lpwstr>
      </vt:variant>
      <vt:variant>
        <vt:lpwstr/>
      </vt:variant>
      <vt:variant>
        <vt:i4>786457</vt:i4>
      </vt:variant>
      <vt:variant>
        <vt:i4>321</vt:i4>
      </vt:variant>
      <vt:variant>
        <vt:i4>0</vt:i4>
      </vt:variant>
      <vt:variant>
        <vt:i4>5</vt:i4>
      </vt:variant>
      <vt:variant>
        <vt:lpwstr>consultantplus://offline/main?base=RLAW123;n=64609;fld=134;dst=100436</vt:lpwstr>
      </vt:variant>
      <vt:variant>
        <vt:lpwstr/>
      </vt:variant>
      <vt:variant>
        <vt:i4>4653062</vt:i4>
      </vt:variant>
      <vt:variant>
        <vt:i4>318</vt:i4>
      </vt:variant>
      <vt:variant>
        <vt:i4>0</vt:i4>
      </vt:variant>
      <vt:variant>
        <vt:i4>5</vt:i4>
      </vt:variant>
      <vt:variant>
        <vt:lpwstr>consultantplus://offline/ref=0917A9691EA836683FFE6ADE3FCED6524D3A4EDF717C5C3B80CF30B3593F37C9D749B97489869700A3263DC0l1H</vt:lpwstr>
      </vt:variant>
      <vt:variant>
        <vt:lpwstr/>
      </vt:variant>
      <vt:variant>
        <vt:i4>4849749</vt:i4>
      </vt:variant>
      <vt:variant>
        <vt:i4>315</vt:i4>
      </vt:variant>
      <vt:variant>
        <vt:i4>0</vt:i4>
      </vt:variant>
      <vt:variant>
        <vt:i4>5</vt:i4>
      </vt:variant>
      <vt:variant>
        <vt:lpwstr>consultantplus://offline/ref=33D8F352C6A19606CA123BE7E5226257272344FFBB66E2204C64BFC4AA6C96A2C07D5B9E4F121814140C77mFI3C</vt:lpwstr>
      </vt:variant>
      <vt:variant>
        <vt:lpwstr/>
      </vt:variant>
      <vt:variant>
        <vt:i4>4849749</vt:i4>
      </vt:variant>
      <vt:variant>
        <vt:i4>312</vt:i4>
      </vt:variant>
      <vt:variant>
        <vt:i4>0</vt:i4>
      </vt:variant>
      <vt:variant>
        <vt:i4>5</vt:i4>
      </vt:variant>
      <vt:variant>
        <vt:lpwstr>consultantplus://offline/ref=33D8F352C6A19606CA123BE7E5226257272344FFBB66E2204C64BFC4AA6C96A2C07D5B9E4F121814140C77mFI3C</vt:lpwstr>
      </vt:variant>
      <vt:variant>
        <vt:lpwstr/>
      </vt:variant>
      <vt:variant>
        <vt:i4>4849664</vt:i4>
      </vt:variant>
      <vt:variant>
        <vt:i4>309</vt:i4>
      </vt:variant>
      <vt:variant>
        <vt:i4>0</vt:i4>
      </vt:variant>
      <vt:variant>
        <vt:i4>5</vt:i4>
      </vt:variant>
      <vt:variant>
        <vt:lpwstr>consultantplus://offline/ref=33D8F352C6A19606CA123BE7E5226257272344FFBB66E2204C64BFC4AA6C96A2C07D5B9E4F121814140D7FmFI0C</vt:lpwstr>
      </vt:variant>
      <vt:variant>
        <vt:lpwstr/>
      </vt:variant>
      <vt:variant>
        <vt:i4>1048582</vt:i4>
      </vt:variant>
      <vt:variant>
        <vt:i4>150</vt:i4>
      </vt:variant>
      <vt:variant>
        <vt:i4>0</vt:i4>
      </vt:variant>
      <vt:variant>
        <vt:i4>5</vt:i4>
      </vt:variant>
      <vt:variant>
        <vt:lpwstr>consultantplus://offline/ref=B156ECF232EFA2E41F1B13C81575839B3DAB6C835594476269B2797306DCC78769394463D688E385780D39jD15G</vt:lpwstr>
      </vt:variant>
      <vt:variant>
        <vt:lpwstr/>
      </vt:variant>
      <vt:variant>
        <vt:i4>4849668</vt:i4>
      </vt:variant>
      <vt:variant>
        <vt:i4>0</vt:i4>
      </vt:variant>
      <vt:variant>
        <vt:i4>0</vt:i4>
      </vt:variant>
      <vt:variant>
        <vt:i4>5</vt:i4>
      </vt:variant>
      <vt:variant>
        <vt:lpwstr>consultantplus://offline/ref=33D8F352C6A19606CA123BE7E5226257272344FFBB66E2204C64BFC4AA6C96A2C07D5B9E4F121814140D7EmFI7C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B2203</cp:lastModifiedBy>
  <cp:revision>98</cp:revision>
  <cp:lastPrinted>2022-01-13T08:02:00Z</cp:lastPrinted>
  <dcterms:created xsi:type="dcterms:W3CDTF">2020-04-21T02:38:00Z</dcterms:created>
  <dcterms:modified xsi:type="dcterms:W3CDTF">2022-01-13T08:04:00Z</dcterms:modified>
</cp:coreProperties>
</file>