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31.03.2022</w:t>
        <w:tab/>
        <w:tab/>
        <w:tab/>
        <w:tab/>
        <w:tab/>
        <w:tab/>
        <w:tab/>
        <w:tab/>
        <w:t>№91</w:t>
      </w:r>
    </w:p>
    <w:tbl>
      <w:tblPr>
        <w:tblStyle w:val="ad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99001708"/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      </w:r>
            <w:bookmarkEnd w:id="0"/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 «О внесении изменений в Федеральный закон «Об отходах производства и потребления» и отдельные законодательные акты Российской Федерации», Нормами и правилами по благоустройству территории городского округа города Шарыпово Красноярского края» утвержденных Шарыповским городским Советом депутатов от 05.09.207 № 26-91, статьи 34 Устава города Шарыпово</w:t>
      </w:r>
      <w:r>
        <w:rPr>
          <w:rFonts w:ascii="Times New Roman" w:hAnsi="Times New Roman"/>
          <w:spacing w:val="-1"/>
          <w:sz w:val="26"/>
          <w:szCs w:val="26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Приложение №1</w:t>
      </w:r>
      <w:r>
        <w:rPr>
          <w:rFonts w:ascii="Times New Roman" w:hAnsi="Times New Roman"/>
          <w:sz w:val="26"/>
          <w:szCs w:val="26"/>
        </w:rPr>
        <w:t xml:space="preserve"> к Постановлению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 изложить в новой редакции, согласно</w:t>
        <w:br/>
        <w:t>приложению 1 к настоящему Постановлению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31.03.2022г</w:t>
      </w:r>
      <w:r>
        <w:rPr>
          <w:rFonts w:ascii="Times New Roman" w:hAnsi="Times New Roman"/>
          <w:bCs/>
          <w:sz w:val="28"/>
          <w:szCs w:val="28"/>
        </w:rPr>
        <w:t>.  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91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17"/>
        <w:gridCol w:w="3260"/>
        <w:gridCol w:w="1403"/>
        <w:gridCol w:w="392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Российская Федерация, Красноярский край, Городской округ город Шарыпово, город Шарыпово, улица Заречная, земельный участок 19А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9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d02d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4B2-41B9-4E48-9771-2C02DC4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Application>LibreOffice/6.4.7.2$Linux_X86_64 LibreOffice_project/40$Build-2</Application>
  <Pages>2</Pages>
  <Words>293</Words>
  <Characters>2109</Characters>
  <CharactersWithSpaces>2396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2022-03-28T06:03:00Z</cp:lastPrinted>
  <dcterms:modified xsi:type="dcterms:W3CDTF">2022-04-05T11:17:11Z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