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8A" w:rsidRPr="00271D8A" w:rsidRDefault="00271D8A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Шарыповский городской Совет депутатов</w:t>
      </w:r>
    </w:p>
    <w:p w:rsidR="00271D8A" w:rsidRPr="00271D8A" w:rsidRDefault="00271D8A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город Шарыпово  Красноярский край</w:t>
      </w:r>
    </w:p>
    <w:p w:rsidR="00271D8A" w:rsidRPr="00271D8A" w:rsidRDefault="008165F7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line id="_x0000_s1028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bCs/>
          <w:sz w:val="28"/>
          <w:szCs w:val="28"/>
        </w:rPr>
        <w:pict>
          <v:line id="_x0000_s1029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271D8A" w:rsidRPr="00271D8A" w:rsidRDefault="00271D8A" w:rsidP="00271D8A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05.09.2017                                                                                       № 26-91</w:t>
      </w:r>
    </w:p>
    <w:p w:rsid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Об утверждении «Норм и Правил 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благоустройства территории 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городского округа города Шарыпово» 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В соответствии со ст.22 Устава города Шарыпово, в целях обеспечения чистоты и порядка на территории городского округа города Шарыпово Кра</w:t>
      </w:r>
      <w:r w:rsidRPr="00271D8A">
        <w:rPr>
          <w:rFonts w:ascii="Times New Roman" w:hAnsi="Times New Roman"/>
          <w:bCs/>
          <w:sz w:val="28"/>
          <w:szCs w:val="28"/>
        </w:rPr>
        <w:t>с</w:t>
      </w:r>
      <w:r w:rsidRPr="00271D8A">
        <w:rPr>
          <w:rFonts w:ascii="Times New Roman" w:hAnsi="Times New Roman"/>
          <w:bCs/>
          <w:sz w:val="28"/>
          <w:szCs w:val="28"/>
        </w:rPr>
        <w:t>ноярского края, Шарыповский городской Совет депутатов РЕШИЛ:</w:t>
      </w:r>
    </w:p>
    <w:p w:rsidR="00271D8A" w:rsidRPr="00271D8A" w:rsidRDefault="00271D8A" w:rsidP="00271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Утвердить Нормы и правила благоустройства территории</w:t>
      </w:r>
      <w:r w:rsidRPr="00271D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1D8A">
        <w:rPr>
          <w:rFonts w:ascii="Times New Roman" w:hAnsi="Times New Roman"/>
          <w:bCs/>
          <w:sz w:val="28"/>
          <w:szCs w:val="28"/>
        </w:rPr>
        <w:t>горо</w:t>
      </w:r>
      <w:r w:rsidRPr="00271D8A">
        <w:rPr>
          <w:rFonts w:ascii="Times New Roman" w:hAnsi="Times New Roman"/>
          <w:bCs/>
          <w:sz w:val="28"/>
          <w:szCs w:val="28"/>
        </w:rPr>
        <w:t>д</w:t>
      </w:r>
      <w:r w:rsidRPr="00271D8A">
        <w:rPr>
          <w:rFonts w:ascii="Times New Roman" w:hAnsi="Times New Roman"/>
          <w:bCs/>
          <w:sz w:val="28"/>
          <w:szCs w:val="28"/>
        </w:rPr>
        <w:t>ского округа города Шарыпово согласно приложению.</w:t>
      </w:r>
    </w:p>
    <w:p w:rsidR="00271D8A" w:rsidRPr="00271D8A" w:rsidRDefault="00271D8A" w:rsidP="00271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Считать утратившим силу Решение Шарыповского городского совета депутатов: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-  от 27.11.2012 №33-226 «Об утверждении Норм и правил по благоус</w:t>
      </w:r>
      <w:r w:rsidRPr="00271D8A">
        <w:rPr>
          <w:rFonts w:ascii="Times New Roman" w:hAnsi="Times New Roman"/>
          <w:bCs/>
          <w:sz w:val="28"/>
          <w:szCs w:val="28"/>
        </w:rPr>
        <w:t>т</w:t>
      </w:r>
      <w:r w:rsidRPr="00271D8A">
        <w:rPr>
          <w:rFonts w:ascii="Times New Roman" w:hAnsi="Times New Roman"/>
          <w:bCs/>
          <w:sz w:val="28"/>
          <w:szCs w:val="28"/>
        </w:rPr>
        <w:t>ройству территории муниципального образования город Шарыпово Красн</w:t>
      </w:r>
      <w:r w:rsidRPr="00271D8A">
        <w:rPr>
          <w:rFonts w:ascii="Times New Roman" w:hAnsi="Times New Roman"/>
          <w:bCs/>
          <w:sz w:val="28"/>
          <w:szCs w:val="28"/>
        </w:rPr>
        <w:t>о</w:t>
      </w:r>
      <w:r w:rsidRPr="00271D8A">
        <w:rPr>
          <w:rFonts w:ascii="Times New Roman" w:hAnsi="Times New Roman"/>
          <w:bCs/>
          <w:sz w:val="28"/>
          <w:szCs w:val="28"/>
        </w:rPr>
        <w:t>ярского края»;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- от 24.09.2013 № 41-277 «О внесении изменений в Решение Шарыпо</w:t>
      </w:r>
      <w:r w:rsidRPr="00271D8A">
        <w:rPr>
          <w:rFonts w:ascii="Times New Roman" w:hAnsi="Times New Roman"/>
          <w:bCs/>
          <w:sz w:val="28"/>
          <w:szCs w:val="28"/>
        </w:rPr>
        <w:t>в</w:t>
      </w:r>
      <w:r w:rsidRPr="00271D8A">
        <w:rPr>
          <w:rFonts w:ascii="Times New Roman" w:hAnsi="Times New Roman"/>
          <w:bCs/>
          <w:sz w:val="28"/>
          <w:szCs w:val="28"/>
        </w:rPr>
        <w:t>ского городского Совета депутатов от 27.11.2012 года N 33-226 "Об утве</w:t>
      </w:r>
      <w:r w:rsidRPr="00271D8A">
        <w:rPr>
          <w:rFonts w:ascii="Times New Roman" w:hAnsi="Times New Roman"/>
          <w:bCs/>
          <w:sz w:val="28"/>
          <w:szCs w:val="28"/>
        </w:rPr>
        <w:t>р</w:t>
      </w:r>
      <w:r w:rsidRPr="00271D8A">
        <w:rPr>
          <w:rFonts w:ascii="Times New Roman" w:hAnsi="Times New Roman"/>
          <w:bCs/>
          <w:sz w:val="28"/>
          <w:szCs w:val="28"/>
        </w:rPr>
        <w:t>ждении норм и правил по благоустройству территории муниципального о</w:t>
      </w:r>
      <w:r w:rsidRPr="00271D8A">
        <w:rPr>
          <w:rFonts w:ascii="Times New Roman" w:hAnsi="Times New Roman"/>
          <w:bCs/>
          <w:sz w:val="28"/>
          <w:szCs w:val="28"/>
        </w:rPr>
        <w:t>б</w:t>
      </w:r>
      <w:r w:rsidRPr="00271D8A">
        <w:rPr>
          <w:rFonts w:ascii="Times New Roman" w:hAnsi="Times New Roman"/>
          <w:bCs/>
          <w:sz w:val="28"/>
          <w:szCs w:val="28"/>
        </w:rPr>
        <w:t>разования город Шарыпово Красноярского края»;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- от 01.07.2014 № 55-327 «О внесении изменений в Решение Шарыпо</w:t>
      </w:r>
      <w:r w:rsidRPr="00271D8A">
        <w:rPr>
          <w:rFonts w:ascii="Times New Roman" w:hAnsi="Times New Roman"/>
          <w:bCs/>
          <w:sz w:val="28"/>
          <w:szCs w:val="28"/>
        </w:rPr>
        <w:t>в</w:t>
      </w:r>
      <w:r w:rsidRPr="00271D8A">
        <w:rPr>
          <w:rFonts w:ascii="Times New Roman" w:hAnsi="Times New Roman"/>
          <w:bCs/>
          <w:sz w:val="28"/>
          <w:szCs w:val="28"/>
        </w:rPr>
        <w:t>ского городского Совета депутатов от 27.11.2012 N 33-226 "Об утверждении норм и правил по благоустройству территории муниципального образования город Шарыпово Красноярского края».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271D8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71D8A">
        <w:rPr>
          <w:rFonts w:ascii="Times New Roman" w:hAnsi="Times New Roman"/>
          <w:bCs/>
          <w:sz w:val="28"/>
          <w:szCs w:val="28"/>
        </w:rPr>
        <w:t xml:space="preserve"> исполнением Решения возложить на комиссию по в</w:t>
      </w:r>
      <w:r w:rsidRPr="00271D8A">
        <w:rPr>
          <w:rFonts w:ascii="Times New Roman" w:hAnsi="Times New Roman"/>
          <w:bCs/>
          <w:sz w:val="28"/>
          <w:szCs w:val="28"/>
        </w:rPr>
        <w:t>о</w:t>
      </w:r>
      <w:r w:rsidRPr="00271D8A">
        <w:rPr>
          <w:rFonts w:ascii="Times New Roman" w:hAnsi="Times New Roman"/>
          <w:bCs/>
          <w:sz w:val="28"/>
          <w:szCs w:val="28"/>
        </w:rPr>
        <w:t>просам жилищно-коммунального хозяйства и градостроительства (А.И.Малышев).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4. Решение вступает в силу в </w:t>
      </w:r>
      <w:proofErr w:type="gramStart"/>
      <w:r w:rsidRPr="00271D8A">
        <w:rPr>
          <w:rFonts w:ascii="Times New Roman" w:hAnsi="Times New Roman"/>
          <w:bCs/>
          <w:sz w:val="28"/>
          <w:szCs w:val="28"/>
        </w:rPr>
        <w:t>день, следующий за днем его официал</w:t>
      </w:r>
      <w:r w:rsidRPr="00271D8A">
        <w:rPr>
          <w:rFonts w:ascii="Times New Roman" w:hAnsi="Times New Roman"/>
          <w:bCs/>
          <w:sz w:val="28"/>
          <w:szCs w:val="28"/>
        </w:rPr>
        <w:t>ь</w:t>
      </w:r>
      <w:r w:rsidRPr="00271D8A">
        <w:rPr>
          <w:rFonts w:ascii="Times New Roman" w:hAnsi="Times New Roman"/>
          <w:bCs/>
          <w:sz w:val="28"/>
          <w:szCs w:val="28"/>
        </w:rPr>
        <w:t>ного опубликования в средствах массовой информации города Шарыпово и подлежит</w:t>
      </w:r>
      <w:proofErr w:type="gramEnd"/>
      <w:r w:rsidRPr="00271D8A">
        <w:rPr>
          <w:rFonts w:ascii="Times New Roman" w:hAnsi="Times New Roman"/>
          <w:bCs/>
          <w:sz w:val="28"/>
          <w:szCs w:val="28"/>
        </w:rPr>
        <w:t xml:space="preserve"> размещению на официальном сайте Администрации города Шар</w:t>
      </w:r>
      <w:r w:rsidRPr="00271D8A">
        <w:rPr>
          <w:rFonts w:ascii="Times New Roman" w:hAnsi="Times New Roman"/>
          <w:bCs/>
          <w:sz w:val="28"/>
          <w:szCs w:val="28"/>
        </w:rPr>
        <w:t>ы</w:t>
      </w:r>
      <w:r w:rsidRPr="00271D8A">
        <w:rPr>
          <w:rFonts w:ascii="Times New Roman" w:hAnsi="Times New Roman"/>
          <w:bCs/>
          <w:sz w:val="28"/>
          <w:szCs w:val="28"/>
        </w:rPr>
        <w:t xml:space="preserve">пово </w:t>
      </w:r>
      <w:r w:rsidRPr="00271D8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71D8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71D8A">
        <w:rPr>
          <w:rFonts w:ascii="Times New Roman" w:hAnsi="Times New Roman"/>
          <w:bCs/>
          <w:sz w:val="28"/>
          <w:szCs w:val="28"/>
          <w:lang w:val="en-US"/>
        </w:rPr>
        <w:t>gorodsharypovo</w:t>
      </w:r>
      <w:proofErr w:type="spellEnd"/>
      <w:r w:rsidRPr="00271D8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71D8A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71D8A">
        <w:rPr>
          <w:rFonts w:ascii="Times New Roman" w:hAnsi="Times New Roman"/>
          <w:bCs/>
          <w:sz w:val="28"/>
          <w:szCs w:val="28"/>
        </w:rPr>
        <w:t>.</w:t>
      </w:r>
    </w:p>
    <w:p w:rsidR="00271D8A" w:rsidRPr="00271D8A" w:rsidRDefault="00271D8A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Заместитель 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Председателя Шарыповского                          Глава города Шарыпово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городского Совета депутатов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_____________ Ю.К.Зарубин                              ____________ Н.А. </w:t>
      </w:r>
      <w:proofErr w:type="gramStart"/>
      <w:r w:rsidRPr="00271D8A">
        <w:rPr>
          <w:rFonts w:ascii="Times New Roman" w:hAnsi="Times New Roman"/>
          <w:bCs/>
          <w:sz w:val="28"/>
          <w:szCs w:val="28"/>
        </w:rPr>
        <w:t>Петровская</w:t>
      </w:r>
      <w:proofErr w:type="gramEnd"/>
    </w:p>
    <w:p w:rsidR="00271D8A" w:rsidRPr="00271D8A" w:rsidRDefault="00271D8A" w:rsidP="00271D8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71D8A" w:rsidRDefault="00271D8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71D8A" w:rsidRDefault="00271D8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D75AE7" w:rsidRPr="00D75AE7" w:rsidRDefault="00D75AE7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к решению Шарыповского </w:t>
      </w: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Совета депутатов «Об утверждении </w:t>
      </w:r>
    </w:p>
    <w:p w:rsidR="003702AF" w:rsidRDefault="003702AF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Норм и п</w:t>
      </w:r>
      <w:r w:rsidR="004C5393" w:rsidRPr="00247AE8">
        <w:rPr>
          <w:rFonts w:ascii="Times New Roman" w:hAnsi="Times New Roman"/>
          <w:bCs/>
          <w:sz w:val="28"/>
          <w:szCs w:val="28"/>
          <w:lang w:eastAsia="ru-RU"/>
        </w:rPr>
        <w:t>равил 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="004C5393"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C5393" w:rsidRPr="00247AE8" w:rsidRDefault="004C5393" w:rsidP="003702AF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Шарыпово»</w:t>
      </w: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от  </w:t>
      </w:r>
      <w:r w:rsidR="00FE3B37">
        <w:rPr>
          <w:rFonts w:ascii="Times New Roman" w:hAnsi="Times New Roman"/>
          <w:bCs/>
          <w:sz w:val="28"/>
          <w:szCs w:val="28"/>
          <w:lang w:eastAsia="ru-RU"/>
        </w:rPr>
        <w:t>05.09.2017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FE3B37">
        <w:rPr>
          <w:rFonts w:ascii="Times New Roman" w:hAnsi="Times New Roman"/>
          <w:bCs/>
          <w:sz w:val="28"/>
          <w:szCs w:val="28"/>
          <w:lang w:eastAsia="ru-RU"/>
        </w:rPr>
        <w:t>26-91</w:t>
      </w:r>
    </w:p>
    <w:p w:rsidR="004C5393" w:rsidRPr="00247AE8" w:rsidRDefault="004C5393" w:rsidP="004C5393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059E" w:rsidRDefault="004C5393" w:rsidP="002D059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  <w:r w:rsidRPr="00247AE8"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  <w:t xml:space="preserve">Нормы и правила по благоустройству территории городского округа </w:t>
      </w:r>
    </w:p>
    <w:p w:rsidR="004C5393" w:rsidRPr="00247AE8" w:rsidRDefault="004C5393" w:rsidP="002D059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  <w:r w:rsidRPr="00247AE8"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  <w:t>города Шарыпово Красноярского края</w:t>
      </w:r>
    </w:p>
    <w:p w:rsidR="002D059E" w:rsidRDefault="002D059E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4B4D" w:rsidRPr="00AE2740" w:rsidRDefault="004C5393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AE274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E2740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Настоящие Нормы и правила по благоустройству территории городского округа города  Шарыпово Красноярского края (далее - Правила) устанавл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и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вают общие параметры и минимальное сочетание элементов благоустройства для создания безопасной, удобной и привлекательной среды территории г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о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родского округа города  Шарыпово Красноярского края.</w:t>
      </w:r>
      <w:r w:rsidR="00544B4D" w:rsidRPr="00AE2740"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</w:p>
    <w:p w:rsidR="004C5393" w:rsidRPr="00AE2740" w:rsidRDefault="004C5393" w:rsidP="00424735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AE274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AE2740">
        <w:rPr>
          <w:rFonts w:ascii="Times New Roman" w:hAnsi="Times New Roman" w:cs="Times New Roman"/>
          <w:sz w:val="28"/>
          <w:szCs w:val="28"/>
        </w:rPr>
        <w:t>Требования Правил являются обязательными для всех физических и юридических лиц и направлены на поддержание санитарного порядка, охр</w:t>
      </w:r>
      <w:r w:rsidRPr="00AE2740">
        <w:rPr>
          <w:rFonts w:ascii="Times New Roman" w:hAnsi="Times New Roman" w:cs="Times New Roman"/>
          <w:sz w:val="28"/>
          <w:szCs w:val="28"/>
        </w:rPr>
        <w:t>а</w:t>
      </w:r>
      <w:r w:rsidRPr="00AE2740">
        <w:rPr>
          <w:rFonts w:ascii="Times New Roman" w:hAnsi="Times New Roman" w:cs="Times New Roman"/>
          <w:sz w:val="28"/>
          <w:szCs w:val="28"/>
        </w:rPr>
        <w:t>ну окружающей среды, повышение безопасности населения.</w:t>
      </w:r>
    </w:p>
    <w:p w:rsidR="004C5393" w:rsidRPr="00AE2740" w:rsidRDefault="004C5393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AE2740">
        <w:rPr>
          <w:rFonts w:ascii="Times New Roman" w:hAnsi="Times New Roman" w:cs="Times New Roman"/>
          <w:sz w:val="28"/>
          <w:szCs w:val="28"/>
        </w:rPr>
        <w:t xml:space="preserve">Правила применяются при проектировании, </w:t>
      </w:r>
      <w:proofErr w:type="gramStart"/>
      <w:r w:rsidRPr="00AE274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E2740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благоустройству территории, эксплуатации благоустрое</w:t>
      </w:r>
      <w:r w:rsidRPr="00AE2740">
        <w:rPr>
          <w:rFonts w:ascii="Times New Roman" w:hAnsi="Times New Roman" w:cs="Times New Roman"/>
          <w:sz w:val="28"/>
          <w:szCs w:val="28"/>
        </w:rPr>
        <w:t>н</w:t>
      </w:r>
      <w:r w:rsidRPr="00AE2740">
        <w:rPr>
          <w:rFonts w:ascii="Times New Roman" w:hAnsi="Times New Roman" w:cs="Times New Roman"/>
          <w:sz w:val="28"/>
          <w:szCs w:val="28"/>
        </w:rPr>
        <w:t>ных территорий.</w:t>
      </w:r>
    </w:p>
    <w:p w:rsidR="004C5393" w:rsidRPr="00AE2740" w:rsidRDefault="004C5393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AE2740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AE2740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proofErr w:type="gramStart"/>
      <w:r w:rsidRPr="00AE2740">
        <w:rPr>
          <w:rFonts w:ascii="Times New Roman" w:hAnsi="Times New Roman" w:cs="Times New Roman"/>
          <w:color w:val="2D3038"/>
          <w:sz w:val="28"/>
          <w:szCs w:val="28"/>
        </w:rPr>
        <w:t>Проектирование и эксплуатация элементов благоустройства обеспечив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а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ют требования охраны здоровья человека (требования охраны здоровья чел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о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века включают противопожарные, санитарно-гигиенические, конструкти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в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ные, технологические, планировочные требования, предотвращающие пол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у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чение заболеваний и травм), исторической и природной среды, создают те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х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 xml:space="preserve">нические возможности беспрепятственного передвижения </w:t>
      </w:r>
      <w:proofErr w:type="spellStart"/>
      <w:r w:rsidRPr="00AE2740">
        <w:rPr>
          <w:rFonts w:ascii="Times New Roman" w:hAnsi="Times New Roman" w:cs="Times New Roman"/>
          <w:color w:val="2D3038"/>
          <w:sz w:val="28"/>
          <w:szCs w:val="28"/>
        </w:rPr>
        <w:t>маломобильных</w:t>
      </w:r>
      <w:proofErr w:type="spellEnd"/>
      <w:r w:rsidRPr="00AE2740">
        <w:rPr>
          <w:rFonts w:ascii="Times New Roman" w:hAnsi="Times New Roman" w:cs="Times New Roman"/>
          <w:color w:val="2D3038"/>
          <w:sz w:val="28"/>
          <w:szCs w:val="28"/>
        </w:rPr>
        <w:t xml:space="preserve"> групп населения по территории городского округа города Шарыпово.</w:t>
      </w:r>
      <w:proofErr w:type="gramEnd"/>
    </w:p>
    <w:p w:rsidR="002C2C57" w:rsidRPr="00AE2740" w:rsidRDefault="002C2C57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b/>
          <w:sz w:val="28"/>
          <w:szCs w:val="28"/>
        </w:rPr>
        <w:t>1.5.</w:t>
      </w:r>
      <w:r w:rsidRPr="00AE2740">
        <w:rPr>
          <w:rFonts w:ascii="Times New Roman" w:hAnsi="Times New Roman" w:cs="Times New Roman"/>
          <w:sz w:val="28"/>
          <w:szCs w:val="28"/>
        </w:rPr>
        <w:t xml:space="preserve"> К деятельности по благоустройству территорий относится разработка проектной документации по благоустройству территорий, выполнение мер</w:t>
      </w:r>
      <w:r w:rsidRPr="00AE2740">
        <w:rPr>
          <w:rFonts w:ascii="Times New Roman" w:hAnsi="Times New Roman" w:cs="Times New Roman"/>
          <w:sz w:val="28"/>
          <w:szCs w:val="28"/>
        </w:rPr>
        <w:t>о</w:t>
      </w:r>
      <w:r w:rsidRPr="00AE2740">
        <w:rPr>
          <w:rFonts w:ascii="Times New Roman" w:hAnsi="Times New Roman" w:cs="Times New Roman"/>
          <w:sz w:val="28"/>
          <w:szCs w:val="28"/>
        </w:rPr>
        <w:t>приятий по благоустройству территорий и содержание объектов благоус</w:t>
      </w:r>
      <w:r w:rsidRPr="00AE2740">
        <w:rPr>
          <w:rFonts w:ascii="Times New Roman" w:hAnsi="Times New Roman" w:cs="Times New Roman"/>
          <w:sz w:val="28"/>
          <w:szCs w:val="28"/>
        </w:rPr>
        <w:t>т</w:t>
      </w:r>
      <w:r w:rsidRPr="00AE2740">
        <w:rPr>
          <w:rFonts w:ascii="Times New Roman" w:hAnsi="Times New Roman" w:cs="Times New Roman"/>
          <w:sz w:val="28"/>
          <w:szCs w:val="28"/>
        </w:rPr>
        <w:t>ройства.</w:t>
      </w:r>
    </w:p>
    <w:p w:rsidR="002C2C57" w:rsidRPr="00AE2740" w:rsidRDefault="002C2C57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sz w:val="28"/>
          <w:szCs w:val="28"/>
        </w:rPr>
        <w:t>Благоустройство территорий должно быть основано на стратегии развития городского округа города Шарыпово и концепции, отражающей потребности жителей города Шарыпово. Предлагаемые по благоустройству решения н</w:t>
      </w:r>
      <w:r w:rsidRPr="00AE2740">
        <w:rPr>
          <w:rFonts w:ascii="Times New Roman" w:hAnsi="Times New Roman" w:cs="Times New Roman"/>
          <w:sz w:val="28"/>
          <w:szCs w:val="28"/>
        </w:rPr>
        <w:t>е</w:t>
      </w:r>
      <w:r w:rsidRPr="00AE2740">
        <w:rPr>
          <w:rFonts w:ascii="Times New Roman" w:hAnsi="Times New Roman" w:cs="Times New Roman"/>
          <w:sz w:val="28"/>
          <w:szCs w:val="28"/>
        </w:rPr>
        <w:t>обходимо готовить по результатам социологических, маркетинговых, арх</w:t>
      </w:r>
      <w:r w:rsidRPr="00AE2740">
        <w:rPr>
          <w:rFonts w:ascii="Times New Roman" w:hAnsi="Times New Roman" w:cs="Times New Roman"/>
          <w:sz w:val="28"/>
          <w:szCs w:val="28"/>
        </w:rPr>
        <w:t>и</w:t>
      </w:r>
      <w:r w:rsidRPr="00AE2740">
        <w:rPr>
          <w:rFonts w:ascii="Times New Roman" w:hAnsi="Times New Roman" w:cs="Times New Roman"/>
          <w:sz w:val="28"/>
          <w:szCs w:val="28"/>
        </w:rPr>
        <w:t>тектурных, градостроительных и иных исследований, социально-экономической оценки эффективности проектных решений.</w:t>
      </w:r>
    </w:p>
    <w:p w:rsidR="004C5393" w:rsidRPr="00AE2740" w:rsidRDefault="004C5393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AE27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C2C57" w:rsidRPr="00AE274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27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2740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Правила осуществляются с учетом утвержденной градостроительной д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о</w:t>
      </w:r>
      <w:r w:rsidRPr="00AE2740">
        <w:rPr>
          <w:rFonts w:ascii="Times New Roman" w:hAnsi="Times New Roman" w:cs="Times New Roman"/>
          <w:color w:val="2D3038"/>
          <w:sz w:val="28"/>
          <w:szCs w:val="28"/>
        </w:rPr>
        <w:t>кументации.</w:t>
      </w:r>
    </w:p>
    <w:p w:rsidR="00122CD8" w:rsidRPr="00AE2740" w:rsidRDefault="004C5393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C2C57" w:rsidRPr="00AE27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E27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2740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="00122CD8" w:rsidRPr="00AE2740">
        <w:rPr>
          <w:rFonts w:ascii="Times New Roman" w:hAnsi="Times New Roman" w:cs="Times New Roman"/>
          <w:sz w:val="28"/>
          <w:szCs w:val="28"/>
        </w:rPr>
        <w:t>Благоустройство города обеспечивается деятельностью:</w:t>
      </w:r>
    </w:p>
    <w:p w:rsidR="00122CD8" w:rsidRPr="00AE2740" w:rsidRDefault="00122CD8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sz w:val="28"/>
          <w:szCs w:val="28"/>
        </w:rPr>
        <w:t>- администрации города, осуществляющей организационную и контрол</w:t>
      </w:r>
      <w:r w:rsidRPr="00AE2740">
        <w:rPr>
          <w:rFonts w:ascii="Times New Roman" w:hAnsi="Times New Roman" w:cs="Times New Roman"/>
          <w:sz w:val="28"/>
          <w:szCs w:val="28"/>
        </w:rPr>
        <w:t>и</w:t>
      </w:r>
      <w:r w:rsidRPr="00AE2740">
        <w:rPr>
          <w:rFonts w:ascii="Times New Roman" w:hAnsi="Times New Roman" w:cs="Times New Roman"/>
          <w:sz w:val="28"/>
          <w:szCs w:val="28"/>
        </w:rPr>
        <w:t>рующую функции;</w:t>
      </w:r>
    </w:p>
    <w:p w:rsidR="00122CD8" w:rsidRPr="00AE2740" w:rsidRDefault="00122CD8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sz w:val="28"/>
          <w:szCs w:val="28"/>
        </w:rPr>
        <w:t>- организаций, выполняющих работы по санитарной очистке и уборке терр</w:t>
      </w:r>
      <w:r w:rsidRPr="00AE2740">
        <w:rPr>
          <w:rFonts w:ascii="Times New Roman" w:hAnsi="Times New Roman" w:cs="Times New Roman"/>
          <w:sz w:val="28"/>
          <w:szCs w:val="28"/>
        </w:rPr>
        <w:t>и</w:t>
      </w:r>
      <w:r w:rsidRPr="00AE2740">
        <w:rPr>
          <w:rFonts w:ascii="Times New Roman" w:hAnsi="Times New Roman" w:cs="Times New Roman"/>
          <w:sz w:val="28"/>
          <w:szCs w:val="28"/>
        </w:rPr>
        <w:t>тории, благоустройству города;</w:t>
      </w:r>
    </w:p>
    <w:p w:rsidR="00122CD8" w:rsidRPr="00AE2740" w:rsidRDefault="00122CD8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sz w:val="28"/>
          <w:szCs w:val="28"/>
        </w:rPr>
        <w:lastRenderedPageBreak/>
        <w:t>- юридических лиц и индивидуальных предпринимателей, а также граждан,</w:t>
      </w:r>
      <w:r w:rsidRP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40">
        <w:rPr>
          <w:rFonts w:ascii="Times New Roman" w:hAnsi="Times New Roman" w:cs="Times New Roman"/>
          <w:sz w:val="28"/>
          <w:szCs w:val="28"/>
        </w:rPr>
        <w:t>являющихся собственниками, землепользователями, землевладельцами или арендаторами земельных участков, застройщиками, собственниками, вл</w:t>
      </w:r>
      <w:r w:rsidRPr="00AE2740">
        <w:rPr>
          <w:rFonts w:ascii="Times New Roman" w:hAnsi="Times New Roman" w:cs="Times New Roman"/>
          <w:sz w:val="28"/>
          <w:szCs w:val="28"/>
        </w:rPr>
        <w:t>а</w:t>
      </w:r>
      <w:r w:rsidRPr="00AE2740">
        <w:rPr>
          <w:rFonts w:ascii="Times New Roman" w:hAnsi="Times New Roman" w:cs="Times New Roman"/>
          <w:sz w:val="28"/>
          <w:szCs w:val="28"/>
        </w:rPr>
        <w:t>дельцами или арендаторами зданий, объектов незавершенного строительства и иных объектов, расположенных на территории города Шарыпово.</w:t>
      </w:r>
    </w:p>
    <w:p w:rsidR="004C5393" w:rsidRPr="00AE2740" w:rsidRDefault="00122CD8" w:rsidP="004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40">
        <w:rPr>
          <w:rFonts w:ascii="Times New Roman" w:hAnsi="Times New Roman" w:cs="Times New Roman"/>
          <w:b/>
          <w:sz w:val="28"/>
          <w:szCs w:val="28"/>
        </w:rPr>
        <w:t>1.</w:t>
      </w:r>
      <w:r w:rsidR="002C2C57" w:rsidRPr="00AE2740">
        <w:rPr>
          <w:rFonts w:ascii="Times New Roman" w:hAnsi="Times New Roman" w:cs="Times New Roman"/>
          <w:b/>
          <w:sz w:val="28"/>
          <w:szCs w:val="28"/>
        </w:rPr>
        <w:t>8</w:t>
      </w:r>
      <w:r w:rsidRPr="00AE2740">
        <w:rPr>
          <w:rFonts w:ascii="Times New Roman" w:hAnsi="Times New Roman" w:cs="Times New Roman"/>
          <w:b/>
          <w:sz w:val="28"/>
          <w:szCs w:val="28"/>
        </w:rPr>
        <w:t>.</w:t>
      </w:r>
      <w:r w:rsidRPr="00AE2740">
        <w:rPr>
          <w:rFonts w:ascii="Times New Roman" w:hAnsi="Times New Roman" w:cs="Times New Roman"/>
          <w:sz w:val="28"/>
          <w:szCs w:val="28"/>
        </w:rPr>
        <w:t xml:space="preserve"> В настоящих Правилах используются следующие основные термины и определения:</w:t>
      </w:r>
    </w:p>
    <w:p w:rsidR="004C5393" w:rsidRPr="00AE2740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40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территорий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 xml:space="preserve"> - комплекс мероприятий по инженерной по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готовке и обеспечению безопасности, озеленению, устройству твердых и е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тественных покрытий, освещению, размещению малых архитектурных форм и объектов монументального искусства, проводимых с целью повышения к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чества жизни населения и привлекательности территории.</w:t>
      </w:r>
    </w:p>
    <w:p w:rsidR="004C5393" w:rsidRPr="00AE2740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40">
        <w:rPr>
          <w:rFonts w:ascii="Times New Roman" w:eastAsia="Times New Roman" w:hAnsi="Times New Roman" w:cs="Times New Roman"/>
          <w:b/>
          <w:sz w:val="28"/>
          <w:szCs w:val="28"/>
        </w:rPr>
        <w:t>Городская среда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4C5393" w:rsidRPr="00AE2740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2740">
        <w:rPr>
          <w:rFonts w:ascii="Times New Roman" w:eastAsia="Times New Roman" w:hAnsi="Times New Roman" w:cs="Times New Roman"/>
          <w:b/>
          <w:sz w:val="28"/>
          <w:szCs w:val="28"/>
        </w:rPr>
        <w:t>Капитальный ремонт дорожного покрытия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работ, при котором производится полное восстановление и повышение работоспособности д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билей в пределах норм, соответствующих категории, установленной для р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монтируемой дороги, без</w:t>
      </w:r>
      <w:proofErr w:type="gramEnd"/>
      <w:r w:rsidRPr="00AE2740">
        <w:rPr>
          <w:rFonts w:ascii="Times New Roman" w:eastAsia="Times New Roman" w:hAnsi="Times New Roman" w:cs="Times New Roman"/>
          <w:sz w:val="28"/>
          <w:szCs w:val="28"/>
        </w:rPr>
        <w:t xml:space="preserve"> увеличения ширины земляного полотна на осно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2740">
        <w:rPr>
          <w:rFonts w:ascii="Times New Roman" w:eastAsia="Times New Roman" w:hAnsi="Times New Roman" w:cs="Times New Roman"/>
          <w:sz w:val="28"/>
          <w:szCs w:val="28"/>
        </w:rPr>
        <w:t>ном протяжении дороги.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Качество городской среды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- комплексная характеристика территор</w:t>
      </w:r>
      <w:proofErr w:type="gramStart"/>
      <w:r w:rsidRPr="003702AF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Комплексное развитие городской среды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– улучшение, обновление, тран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формация, использование лучших практик и технологий на всех уровнях жизни поселения, в том числе развитие инфраструктуры, системы управл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ния, технологий, коммуникаций между горожанами и сообществами. 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Критерии качества городской среды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- количественные и поддающиеся и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мерению параметры качества городской среды.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Нормируемый комплекс элементов благоустройства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- необходимое м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гоустройства устанавливается в составе местных норм и правил благоустро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ства территории органом местного самоуправления.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городской среды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- процедура получения объективных свидетельств о степени соответствия элементов городской среды на террит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установленным критериям для подготовки 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lastRenderedPageBreak/>
        <w:t>и обоснования перечня мероприятий по благоустройству и развитию терр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тории в целях повышения качества жизни населения и привлекательности территории.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Общественные пространства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- это территории муниципального образов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ния, которые постоянно доступны для </w:t>
      </w:r>
      <w:proofErr w:type="gramStart"/>
      <w:r w:rsidRPr="003702A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площади, наб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деятельности, с учетом требований действующего закон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дательства.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 территории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территории муниципального обр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зования, на которых осуществляется деятельность по благоустройству, в том числе площадки отдыха, открытые функционально-планировочные образ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вания общественных центров, дворы, кварталы, территории администрати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сооружения, природные комплексы, особо о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раняемые природные территории, эксплуатируемые кровли и озелененные участки крыш, линейные объекты дорожной сети, объекты ландшафтной а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хитектуры, другие территории муниципального образования.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Проезд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дорога, примыкающая к проезжим частям жилых и магистральных улиц, разворотным площадкам.</w:t>
      </w:r>
    </w:p>
    <w:p w:rsidR="004C5393" w:rsidRPr="003702AF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AF">
        <w:rPr>
          <w:rFonts w:ascii="Times New Roman" w:eastAsia="Times New Roman" w:hAnsi="Times New Roman" w:cs="Times New Roman"/>
          <w:b/>
          <w:sz w:val="28"/>
          <w:szCs w:val="28"/>
        </w:rPr>
        <w:t>Проект благоустройства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 xml:space="preserve"> - документация, содержащая материалы в текст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2AF">
        <w:rPr>
          <w:rFonts w:ascii="Times New Roman" w:eastAsia="Times New Roman" w:hAnsi="Times New Roman" w:cs="Times New Roman"/>
          <w:sz w:val="28"/>
          <w:szCs w:val="28"/>
        </w:rPr>
        <w:t>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Развитие объекта благоустройства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Содержание объекта благоустройства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поддержание в надлежащем техн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ческом, физическом, эстетическом состоянии объектов благоустройства, их отдельных элементов.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Субъекты городской среды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Твердое покрытие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дорожное покрытие в составе дорожных одежд.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Уборка территорий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жающей среды</w:t>
      </w:r>
    </w:p>
    <w:p w:rsidR="004C5393" w:rsidRPr="00934A73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Улица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венного сооружения, находящаяся в пределах населенных пунктов, в том числе магистральная дорога скоростного и регулируемого движения, пеш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ходная и парковая дорога, дорога в научно-производственных, промышле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ных и коммунально-складских зонах (районах).</w:t>
      </w:r>
    </w:p>
    <w:p w:rsidR="002C2C57" w:rsidRPr="00424735" w:rsidRDefault="004C5393" w:rsidP="0042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73">
        <w:rPr>
          <w:rFonts w:ascii="Times New Roman" w:eastAsia="Times New Roman" w:hAnsi="Times New Roman" w:cs="Times New Roman"/>
          <w:b/>
          <w:sz w:val="28"/>
          <w:szCs w:val="28"/>
        </w:rPr>
        <w:t>Элементы благоустройства территории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 xml:space="preserve"> - декоративные, технические, пл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нировочные, конструктивные решения, элементы ландшафта, различные в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ды оборудования и оформления, малые архитектурные формы, некапитал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ные нестационарные сооружения, наружная реклама и информация, испол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4A73">
        <w:rPr>
          <w:rFonts w:ascii="Times New Roman" w:eastAsia="Times New Roman" w:hAnsi="Times New Roman" w:cs="Times New Roman"/>
          <w:sz w:val="28"/>
          <w:szCs w:val="28"/>
        </w:rPr>
        <w:t>зуемые как составные части благоустройства, а также система организации субъектов городской среды.</w:t>
      </w:r>
    </w:p>
    <w:p w:rsidR="00122CD8" w:rsidRPr="00424735" w:rsidRDefault="002C2C57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02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1.9.</w:t>
      </w:r>
      <w:r w:rsidRPr="003702AF">
        <w:rPr>
          <w:rFonts w:eastAsiaTheme="minorHAnsi"/>
          <w:sz w:val="28"/>
          <w:szCs w:val="28"/>
          <w:lang w:eastAsia="en-US"/>
        </w:rPr>
        <w:t xml:space="preserve"> </w:t>
      </w:r>
      <w:r w:rsidRPr="003702A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  <w:r w:rsidR="0037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02A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 в н</w:t>
      </w:r>
      <w:r w:rsidRPr="003702A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702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 случаях, реализации принятия решений.</w:t>
      </w:r>
    </w:p>
    <w:p w:rsidR="00122CD8" w:rsidRPr="00247AE8" w:rsidRDefault="00122CD8" w:rsidP="00424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2. Элементы благоустройства территории.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247AE8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2.1.1.</w:t>
      </w:r>
      <w:r w:rsidRPr="00247AE8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 обеспечивают безопасность и удобство пользования территорией, ее защиту от неблагопр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ганизации рельефа и стока поверхностных вод.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2.1.2.</w:t>
      </w:r>
      <w:r w:rsidRPr="00247AE8">
        <w:rPr>
          <w:rFonts w:ascii="Times New Roman" w:hAnsi="Times New Roman" w:cs="Times New Roman"/>
          <w:sz w:val="28"/>
          <w:szCs w:val="28"/>
        </w:rPr>
        <w:t>Задачи организации рельефа при проектировании благоустройства сл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дует определять в зависимости от функционального назначения территории и целей ее преобразования и реконструкции. Организацию рельефа реконс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няемых грунтов на площадке строительства.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2.1.3.</w:t>
      </w:r>
      <w:r w:rsidRPr="00247AE8">
        <w:rPr>
          <w:rFonts w:ascii="Times New Roman" w:hAnsi="Times New Roman" w:cs="Times New Roman"/>
          <w:sz w:val="28"/>
          <w:szCs w:val="28"/>
        </w:rPr>
        <w:t>При организации рельефа предусматривать снятие плодородного слоя почвы толщиной 150 - 200 мм и оборудование места для его временного хр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использовать только минеральные грунты и верхние плодородные слои почвы.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2.1.4.</w:t>
      </w:r>
      <w:r w:rsidRPr="00247AE8">
        <w:rPr>
          <w:rFonts w:ascii="Times New Roman" w:hAnsi="Times New Roman" w:cs="Times New Roman"/>
          <w:sz w:val="28"/>
          <w:szCs w:val="28"/>
        </w:rPr>
        <w:t>При террасировании рельефа проектировать подпорные стенки и отк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сы. Максимально допустимые величины углов откосов устанавливаются в зависимости от видов грунтов.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2.1.5.</w:t>
      </w:r>
      <w:r w:rsidRPr="00247AE8">
        <w:rPr>
          <w:rFonts w:ascii="Times New Roman" w:hAnsi="Times New Roman" w:cs="Times New Roman"/>
          <w:sz w:val="28"/>
          <w:szCs w:val="28"/>
        </w:rPr>
        <w:t>Проводить укрепление откосов. Выбор материала и технологии укре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2.1.5.1.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зон особо охраняемых природных территорий для у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репления откосов открытых русел водоемов использовать материалы и при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мы, сохраняющие естественный вид берегов: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габионные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конструкции или "матрацы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", нетканые синтетические материалы, покрытие типа "соты",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одерновку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ряжевые деревянные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естественный камень, 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сок, валуны, посадки растений и т.п.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2.1.5.2.</w:t>
      </w:r>
      <w:r w:rsidRPr="00247AE8">
        <w:rPr>
          <w:rFonts w:ascii="Times New Roman" w:hAnsi="Times New Roman" w:cs="Times New Roman"/>
          <w:sz w:val="28"/>
          <w:szCs w:val="28"/>
        </w:rPr>
        <w:t>В городской застройке укрепление откосов открытых русел следует вести с использованием материалов и приемов, предотвращающих неорган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зованное попадание поверхностного стока в водоем и разрушение берегов в условиях высокого уровня механических нагрузок: формирование набере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ных с применением подпорных стенок, стеновых блоков, облицовкой плит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омоноличиванием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швов, т.п.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2.1.6.</w:t>
      </w:r>
      <w:r w:rsidRPr="00247AE8">
        <w:rPr>
          <w:rFonts w:ascii="Times New Roman" w:hAnsi="Times New Roman" w:cs="Times New Roman"/>
          <w:sz w:val="28"/>
          <w:szCs w:val="28"/>
        </w:rPr>
        <w:t>Подпорные стенки следует проектировать с учетом разницы высот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прягаемых террас. Перепад рельефа менее 0,4 м рекомендуется оформлять бортовым камнем или выкладкой естественного камня.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При перепадах рел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ефа более 0,4 м подпорные стенки рекомендуется проектировать как инж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нерное сооружение, обеспечивая устойчивость верхней террасы гравитац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онными (монолитные, из массивной кладки) или свайными (тонкие анке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ные, свайные ростверки) видами подпорных стенок.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2.1.7.</w:t>
      </w:r>
      <w:r w:rsidRPr="00247AE8">
        <w:rPr>
          <w:rFonts w:ascii="Times New Roman" w:hAnsi="Times New Roman" w:cs="Times New Roman"/>
          <w:sz w:val="28"/>
          <w:szCs w:val="28"/>
        </w:rPr>
        <w:t>Следует предусматривать ограждение подпорных стенок и верхних бровок откосов при размещении на них транспортных коммуникаций согла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но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26804.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устанавливать не менее 0,9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2.1.8.</w:t>
      </w:r>
      <w:r w:rsidRPr="00247AE8">
        <w:rPr>
          <w:rFonts w:ascii="Times New Roman" w:hAnsi="Times New Roman" w:cs="Times New Roman"/>
          <w:sz w:val="28"/>
          <w:szCs w:val="28"/>
        </w:rPr>
        <w:t>Искусственные элементы рельефа (подпорные стенки, земляные нас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пи, выемки), располагаемые вдоль магистральных улиц, могут использоват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 xml:space="preserve">ся в качестве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экранов.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2.1.9.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стока поверхностных вод следует руководств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ваться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2.04.03. При организации стока следует обеспечивать ко</w:t>
      </w:r>
      <w:r w:rsidRPr="00247AE8">
        <w:rPr>
          <w:rFonts w:ascii="Times New Roman" w:hAnsi="Times New Roman" w:cs="Times New Roman"/>
          <w:sz w:val="28"/>
          <w:szCs w:val="28"/>
        </w:rPr>
        <w:t>м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предусматривающее сток воды со скоростями, исключающими возможность эрозии почвы.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2.1.10.</w:t>
      </w:r>
      <w:r w:rsidRPr="00247AE8">
        <w:rPr>
          <w:rFonts w:ascii="Times New Roman" w:hAnsi="Times New Roman" w:cs="Times New Roman"/>
          <w:sz w:val="28"/>
          <w:szCs w:val="28"/>
        </w:rPr>
        <w:t>Применение открытых водоотводящих устройств допускается в гран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одерновка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каменное мощ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Минимальные и максимальные уклоны следует назначать с учетом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размывающих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чения дождевых вод выше максимально допустимых, следует обеспечивать устройство быстротоков (ступенчатых перепадов).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2.1.12.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объектов рекреации водоотводные лотки могут обе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печивать сопряжение покрытия пешеходной коммуникации с газоном, их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выполнять из элементов мощения (плоского булыжника, кол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той или пиленой брусчатки, каменной плитки и др.), стыки допускается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моноличивать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раствором высококачественной глины.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2.1.13.</w:t>
      </w:r>
      <w:r w:rsidRPr="00247AE8">
        <w:rPr>
          <w:rFonts w:ascii="Times New Roman" w:hAnsi="Times New Roman" w:cs="Times New Roman"/>
          <w:sz w:val="28"/>
          <w:szCs w:val="28"/>
        </w:rPr>
        <w:t>Дождеприемные колодцы являются элементами закрытой системы 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ждевой (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ливневой) 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канализации, устанавливаются в местах понижения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1 приложения N 2 к настоящим Правилам). На территории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r w:rsidRPr="00247AE8">
        <w:rPr>
          <w:rFonts w:ascii="Times New Roman" w:hAnsi="Times New Roman" w:cs="Times New Roman"/>
          <w:sz w:val="28"/>
          <w:szCs w:val="28"/>
        </w:rPr>
        <w:t>Шарыпово (далее - Город) не производить устройство поглощающих колодцев и испарительных площадок.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2.1.14.</w:t>
      </w:r>
      <w:r w:rsidRPr="00247AE8">
        <w:rPr>
          <w:rFonts w:ascii="Times New Roman" w:hAnsi="Times New Roman" w:cs="Times New Roman"/>
          <w:sz w:val="28"/>
          <w:szCs w:val="28"/>
        </w:rPr>
        <w:t>При обустройстве решеток, перекрывающих водоотводящие лотки на пешеходных коммуникациях, ребра решеток не располагать вдоль направл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пешеходного движения, а ширину отверстий между ребрами принять не более 15 мм.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ширине улицы в красных линиях более 30 м и уклонах более 30 промилле расстояние между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колодцами принять не более 60 м. В случае превышения указанного расстояния следует обеспечивать ус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ройство спаренных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колодцами в два раза. При формиров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нии значительного объема стока в пределах внутриквартальных территорий предусмотреть ввод дождевой канализации в ее границы, что необходимо обосновать расчетом.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247AE8">
        <w:rPr>
          <w:rFonts w:ascii="Times New Roman" w:hAnsi="Times New Roman" w:cs="Times New Roman"/>
          <w:sz w:val="28"/>
          <w:szCs w:val="28"/>
        </w:rPr>
        <w:t>Озеленение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- элемент благоустройства и ландшафтной организации территории, обеспечивающий формирование среды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r w:rsidR="009525C1" w:rsidRPr="00247AE8">
        <w:rPr>
          <w:rFonts w:ascii="Times New Roman" w:hAnsi="Times New Roman" w:cs="Times New Roman"/>
          <w:sz w:val="28"/>
          <w:szCs w:val="28"/>
        </w:rPr>
        <w:t>Шарыпово</w:t>
      </w:r>
      <w:r w:rsidRPr="00247AE8">
        <w:rPr>
          <w:rFonts w:ascii="Times New Roman" w:hAnsi="Times New Roman" w:cs="Times New Roman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Pr="00247AE8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 гру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объемно-пространственная стру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обеспечиваются визуально-композиционные и функци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нальные связи участков озелененных территорий между собой и с застройкой Города.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2.2.3.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использовать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ное озеленение обычно используют для создания архитектурно-ландшафтных объектов (газонов, садов, цветников, площадок с кустами и 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ревьями и т.п.) на естественных и искусственных элементах рельефа, крышах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жений.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2.2.4.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озеленения Города учитывать минимальные ра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стояния посадок деревьев и кустарников до инженерных сетей, зданий и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оружений, размеры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ям и траншей для посадки насаждений (таблица 2 приложения N 2 к настоящим Правилам). Соблюдать максимальное колич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ство насаждений на различных территориях Города (таблица 3 приложения N 2 к настоящим Правилам), ориентировочный процент озеленяемых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рий на участках различного функционального назначения, параметры и тр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бования для сортировки посадочного материала (таблицы 4 - 9 приложения N 2 к настоящим Правилам).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2.2.5.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дений на территории Города вести с учетом факторов потери (в той или иной степени) способности городских экосистем к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 Для обеспеч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жизнеспособности насаждений и озеленяемых территорий Города нео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ходимо: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производить благоустройство территории в зонах особо охраняемых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родных территорий в соответствии с установленными режимами хозяйстве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ной деятельности и величиной нормативно допустимой рекреационной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грузки (таблицы 10, 11 приложения N 2 к настоящим Правилам);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учитывать степень техногенных нагрузок от прилегающих территорий;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для посадок подбор адаптированных пород посадочного мат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риала с учетом характеристик их устойчивости к воздействию антропоге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ных факторов.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2.2.6.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пустимых параметров загрязнения. При проектировании озеленения на те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риториях с почвенным покровом, нарушенным антропогенной деятельн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стью, рекомендуется учитывать приложение N 4 к настоящим Правилам.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2.2.7.</w:t>
      </w:r>
      <w:r w:rsidRPr="00247AE8">
        <w:rPr>
          <w:rFonts w:ascii="Times New Roman" w:hAnsi="Times New Roman" w:cs="Times New Roman"/>
          <w:sz w:val="28"/>
          <w:szCs w:val="28"/>
        </w:rPr>
        <w:t>При озеленении территории общественных пространств и объектов ре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реации, в том числе с использованием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вертикального озелен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предусматривать устройство газонов, автоматических систем полива и орошения (таблица 10 приложения N 2 к настоящим Правилам), цветочное оформление (таблица 4 приложения N 2 к настоящим Правилам). Обязател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ное цветочное оформление вводить только при условии комплексной оценки территории конкретного объекта с учетом его местоположения, рекреацио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ной нагрузки, наличия иных близлежащих объектов озеленения и цветочного оформления. На территориях с большой площадью замощенных поверхн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стей, высокой плотностью застройки и подземных коммуникаций для целей озеленения следует использовать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зданий, поверхности фасадов и крыш, мобильное озеленение.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2.2.8.</w:t>
      </w:r>
      <w:r w:rsidRPr="00247AE8"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учитывать фактор прогревания почвы в обе стороны от оси теплотрассы на расстояние: инте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сивного прогревания - до 2 м, среднего - 2 - 6 м, слабого - 6 - 10 м. У тепл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трасс не размещать: липу, клен, сирень, жимолость - ближе 2 м, тополь, бо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рышник, кизильник, дерен, лиственницу, березу - ближе 3 - 4 м.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</w:t>
      </w:r>
      <w:r w:rsidRPr="00247AE8">
        <w:rPr>
          <w:rFonts w:ascii="Times New Roman" w:hAnsi="Times New Roman" w:cs="Times New Roman"/>
          <w:sz w:val="28"/>
          <w:szCs w:val="28"/>
        </w:rPr>
        <w:t>При воздействии неблагоприятных техногенных и климатических фа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торов на различные территории Города формировать защитные насаждения; при воздействии нескольких факторов выбирать ведущий по интенсивности и (или) наиболее значимый для функционального назначения территории.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2.2.9.1.</w:t>
      </w:r>
      <w:r w:rsidRPr="00247AE8">
        <w:rPr>
          <w:rFonts w:ascii="Times New Roman" w:hAnsi="Times New Roman" w:cs="Times New Roman"/>
          <w:sz w:val="28"/>
          <w:szCs w:val="28"/>
        </w:rPr>
        <w:t>Для защиты от ветра использовать зеленые насаждения ажурной ко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струкции с вертикальной сомкнутостью полога 60 - 70%.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Шумозащитные насаждения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пространство запо</w:t>
      </w:r>
      <w:r w:rsidRPr="00247AE8">
        <w:rPr>
          <w:rFonts w:ascii="Times New Roman" w:hAnsi="Times New Roman" w:cs="Times New Roman"/>
          <w:sz w:val="28"/>
          <w:szCs w:val="28"/>
        </w:rPr>
        <w:t>л</w:t>
      </w:r>
      <w:r w:rsidRPr="00247AE8">
        <w:rPr>
          <w:rFonts w:ascii="Times New Roman" w:hAnsi="Times New Roman" w:cs="Times New Roman"/>
          <w:sz w:val="28"/>
          <w:szCs w:val="28"/>
        </w:rPr>
        <w:t>нять рядами кустарника. Ожидаемый уровень снижения шума указан в та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лице 7 приложения N 2 к настоящим Правилам.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2.2.9.3.</w:t>
      </w:r>
      <w:r w:rsidRPr="00247AE8">
        <w:rPr>
          <w:rFonts w:ascii="Times New Roman" w:hAnsi="Times New Roman" w:cs="Times New Roman"/>
          <w:sz w:val="28"/>
          <w:szCs w:val="28"/>
        </w:rPr>
        <w:t>В условиях высокого уровня загрязнения воздуха формировать мн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горядные древесно-кустарниковые посадки: при хорошем режиме проветр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вания - закрытого типа (смыкание крон), при плохом режиме проветривания - открытого, фильтрующего типа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247AE8">
        <w:rPr>
          <w:rFonts w:ascii="Times New Roman" w:hAnsi="Times New Roman" w:cs="Times New Roman"/>
          <w:sz w:val="28"/>
          <w:szCs w:val="28"/>
        </w:rPr>
        <w:t>Виды покрытий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2.3.1.</w:t>
      </w:r>
      <w:r w:rsidRPr="00247AE8"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Города условия безопасного и комфортного передвижения, а также формируют архитекту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но-художественный облик среды. Для целей благоустройства территории о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ределить следующие виды покрытий: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твердые (капитальные) - монолитные или сборные, выполняемые из асфал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тобетона,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вая крошка и др.), находящихся в естественном состоянии, сухих смесях, у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лотненных или укрепленных вяжущими;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2.3.2.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не допускать наличия участков почвы без пер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численных видов покрытий, за исключением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сети на особо охраняемых территориях зон особо охраняемых природных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рий и участков территории в процессе реконструкции и строительства.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2.3.3.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ремо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топригодным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Выбор видов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крытия следует принимать в соответствии с их целевым назначением: тве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дых - с учетом возможных предельных нагрузок, характера и состава движ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противопожарных требований, действующих на момент проектиров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ния; мягких - с учетом их специфических свойств при благоустройстве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газонных и комбинир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ванных как наиболее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2.3.4.</w:t>
      </w:r>
      <w:r w:rsidRPr="00247AE8">
        <w:rPr>
          <w:rFonts w:ascii="Times New Roman" w:hAnsi="Times New Roman" w:cs="Times New Roman"/>
          <w:sz w:val="28"/>
          <w:szCs w:val="28"/>
        </w:rPr>
        <w:t>Твердые виды покрытия устанавливать с шероховатой поверхностью с коэффициентом сцепления в сухом состоянии не менее 0,6, в мокром - не 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нее 0,4.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Не допускать применение в качестве покрытия кафельной, метла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t>ской плитки, гладких или отполированных плит из искусственного и естес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венного камня на территории пешеходных коммуникаций, в наземных и по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земных переходах, на ступенях лестниц, площадках крылец входных групп зданий.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2.3.5.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уклон поверхности твердых видов покрытия, обесп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чивающий отвод поверхностных вод, - на водоразделах при наличии системы дождевой канализации его следует назначать не менее 4 промилле; при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сутствии системы дождевой канализации - не менее 5 промилле. Максимал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ные уклоны следует назначать в зависимости от условий движения транспо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та и пешеходов.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2.3.6.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общественных пространств Города все преграды (уст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пы, ступени, пандусы, деревья, осветительное, информационное и уличное техническое оборудование, а также край тротуара в зонах остановок общес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венного транспорта и переходов через улицу) выделять полосами тактильн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го покрытия. Тактильное покрытие начинать на расстоянии не менее чем за 0,8 м до преграды, края улицы, начала опасного участка, изменения напра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ления движения и т.п. Если на тактильном покрытии имеются продольные бороздки шириной более 15 мм и глубиной более 6 мм, их не располагать вдоль направления движения.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2.3.7.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скамеек и пр.) предусмотреть выполнение защитных видов покрытий в радиусе не менее 1,5 м от ствола: щебеночное, галечное, "соты" с засевом газона. Защитное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крытие может быть выполнено в одном уровне или выше покрытия пеш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ходных коммуникаций.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2.3.8.</w:t>
      </w:r>
      <w:r w:rsidRPr="00247AE8">
        <w:rPr>
          <w:rFonts w:ascii="Times New Roman" w:hAnsi="Times New Roman" w:cs="Times New Roman"/>
          <w:sz w:val="28"/>
          <w:szCs w:val="28"/>
        </w:rPr>
        <w:t>Колористическое решение применяемого вида покрытия выполнять с учетом цветового решения формируемой среды, а на территориях общес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венных пространств Города - соответствующей концепции цветового реш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этих территорий.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247AE8">
        <w:rPr>
          <w:rFonts w:ascii="Times New Roman" w:hAnsi="Times New Roman" w:cs="Times New Roman"/>
          <w:sz w:val="28"/>
          <w:szCs w:val="28"/>
        </w:rPr>
        <w:t>Сопряжения поверхностей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2.4.1.</w:t>
      </w:r>
      <w:r w:rsidRPr="00247AE8">
        <w:rPr>
          <w:rFonts w:ascii="Times New Roman" w:hAnsi="Times New Roman" w:cs="Times New Roman"/>
          <w:sz w:val="28"/>
          <w:szCs w:val="28"/>
        </w:rPr>
        <w:t>К элементам сопряжения поверхностей относят различные виды борт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вых камней, пандусы, ступени, лестницы.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Бортовые камни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2.4.2.</w:t>
      </w:r>
      <w:r w:rsidRPr="00247AE8">
        <w:rPr>
          <w:rFonts w:ascii="Times New Roman" w:hAnsi="Times New Roman" w:cs="Times New Roman"/>
          <w:sz w:val="28"/>
          <w:szCs w:val="28"/>
        </w:rPr>
        <w:t>На стыке тротуара и проезжей части следует устанавливать дорожные бортовые камни. Бортовые камни устанавливать с нормативным превышен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ем над уровнем проезжей части не менее 150 мм, которое должно сохранят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ся и в случае ремонта поверхностей покрытий. Для предотвращения наезда автотранспорта на газон в местах сопряжения покрытия проезжей части с 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132113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2.4.3.</w:t>
      </w:r>
      <w:r w:rsidRPr="00247AE8">
        <w:rPr>
          <w:rFonts w:ascii="Times New Roman" w:hAnsi="Times New Roman" w:cs="Times New Roman"/>
          <w:sz w:val="28"/>
          <w:szCs w:val="28"/>
        </w:rPr>
        <w:t>При сопряжении покрытия пешеходных коммуникаций с газоном мо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но устанавливать садовый борт, дающий превышение над уровнем газона не менее 50 мм на расстоянии не менее 0,5 м, что защищает газон и предотвр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щает попадание грязи и растительного мусора на покрытие, увеличивая срок его службы. На территории пешеходных зон возможно использование ест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ственных материалов (кирпич, дерево, валуны, керамический борт и т.п.) для оформления примыкания различных типов покрытия. 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Ступени, лестницы, пандусы.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2.4.4.</w:t>
      </w:r>
      <w:r w:rsidRPr="00247AE8"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 устройство лестниц. На основных пешеходных коммуникациях в местах размещения учреждений здравоохранения и других объектов масс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вого посещения, домов инвалидов и престарелых ступени и лестницы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 при уклонах более 50 промилле, обязательно сопровождая их пандусом. При пересечении основных пешеходных коммуникаций с прое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дами или в иных случаях, оговоренных в задании на проектирование,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 бордюрный пандус для обеспечения спуска с покрытия тротуара на уровень дорожного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открытых лестниц на перепадах рельефа высоту ступеней назначить не более 120 мм, ширину - не менее 400 мм и уклон 10 - 20 промилле в сторону вышележащей ступени. После каждых 10 - 12 ступ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ней устраивать площадки длиной не менее 1,5 м. Край первых ступеней 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стниц при спуске и подъеме выделять полосами яркой контрастной окраски. Все ступени наружных лестниц в пределах одного марша устанавливать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од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наковыми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ниц в условиях реконструкции сложившихся территорий Города высота ст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пеней может быть увеличена до 150 мм, а ширина ступеней и длина площа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ки - уменьшена до 300 мм и 1,0 м соответственно.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Пандус обычно выполняется из нескользкого материала с шероховатой текстурой поверхности без горизонтальных канавок. При отсутствии огра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дающих пандус конструкций следует предусматривать ограждающий бортик высотой не менее 75 мм и поручни. Зависимость уклона пандуса от высоты подъема рекомендуется принимать по таблице 12 приложения N 2 к насто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щим Правилам. Уклон бордюрного пандуса следует, как правило, принимать 1:12.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протяженности более 9 м не реже чем через каждые 9 м предусматривать горизонтальные площадки размером 1,5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1,5 м. На горизонтальных площадках по окончании спуска следует проект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ровать дренажные устройства. Горизонтальные участки пути в начале и ко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 xml:space="preserve">це пандуса следует выполнять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от окружающих поверхн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стей текстурой и цветом.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2.4.8.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По обеим сторонам лестницы или пандуса предусматривать поручни на высоте 800 - 920 мм круглого или прямоугольного сечения, удобного для о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t>вата рукой и отстоящего от стены на 40 мм. При ширине лестниц 2,5 м и 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лее предусматривать разделительные поручни. Длину поручней устанавл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вать больше длины пандуса или лестницы с каждой стороны не менее чем на 0,3 м, с округленными и гладкими концами поручней. При проектировании предусматривать конструкции поручней, исключающие соприкосновение 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ки с металлом.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зонах сопряжения земляных (в т.ч. и с травяным покрытием) откосов с лестницами, пандусами, подпорными стенками, другими техническими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женерными сооружениями выполнять мероприятия согласно пункту 2.1.5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стоящих Правил.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Ограждения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 целях благоустройства на территории Города предусматривать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тонные и др.), степени проницаемости для взгляда (прозрачные, глухие), ст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пени стационарности (постоянные, временные, передвижные).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ограждений производить в зависимости от их мест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положения и назначения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Ограждения магистралей и транспортных сооружений Города прое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тировать согласно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26804, верхних бровок откосов и террас - согласно пункту 2.1.7 настоящих Правил.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Ограждение территорий памятников историко-культурного наследия выполнять в соответствии с регламентами, установленными для данных те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риторий.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Прим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нять декоративные металлические ограждения.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выта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тывания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размещать на территории газона с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ступом от границы примыкания порядка 0,2 - 0,3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 предусматривать конструкции о</w:t>
      </w:r>
      <w:r w:rsidRPr="00247AE8">
        <w:rPr>
          <w:rFonts w:ascii="Times New Roman" w:hAnsi="Times New Roman" w:cs="Times New Roman"/>
          <w:sz w:val="28"/>
          <w:szCs w:val="28"/>
        </w:rPr>
        <w:t>г</w:t>
      </w:r>
      <w:r w:rsidRPr="00247AE8">
        <w:rPr>
          <w:rFonts w:ascii="Times New Roman" w:hAnsi="Times New Roman" w:cs="Times New Roman"/>
          <w:sz w:val="28"/>
          <w:szCs w:val="28"/>
        </w:rPr>
        <w:t>раждений, позволяющие производить ремонтные или строительные работы.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ствольные ограждения высотой 0,9 м и более, диаметром 0,8 м и более в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висимости от возраста, породы дерева и прочих характеристик.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Малые архитектурные формы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 малым архитектурным формам (МАФ) относятся: элементы мон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ментально-декоративного оформления, устройства для оформления мобил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ного и вертикального озеленения, водные устройства, городская мебель, коммунально-бытовое и техническое оборудование на территории </w:t>
      </w:r>
      <w:r w:rsidR="009525C1">
        <w:rPr>
          <w:rFonts w:ascii="Times New Roman" w:hAnsi="Times New Roman" w:cs="Times New Roman"/>
          <w:sz w:val="28"/>
          <w:szCs w:val="28"/>
        </w:rPr>
        <w:t>городск</w:t>
      </w:r>
      <w:r w:rsidR="009525C1">
        <w:rPr>
          <w:rFonts w:ascii="Times New Roman" w:hAnsi="Times New Roman" w:cs="Times New Roman"/>
          <w:sz w:val="28"/>
          <w:szCs w:val="28"/>
        </w:rPr>
        <w:t>о</w:t>
      </w:r>
      <w:r w:rsidR="009525C1">
        <w:rPr>
          <w:rFonts w:ascii="Times New Roman" w:hAnsi="Times New Roman" w:cs="Times New Roman"/>
          <w:sz w:val="28"/>
          <w:szCs w:val="28"/>
        </w:rPr>
        <w:t xml:space="preserve">го округа города </w:t>
      </w:r>
      <w:r w:rsidR="009525C1" w:rsidRPr="00247AE8">
        <w:rPr>
          <w:rFonts w:ascii="Times New Roman" w:hAnsi="Times New Roman" w:cs="Times New Roman"/>
          <w:sz w:val="28"/>
          <w:szCs w:val="28"/>
        </w:rPr>
        <w:t>Шарыпово</w:t>
      </w:r>
      <w:r w:rsidRPr="00247AE8">
        <w:rPr>
          <w:rFonts w:ascii="Times New Roman" w:hAnsi="Times New Roman" w:cs="Times New Roman"/>
          <w:sz w:val="28"/>
          <w:szCs w:val="28"/>
        </w:rPr>
        <w:t>. При проектировании и выборе малых архите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турных форм рекомендуется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проектировать на основании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дивидуальных проектных разработок.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применять следующие виды устройств: трельяжи, шпалеры,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цветочницы, ваз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лереи или навеса, используется как "зеленый тоннель", переход между 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щадками или архитектурными объектами. Цветочницы, вазоны - небольшие емкости с растительным грунтом, в которые высаживаются цветочные раст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Водные устройства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веты, родники, декоративные водоемы. Водные устройства выполняют дек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ративно-эстетическую функцию, улучшают микроклимат, воздушную и ак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стическую среду. Водные устройства всех видов следует снабжать водосли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ными трубами, отводящими избыток воды в дренажную сеть и ливневую 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нализацию.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Фонтаны проектировать на основании индивидуальных проектных разработок.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Питьевые фонтанчики могут быть как типовыми, так и выполненн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ми по специально разработанному проекту, их следует размещать в зонах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дыха и рекомендуется - на спортивных площадках. Место размещения пить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вого фонтанчика и подход к нему оборудовать твердым видом покрытия,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сота должна составлять не более 90 см для взрослых и не более 70 см для 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тей.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Следует учитывать, что родники на территории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должны соответствовать качеству воды согласно требованиям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ройства родника, кроме вышеуказанного заключения, требуется разрешение уполномоченных органов природопользования и охраны окружающей среды.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Родники оборудовать подходом и площадкой с твердым видом покрытия, приспособлением для подачи родниковой воды (желоб, труба, иной вид 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дотока), чашей водосбора, системой водоотведения.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Декоративные водоемы сооружать с использованием рельефа или на ровной поверхности в сочетании с газоном, плиточным покрытием, цветн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ками, древесно-кустарниковыми посадками. Дно водоема делать гладким, удобным для очистки.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Мебель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 мебели Города относятся: различные виды скамей отдыха, разм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щаемые на территории общественных пространств, рекреаций и дворов; ск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мей и столов - на площадках для настольных игр, летних кафе и др.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Установку скамей предусматривать на твердые виды покрытия или фундамент. В зонах отдыха, лесопарках, детских площадках может допу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 xml:space="preserve">каться установка скамей на мягкие виды покрытия. При наличии фундамента его части выполнять не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дения рекомендуется принимать в пределах 420 - 480 мм. Поверхности ск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мьи для отдыха выполнять из дерева, с различными видами водоустойчивой обработки (предпочтительно - пропиткой).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особо охраняемых природных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Количество размещаемой мебели Города устанавливать в зависим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сти от функционального назначения территории и количества посетителей на этой территории.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обычно представлено различными видами мусоросборников - контейнеров и урн. Основными тр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бованиями при выборе того или иного вида коммунально-бытового оборуд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вания могут являться: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безопасность (отсутствие острых у</w:t>
      </w:r>
      <w:r w:rsidRPr="00247AE8">
        <w:rPr>
          <w:rFonts w:ascii="Times New Roman" w:hAnsi="Times New Roman" w:cs="Times New Roman"/>
          <w:sz w:val="28"/>
          <w:szCs w:val="28"/>
        </w:rPr>
        <w:t>г</w:t>
      </w:r>
      <w:r w:rsidRPr="00247AE8">
        <w:rPr>
          <w:rFonts w:ascii="Times New Roman" w:hAnsi="Times New Roman" w:cs="Times New Roman"/>
          <w:sz w:val="28"/>
          <w:szCs w:val="28"/>
        </w:rPr>
        <w:t>лов), удобство в пользовании, легкость очистки, привлекательный внешний вид.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2.6.5.1.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применять малогабаритные (малые) контейнеры (менее 0,5 куб. м) и (или) урны, устанавливая их у входов: в объекты торговли и общественного пит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Города - не более 100 м. На территории объектов рекре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ции расстановку малых контейнеров и урн следует предусматривать у ск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Кроме того, урны следует устанавливать на остановках общественного транспорта. Во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всех случаях следует предусматривать расстановку, не мешающую передв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жению пешеходов, проезду инвалидных и детских колясок.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Уличное техническое оборудование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таксоф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колодцев, вентиляцио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ные шахты подземных коммуникаций, шкафы телефонной связи и т.п.).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2.6.6.1.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Установка уличного технического оборудования должна обеспеч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вать удобный подход к оборудованию и соответствовать </w:t>
      </w:r>
      <w:r w:rsidR="00132113" w:rsidRPr="00247A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СП 59.13330.2011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2.6.6.2.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установке таксофонов на территориях общественного, жилого, рекреационного назначения рекомендуется предусматривать их электроо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вещение.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го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от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крытия составлял 1,3 м; уровень приемного отверстия почтового ящика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располагать от уровня покрытия на высоте 1,3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Выполнять оформление элементов инженерного оборудования, не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рушающее уровень благоустройства формируемой среды, ухудшающее усл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вия передвижения, противоречащее техническим условиям, в том числе: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крышки люков смотровых колодцев, расположенных на территории пеш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вентиляционные шахты оборудовать решетками.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Города представл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но игровыми, физкультурно-оздоровительными устройствами, сооружениями и (или) их комплексами. При выборе состава игрового и спортивного обор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13 приложения N 2 к настоящим Правилам).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Игровое оборудование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следующие требования к материалу игрового обор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дования и условиям его обработки: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деревянное оборудование, выполненное из твердых пород дерева со спец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альной обработкой, предотвращающей гниение, усыхание, возгорание, ск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лы; отполированное, острые углы закруглены;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металл следует применять преимущественно для несущих конструкций об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гостойкая покраска, антикоррозийное покрытие); рекомендуется 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оборудование из пластика и полимеров следует выполнять с гладкой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верхностью и яркой, чистой цветовой гаммой окраски, не выцветающей от воздействия климатических факторов.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требованиях к конструкциям игрового оборудования исключать ос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рые углы,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рудования в состоянии движения; поручни оборудования должны полностью охватываться рукой ребенка; для оказания экстренной помощи детям в ко</w:t>
      </w:r>
      <w:r w:rsidRPr="00247AE8">
        <w:rPr>
          <w:rFonts w:ascii="Times New Roman" w:hAnsi="Times New Roman" w:cs="Times New Roman"/>
          <w:sz w:val="28"/>
          <w:szCs w:val="28"/>
        </w:rPr>
        <w:t>м</w:t>
      </w:r>
      <w:r w:rsidRPr="00247AE8">
        <w:rPr>
          <w:rFonts w:ascii="Times New Roman" w:hAnsi="Times New Roman" w:cs="Times New Roman"/>
          <w:sz w:val="28"/>
          <w:szCs w:val="28"/>
        </w:rPr>
        <w:t>плексы игрового оборудования при глубине внутреннего пространства более 2 м необходимо предусматривать возможность доступа внутрь в виде отве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стий (не менее двух) диаметром не менее 500 мм.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ках соблюдать минимальные расстояния безопасности в соответствии с та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лицей 15 приложения N 2 к настоящим Правилам. В пределах указанных ра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стояний на участках территории площадки не допускается размещение др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гих видов игрового оборудования, скамей, урн, бортовых камней и твердых видов покрытия, а также веток, стволов, корней деревьев. Требования к п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раметрам игрового оборудования и его отдельных частей рекомендуется принимать согласно таблице 14 приложения N 2 к настоящим Правилам.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турных снарядов и тренажеров может быть как заводского изготовления, так и выполненным из бревен и брусьев со специально обработанной поверхн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Освещение и осветительное оборудование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различных градостроительных условиях предусматривать функци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нальное, архитектурное и информационное освещение с целью решения ут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литарных,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задач, в т.ч. при 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обходимости светоцветового зонирования территорий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и формирования системы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мации) обеспечивать: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щими нормами искусственного освещения селитебных территорий и нару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ного архитектурного освещения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23-05);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Правилам устройства электроуст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новок (ПУЭ), безопасность населения, обслуживающего персонала и, в нео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ходимых случаях, защищенность от вандализма;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экономичность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ное распределение и использование электроэнергии;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лов и изделий с учетом восприятия в дневное и ночное время;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вок.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Функциональное освещение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Функциональное освещение (ФО) осуществляется стационарными 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тановками освещения дорожных покрытий и простран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ФО подразделяют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высокомачт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обычных установках светильники располагать на опорах (венча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щие, консольные), подвесах или фасадах (бра, плафоны) на высоте от 3 до 15 м. Их применять в транспортных и пешеходных зонах как наиболее традиц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онные.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странств, транспортных развязок и магистралей, открытых паркингов.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парапетных установках светильники встраивать линией или пун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тиром в парапет высотой до 1,2 метра, ограждающий проезжую часть пут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риях общественных пространств и объектов рекреации в зонах минимального вандализма.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Светильники, встроенные в ступени, подпорные стенки, ограждения, цоколи зданий и сооружений, МАФ, использовать для освещения пешехо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ных зон территорий общественного назначения.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Архитектурное освещение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Архитектурное освещение (АО) применять для формирования худож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вых ансамблей. Оно обычно осуществляется стационарными или временн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ми установками освещения объектов, главным образом, наружного освещ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их фасадных поверхностей.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2.8.4.1.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целях архитектурного освещения могут использоваться также уст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новки ФО - для монтажа прожекторов, нацеливаемых на фасады зданий,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оружений, зеленых насаждений, для иллюминации, световой информации и рекламы, элементы которых могут крепиться на опорах уличных светильн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ков.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Световая информация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Световая информация (СИ), в том числе световая реклама, как правило, должна помогать ориентации пешеходов и водителей автотранспорта в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родском пространстве и участвовать в решении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задач. Следует учитывать размещение, габариты, формы и светоцветовые параме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ры элементов такой информации, обеспечивающие четкость восприятия с расчетных расстояний и гармоничность светового ансамбля, не противор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чащую действующим правилам дорожного движения, не нарушающую ко</w:t>
      </w:r>
      <w:r w:rsidRPr="00247AE8">
        <w:rPr>
          <w:rFonts w:ascii="Times New Roman" w:hAnsi="Times New Roman" w:cs="Times New Roman"/>
          <w:sz w:val="28"/>
          <w:szCs w:val="28"/>
        </w:rPr>
        <w:t>м</w:t>
      </w:r>
      <w:r w:rsidRPr="00247AE8">
        <w:rPr>
          <w:rFonts w:ascii="Times New Roman" w:hAnsi="Times New Roman" w:cs="Times New Roman"/>
          <w:sz w:val="28"/>
          <w:szCs w:val="28"/>
        </w:rPr>
        <w:t>фортность проживания населения.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Источники света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стационарных установках ФО и АО 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венные по дизайну и эксплуатационным характеристикам изделия и матери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лы: опоры, кронштейны, защитные решетки, экраны и конструктивные эл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менты, отвечающие требованиям действующих национальных стандартов.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2.8.8.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установках АО и СИ использовать источники белого или цветного света с учетом формируемых условий световой и цветовой адаптации и су</w:t>
      </w:r>
      <w:r w:rsidRPr="00247AE8">
        <w:rPr>
          <w:rFonts w:ascii="Times New Roman" w:hAnsi="Times New Roman" w:cs="Times New Roman"/>
          <w:sz w:val="28"/>
          <w:szCs w:val="28"/>
        </w:rPr>
        <w:t>м</w:t>
      </w:r>
      <w:r w:rsidRPr="00247AE8">
        <w:rPr>
          <w:rFonts w:ascii="Times New Roman" w:hAnsi="Times New Roman" w:cs="Times New Roman"/>
          <w:sz w:val="28"/>
          <w:szCs w:val="28"/>
        </w:rPr>
        <w:t>марный зрительный эффект, создаваемый совместным действием освет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тельных установок всех групп, особенно с хроматическим светом, функци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нирующих в конкретном пространстве Города или световом ансамбле.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2.8.10.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установках ФО транспортных и пешеходных зон применять освет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распределением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дов зданий, сооружений, склонов рельефа.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освещения проезжей части улиц и сопутствующих им тротуаров в зонах интенсивного пешеходного движения 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 xml:space="preserve">ры со светильниками на разной высоте, снабженными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Выбор типа, расположения и способа установки светильников ФО транспортных и пешеходных зон рекомендуется осуществлять с учетом фо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мируемого масштаба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светильники на опорах устанавливать на высоте не менее 8 м. В пешеходных зонах высота установки светильников на опорах может прин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маться, как правило, не менее 3,5 м и не более 5,5 м. Светильники (бра, пл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фоны) для освещения проездов, тротуаров и площадок, расположенных у зданий, рекомендуется устанавливать на высоте не менее 3 м.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ральных улиц (общегородских и районных) могут располагаться на рассто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Опоры на пересечениях магистральных улиц и дорог устанавливаются до начала закругления тротуаров и не ближе 1,5 м от различного рода въе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дов, не нарушая единого строя линии их установки.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визуального разнообразия среды населенного пункта в темное время с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ток предусматривать следующие режимы их работы: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новки ФО, АО и СИ, за исключением систем праздничного освещения;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ночной дежурный режим, когда в установках ФО, АО и СИ может откл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чаться часть осветительных приборов, допускаемая нормами освещенности и распоряжениями городской администрации;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праздничный режим, когда функционируют все стационарные и временные осветительные установки трех групп в часы суток и дни недели, определя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мые администрацией населенного пункта;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Включение всех групп осветительных установок независимо от их в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установок ФО - утром при повышении освещенности до 10 лк; время во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можного отключения части уличных светильников при переходе с вечернего на ночной режим устанавливается администрацией Города, переключение освещения пешеходных тоннелей с дневного на вечерний и ночной режим, а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также с ночного на дневной следует производить одновременно с включен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ем и отключением уличного освещения;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установок АО - в соответствии с решением городской администрации, кот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установок СИ - по решению соответствующих ведомств или владельцев.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Средства наружной рекламы и информации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2.9.1.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Размещение средств наружной рекламы и информации на территории Города производить согласно </w:t>
      </w:r>
      <w:r w:rsidR="00132113" w:rsidRPr="00934A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ГОСТ </w:t>
      </w:r>
      <w:proofErr w:type="gramStart"/>
      <w:r w:rsidR="00132113" w:rsidRPr="00934A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132113" w:rsidRPr="00934A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52044-2003.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Некапитальными нестационарными обычно являются сооружения, выполненные из легких конструкций, не предусматривающих устройство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глубленных фундаментов и подземных сооружений, - это объекты мелкоро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ничной торговли, попутного бытового обслуживания и питания, останово</w:t>
      </w:r>
      <w:r w:rsidRPr="00247AE8">
        <w:rPr>
          <w:rFonts w:ascii="Times New Roman" w:hAnsi="Times New Roman" w:cs="Times New Roman"/>
          <w:sz w:val="28"/>
          <w:szCs w:val="28"/>
        </w:rPr>
        <w:t>ч</w:t>
      </w:r>
      <w:r w:rsidRPr="00247AE8">
        <w:rPr>
          <w:rFonts w:ascii="Times New Roman" w:hAnsi="Times New Roman" w:cs="Times New Roman"/>
          <w:sz w:val="28"/>
          <w:szCs w:val="28"/>
        </w:rPr>
        <w:t>ные павильоны, наземные туалетные кабины, боксовые гаражи, другие об</w:t>
      </w:r>
      <w:r w:rsidRPr="00247AE8">
        <w:rPr>
          <w:rFonts w:ascii="Times New Roman" w:hAnsi="Times New Roman" w:cs="Times New Roman"/>
          <w:sz w:val="28"/>
          <w:szCs w:val="28"/>
        </w:rPr>
        <w:t>ъ</w:t>
      </w:r>
      <w:r w:rsidRPr="00247AE8">
        <w:rPr>
          <w:rFonts w:ascii="Times New Roman" w:hAnsi="Times New Roman" w:cs="Times New Roman"/>
          <w:sz w:val="28"/>
          <w:szCs w:val="28"/>
        </w:rPr>
        <w:t>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зайна и освещения, характеру сложившейся среды населенного пункта и 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 xml:space="preserve">ловиям долговременной эксплуатации. При остеклении витрин применять безосколочные,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слойные пленочные покрытия, поликарбонатные стекла. При проектиров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мини-маркетов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мини-рынков, торговых рядов рекомендуется примен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 быстровозводимых модульных комплексов, выполняемых из легких ко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струкций.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сооружений на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риях Города не должно мешать пешеходному движению, нарушать против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пожарные требования, условия инсоляции территории и помещений, рядом с которыми они расположены, ухудшать визуальное восприятие среды нас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ленного пункта и благоустройство территории и застройки. При размещении сооружений в границах охранных зон зарегистрированных памятников кул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турного наследия (природы) и в зонах особо охраняемых природных терр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торий параметры сооружений (высота, ширина, протяженность) функци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нальное назначение и прочие условия их размещения рекомендуется согл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совывать с уполномоченными органами охраны памятников, природопольз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вания и охраны окружающей среды.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Не допускается размещение некапитальных нестационарных соор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жений под козырьками вестибюлей, в арках зданий, на газонах, площадках (детских, отдыха, спортивных, транспортных стоянок), посадочных площа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ний, перед витринами торговых предприятий, 3 м - от ствола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2.10.2.2.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сооружений на тротуарах шириной более 4,5 м (улицы общегородского значения) и более 3 м (улицы районного и местн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го значения) при условии, что фактическая интенсивность движения пешех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дов в час пик в двух направлениях не превышает 700 пеш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ас на одну полосу движения, равную 0,75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служивания и питания размещать на территориях пешеходных зон, в парках, садах, на бульварах населенного пункта. Сооружения устанавливать на тве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дые виды покрытия, оборудовать осветительным оборудованием, урнами и малыми контейнерами для мусора, сооружения питания - туалетными каб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нами (при отсутствии общественных туалетов на прилегающей территории в зоне доступности 200 м).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остановочных павильонов предусматривать в местах 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тановок наземного пассажирского транспорта. Для установки павильона пр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дусматривать площадку с твердыми видами покрытия размером 2,0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5,0 м и более. Расстояние от края проезжей части до ближайшей конструкции п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вильона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ний остановочных площадок рекомендуется руководствоваться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соответс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вующими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ГОСТ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туалетных кабин предусматривать на активно посеща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мых территориях Города при отсутствии или недостаточной пропускной сп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собности общественных туалетов: в местах проведения массовых меропри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тий, при крупных объектах торговли и услуг, на территории объектов ре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сооружений обычно включает: колористическое решение внешних поверхностей стен,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Колористическое решение зданий и сооружений проектировать с уч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том концепции общего цветового решения застройки улиц и территорий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рода.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Возможность остекления лоджий и балконов, замены рам, окраски стен в исторических центрах населенных пунктов устанавливать в составе градостроительного регламента.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2.11.2.2.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наружных кондиционеров и антен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"тарелок" на здан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ях, расположенных вдоль магистральных улиц населенного пункта,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 со стороны дворовых фасадов.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На зданиях и сооружениях Города предусматривать размещение сл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дующих домовых знаков: указатель наименования улицы, площади, проспе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флагодержат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ранта, указатель грунтовых геодезических знаков, указатели камер магистр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ли и колодцев водопроводной сети, указатель городской канализации, указ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тель сооружений подземного газопровода.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Состав домовых знаков на ко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кретном здании и условия их размещения рекомендуется определять фун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циональным назначением и местоположением зданий относительно улично-дорожной сети.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обеспечения поверхностного водоотвода от зданий и сооружений по их периметру выполнить устройство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 надежной гидроизоляц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ей. Уклон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принимать не менее 10 промилле в сторону от здания. Ширину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для зданий и сооружений принимать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обычно выполняет тр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туар с твердым видом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организации стока воды со скатных крыш через водосточные трубы: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нарушать пластику фасадов при размещении труб на стенах здания, обе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печивать герметичность стыковых соединений и требуемую пропускную способность, исходя из расчетных объемов стока воды;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допускать высоты свободного падения воды из выходного отверстия тр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бы более 200 мм;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(з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крытых или перекрытых решетками согласно пункту 2.1.14 настоящих Пр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вил);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Входные группы зданий жилого и общественного назначения обор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довать осветительным оборудованием, навесом (козырьком), элементами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пряжения поверхностей (ступени и т.п.), устройствами и приспособлениями для перемещения инвалидов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при входных группах площадки с твердыми вид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ленного пункта.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2.11.6.2.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допускать использование части площадки при входных группах для временного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 (приложение N 3 к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стоящим Правилам). В этом случае следует предусматривать наличие разд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ляющих элементов (стационарного или переносного ограждения), конте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нерного озеленения.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легающий тротуар не более чем на 0,5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Для защиты пешеходов и выступающих стеклянных витрин от пад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снежного настила и сосулек с края крыши, а также падения плиток обл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цовки со стен отдельных зданий периода застройки до 70-х годов предусма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ривать установку специальных защитных сеток на уровне второго этажа. Для предотвращения образования сосулек рекомендуется применение электрич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ского контура по внешнему периметру крыши.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Площадки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дия и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вывать с уполномоченными органами охраны памятников, природопользов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 и охраны окружающей среды.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Детские площадки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сам. Для детей и подростков (12 - 16 лет) рекомендуется организация 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тивно-игровых комплексов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микро-скалодромы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велодромы и т.п.) и обор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дование специальных мест для катания на самокатах, роликовых досках и коньках.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принимать не менее 10 м, младшего и среднего школьного возраста - не менее 20 м, комплексных игровых 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щадок - не менее 40 м, спортивно-игровых комплексов - не менее 100 м. Де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ские площадки для дошкольного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возраста размещать на участке жилой застройки, площадки для младшего и среднего школьного возраста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, комплексные игровые площадки размещать на озелененных терр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ториях группы или микрорайона, спортивно-игровые комплексы и места для катания - в парках жилого района.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2.12.4.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игр детей на территориях жилого назначения проект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ровать из расчета 0,5 - 0,7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Площадки детей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возраста могут иметь незнач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тельные размеры (50 - 75 кв. м), размещаться отдельно или совмещаться с площадками для тихого отдыха взрослых - в этом случае общую площадь площадки устанавливать не менее 80 кв.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Оптимальный размер игровых площадок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динение площадок дошкольного возраста с площадками отдыха взрослых (размер площадки - не менее 150 кв. м). Соседствующие детские и взрослые площадки разделять густыми зелеными посадками и (или) декоративными стенками.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или в составе застройки согласно пункту 4.3.4 настоящих Правил.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2.12.5.</w:t>
      </w:r>
      <w:r w:rsidRPr="00247AE8">
        <w:rPr>
          <w:rFonts w:ascii="Times New Roman" w:hAnsi="Times New Roman" w:cs="Times New Roman"/>
          <w:sz w:val="28"/>
          <w:szCs w:val="28"/>
        </w:rPr>
        <w:t>Детские площадки изолировать от транзитного пешеходного движ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проездов, разворотных площадок, гостевых стоянок, площадок для уст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новки мусоросборников, участков постоянного и временного хранения авт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транспортных средств. Подходы к детским площадкам не следует организ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вывать с проездов и улиц. При условии изоляции детских площадок зелен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инимать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площадок мусоросборников - 15 м,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площадок на конечных ост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новках маршрутов городского пассажирского транспорта - не менее 50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2.12.6.</w:t>
      </w:r>
      <w:r w:rsidRPr="00247AE8">
        <w:rPr>
          <w:rFonts w:ascii="Times New Roman" w:hAnsi="Times New Roman" w:cs="Times New Roman"/>
          <w:sz w:val="28"/>
          <w:szCs w:val="28"/>
        </w:rPr>
        <w:t>При реконструкции детских площадок во избежание травматизма пр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дотвращать наличие на территории площадки выступающих корней или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висающих низких веток, остатков старого, срезанного оборудования (стойки, фундаменты), находящихся над поверхностью земли, незаглубленных в зе</w:t>
      </w:r>
      <w:r w:rsidRPr="00247AE8">
        <w:rPr>
          <w:rFonts w:ascii="Times New Roman" w:hAnsi="Times New Roman" w:cs="Times New Roman"/>
          <w:sz w:val="28"/>
          <w:szCs w:val="28"/>
        </w:rPr>
        <w:t>м</w:t>
      </w:r>
      <w:r w:rsidRPr="00247AE8">
        <w:rPr>
          <w:rFonts w:ascii="Times New Roman" w:hAnsi="Times New Roman" w:cs="Times New Roman"/>
          <w:sz w:val="28"/>
          <w:szCs w:val="28"/>
        </w:rPr>
        <w:t>лю металлических перемычек (как правило, у турников и качелей). При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конструкции прилегающих территорий детские площадки следует изолир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вать от мест ведения работ и складирования строительных материалов.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пряжения поверхности площадки с газоном, озеленение, игровое оборудов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ние, скамьи и урны, осветительное оборудование.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2.12.7.1.</w:t>
      </w:r>
      <w:r w:rsidRPr="00247AE8">
        <w:rPr>
          <w:rFonts w:ascii="Times New Roman" w:hAnsi="Times New Roman" w:cs="Times New Roman"/>
          <w:sz w:val="28"/>
          <w:szCs w:val="28"/>
        </w:rPr>
        <w:t>Мягкие виды покрытия (песчаное, уплотненное песчаное на грунт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вом основании или гравийной крошке, мягкое резиновое или мягкое синт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тическое) предусматривать на детской площадке в местах расположения и</w:t>
      </w:r>
      <w:r w:rsidRPr="00247AE8">
        <w:rPr>
          <w:rFonts w:ascii="Times New Roman" w:hAnsi="Times New Roman" w:cs="Times New Roman"/>
          <w:sz w:val="28"/>
          <w:szCs w:val="28"/>
        </w:rPr>
        <w:t>г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рового оборудования и других, связанных с возможностью падения детей.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Места установки скамеек оборудовать твердыми видами покрытия или фу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даментом согласно пункту 2.6.4.1 настоящих Правил. При травяном покр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тии площадок предусматривать пешеходные дорожки к оборудованию с твердым, мягким или комбинированным видами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2.12.7.2.</w:t>
      </w:r>
      <w:r w:rsidRPr="00247AE8">
        <w:rPr>
          <w:rFonts w:ascii="Times New Roman" w:hAnsi="Times New Roman" w:cs="Times New Roman"/>
          <w:sz w:val="28"/>
          <w:szCs w:val="28"/>
        </w:rPr>
        <w:t>Для сопряжения поверхностей площадки и газона применять садовые бортовые камни со скошенными или закругленными краями.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2.12.7.3.</w:t>
      </w:r>
      <w:r w:rsidRPr="00247AE8">
        <w:rPr>
          <w:rFonts w:ascii="Times New Roman" w:hAnsi="Times New Roman" w:cs="Times New Roman"/>
          <w:sz w:val="28"/>
          <w:szCs w:val="28"/>
        </w:rPr>
        <w:t>Детские площадки озеленять посадками деревьев и кустарника, с учетом их инсоляции в течение 5 часов светового дня. Деревья с восточной и северной сторон площадки должны высаживаться не ближе 3-х м, а с южной и западной - не ближе 1 м от края площадки до оси дерева. На площадках дошкольного возраста не допускать применение видов растений с колючк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ми. На всех видах детских площадок не допускать применение растений с ядовитыми плодами.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2.12.7.4.</w:t>
      </w:r>
      <w:r w:rsidRPr="00247AE8">
        <w:rPr>
          <w:rFonts w:ascii="Times New Roman" w:hAnsi="Times New Roman" w:cs="Times New Roman"/>
          <w:sz w:val="28"/>
          <w:szCs w:val="28"/>
        </w:rPr>
        <w:t>Размещение игрового оборудования проектировать с учетом норм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тивных параметров безопасности, представленных в таблице 14 приложения N 2 к настоящим Правилам. Площадки спортивно-игровых комплексов об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рудовать стендом с правилами поведения на площадке и пользования 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тивно-игровым оборудованием.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2.12.7.5.</w:t>
      </w:r>
      <w:r w:rsidRPr="00247AE8">
        <w:rPr>
          <w:rFonts w:ascii="Times New Roman" w:hAnsi="Times New Roman" w:cs="Times New Roman"/>
          <w:sz w:val="28"/>
          <w:szCs w:val="28"/>
        </w:rPr>
        <w:t>Осветительное оборудование должно функционировать в режиме 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вещения территории, на которой расположена площадка. Не допускать ра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мещение осветительного оборудования на высоте менее 2,5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отдыха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2.12.8.</w:t>
      </w:r>
      <w:r w:rsidRPr="00247AE8">
        <w:rPr>
          <w:rFonts w:ascii="Times New Roman" w:hAnsi="Times New Roman" w:cs="Times New Roman"/>
          <w:sz w:val="28"/>
          <w:szCs w:val="28"/>
        </w:rPr>
        <w:t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 xml:space="preserve">ках.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Площадки отдыха устанавливать проходными, примыкать к проездам, посадочным площадкам остановок, разворотным площадкам - между ними и площадкой отдыха предусматривать полосу озеленения (кустарник, деревья) не менее 3 м. Расстояние от границы площадки отдыха до мест хранения 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томобилей принимать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2.2.1/2.1.1.1200,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городского па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сажирского транспорта - не менее 50 м. Расстояние от окон жилых домов до границ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площадок тихого отдыха устанавливать не менее 10 м, площадок шумных настольных игр - не менее 25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2.12.9.</w:t>
      </w:r>
      <w:r w:rsidRPr="00247AE8">
        <w:rPr>
          <w:rFonts w:ascii="Times New Roman" w:hAnsi="Times New Roman" w:cs="Times New Roman"/>
          <w:sz w:val="28"/>
          <w:szCs w:val="28"/>
        </w:rPr>
        <w:t>Площадки отдыха на жилых территориях проектировать из расчета 0,1 - 0,2 кв. м на жителя. Оптимальный размер площадки 50 - 100 кв. м, мин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мальный размер площадки отдыха - не менее 15 - 20 кв. м. Допускается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вмещение площадок тихого отдыха с детскими площадками согласно пункту 2.12.4.1 настоящих Правил. Не рекомендуется объединение тихого отдыха и шумных настольных игр на одной площадке. На территориях парков рек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мендуется организация площадок-лужаек для отдыха на траве.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2.12.10.1.</w:t>
      </w:r>
      <w:r w:rsidRPr="00247AE8">
        <w:rPr>
          <w:rFonts w:ascii="Times New Roman" w:hAnsi="Times New Roman" w:cs="Times New Roman"/>
          <w:sz w:val="28"/>
          <w:szCs w:val="28"/>
        </w:rPr>
        <w:t>Покрытие площадки проектировать в виде плиточного мощения. При совмещении площадок отдыха и детских площадок не допускать устро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ство твердых видов покрытия в зоне детских игр.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озеленение, одиночные посадки дерев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ев и кустарников, цветники, вертикальное и мобильное озеленение. Площа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ки-лужайки должны быть окружены группами деревьев и кустарников,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крытие - из устойчивых к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видов трав. Инсоляцию и затенение площадок отдыха рекомендуется обеспечивать согласно пункту 2.12.7.3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стоящих Правил. Не допускается применение растений с ядовитыми плод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2.12.10.3.</w:t>
      </w:r>
      <w:r w:rsidRPr="00247AE8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2.12.10.4.</w:t>
      </w:r>
      <w:r w:rsidRPr="00247AE8">
        <w:rPr>
          <w:rFonts w:ascii="Times New Roman" w:hAnsi="Times New Roman" w:cs="Times New Roman"/>
          <w:sz w:val="28"/>
          <w:szCs w:val="28"/>
        </w:rPr>
        <w:t>Минимальный размер площадки с установкой одного стола со скамьями для настольных игр устанавливать в пределах 12 - 15 кв.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Спортивные площадки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2.12.11.</w:t>
      </w:r>
      <w:r w:rsidRPr="00247AE8">
        <w:rPr>
          <w:rFonts w:ascii="Times New Roman" w:hAnsi="Times New Roman" w:cs="Times New Roman"/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2.12.12.</w:t>
      </w:r>
      <w:r w:rsidRPr="00247AE8">
        <w:rPr>
          <w:rFonts w:ascii="Times New Roman" w:hAnsi="Times New Roman" w:cs="Times New Roman"/>
          <w:sz w:val="28"/>
          <w:szCs w:val="28"/>
        </w:rPr>
        <w:t>Размещение и проектирование благоустройства спортивного ядра на территории участков общеобразовательных школ вести с учетом обслужив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 населения прилегающей жилой застройки. Минимальное расстояние от границ спортплощадок до окон жилых домов принимать от 20 до 40 м в зав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симости от шумовых характеристик площадки. Комплексные физкультурно-спортивные площадки для детей дошкольного возраста (на 75 детей) уст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навливать площадью не менее 150 кв. м, школьного возраста (100 детей) - не менее 250 кв.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покрытия, 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тивное оборудование. Рекомендуется озеленение и ограждение площадки.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2.12.13.1.</w:t>
      </w:r>
      <w:r w:rsidRPr="00247AE8">
        <w:rPr>
          <w:rFonts w:ascii="Times New Roman" w:hAnsi="Times New Roman" w:cs="Times New Roman"/>
          <w:sz w:val="28"/>
          <w:szCs w:val="28"/>
        </w:rPr>
        <w:t>Озеленение размещать по периметру площадки, высаживая быстр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растущие деревья на расстоянии от края площадки не менее 2 м. Не прим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нение.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2.12.13.2.</w:t>
      </w:r>
      <w:r w:rsidRPr="00247AE8">
        <w:rPr>
          <w:rFonts w:ascii="Times New Roman" w:hAnsi="Times New Roman" w:cs="Times New Roman"/>
          <w:sz w:val="28"/>
          <w:szCs w:val="28"/>
        </w:rPr>
        <w:t>Площадки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для установки мусоросборников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2.12.14.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установки мусоросборников - специально оборудова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ные места, предназначенные для сбора твердых бытовых отходов (ТБО).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личие таких площадок предусматривать в составе территорий и участков л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бого функционального назначения, где могут накапливаться ТБО.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2.12.15.</w:t>
      </w:r>
      <w:r w:rsidRPr="00247AE8">
        <w:rPr>
          <w:rFonts w:ascii="Times New Roman" w:hAnsi="Times New Roman" w:cs="Times New Roman"/>
          <w:sz w:val="28"/>
          <w:szCs w:val="28"/>
        </w:rPr>
        <w:t>Площадки размещать удаленными от окон жилых зданий, границ участков детских учреждений, мест отдыха на расстояние не менее чем 20 м, на участках жилой застройки - не далее 100 м от входов, считая по пешехо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ных площадок (12 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12 м). Проектировать размещение площадок вне зоны видимости с транзитных транспортных и пешеходных коммуникаций, в ст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роне от уличных фасадов зданий. Территорию площадки располагать в зоне затенения (прилегающей застройкой, навесами или посадками зеленых нас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ждений).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2.12.16.</w:t>
      </w:r>
      <w:r w:rsidRPr="00247AE8">
        <w:rPr>
          <w:rFonts w:ascii="Times New Roman" w:hAnsi="Times New Roman" w:cs="Times New Roman"/>
          <w:sz w:val="28"/>
          <w:szCs w:val="28"/>
        </w:rPr>
        <w:t>Размер площадки на один контейнер принимать 2 - 3 кв. м. Между контейнером и краем площадки размер прохода рекомендуется устанавл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вать не менее 1,0 м, между контейнерами - не менее 0,35 м. На территории жилого назначения площадки проектировать из расчета 0,03 кв. м на 1 жит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ля или 1 площадка на 6 - 8 подъездов жилых домов, имеющих мусоропров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ды;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если подъездов меньше - одну площадку при каждом доме.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площадке для установки мусоросборников включает: твердые виды покр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тия, элементы сопряжения поверхности площадки с прилегающими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риями, контейнеры для сбора ТБО, осветительное оборудование. Рекоменд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ется проектировать озеленение площадки.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Покрытие площадки устанавливать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покрытию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портных проездов. Уклон покрытия площадки устанавливать составляющим 5 - 10% в сторону проезжей части, чтобы не допускать застаивания воды и скатывания контейнера.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2.12.17.2.</w:t>
      </w:r>
      <w:r w:rsidRPr="00247AE8">
        <w:rPr>
          <w:rFonts w:ascii="Times New Roman" w:hAnsi="Times New Roman" w:cs="Times New Roman"/>
          <w:sz w:val="28"/>
          <w:szCs w:val="28"/>
        </w:rPr>
        <w:t>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2.12.17.3.</w:t>
      </w:r>
      <w:r w:rsidRPr="00247AE8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устанавливать в режиме освещения прилегающей территории с высотой опор не менее 3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производить деревьями с высокой степенью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фитонци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густой и плотной кроной. Высоту свободного пространства над уро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нем покрытия площадки до кроны предусматривать не менее 3,0 м. Допуск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ется для визуальной изоляции площадок применение декоративных стенок, трельяжей или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для выгула собак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2.12.18.</w:t>
      </w:r>
      <w:r w:rsidR="000D4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выгула собак размещать на территориях общего пол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зования микрорайона и жилого района, свободных от зеленых насаждений и общегородских магистралей 1-го класса, под линиями электропередачи с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пряжением не более 110 кВт, за пределами санитарной зоны источников 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доснабжения первого и второго поясов. Размещение площадки на территор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ях природного комплекса рекомендуется согласовывать с органами природ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пользования и охраны окружающей среды.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размещаемых на территориях жилого назначения, рекомендуется принимать 400 - 600 кв. м, на прочих те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риториях - до 800 кв. м, в условиях сложившейся застройки можно прин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мать уменьшенный размер площадок, исходя из имеющихся территориал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ных возможностей. Доступность площадок рекомендуется обеспечивать не более 400 м. На территории микрорайонов с плотной жилой застройкой - не более 600 м. Расстояние от границы площадки до окон жилых и обществе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ных зданий принимать не менее 25 м, а до участков детских учреждений, школ, детских, спортивных площадок, площадок отдыха - не менее 40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вание. Предусматривать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Для покрытия поверхности части площадки, предназначенной для выгула собак, предусматривать выровненную поверхность, обеспечивающую хороший дренаж, не травмирующую конечности животных (газонное, песч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ное, песчано-земляное), а также удобство для регулярной уборки и обновл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ния. Поверхность части площадки, предназначенной для владельцев собак, рекомендуется проектировать с твердым или комбинированным видом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крытия (плитка, утопленная в газон, и др.). Подход к площадке оборудовать твердым видом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Ограждение площадки выполнять из легкой металлической сетки высотой не менее 1,5 м. При этом учитывать, что расстояние между элеме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тами и секциями ограждения, его нижним краем и землей не должно позв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лять животному покинуть площадку или причинить себе травму.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площадки предусматривать информационный стенд с правилами пользования площадкой.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проектировать из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для дрессировки собак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дрессировки собак размещать на удалении от застро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ки жилого и общественного назначения не менее чем на 50 м. Размещение площадки на территориях природного комплекса согласовывать с уполном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ченными органами природопользования и охраны окружающей среды. Ра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мер площадки принимать порядка 2000 кв.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площадке для дрессировки собак включает: мягкие или газонные виды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крытия, ограждение, скамьи и урны (не менее 2-х на площадку), информац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онный стенд, осветительное оборудование, специальное тренировочное об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рудование.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Покрытие площадки предусматривать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ровную повер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ность, обеспечивающую хороший дренаж, не травмирующую конечности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животных (газонное, песчаное, песчано-земляное), а также удобным для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гулярной уборки и обновления.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2.12.22.2.</w:t>
      </w:r>
      <w:r w:rsidRPr="00247AE8">
        <w:rPr>
          <w:rFonts w:ascii="Times New Roman" w:hAnsi="Times New Roman" w:cs="Times New Roman"/>
          <w:sz w:val="28"/>
          <w:szCs w:val="28"/>
        </w:rPr>
        <w:t>Ограждение должно быть представлено забором (металлическая сетка) высотой не менее 2,0 м. Предусматривать расстояние между элеме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тами и секциями ограждения, его нижним краем и землей, не позволяющим животному покидать площадку или причинять себе травму.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2.12.22.3.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дрессировки собак оборудовать учебными, тренир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вочными, спортивными снарядами и сооружениями, навесом от дождя, уте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ленным бытовым помещением для хранения инвентаря, оборудования и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дыха инструкторов.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автостоянок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2.12.23.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предусматривать следующие виды автосто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нок: кратковременного и длительного хранения автомобилей, уличных (в 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де парковок на проезжей части, обозначенных разметкой), внеуличных (в 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де "карманов" и отступов от проезжей части), гостевых (на участке жилой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стройки), для хранения автомобилей населения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микрорайонные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</w:t>
      </w:r>
      <w:r w:rsidRPr="00247AE8">
        <w:rPr>
          <w:rFonts w:ascii="Times New Roman" w:hAnsi="Times New Roman" w:cs="Times New Roman"/>
          <w:sz w:val="28"/>
          <w:szCs w:val="28"/>
        </w:rPr>
        <w:t>ъ</w:t>
      </w:r>
      <w:r w:rsidRPr="00247AE8">
        <w:rPr>
          <w:rFonts w:ascii="Times New Roman" w:hAnsi="Times New Roman" w:cs="Times New Roman"/>
          <w:sz w:val="28"/>
          <w:szCs w:val="28"/>
        </w:rPr>
        <w:t>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щих и др.).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Расстояние от границ автостоянок до окон жилых и общественных зданий принимается в соответствии с </w:t>
      </w:r>
      <w:proofErr w:type="spellStart"/>
      <w:r w:rsidR="00132113" w:rsidRPr="00247AE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32113" w:rsidRPr="00247AE8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2.2.1/2.1.1.1200-03</w:t>
      </w:r>
      <w:r w:rsidRPr="00247AE8">
        <w:rPr>
          <w:rFonts w:ascii="Times New Roman" w:hAnsi="Times New Roman" w:cs="Times New Roman"/>
          <w:sz w:val="28"/>
          <w:szCs w:val="28"/>
        </w:rPr>
        <w:t>. На 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щадках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автостоянок долю мест для автомобилей инвалидов проектировать согласно </w:t>
      </w:r>
      <w:r w:rsidR="00D57CD6" w:rsidRPr="00247AE8">
        <w:rPr>
          <w:rFonts w:ascii="Times New Roman" w:hAnsi="Times New Roman" w:cs="Times New Roman"/>
          <w:sz w:val="28"/>
          <w:szCs w:val="28"/>
        </w:rPr>
        <w:t xml:space="preserve">СП.59.13330.2012 </w:t>
      </w:r>
      <w:r w:rsidRPr="00247AE8">
        <w:rPr>
          <w:rFonts w:ascii="Times New Roman" w:hAnsi="Times New Roman" w:cs="Times New Roman"/>
          <w:sz w:val="28"/>
          <w:szCs w:val="28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2.12.25.</w:t>
      </w:r>
      <w:r w:rsidRPr="00247AE8">
        <w:rPr>
          <w:rFonts w:ascii="Times New Roman" w:hAnsi="Times New Roman" w:cs="Times New Roman"/>
          <w:sz w:val="28"/>
          <w:szCs w:val="28"/>
        </w:rPr>
        <w:t>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площадках автостоянок включает: твердые виды покрытия, элементы сопр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жения поверхностей, разделительные элементы, осветительное и информ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ционное оборудование. Площадки для длительного хранения автомобилей могут быть оборудованы навесами, легкими осаждениями боксов, смотров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ми эстакадами.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Покрытие площадок проектировать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покрытию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портных проездов.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Сопряжение покрытия площадки с проездом выполнять в одном уровне без укладки бортового камня, с газоном - в соответствии с пунктом 2.4.3 настоящих Правил.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2.12.26.3.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Пешеходные коммуникации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движения на территории Города. К пешеходным коммуникациям относят: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тротуары, аллеи, дорожки, тропинки. При проектировании пешеходных ко</w:t>
      </w:r>
      <w:r w:rsidRPr="00247AE8">
        <w:rPr>
          <w:rFonts w:ascii="Times New Roman" w:hAnsi="Times New Roman" w:cs="Times New Roman"/>
          <w:sz w:val="28"/>
          <w:szCs w:val="28"/>
        </w:rPr>
        <w:t>м</w:t>
      </w:r>
      <w:r w:rsidRPr="00247AE8">
        <w:rPr>
          <w:rFonts w:ascii="Times New Roman" w:hAnsi="Times New Roman" w:cs="Times New Roman"/>
          <w:sz w:val="28"/>
          <w:szCs w:val="28"/>
        </w:rPr>
        <w:t>муникаций на территории населенного пункта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ственного и удобного передвижения людей, включая инвалидов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малом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бильные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группы населения. В системе пешеходных коммуникаций выделять основные и второстепенные пешеходные связи.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пешеходных коммуникаций продольный уклон принимать не более 60 промилле, поперечный уклон (односкатный или дв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скатный) - оптимальный 20 промилле, минимальный - 5 промилле, макс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мальный - 30 промилле. Уклоны пешеходных коммуникаций с учетом обе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печения передвижения инвалидных колясок предусматривать не превыша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щими: продольный - 50 промилле, поперечный - 20 промилле. На пешехо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 xml:space="preserve">ных коммуникациях с уклонами 30 - 60 промилле не реже чем через 100 м устраивать горизонтальные участки длиной не менее 5 м. В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когда по условиям рельефа невозможно обеспечить указанные выше уклоны,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 устройство лестниц и пандусов.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2.13.3.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случае необходимости расширения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тротуаров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устраивать пешеходные галереи в составе прилегающей застройки.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Основные пешеходные коммуникации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2.13.4.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Основные пешеходные коммуникации обеспечивают связь жилых, общественных, производственных и иных зданий с остановками обществе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ного транспорта, учреждениями культурно-бытового обслуживания, рекре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ционными территориями, а также связь между основными пунктами тягот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в составе общественных зон и объектов рекреации.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2.13.5.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Трассировка основных пешеходных коммуникаций может осущест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ляться вдоль улиц и дорог (тротуары) или независимо от них. Ширину 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новных пешеходных коммуникаций рассчитывать в зависимости от инте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сивности пешеходного движения в часы пик и пропускной способности 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ной полосы движения в соответствии с приложением N 3 к настоящим Пр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вилам. Трассировку пешеходных коммуникаций осуществлять (за исключ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нием рекреационных дорожек) по кратчайшим направлениям между пункт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ми тяготения или под углом к этому направлению порядка 30°.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2.13.6.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 всех случаях пересечения основных пешеходных коммуникаций с транспортными проездами выполнить устройство бордюрных пандусов. При устройстве на пешеходных коммуникациях лестниц, пандусов, мостиков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2.13.7.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Предусматривать, что насаждения, здания, выступающие элементы зданий и технические устройства, расположенные вдоль основных пешехо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ных коммуникаций, не должны сокращать ширину дорожек, а также мин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мальную высоту свободного пространства над уровнем покрытия дорожки, равную 2 м. При ширине основных пешеходных коммуникаций 1,5 м через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каждые 30 м предусматривать уширения (разъездные площадки) для обесп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чения передвижения инвалидов в креслах-колясках во встречных направл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ниях.</w:t>
      </w:r>
      <w:proofErr w:type="gramEnd"/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2.13.8.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стках возможного встречного движения инвалидов на креслах-колясках не рекомендуется устанавливать менее 1,8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2.13.9.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Основные пешеходные коммуникации в составе объектов рекреации с рекреационной нагрузкой более 100 чел/га оборудовать площадками для 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тановки скамей и урн, размещая их не реже чем через каждые 100 м. 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Длину площадки рекомендуется рассчитывать на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размещение как минимум одной скамьи, двух урн (малых контейнеров для мусора), а также - места для инвалида-колясочника (свободное пространство шириной не менее 85 см рядом со скамьей).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2.13.10.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2.13.10.1.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циализированных транспортных средств. Предусматривать мощение пли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кой. Проектирование ограждений пешеходных коммуникаций, расположе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ных на верхних бровках откосов и террас, рекомендуется производить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гласно пункту 2.1.7 настоящих Правил.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2.13.10.2.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сооруж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ции (сквер, бульвар, парк, лесопарк). Ширина второстепенных пешеходных коммуникаций принимается порядка 1,0 - 1,5 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2.13.12.1.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дорожках скверов, бульваров, садов Города предусматривать твердые виды покрытия с элементами сопряжения.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2.13.12.2.</w:t>
      </w:r>
      <w:r w:rsidRPr="00247AE8">
        <w:rPr>
          <w:rFonts w:ascii="Times New Roman" w:hAnsi="Times New Roman" w:cs="Times New Roman"/>
          <w:sz w:val="28"/>
          <w:szCs w:val="28"/>
        </w:rPr>
        <w:t>На дорожках крупных рекреационных объектов (парков, лесопа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 xml:space="preserve">ков) предусматривать различные виды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или комбинированных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крытий, пешеходные тропы с естественным грунтовым покрытием.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</w:t>
      </w:r>
      <w:r w:rsidRPr="00247AE8">
        <w:rPr>
          <w:rFonts w:ascii="Times New Roman" w:hAnsi="Times New Roman" w:cs="Times New Roman"/>
          <w:sz w:val="28"/>
          <w:szCs w:val="28"/>
        </w:rPr>
        <w:t>Транспортные проезды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2.14.1.</w:t>
      </w:r>
      <w:r w:rsidRPr="00247AE8">
        <w:rPr>
          <w:rFonts w:ascii="Times New Roman" w:hAnsi="Times New Roman" w:cs="Times New Roman"/>
          <w:sz w:val="28"/>
          <w:szCs w:val="28"/>
        </w:rPr>
        <w:t>Транспортные проезды - элементы системы транспортных коммуник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ций, обеспечивающие транспортную связь между зданиями и участками внутри территорий кварталов, крупных объектов рекреации, производстве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ных и общественных зон, а также связь с улично-дорожной сетью Города.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Проектирование транспортных проездов следует вести с учетом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2.05.02. При проектировании проездов следует обеспечивать сохранение или улучшение ландшафта и экологического состояния прилегающих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рий.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в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лодорожек включает: твердый тип покрытия, элементы сопряжения повер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t>ности велодорожки с прилегающими территориями.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2.14.3.1.</w:t>
      </w:r>
      <w:r w:rsidRPr="00247AE8">
        <w:rPr>
          <w:rFonts w:ascii="Times New Roman" w:hAnsi="Times New Roman" w:cs="Times New Roman"/>
          <w:sz w:val="28"/>
          <w:szCs w:val="28"/>
        </w:rPr>
        <w:t>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122CD8" w:rsidRPr="00247AE8" w:rsidRDefault="00122CD8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2.14.3.2.</w:t>
      </w:r>
      <w:r w:rsidRPr="00247AE8">
        <w:rPr>
          <w:rFonts w:ascii="Times New Roman" w:hAnsi="Times New Roman" w:cs="Times New Roman"/>
          <w:sz w:val="28"/>
          <w:szCs w:val="28"/>
        </w:rPr>
        <w:t>Насаждения вдоль дорожек не должны приводить к сокращению 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баритов дорожки, высота свободного пространства над уровнем покрытия дорожки должна составлять не менее 2,5 м. На трассах велодорожек в сост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ве крупных рекреаций рекомендуется размещение пункта технического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служивания.</w:t>
      </w:r>
    </w:p>
    <w:p w:rsidR="00122CD8" w:rsidRPr="00247AE8" w:rsidRDefault="00D57CD6" w:rsidP="0042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3.  Благоустройство на территориях общественного назначения.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обществе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ного назначения являются: общественные пространства Города, участки и зоны общественной застройки, которые в различных сочетаниях формируют все разновидности общественных территорий Города: центры общегородск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го и локального значения, многофункциональные,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сп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циализированные общественные зоны Города.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при благоустройстве обе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печивать: открытость и проницаемость территорий для визуального воспр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ятия (отсутствие глухих оград), условия беспрепятственного передвижения населения (включая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группы), приемы поддержки историч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ски сложившейся планировочной структуры и масштаба застройки, достиж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 стилевого единства элементов благоустройства с окружающей средой населенного пункта.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247AE8">
        <w:rPr>
          <w:rFonts w:ascii="Times New Roman" w:hAnsi="Times New Roman" w:cs="Times New Roman"/>
          <w:sz w:val="28"/>
          <w:szCs w:val="28"/>
        </w:rPr>
        <w:t>Общественные пространства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3.2.1.</w:t>
      </w:r>
      <w:r w:rsidRPr="00247AE8">
        <w:rPr>
          <w:rFonts w:ascii="Times New Roman" w:hAnsi="Times New Roman" w:cs="Times New Roman"/>
          <w:sz w:val="28"/>
          <w:szCs w:val="28"/>
        </w:rPr>
        <w:t>Общественные пространства Города включают пешеходные коммун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кации, пешеходные зоны, участки активно посещаемой общественной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стройки, участки озеленения, расположенные в составе Города, при магис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ральных и многофункциональных зонах, центров общегородского и локал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3.2.1.1.</w:t>
      </w:r>
      <w:r w:rsidRPr="00247AE8">
        <w:rPr>
          <w:rFonts w:ascii="Times New Roman" w:hAnsi="Times New Roman" w:cs="Times New Roman"/>
          <w:sz w:val="28"/>
          <w:szCs w:val="28"/>
        </w:rPr>
        <w:t>Пешеходные коммуникации и пешеходные зоны обеспечивают пеш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ходные связи и передвижения по территории Города (пункты 2.13, 7.2 и 7.3 настоящих Правил).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3.2.1.2.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</w:t>
      </w:r>
      <w:r w:rsidRPr="00247AE8">
        <w:rPr>
          <w:rFonts w:ascii="Times New Roman" w:hAnsi="Times New Roman" w:cs="Times New Roman"/>
          <w:sz w:val="28"/>
          <w:szCs w:val="28"/>
        </w:rPr>
        <w:t>ъ</w:t>
      </w:r>
      <w:r w:rsidRPr="00247AE8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следует 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танавливать совпадающими с внешним контуром подошвы застройки зданий и сооружений.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3.2.1.3.</w:t>
      </w:r>
      <w:r w:rsidRPr="00247AE8">
        <w:rPr>
          <w:rFonts w:ascii="Times New Roman" w:hAnsi="Times New Roman" w:cs="Times New Roman"/>
          <w:sz w:val="28"/>
          <w:szCs w:val="28"/>
        </w:rPr>
        <w:t>Участки озеленения на территории общественных пространств Города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D57CD6" w:rsidRPr="003702AF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702AF">
        <w:rPr>
          <w:rFonts w:ascii="Times New Roman" w:hAnsi="Times New Roman" w:cs="Times New Roman"/>
          <w:b/>
          <w:bCs/>
          <w:sz w:val="28"/>
          <w:szCs w:val="28"/>
        </w:rPr>
        <w:t>3.2.2.</w:t>
      </w:r>
      <w:r w:rsidRPr="003702AF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</w:t>
      </w:r>
      <w:r w:rsidRPr="003702AF">
        <w:rPr>
          <w:rFonts w:ascii="Times New Roman" w:hAnsi="Times New Roman" w:cs="Times New Roman"/>
          <w:sz w:val="28"/>
          <w:szCs w:val="28"/>
        </w:rPr>
        <w:t>б</w:t>
      </w:r>
      <w:r w:rsidRPr="003702AF">
        <w:rPr>
          <w:rFonts w:ascii="Times New Roman" w:hAnsi="Times New Roman" w:cs="Times New Roman"/>
          <w:sz w:val="28"/>
          <w:szCs w:val="28"/>
        </w:rPr>
        <w:t>щественных пространств Города включает: твердые виды покрытия в виде плиточного мощения, элементы сопряжения поверхностей, озеленение, ск</w:t>
      </w:r>
      <w:r w:rsidRPr="003702AF">
        <w:rPr>
          <w:rFonts w:ascii="Times New Roman" w:hAnsi="Times New Roman" w:cs="Times New Roman"/>
          <w:sz w:val="28"/>
          <w:szCs w:val="28"/>
        </w:rPr>
        <w:t>а</w:t>
      </w:r>
      <w:r w:rsidRPr="003702AF">
        <w:rPr>
          <w:rFonts w:ascii="Times New Roman" w:hAnsi="Times New Roman" w:cs="Times New Roman"/>
          <w:sz w:val="28"/>
          <w:szCs w:val="28"/>
        </w:rPr>
        <w:t>мьи, урны и малые контейнеры для мусора, уличное техническое оборудов</w:t>
      </w:r>
      <w:r w:rsidRPr="003702AF">
        <w:rPr>
          <w:rFonts w:ascii="Times New Roman" w:hAnsi="Times New Roman" w:cs="Times New Roman"/>
          <w:sz w:val="28"/>
          <w:szCs w:val="28"/>
        </w:rPr>
        <w:t>а</w:t>
      </w:r>
      <w:r w:rsidRPr="003702AF">
        <w:rPr>
          <w:rFonts w:ascii="Times New Roman" w:hAnsi="Times New Roman" w:cs="Times New Roman"/>
          <w:sz w:val="28"/>
          <w:szCs w:val="28"/>
        </w:rPr>
        <w:t>ние, осветительное оборудование, оборудование архитектурно-декоративного освещения, носители городской информации, элементы защ</w:t>
      </w:r>
      <w:r w:rsidRPr="003702AF">
        <w:rPr>
          <w:rFonts w:ascii="Times New Roman" w:hAnsi="Times New Roman" w:cs="Times New Roman"/>
          <w:sz w:val="28"/>
          <w:szCs w:val="28"/>
        </w:rPr>
        <w:t>и</w:t>
      </w:r>
      <w:r w:rsidRPr="003702AF">
        <w:rPr>
          <w:rFonts w:ascii="Times New Roman" w:hAnsi="Times New Roman" w:cs="Times New Roman"/>
          <w:sz w:val="28"/>
          <w:szCs w:val="28"/>
        </w:rPr>
        <w:t>ты участков озеленения (металлические ограждения, специальные виды п</w:t>
      </w:r>
      <w:r w:rsidRPr="003702AF">
        <w:rPr>
          <w:rFonts w:ascii="Times New Roman" w:hAnsi="Times New Roman" w:cs="Times New Roman"/>
          <w:sz w:val="28"/>
          <w:szCs w:val="28"/>
        </w:rPr>
        <w:t>о</w:t>
      </w:r>
      <w:r w:rsidRPr="003702AF">
        <w:rPr>
          <w:rFonts w:ascii="Times New Roman" w:hAnsi="Times New Roman" w:cs="Times New Roman"/>
          <w:sz w:val="28"/>
          <w:szCs w:val="28"/>
        </w:rPr>
        <w:t>крытий и т.п.).</w:t>
      </w:r>
      <w:proofErr w:type="gramEnd"/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b/>
          <w:bCs/>
          <w:sz w:val="28"/>
          <w:szCs w:val="28"/>
        </w:rPr>
        <w:t>3.2.2.1.</w:t>
      </w:r>
      <w:r w:rsidRPr="003702AF">
        <w:rPr>
          <w:rFonts w:ascii="Times New Roman" w:hAnsi="Times New Roman" w:cs="Times New Roman"/>
          <w:sz w:val="28"/>
          <w:szCs w:val="28"/>
        </w:rPr>
        <w:t>На территории общественных пространств возможно размещение произведений декоративно-прикладного искусства, декоративных водных устройств.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3.2.2.2.</w:t>
      </w:r>
      <w:r w:rsidR="00E5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 на территории пешеходных зон и коммуникаций размещ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3.2.2.3.</w:t>
      </w:r>
      <w:r w:rsidR="00E5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 на территории участков общественной застройки (при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личии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территорий) размещение ограждений и средств нару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ной рекламы. При размещении участков в составе исторической, сложивше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ся застройки, общественных центров Города возможно отсутствие стаци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нарного озеленения.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247AE8">
        <w:rPr>
          <w:rFonts w:ascii="Times New Roman" w:hAnsi="Times New Roman" w:cs="Times New Roman"/>
          <w:sz w:val="28"/>
          <w:szCs w:val="28"/>
        </w:rPr>
        <w:t>Участки и специализированные зоны общественной застройки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3.3.1.</w:t>
      </w:r>
      <w:r w:rsidRPr="00247AE8">
        <w:rPr>
          <w:rFonts w:ascii="Times New Roman" w:hAnsi="Times New Roman" w:cs="Times New Roman"/>
          <w:sz w:val="28"/>
          <w:szCs w:val="28"/>
        </w:rPr>
        <w:t>Участки общественной застройки (за исключением рассмотренных в пункте 3.2.1.2 настоящих Правил) - это участки общественных учреждений с ограниченным или закрытым режимом посещения: органы власти и управл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ния, больницы и т.п. объекты. Они могут быть организованы с выделением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территории либо без нее - в этом случае границы участка сл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дует устанавливать совпадающими с внешним контуром подошвы застройки зданий и сооружений.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3.3.1.1.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 участков и специализированных зон общественной застройки следует проектировать в соответствии с заданием на проектиров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ние и отраслевой специализацией.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уч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стках общественной застройки (при наличии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территорий) 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торых связано с приемом посетителей, предусматривать обязательное ра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мещение скамей.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3.3.2.1.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ограждений, средств наружной рекламы; при размещении участков в составе исторической, сложившейся застройки,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щественных центров населенного пункта допускается отсутствие стациона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ного озеленения.</w:t>
      </w:r>
    </w:p>
    <w:p w:rsidR="004C5393" w:rsidRPr="00247AE8" w:rsidRDefault="00D57CD6" w:rsidP="00424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4. Благоустройство на территориях жилого назначения.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4.1.1.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жилого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районы, жилые районы.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247AE8">
        <w:rPr>
          <w:rFonts w:ascii="Times New Roman" w:hAnsi="Times New Roman" w:cs="Times New Roman"/>
          <w:sz w:val="28"/>
          <w:szCs w:val="28"/>
        </w:rPr>
        <w:t>Общественные пространства</w:t>
      </w:r>
    </w:p>
    <w:p w:rsidR="00D57CD6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>.2.1.</w:t>
      </w:r>
      <w:r w:rsidR="00D57CD6" w:rsidRPr="00247AE8"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фо</w:t>
      </w:r>
      <w:r w:rsidR="00D57CD6" w:rsidRPr="00247AE8">
        <w:rPr>
          <w:rFonts w:ascii="Times New Roman" w:hAnsi="Times New Roman" w:cs="Times New Roman"/>
          <w:sz w:val="28"/>
          <w:szCs w:val="28"/>
        </w:rPr>
        <w:t>р</w:t>
      </w:r>
      <w:r w:rsidR="00D57CD6" w:rsidRPr="00247AE8">
        <w:rPr>
          <w:rFonts w:ascii="Times New Roman" w:hAnsi="Times New Roman" w:cs="Times New Roman"/>
          <w:sz w:val="28"/>
          <w:szCs w:val="28"/>
        </w:rPr>
        <w:t>мировать системой пешеходных коммуникаций, участков учреждений о</w:t>
      </w:r>
      <w:r w:rsidR="00D57CD6" w:rsidRPr="00247AE8">
        <w:rPr>
          <w:rFonts w:ascii="Times New Roman" w:hAnsi="Times New Roman" w:cs="Times New Roman"/>
          <w:sz w:val="28"/>
          <w:szCs w:val="28"/>
        </w:rPr>
        <w:t>б</w:t>
      </w:r>
      <w:r w:rsidR="00D57CD6" w:rsidRPr="00247AE8">
        <w:rPr>
          <w:rFonts w:ascii="Times New Roman" w:hAnsi="Times New Roman" w:cs="Times New Roman"/>
          <w:sz w:val="28"/>
          <w:szCs w:val="28"/>
        </w:rPr>
        <w:t>служивания жилых групп, микрорайонов, жилых районов и озелененных территорий общего пользования.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4.2.2.</w:t>
      </w:r>
      <w:r w:rsidRPr="00247AE8">
        <w:rPr>
          <w:rFonts w:ascii="Times New Roman" w:hAnsi="Times New Roman" w:cs="Times New Roman"/>
          <w:sz w:val="28"/>
          <w:szCs w:val="28"/>
        </w:rPr>
        <w:t>Учреждения обслуживания жилых групп, микрорайонов, жилых ра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онов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предусматривать различные по высоте металлические ограждения.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4.2.3.1</w:t>
      </w:r>
      <w:r w:rsidR="003B0147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твердые виды покрытия в виде плиточного мощ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а также размещение мобильного озеленения, уличного технического оборудования, скамей.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4.2.3.2.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средств наружной рекламы, некапитальных нестационарных сооружений.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4.2.4.</w:t>
      </w:r>
      <w:r w:rsidRPr="00247AE8">
        <w:rPr>
          <w:rFonts w:ascii="Times New Roman" w:hAnsi="Times New Roman" w:cs="Times New Roman"/>
          <w:sz w:val="28"/>
          <w:szCs w:val="28"/>
        </w:rPr>
        <w:t>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ных и транспортных коммуникаций (газоны, рядовые посадки деревьев и кустарников), озелененные площадки вне участков жилой застройки (спо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247AE8">
        <w:rPr>
          <w:rFonts w:ascii="Times New Roman" w:hAnsi="Times New Roman" w:cs="Times New Roman"/>
          <w:sz w:val="28"/>
          <w:szCs w:val="28"/>
        </w:rPr>
        <w:t>Участки жилой застройки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4.3.1.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благоустройства участков жилой застройки произв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торической застройки, на территориях высокой плотности застройки, вдоль магистралей, на реконструируемых территориях.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4.3.2.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Если размеры территории уч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стка позволяют, то в границах участка размещать спортивные площадки и площадки для игр детей школьного возраста, площадки для выгула собак.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уч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стка жилой застройки коллективного пользования включает: твердые виды покрытия проезда, различные виды покрытия площадок (подраздел 2.12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стоящих Правил), элементы сопряжения поверхностей, оборудование площ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док, озеленение, осветительное оборудование.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4.3.3.1.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жилого участка формировать между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</w:t>
      </w:r>
      <w:r w:rsidRPr="00247AE8">
        <w:rPr>
          <w:rFonts w:ascii="Times New Roman" w:hAnsi="Times New Roman" w:cs="Times New Roman"/>
          <w:sz w:val="28"/>
          <w:szCs w:val="28"/>
        </w:rPr>
        <w:t>ш</w:t>
      </w:r>
      <w:r w:rsidRPr="00247AE8">
        <w:rPr>
          <w:rFonts w:ascii="Times New Roman" w:hAnsi="Times New Roman" w:cs="Times New Roman"/>
          <w:sz w:val="28"/>
          <w:szCs w:val="28"/>
        </w:rPr>
        <w:t>ними границами участка: на придомовых полосах - цветники, газоны, вь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4.3.3.2.</w:t>
      </w:r>
      <w:r w:rsidRPr="00247AE8">
        <w:rPr>
          <w:rFonts w:ascii="Times New Roman" w:hAnsi="Times New Roman" w:cs="Times New Roman"/>
          <w:sz w:val="28"/>
          <w:szCs w:val="28"/>
        </w:rPr>
        <w:t>Возможно ограждение участка жилой застройки, если оно не против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речит условиям размещения жилых участков вдоль магистральных улиц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гласно пункту 4.3.4.3 настоящих Правил.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 жилых участков, расположенных в составе историч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ской застройки, на территориях высокой плотности застройки, вдоль магис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ралей, на реконструируемых территориях, проектировать с учетом град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строительных условий и требований их размещения.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охранных зон памятников проектирование благоус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ройства вести в соответствии с режимами зон охраны и типологическими х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рактеристиками застройки.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4.3.4.2.</w:t>
      </w:r>
      <w:r w:rsidRPr="00247AE8">
        <w:rPr>
          <w:rFonts w:ascii="Times New Roman" w:hAnsi="Times New Roman" w:cs="Times New Roman"/>
          <w:sz w:val="28"/>
          <w:szCs w:val="28"/>
        </w:rPr>
        <w:t>На жилых участках с высокой плотностью застройки (более 20 тыс. кв. м/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)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перемещения ряда функций, обычно реализуемых на территории участка жилой застройки (отдых взрослых, спортивные и детские игры, гостевые ст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янки), и элементов благоустройства (озеленение и др.) в состав жилой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стройки;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использования крыш подземных и полуподземных сооружений под разм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щение спортивных, детских площадок (малые игровые устройства) и озел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нение (газон, кустарник с мелкой корневой системой) - при этом расстояние от вышеуказанных площадок до въезда-выезда и вентиляционных шахт 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ражей должно быть не менее 15 м с подтверждением достаточности рассто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ния соответствующими расчетами уровней шума и выбросов автотранспорта.</w:t>
      </w:r>
      <w:proofErr w:type="gramEnd"/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A73">
        <w:rPr>
          <w:rFonts w:ascii="Times New Roman" w:hAnsi="Times New Roman" w:cs="Times New Roman"/>
          <w:b/>
          <w:bCs/>
          <w:sz w:val="28"/>
          <w:szCs w:val="28"/>
        </w:rPr>
        <w:t>4.3.4.3.</w:t>
      </w:r>
      <w:r w:rsidR="00934A73" w:rsidRPr="00934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A73">
        <w:rPr>
          <w:rFonts w:ascii="Times New Roman" w:hAnsi="Times New Roman" w:cs="Times New Roman"/>
          <w:sz w:val="28"/>
          <w:szCs w:val="28"/>
        </w:rPr>
        <w:t>При размещении жилых участков вдоль магистральных улиц рек</w:t>
      </w:r>
      <w:r w:rsidRPr="00934A73">
        <w:rPr>
          <w:rFonts w:ascii="Times New Roman" w:hAnsi="Times New Roman" w:cs="Times New Roman"/>
          <w:sz w:val="28"/>
          <w:szCs w:val="28"/>
        </w:rPr>
        <w:t>о</w:t>
      </w:r>
      <w:r w:rsidRPr="00934A73">
        <w:rPr>
          <w:rFonts w:ascii="Times New Roman" w:hAnsi="Times New Roman" w:cs="Times New Roman"/>
          <w:sz w:val="28"/>
          <w:szCs w:val="28"/>
        </w:rPr>
        <w:t>мендуется не допускать со стороны улицы их сплошное ограждение и ра</w:t>
      </w:r>
      <w:r w:rsidRPr="00934A73">
        <w:rPr>
          <w:rFonts w:ascii="Times New Roman" w:hAnsi="Times New Roman" w:cs="Times New Roman"/>
          <w:sz w:val="28"/>
          <w:szCs w:val="28"/>
        </w:rPr>
        <w:t>з</w:t>
      </w:r>
      <w:r w:rsidRPr="00934A73">
        <w:rPr>
          <w:rFonts w:ascii="Times New Roman" w:hAnsi="Times New Roman" w:cs="Times New Roman"/>
          <w:sz w:val="28"/>
          <w:szCs w:val="28"/>
        </w:rPr>
        <w:t>мещение площадок (детских, спортивных, для установки мусоросборников).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4.3.4.4.</w:t>
      </w:r>
      <w:r w:rsidRPr="00247AE8">
        <w:rPr>
          <w:rFonts w:ascii="Times New Roman" w:hAnsi="Times New Roman" w:cs="Times New Roman"/>
          <w:sz w:val="28"/>
          <w:szCs w:val="28"/>
        </w:rPr>
        <w:t>На реконструируемых территориях участков жилой застройки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сматривать удаление больных и ослабленных деревьев, защиту и декорати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ное оформление здоровых деревьев, ликвидацию неплановой застройки (складов, сараев, стихийно возникших гаражей, в т.ч. типа "ракушка"), рек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мендуется выполнять замену морально и физически устаревших элементов благоустройства.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247AE8">
        <w:rPr>
          <w:rFonts w:ascii="Times New Roman" w:hAnsi="Times New Roman" w:cs="Times New Roman"/>
          <w:sz w:val="28"/>
          <w:szCs w:val="28"/>
        </w:rPr>
        <w:t>Участки детских садов и школ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участков детских садов и школ предусматривать: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портный проезд (проезды), пешеходные коммуникации (основные, второст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), озелененные и др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гие территории и сооружения.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де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качестве твердых видов покрытий применение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плиточного мощения.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4.4.2.2.</w:t>
      </w:r>
      <w:r w:rsidRPr="00247AE8">
        <w:rPr>
          <w:rFonts w:ascii="Times New Roman" w:hAnsi="Times New Roman" w:cs="Times New Roman"/>
          <w:sz w:val="28"/>
          <w:szCs w:val="28"/>
        </w:rPr>
        <w:t>При озеленении территории детских садов и школ не допускать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менение растений с ядовитыми плодами.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4.4.3.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проектировать по кратчайшим расстояниям от подводящих инженерных сетей до здания, и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ключая прохождение под игровыми и спортивными площадками (рекоменд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ется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огородить или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делить предупреждающими об опасности знаками.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Pr="00247AE8">
        <w:rPr>
          <w:rFonts w:ascii="Times New Roman" w:hAnsi="Times New Roman" w:cs="Times New Roman"/>
          <w:sz w:val="28"/>
          <w:szCs w:val="28"/>
        </w:rPr>
        <w:t>Участки длительного и кратковременного хранения автотранспортных средств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4.5.1.</w:t>
      </w:r>
      <w:r w:rsidRPr="00247AE8">
        <w:rPr>
          <w:rFonts w:ascii="Times New Roman" w:hAnsi="Times New Roman" w:cs="Times New Roman"/>
          <w:sz w:val="28"/>
          <w:szCs w:val="28"/>
        </w:rPr>
        <w:t>На участке длительного и кратковременного хранения автотранспор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едусматривать: сооружение гаража или стоянки, площадку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 xml:space="preserve">(накопительную), выезды и въезды, пешеходные дорожки.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автотранспортных средств рекомендуется изолировать от остальной те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ритории полосой зеленых насаждений шириной не менее 3 м. Въезды и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езды, как правило, должны иметь закругления бортов тротуаров и газонов радиусом не менее 8 м.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ного и кратковременного хранения автотранспортных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формационное оборудование (указатели).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4.5.2.1.</w:t>
      </w:r>
      <w:r w:rsidRPr="00247AE8">
        <w:rPr>
          <w:rFonts w:ascii="Times New Roman" w:hAnsi="Times New Roman" w:cs="Times New Roman"/>
          <w:sz w:val="28"/>
          <w:szCs w:val="28"/>
        </w:rPr>
        <w:t>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Формировать посадки густого высокорастущего кустарника с высокой степенью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посадки деревьев вдоль границ участка.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4.5.3.</w:t>
      </w:r>
      <w:r w:rsidRPr="00247AE8">
        <w:rPr>
          <w:rFonts w:ascii="Times New Roman" w:hAnsi="Times New Roman" w:cs="Times New Roman"/>
          <w:sz w:val="28"/>
          <w:szCs w:val="28"/>
        </w:rPr>
        <w:t>На сооружениях для длительного и кратковременного хранения авт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оской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малоуклонной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кровлей, размещенных в многоэтажной жилой и общественной застройке, может предусматриваться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озеленение.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озеленении предусматривать цветочное оформление, площадь которого должна составлять не менее 10% от площади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озеленения, посадку деревьев и кустарников с плоскостной корн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вой системой.</w:t>
      </w:r>
    </w:p>
    <w:p w:rsidR="00D57CD6" w:rsidRPr="00247AE8" w:rsidRDefault="00D57CD6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Гаражные сооружения или отсеки предусматривать униф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цированными, с элементами озеленения и размещением ограждений.</w:t>
      </w:r>
      <w:proofErr w:type="gramEnd"/>
    </w:p>
    <w:p w:rsidR="003B0147" w:rsidRPr="00247AE8" w:rsidRDefault="003B0147" w:rsidP="00424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5. Благоустройство на территориях рекреационного  назначения.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5.1.1. 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рекреац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онного назначения являются объекты рекреации - части территорий зон ос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бо охраняемых природных территорий: зоны отдыха, парки, сады, бульвары, скверы. Проектирование благоустройства объектов рекреации должно прои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водиться в соответствии с установленными режимами хозяйственной де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тельности для территорий зон особо охраняемых природных территорий.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5.1.2.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ний. Оборудование и оснащение территории парка элементами благоустро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5.1.3. </w:t>
      </w:r>
      <w:r w:rsidRPr="00247AE8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рии. При проектировании благоустройства рекомендуется обеспечивать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оритет природоохранных факторов: для крупных объектов рекреации -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рушение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природного, естественного характера ландшафта; для малых объе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тов рекреации (скверы, бульвары, сады) - активный уход за насаждениями; для всех объектов рекреации - защита от высоких техногенных и рекреац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онных нагрузок населенного пункта.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5.1.4. </w:t>
      </w:r>
      <w:r w:rsidRPr="00247AE8">
        <w:rPr>
          <w:rFonts w:ascii="Times New Roman" w:hAnsi="Times New Roman" w:cs="Times New Roman"/>
          <w:sz w:val="28"/>
          <w:szCs w:val="28"/>
        </w:rPr>
        <w:t>При реконструкции объектов рекреации предусматривать: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для лесопарков: создание экосистем, способных к устойчивому функцион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рованию, проведение функционального зонирования территории в зависим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сти от ценности ландшафтов и насаждений с установлением предельной ре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реационной нагрузки, режимов использования и мероприятий благоустро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ства для различных зон лесопарка;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парков и садов: реконструкция планировочной структуры (например, изменение плотности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сети),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для бульваров и скверов: формирование групп и куртин со сложной верт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кальной структурой, удаление больных, старых и недекоративных деревьев, создание и увеличение расстояний между краем проезжей части и ближа</w:t>
      </w:r>
      <w:r w:rsidRPr="00247AE8">
        <w:rPr>
          <w:rFonts w:ascii="Times New Roman" w:hAnsi="Times New Roman" w:cs="Times New Roman"/>
          <w:sz w:val="28"/>
          <w:szCs w:val="28"/>
        </w:rPr>
        <w:t>й</w:t>
      </w:r>
      <w:r w:rsidRPr="00247AE8">
        <w:rPr>
          <w:rFonts w:ascii="Times New Roman" w:hAnsi="Times New Roman" w:cs="Times New Roman"/>
          <w:sz w:val="28"/>
          <w:szCs w:val="28"/>
        </w:rPr>
        <w:t>шим рядом деревьев, посадка за пределами зоны риска преимущественно крупномерного посадочного материала с использованием специальных те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t>нологий посадки и содержания.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5.1.5. 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инженерных коммуникаций на территориях рекреац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247AE8">
        <w:rPr>
          <w:rFonts w:ascii="Times New Roman" w:hAnsi="Times New Roman" w:cs="Times New Roman"/>
          <w:sz w:val="28"/>
          <w:szCs w:val="28"/>
        </w:rPr>
        <w:t>Зоны отдыха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5.2.1. </w:t>
      </w:r>
      <w:r w:rsidRPr="00247AE8">
        <w:rPr>
          <w:rFonts w:ascii="Times New Roman" w:hAnsi="Times New Roman" w:cs="Times New Roman"/>
          <w:sz w:val="28"/>
          <w:szCs w:val="28"/>
        </w:rPr>
        <w:t>Зоны отдыха - территории, предназначенные и обустроенные для орг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низации активного массового отдыха, купания и рекреации.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5.2.2.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зон отдыха в прибрежной части водоемов 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щадь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пляжа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5.2.3.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зоны отдыха размещать: пункт медицинского обслуж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вания с проездом, спасательную станцию, пешеходные дорожки, инженерное оборудование (питьевое водоснабжение и водоотведение, защита от попад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 загрязненного поверхностного стока в водоем).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стом парковки санитарного транспорта с возможностью беспрепятственного подъезда машины скорой помощи. Помещение медпункта рекомендуется 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танавливать площадью не менее 12 кв. м,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естественное и искусс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венное освещение, водопровод и туалет.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5.2.4.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5.2.4.1.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озеленения рекомендуется обеспечивать: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сохранение травяного покрова, древесно-кустарниковой и прибрежной ра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тительности не менее чем на 80% общей площади зоны отдыха;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недопущение использования территории зоны отдыха для иных целей (в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гуливания собак, устройства игровых городков, аттракционов и т.п.).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5.2.4.2.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ограждения, уличного технического оборуд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вания (торговые тележки "вода", "мороженое").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247AE8">
        <w:rPr>
          <w:rFonts w:ascii="Times New Roman" w:hAnsi="Times New Roman" w:cs="Times New Roman"/>
          <w:sz w:val="28"/>
          <w:szCs w:val="28"/>
        </w:rPr>
        <w:t>Парки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5.3.1.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проектируются следующие виды парков: мн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гофункциональные, специализированные, парки жилых районов. Проектир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вание благоустройства парка зависит от его функционального назначения. На территории парка более 10 га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та).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Многофункциональный парк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5.3.2. </w:t>
      </w:r>
      <w:r w:rsidRPr="00247AE8">
        <w:rPr>
          <w:rFonts w:ascii="Times New Roman" w:hAnsi="Times New Roman" w:cs="Times New Roman"/>
          <w:sz w:val="28"/>
          <w:szCs w:val="28"/>
        </w:rPr>
        <w:t>Многофункциональный парк обычно предназначен для периодического массового отдыха, развлечения, активного и тихого отдыха, устройства а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тракционов для взрослых и детей.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5.3.3.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многофункционального парка предусматривать: сист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му аллей, дорожек и площадок, парковые сооружения (аттракционы, беседки, павильоны, туалеты и др.). Мероприятия благоустройства и плотность дор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жек в различных зонах парка должны соответствовать допустимой рекреац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онной нагрузке (таблицы 10, 11 приложения № 2 к настоящим Правилам). Назначение и размеры площадок, вместимость парковых сооружений прое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тировать с учетом приложения № 5 к настоящим Правилам.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5.3.4.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тракционов, отдельных площадок или насаждений), оборудование площадок, уличное техническое оборудование (тележки "вода", "мороженое"), освет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тельное оборудование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, оборудование архитектурно-декоративного освещ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носители информации о зоне парка или о парке в целом.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5.3.4.1.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Специализированные парки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5.3.5. </w:t>
      </w:r>
      <w:r w:rsidRPr="00247AE8">
        <w:rPr>
          <w:rFonts w:ascii="Times New Roman" w:hAnsi="Times New Roman" w:cs="Times New Roman"/>
          <w:sz w:val="28"/>
          <w:szCs w:val="28"/>
        </w:rPr>
        <w:t>Специализированные парки Города предназначены для организации специализированных видов отдыха. Состав и количество парковых сооруж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ний, элементы благоустройства, как правило, зависят от тематической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правленности парка, определяются заданием на проектирование и проектным решением.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5.3.6.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сп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циализированных парков включает: твердые виды покрытия основных дор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жек, элементы сопряжения поверхностей, скамьи, урны, информационное оборудование (схема парка). Допускается размещение ограждения, туале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ных кабин.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Парк жилого района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5.3.7. </w:t>
      </w:r>
      <w:r w:rsidRPr="00247AE8">
        <w:rPr>
          <w:rFonts w:ascii="Times New Roman" w:hAnsi="Times New Roman" w:cs="Times New Roman"/>
          <w:sz w:val="28"/>
          <w:szCs w:val="28"/>
        </w:rPr>
        <w:t>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тивного отдыха, спортивные). Рядом с территорией парка или в его составе могут быть расположены спортивный комплекс жилого района, детские спортивно-игровые комплексы, места для катания на роликах.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5.3.8. </w:t>
      </w:r>
      <w:r w:rsidRPr="00247AE8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парка жилого района включает: твердые виды покрытия осно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3B0147" w:rsidRPr="003702AF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5.3.8.1. </w:t>
      </w:r>
      <w:r w:rsidRPr="003702AF">
        <w:rPr>
          <w:rFonts w:ascii="Times New Roman" w:hAnsi="Times New Roman" w:cs="Times New Roman"/>
          <w:sz w:val="28"/>
          <w:szCs w:val="28"/>
        </w:rPr>
        <w:t>При озеленении парка жилого района предусматривать цветочное оформление с использованием видов растений, характерных для данной кл</w:t>
      </w:r>
      <w:r w:rsidRPr="003702AF">
        <w:rPr>
          <w:rFonts w:ascii="Times New Roman" w:hAnsi="Times New Roman" w:cs="Times New Roman"/>
          <w:sz w:val="28"/>
          <w:szCs w:val="28"/>
        </w:rPr>
        <w:t>и</w:t>
      </w:r>
      <w:r w:rsidRPr="003702AF">
        <w:rPr>
          <w:rFonts w:ascii="Times New Roman" w:hAnsi="Times New Roman" w:cs="Times New Roman"/>
          <w:sz w:val="28"/>
          <w:szCs w:val="28"/>
        </w:rPr>
        <w:t>матической зоны.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b/>
          <w:bCs/>
          <w:sz w:val="28"/>
          <w:szCs w:val="28"/>
        </w:rPr>
        <w:t xml:space="preserve">5.3.8.2. </w:t>
      </w:r>
      <w:proofErr w:type="gramStart"/>
      <w:r w:rsidRPr="003702A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702AF"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размещ</w:t>
      </w:r>
      <w:r w:rsidRPr="003702AF">
        <w:rPr>
          <w:rFonts w:ascii="Times New Roman" w:hAnsi="Times New Roman" w:cs="Times New Roman"/>
          <w:sz w:val="28"/>
          <w:szCs w:val="28"/>
        </w:rPr>
        <w:t>е</w:t>
      </w:r>
      <w:r w:rsidRPr="003702AF">
        <w:rPr>
          <w:rFonts w:ascii="Times New Roman" w:hAnsi="Times New Roman" w:cs="Times New Roman"/>
          <w:sz w:val="28"/>
          <w:szCs w:val="28"/>
        </w:rPr>
        <w:t>ние уличного технического оборудования (торговые тележки "вода", "мор</w:t>
      </w:r>
      <w:r w:rsidRPr="003702AF">
        <w:rPr>
          <w:rFonts w:ascii="Times New Roman" w:hAnsi="Times New Roman" w:cs="Times New Roman"/>
          <w:sz w:val="28"/>
          <w:szCs w:val="28"/>
        </w:rPr>
        <w:t>о</w:t>
      </w:r>
      <w:r w:rsidRPr="003702AF">
        <w:rPr>
          <w:rFonts w:ascii="Times New Roman" w:hAnsi="Times New Roman" w:cs="Times New Roman"/>
          <w:sz w:val="28"/>
          <w:szCs w:val="28"/>
        </w:rPr>
        <w:t>женое") и некапитальных нестационарных сооружений питания (летние к</w:t>
      </w:r>
      <w:r w:rsidRPr="003702AF">
        <w:rPr>
          <w:rFonts w:ascii="Times New Roman" w:hAnsi="Times New Roman" w:cs="Times New Roman"/>
          <w:sz w:val="28"/>
          <w:szCs w:val="28"/>
        </w:rPr>
        <w:t>а</w:t>
      </w:r>
      <w:r w:rsidRPr="003702AF">
        <w:rPr>
          <w:rFonts w:ascii="Times New Roman" w:hAnsi="Times New Roman" w:cs="Times New Roman"/>
          <w:sz w:val="28"/>
          <w:szCs w:val="28"/>
        </w:rPr>
        <w:t>фе).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247AE8">
        <w:rPr>
          <w:rFonts w:ascii="Times New Roman" w:hAnsi="Times New Roman" w:cs="Times New Roman"/>
          <w:sz w:val="28"/>
          <w:szCs w:val="28"/>
        </w:rPr>
        <w:t>Сады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5.4.1.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формировать следующие виды садов: сады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дыха и прогулок, сады при сооружениях, сады-выставки и др.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Сад отдыха и прогулок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5.4.2. </w:t>
      </w:r>
      <w:r w:rsidRPr="00247AE8">
        <w:rPr>
          <w:rFonts w:ascii="Times New Roman" w:hAnsi="Times New Roman" w:cs="Times New Roman"/>
          <w:sz w:val="28"/>
          <w:szCs w:val="28"/>
        </w:rPr>
        <w:t>Сад отдыха и прогулок обычно предназначен для организации кратк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временного отдыха населения. Допускается транзитное пешеходное движ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 по территории сада.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5.4.3.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сада отдыха и прогулок включает: твердые виды покрытия дорожек в виде пл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точного мощения, элементы сопряжения поверхностей, озеленение, скамьи, урны, уличное техническое оборудование (тележки "вода", "мороженое"), 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ветительное оборудование.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5.4.3.1.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колористическое решение покрытия, размещение водных устройств, элементов декоративно-прикладного оформления, обор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дования архитектурно-декоративного освещения, формирование пейзажного характера озеленения.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5.4.3.2.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Сады при зданиях и сооружениях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5.4.4. </w:t>
      </w:r>
      <w:r w:rsidRPr="00247AE8">
        <w:rPr>
          <w:rFonts w:ascii="Times New Roman" w:hAnsi="Times New Roman" w:cs="Times New Roman"/>
          <w:sz w:val="28"/>
          <w:szCs w:val="28"/>
        </w:rPr>
        <w:t>Сады при зданиях и сооружениях формируются у зданий обществе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ных организаций, зрелищных учреждений и других зданий и сооружений общественного назначения. Планировочная структура сада должна обеспеч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вать рациональные подходы к объекту и быструю эвакуацию посетителей.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5.4.5.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элементов благоустройства сада рекомендуется принимать согласно пункту 5.4.3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стоящих Правил. Приемы озеленения и цветочного оформления рекоменд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ется применять в зависимости от функционального назначения зданий и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Сад-выставка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5.4.6.</w:t>
      </w:r>
      <w:r w:rsidRPr="00247AE8">
        <w:rPr>
          <w:rFonts w:ascii="Times New Roman" w:hAnsi="Times New Roman" w:cs="Times New Roman"/>
          <w:sz w:val="28"/>
          <w:szCs w:val="28"/>
        </w:rPr>
        <w:t>Сад-выставка (скульптуры, цветов, произведений декоративно-прикладного искусства и др.), как правило, - экспозиционная территория, действующая как самостоятельный объект или как часть городского парка. Планировочная организация сада-выставки должна быть направлена на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годное представление экспозиции и создание удобного движения при ее 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мотре.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5.4.7.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элементов бл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гоустройства сада при сооружениях рекомендуется принимать согласно пункту 5.4.3 настоящих Правил. Кроме того, рекомендуется размещать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формационное оборудование со схемой организации и наименованиями эк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позиции. Приемы озеленения ориентировать на создание хороших условий для осмотра экспозиции: газонные партеры, зеленые кулисы и боскеты.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247AE8">
        <w:rPr>
          <w:rFonts w:ascii="Times New Roman" w:hAnsi="Times New Roman" w:cs="Times New Roman"/>
          <w:sz w:val="28"/>
          <w:szCs w:val="28"/>
        </w:rPr>
        <w:t>Бульвары, скверы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5.5.1.</w:t>
      </w:r>
      <w:r w:rsidRPr="00247AE8">
        <w:rPr>
          <w:rFonts w:ascii="Times New Roman" w:hAnsi="Times New Roman" w:cs="Times New Roman"/>
          <w:sz w:val="28"/>
          <w:szCs w:val="28"/>
        </w:rPr>
        <w:t>Бульвары и скверы обычно предназначены для организации кратковр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менного отдыха, прогулок, транзитных пешеходных передвижений.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турно-декоративного освещения.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5.5.2.1.</w:t>
      </w:r>
      <w:r w:rsidRPr="00247AE8">
        <w:rPr>
          <w:rFonts w:ascii="Times New Roman" w:hAnsi="Times New Roman" w:cs="Times New Roman"/>
          <w:sz w:val="28"/>
          <w:szCs w:val="28"/>
        </w:rPr>
        <w:t>Проектировать покрытие дорожек преимущественно в виде плиточн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го мощения, предусматривать колористическое решение покрытия, размещ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 элементов декоративно-прикладного оформления, низких декоративных ограждений.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5.5.2.2.</w:t>
      </w:r>
      <w:r w:rsidRPr="00247AE8">
        <w:rPr>
          <w:rFonts w:ascii="Times New Roman" w:hAnsi="Times New Roman" w:cs="Times New Roman"/>
          <w:sz w:val="28"/>
          <w:szCs w:val="28"/>
        </w:rPr>
        <w:t>При озеленении бульваров предусматривать полосы насаждений, из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лирующих внутренние территории бульвара от улиц, перед крупными общ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ственными зданиями - широкие видовые разрывы с установкой фонтанов и разбивкой цветников, на бульварах вдоль набережных рекомендуется ус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раивать площадки отдыха, обращенные к водному зеркалу. При озеленении скверов использовать приемы зрительного расширения озеленяемого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странства.</w:t>
      </w:r>
    </w:p>
    <w:p w:rsidR="003B0147" w:rsidRPr="00247AE8" w:rsidRDefault="003B0147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5.5.2.3.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технического оборудования (тележки "вода", "мороженое").</w:t>
      </w:r>
    </w:p>
    <w:p w:rsidR="006D0B6A" w:rsidRPr="00247AE8" w:rsidRDefault="006D0B6A" w:rsidP="00424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6. Благоустройство на территориях производственного  назначения.</w:t>
      </w:r>
    </w:p>
    <w:p w:rsidR="006D0B6A" w:rsidRPr="00247AE8" w:rsidRDefault="006D0B6A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0B6A" w:rsidRPr="00247AE8" w:rsidRDefault="006D0B6A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6.1.1.</w:t>
      </w:r>
      <w:r w:rsidRPr="00247AE8">
        <w:rPr>
          <w:rFonts w:ascii="Times New Roman" w:hAnsi="Times New Roman" w:cs="Times New Roman"/>
          <w:sz w:val="28"/>
          <w:szCs w:val="28"/>
        </w:rPr>
        <w:t>Требования к проектированию благоустройства на территориях прои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водственного назначения определяются ведомственными нормативами. Об</w:t>
      </w:r>
      <w:r w:rsidRPr="00247AE8">
        <w:rPr>
          <w:rFonts w:ascii="Times New Roman" w:hAnsi="Times New Roman" w:cs="Times New Roman"/>
          <w:sz w:val="28"/>
          <w:szCs w:val="28"/>
        </w:rPr>
        <w:t>ъ</w:t>
      </w:r>
      <w:r w:rsidRPr="00247AE8">
        <w:rPr>
          <w:rFonts w:ascii="Times New Roman" w:hAnsi="Times New Roman" w:cs="Times New Roman"/>
          <w:sz w:val="28"/>
          <w:szCs w:val="28"/>
        </w:rPr>
        <w:t>ектами нормирования благоустройства на территориях производственного назначения, как правило, являются общественные пространства в зонах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изводственной застройки и озелененные территории санитарно-защитных зон. Приемы благоустройства и озеленения в зависимости от отраслевой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правленности производства рекомендуется применять в соответствии с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ложением N 6 к настоящим Правилам.</w:t>
      </w:r>
    </w:p>
    <w:p w:rsidR="006D0B6A" w:rsidRPr="00247AE8" w:rsidRDefault="006D0B6A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247AE8">
        <w:rPr>
          <w:rFonts w:ascii="Times New Roman" w:hAnsi="Times New Roman" w:cs="Times New Roman"/>
          <w:sz w:val="28"/>
          <w:szCs w:val="28"/>
        </w:rPr>
        <w:t>Озелененные территории санитарно-защитных зон</w:t>
      </w:r>
    </w:p>
    <w:p w:rsidR="006D0B6A" w:rsidRPr="00247AE8" w:rsidRDefault="006D0B6A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6.2.1.</w:t>
      </w:r>
      <w:r w:rsidRPr="00247AE8">
        <w:rPr>
          <w:rFonts w:ascii="Times New Roman" w:hAnsi="Times New Roman" w:cs="Times New Roman"/>
          <w:sz w:val="28"/>
          <w:szCs w:val="28"/>
        </w:rPr>
        <w:t>Площадь озеленения санитарно-защитных зон (СЗЗ) территорий прои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водственного назначения должна определяться проектным решением в соо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6D0B6A" w:rsidRPr="00247AE8" w:rsidRDefault="006D0B6A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6.2.2.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озелененных терр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торий СЗЗ включает: элементы сопряжения озелененного участка с прил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гающими территориями (бортовой камень, подпорные стенки, др.), элементы защиты насаждений и участков озеленения.</w:t>
      </w:r>
    </w:p>
    <w:p w:rsidR="006D0B6A" w:rsidRPr="00247AE8" w:rsidRDefault="006D0B6A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6.2.2.1. </w:t>
      </w:r>
      <w:r w:rsidRPr="00247AE8">
        <w:rPr>
          <w:rFonts w:ascii="Times New Roman" w:hAnsi="Times New Roman" w:cs="Times New Roman"/>
          <w:sz w:val="28"/>
          <w:szCs w:val="28"/>
        </w:rPr>
        <w:t>Озеленение формировать в виде живописных композиций, искл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чающих однообразие и монотонность.</w:t>
      </w:r>
    </w:p>
    <w:p w:rsidR="006D0B6A" w:rsidRPr="00247AE8" w:rsidRDefault="006D0B6A" w:rsidP="00424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7. Объекты благоустройства на территориях транспортных и инжене</w:t>
      </w:r>
      <w:r w:rsidRPr="00247AE8">
        <w:rPr>
          <w:rFonts w:ascii="Times New Roman" w:hAnsi="Times New Roman" w:cs="Times New Roman"/>
          <w:b/>
          <w:sz w:val="28"/>
          <w:szCs w:val="28"/>
        </w:rPr>
        <w:t>р</w:t>
      </w:r>
      <w:r w:rsidRPr="00247AE8">
        <w:rPr>
          <w:rFonts w:ascii="Times New Roman" w:hAnsi="Times New Roman" w:cs="Times New Roman"/>
          <w:b/>
          <w:sz w:val="28"/>
          <w:szCs w:val="28"/>
        </w:rPr>
        <w:t>ных коммуникаций городского округа города Шарыпово.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7.1.1.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транспор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ных коммуникаций населенного пункта обычно являются улично-дорожная сеть (УДС) населенного пункта в границах красных линий, пешеходные 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реходы различных типов. Проектирование благоустройства возможно прои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водить на сеть улиц определенной категории, отдельную улицу или площадь, часть улицы или площади, транспортное сооружение.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7.1.2.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инженерных коммуникаций обычно являются охранно-эксплуатационные зоны магис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ральных сетей, инженерных коммуникаций, технические зоны метрополит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на.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7.1.3.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комплексного благоустройства на территориях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портных и инженерных коммуникаций города следует вести с учетом </w:t>
      </w:r>
      <w:r w:rsidR="000667DA" w:rsidRPr="00247AE8">
        <w:rPr>
          <w:rFonts w:ascii="Times New Roman" w:hAnsi="Times New Roman" w:cs="Times New Roman"/>
          <w:sz w:val="28"/>
          <w:szCs w:val="28"/>
        </w:rPr>
        <w:t>СП. 59.13330.2012</w:t>
      </w:r>
      <w:r w:rsidRPr="00247AE8">
        <w:rPr>
          <w:rFonts w:ascii="Times New Roman" w:hAnsi="Times New Roman" w:cs="Times New Roman"/>
          <w:sz w:val="28"/>
          <w:szCs w:val="28"/>
        </w:rPr>
        <w:t xml:space="preserve">, </w:t>
      </w:r>
      <w:r w:rsidR="000667DA" w:rsidRPr="00E505C9">
        <w:rPr>
          <w:rFonts w:ascii="Times New Roman" w:hAnsi="Times New Roman" w:cs="Times New Roman"/>
          <w:bCs/>
          <w:color w:val="000000"/>
          <w:sz w:val="28"/>
          <w:szCs w:val="28"/>
        </w:rPr>
        <w:t>СП 34.13330.2012</w:t>
      </w:r>
      <w:r w:rsidRPr="00E505C9">
        <w:rPr>
          <w:rFonts w:ascii="Times New Roman" w:hAnsi="Times New Roman" w:cs="Times New Roman"/>
          <w:sz w:val="28"/>
          <w:szCs w:val="28"/>
        </w:rPr>
        <w:t>,</w:t>
      </w:r>
      <w:r w:rsidRPr="00247AE8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Р 52290-2004, ГОСТ Р 51256</w:t>
      </w:r>
      <w:r w:rsidR="000667DA" w:rsidRPr="00247AE8">
        <w:rPr>
          <w:rFonts w:ascii="Times New Roman" w:hAnsi="Times New Roman" w:cs="Times New Roman"/>
          <w:sz w:val="28"/>
          <w:szCs w:val="28"/>
        </w:rPr>
        <w:t>-2011</w:t>
      </w:r>
      <w:r w:rsidRPr="00247AE8">
        <w:rPr>
          <w:rFonts w:ascii="Times New Roman" w:hAnsi="Times New Roman" w:cs="Times New Roman"/>
          <w:sz w:val="28"/>
          <w:szCs w:val="28"/>
        </w:rPr>
        <w:t>, обеспечивая условия безопасности населения и защиту прил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гающих территорий от воздействия транспорта и инженерных коммуник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ций. Размещение подземных инженерных сетей Города в границах УДС ве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ти преимущественно в проходных коллекторах.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Pr="00247AE8">
        <w:rPr>
          <w:rFonts w:ascii="Times New Roman" w:hAnsi="Times New Roman" w:cs="Times New Roman"/>
          <w:sz w:val="28"/>
          <w:szCs w:val="28"/>
        </w:rPr>
        <w:t>Улицы и дороги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7.2.1.</w:t>
      </w:r>
      <w:r w:rsidRPr="00247AE8">
        <w:rPr>
          <w:rFonts w:ascii="Times New Roman" w:hAnsi="Times New Roman" w:cs="Times New Roman"/>
          <w:sz w:val="28"/>
          <w:szCs w:val="28"/>
        </w:rPr>
        <w:t>Улицы и дороги на территории Города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дения опасных мест, осветительное оборудование, носители информации 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рожного движения (дорожные знаки, разметка, светофорные устройства).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7.2.2.1.</w:t>
      </w:r>
      <w:r w:rsidRPr="00247AE8">
        <w:rPr>
          <w:rFonts w:ascii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приложении N 7 к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стоящим Правилам.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7.2.2.2.</w:t>
      </w:r>
      <w:r w:rsidRPr="00247AE8">
        <w:rPr>
          <w:rFonts w:ascii="Times New Roman" w:hAnsi="Times New Roman" w:cs="Times New Roman"/>
          <w:sz w:val="28"/>
          <w:szCs w:val="28"/>
        </w:rPr>
        <w:t>Для проектирования озеленения улиц и дорог рекомендуется устана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ливать минимальные расстояния от посадок до сетей подземных коммуник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ций и прочих сооружений улично-дорожной сети в соответствии со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 Размещение зеленых наса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дений у поворотов и остановок при нерегулируемом движении проектир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вать согласно пункту 7.4.2 настоящих Правил. Рекомендуется предусматр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вать увеличение буферных зон между краем проезжей части и ближайшим рядом деревьев - за пределами зоны риска рекомендуется высаживать спец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ально выращиваемые для таких объектов растения (таблица 16 приложения N 2 к настоящим Правилам).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7.2.2.3.</w:t>
      </w:r>
      <w:r w:rsidRPr="00247AE8">
        <w:rPr>
          <w:rFonts w:ascii="Times New Roman" w:hAnsi="Times New Roman" w:cs="Times New Roman"/>
          <w:sz w:val="28"/>
          <w:szCs w:val="28"/>
        </w:rPr>
        <w:t>Ограждения на территории транспортных коммуникаций предназн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7.2.2.4.</w:t>
      </w:r>
      <w:r w:rsidRPr="00247AE8">
        <w:rPr>
          <w:rFonts w:ascii="Times New Roman" w:hAnsi="Times New Roman" w:cs="Times New Roman"/>
          <w:sz w:val="28"/>
          <w:szCs w:val="28"/>
        </w:rPr>
        <w:t>Для освещения магистральных улиц на участках между пересечени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ми, на эстакадах, мостах и путепроводах опоры светильников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кими опорами на тросах. Расстояние между опорами устанавливать в зав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</w:t>
      </w:r>
      <w:r w:rsidRPr="00247AE8">
        <w:rPr>
          <w:rFonts w:ascii="Times New Roman" w:hAnsi="Times New Roman" w:cs="Times New Roman"/>
          <w:sz w:val="28"/>
          <w:szCs w:val="28"/>
        </w:rPr>
        <w:t>Площади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7.3.1.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(у 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атров, памятников, кинотеатров, музеев, торговых центров, стадионов, па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ков, рынков и др.), общественно-транспортные (у вокзалов, на въездах в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род), мемориальные (у памятных объектов или мест), площади транспортных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развязок.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основных и местных транспортных потоков.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7.3.2.</w:t>
      </w:r>
      <w:r w:rsidRPr="00247AE8">
        <w:rPr>
          <w:rFonts w:ascii="Times New Roman" w:hAnsi="Times New Roman" w:cs="Times New Roman"/>
          <w:sz w:val="28"/>
          <w:szCs w:val="28"/>
        </w:rPr>
        <w:t>Территории площади включают: проезжую часть, пешеходную часть, участки и территории озеленения. При многоуровневой организации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странства площади пешеходную часть рекомендуется частично или полн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стью совмещать с дневной поверхностью, а в подземном уровне в зоне вн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уличных пешеходных переходов размещать остановки и станции городского массового транспорта, места для парковки легковых автомобилей, инжене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ное оборудование и коммуникации, погрузочно-разгрузочные площадки, туалеты, площадки с контейнерами для сбора мусора.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щади рекомендуется принимать в соответствии с пунктом 7.2.2 настоящих Правил. В зависимости от функционального назначения площади рекоменд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ется размещать следующие дополнительные элементы благоустройства: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главных,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мемориальных площадях - произведения мон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ментально-декоративного искусства, водные устройства (фонтаны);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на общественно-транспортных площадях - остановочные павильоны, нек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7.3.3.1.</w:t>
      </w:r>
      <w:r w:rsidRPr="00247AE8">
        <w:rPr>
          <w:rFonts w:ascii="Times New Roman" w:hAnsi="Times New Roman" w:cs="Times New Roman"/>
          <w:sz w:val="28"/>
          <w:szCs w:val="28"/>
        </w:rPr>
        <w:t>Виды покрытия пешеходной части площади должны предусматривать возможность проезда автомобилей специального назначения (пожарных, ав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рийных, уборочных и др.), временной парковки легковых автомобилей.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7.3.3.2.</w:t>
      </w:r>
      <w:r w:rsidRPr="00247AE8">
        <w:rPr>
          <w:rFonts w:ascii="Times New Roman" w:hAnsi="Times New Roman" w:cs="Times New Roman"/>
          <w:sz w:val="28"/>
          <w:szCs w:val="28"/>
        </w:rPr>
        <w:t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</w:t>
      </w:r>
      <w:r w:rsidRPr="00247AE8">
        <w:rPr>
          <w:rFonts w:ascii="Times New Roman" w:hAnsi="Times New Roman" w:cs="Times New Roman"/>
          <w:sz w:val="28"/>
          <w:szCs w:val="28"/>
        </w:rPr>
        <w:t>г</w:t>
      </w:r>
      <w:r w:rsidRPr="00247AE8">
        <w:rPr>
          <w:rFonts w:ascii="Times New Roman" w:hAnsi="Times New Roman" w:cs="Times New Roman"/>
          <w:sz w:val="28"/>
          <w:szCs w:val="28"/>
        </w:rPr>
        <w:t>раждениями. Ширину прохода рекомендуется проектировать в соответствии с приложением N 3 к настоящим Правилам.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озеленении площади использовать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применять компактные и (или) мобил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ные приемы озеленения. Озеленение островка безопасности в центре площ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ди осуществлять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</w:t>
      </w:r>
      <w:r w:rsidRPr="00247AE8">
        <w:rPr>
          <w:rFonts w:ascii="Times New Roman" w:hAnsi="Times New Roman" w:cs="Times New Roman"/>
          <w:sz w:val="28"/>
          <w:szCs w:val="28"/>
        </w:rPr>
        <w:t>Пешеходные переходы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7.4.1.</w:t>
      </w:r>
      <w:r w:rsidRPr="00247AE8">
        <w:rPr>
          <w:rFonts w:ascii="Times New Roman" w:hAnsi="Times New Roman" w:cs="Times New Roman"/>
          <w:sz w:val="28"/>
          <w:szCs w:val="28"/>
        </w:rPr>
        <w:t>Пешеходные переходы размещать в местах пересечения основных 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шеходных коммуникаций с городскими улицами и дорогами. Пешеходные переходы обычно проектируются в одном уровне с проезжей частью улицы (наземные) либо вне уровня проезжей части улицы - внеуличные (надземные и подземные).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7.4.2.</w:t>
      </w:r>
      <w:r w:rsidRPr="00247AE8">
        <w:rPr>
          <w:rFonts w:ascii="Times New Roman" w:hAnsi="Times New Roman" w:cs="Times New Roman"/>
          <w:sz w:val="28"/>
          <w:szCs w:val="28"/>
        </w:rPr>
        <w:t>При размещении наземного пешеходного перехода на улицах нерегул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руемого движения обеспечивать треугольник видимости, в зоне которого не следует допускать размещение строений, некапитальных нестационарных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сооружений, рекламных щитов, зеленых насаждений высотой более 0,5 м. Стороны треугольника рекомендуется принимать: 8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40 м при разрешенной скорости движения транспорта 40 км/ч; 10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50 м - при скорости 60 км/ч.</w:t>
      </w:r>
      <w:proofErr w:type="gramEnd"/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наземных пешехо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7.4.3.1.</w:t>
      </w:r>
      <w:r w:rsidRPr="00247AE8">
        <w:rPr>
          <w:rFonts w:ascii="Times New Roman" w:hAnsi="Times New Roman" w:cs="Times New Roman"/>
          <w:sz w:val="28"/>
          <w:szCs w:val="28"/>
        </w:rPr>
        <w:t>Если в составе наземного пешеходного перехода расположен "остр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вок безопасности", приподнятый над уровнем дорожного полотна, в нем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предусматривать проезд шириной не менее 0,9 м в уровне транспортного полотна для беспрепятственного передвижения колясок (де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ских, инвалидных, хозяйственных).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Технические зоны транспортных, инженерных коммуникаций,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водоо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t>ранные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7.5.1.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кого и низкого напряжения, слабых токов, линий высоковольтной передачи, метрополитена, в том числе мелкого заложения.</w:t>
      </w:r>
      <w:proofErr w:type="gramEnd"/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7.5.2.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бых токов, линий высоковольтной передачи, как правило, не допускается прокладка транспортно-пешеходных коммуникаций с твердыми видами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отношение к обслуживанию и эксплуатации проходящих в технической зоне коммуник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ций.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7.5.3.</w:t>
      </w:r>
      <w:r w:rsidRPr="00247AE8">
        <w:rPr>
          <w:rFonts w:ascii="Times New Roman" w:hAnsi="Times New Roman" w:cs="Times New Roman"/>
          <w:sz w:val="28"/>
          <w:szCs w:val="28"/>
        </w:rPr>
        <w:t>В зоне линий высоковольтной передачи напряжением менее 110 кВт возможно размещение площадок для выгула и дрессировки собак. Озелен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ние проектировать в виде цветников и газонов по внешнему краю зоны, далее - посадок кустарника и групп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низкорастущих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деревьев с поверхностной (н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глубокой) корневой системой.</w:t>
      </w:r>
    </w:p>
    <w:p w:rsidR="006D0B6A" w:rsidRPr="00247AE8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7.5.4.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 полосы отвода железной дороги следует проектир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вать с учетом </w:t>
      </w:r>
      <w:r w:rsidR="00350D7D" w:rsidRPr="00247AE8">
        <w:rPr>
          <w:rFonts w:ascii="Times New Roman" w:hAnsi="Times New Roman" w:cs="Times New Roman"/>
          <w:sz w:val="28"/>
          <w:szCs w:val="28"/>
        </w:rPr>
        <w:t>СП. 119.13330.2012</w:t>
      </w:r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6D0B6A" w:rsidRPr="00424735" w:rsidRDefault="006D0B6A" w:rsidP="004247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зон следует проектировать в соответствии с водным законодательством.</w:t>
      </w:r>
    </w:p>
    <w:p w:rsidR="00350D7D" w:rsidRPr="00247AE8" w:rsidRDefault="00350D7D" w:rsidP="00424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8. Эксплуатация объектов благоустройства.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8.1.1.</w:t>
      </w:r>
      <w:r w:rsidRPr="00247AE8">
        <w:rPr>
          <w:rFonts w:ascii="Times New Roman" w:hAnsi="Times New Roman" w:cs="Times New Roman"/>
          <w:sz w:val="28"/>
          <w:szCs w:val="28"/>
        </w:rPr>
        <w:t>Правила эксплуатации объектов благоустройства принимаются органом местного самоуправления (далее - Правила эксплуатации). Настоящий раздел Правил содержит основные принципы и рекомендации по структуре и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держанию Правил эксплуатации.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8.1.2.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состав правил эксплуатации объектов благоустройства включаются следующие разделы (подразделы): уборка территории, порядок содержания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элементов благоустройства, работы по озеленению территорий и содерж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нию зеленых насаждений, содержание и эксплуатация дорог, освещение те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ритории, проведения работ при строительстве, ремонте и реконструкции коммуникаций, содержание животных, особые требования к доступности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родской среды, праздничное оформление населенного пункта, основные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ложения о контроле за эксплуатацией объектов благоустройства.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247AE8">
        <w:rPr>
          <w:rFonts w:ascii="Times New Roman" w:hAnsi="Times New Roman" w:cs="Times New Roman"/>
          <w:sz w:val="28"/>
          <w:szCs w:val="28"/>
        </w:rPr>
        <w:t>Уборка территории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8.2.1.</w:t>
      </w:r>
      <w:r w:rsidRPr="00247AE8">
        <w:rPr>
          <w:rFonts w:ascii="Times New Roman" w:hAnsi="Times New Roman" w:cs="Times New Roman"/>
          <w:sz w:val="28"/>
          <w:szCs w:val="28"/>
        </w:rPr>
        <w:t>Физические и юридические лица независимо от их организационно-правовых форм обязаны обеспечивать содержание, своевременную и качес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венную очистку и уборку принадлежащих им на праве собственности или ином вещном праве земельных участков в соответствии с действующим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конодательством, разделом 8 настоящих Правил и порядком сбора, вывоза и утилизации отходов производства и потребления, утверждаемых органом 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стного самоуправления.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8.2.2.</w:t>
      </w:r>
      <w:r w:rsidRPr="00247AE8">
        <w:rPr>
          <w:rFonts w:ascii="Times New Roman" w:hAnsi="Times New Roman" w:cs="Times New Roman"/>
          <w:sz w:val="28"/>
          <w:szCs w:val="28"/>
        </w:rPr>
        <w:t>Физические и юридические лица обязаны соблюдать чистоту и порядок на территориях общего пользования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8.2.3.</w:t>
      </w:r>
      <w:r w:rsidRPr="00247AE8">
        <w:rPr>
          <w:rFonts w:ascii="Times New Roman" w:hAnsi="Times New Roman" w:cs="Times New Roman"/>
          <w:sz w:val="28"/>
          <w:szCs w:val="28"/>
        </w:rPr>
        <w:t>Содержание внешнего благоустройства территорий общего пользования включает в себя ремонт, регулярную уборку от мусора, снега, льда, посыпку песком проезжей части улиц и тротуаров, мойку и поливку дорожных покр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тий, тротуаров, газонов, покос травы, уход за зелеными насаждениями, м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лыми архитектурными формами.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8.2.4.</w:t>
      </w:r>
      <w:r w:rsidRPr="00247AE8">
        <w:rPr>
          <w:rFonts w:ascii="Times New Roman" w:hAnsi="Times New Roman" w:cs="Times New Roman"/>
          <w:sz w:val="28"/>
          <w:szCs w:val="28"/>
        </w:rPr>
        <w:t>В целях обеспечения чистоты и порядка на территориях общего польз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вания 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оставлять мусор, грязь, отбросы, отходы строительства и отходы потребл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складировать строительные материалы, дрова, уголь и другие материалы;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поджоги, огневые способы оттаивания мерзлого грунта, сж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гание производственных отходов и бытового мусора; пользование открытым огнем для любых целей;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перевозить мусор, сыпучие материалы, промышленные и бытовые отходы и другие грузы, загрязняющие городские территории, в необорудованных для этих целей транспортных средствах;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расклеивать плакаты, афиши, объявления на фасадах зданий, входных дв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рях, остановочных павильонах, заборах, столбах, опорах без согласования с собственником, кроме специально установленных для этих целей мест;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247AE8">
        <w:rPr>
          <w:rFonts w:ascii="Times New Roman" w:hAnsi="Times New Roman" w:cs="Times New Roman"/>
          <w:sz w:val="28"/>
          <w:szCs w:val="28"/>
        </w:rPr>
        <w:t>заезжать на тротуары, бордюры, газоны всем видам автотранспорта; въе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 xml:space="preserve">жать во внутриквартальные проезды жилых массивов грузовому транспорту полной массой более 3,5 т, за исключением транспортных средств, занятых на обслуживании населения;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хранить автомобильный транспорт во дворах жилых домов (кроме частного сектора), оставлять транспортные средства на детских и спортивных площадках, газонах, участках с зелеными насажд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ниями, оставлять брошенные и (или) разукомплектованные транспортные средства на территории общего пользования;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7)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передвижение тяжеловесных механизмов, тракторов, кранов и других машин на гусеничном ходу по всем улицам, имеющим асфальтоб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тонные покрытия;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мыть автомобили, другие транспортные средства на территории Города, за исключением специально отведенных для этих целей мест.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Все транспортные средства должны выезжать на территорию Города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чист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технически исправными.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Промышленные организации обязывать создавать защитные зеленые полосы, ограждать жилые кварталы от производственных сооружений, бл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гоустраивать и содержать в исправности и чистоте выезды из организации и строек на магистрали и улицы.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8.2.6.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запрещается накапливать и размещать отходы производства и потребления в несанкционированных местах.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8.2.7.</w:t>
      </w:r>
      <w:r w:rsidRPr="00247AE8">
        <w:rPr>
          <w:rFonts w:ascii="Times New Roman" w:hAnsi="Times New Roman" w:cs="Times New Roman"/>
          <w:sz w:val="28"/>
          <w:szCs w:val="28"/>
        </w:rPr>
        <w:t>Сбор и вывоз отходов производства и потребления рекомендуется ос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ществлять по контейнерной или бестарной системе в установленном порядке.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8.2.8.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общего пользования Города запрещено сжигание отх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дов производства и потребления.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8.2.9.</w:t>
      </w:r>
      <w:r w:rsidRPr="00247AE8"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ных заведений осуществлять указанным организациям и домовладельцам, а также иным производителям отходов производства и потребления самосто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тельно либо на основании договоров со специализированными организаци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8.2.10.</w:t>
      </w:r>
      <w:r w:rsidRPr="00247AE8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8.2.11.</w:t>
      </w:r>
      <w:r w:rsidRPr="00247AE8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 в места временного хранения отходов.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8.2.12.</w:t>
      </w:r>
      <w:r w:rsidRPr="00247AE8">
        <w:rPr>
          <w:rFonts w:ascii="Times New Roman" w:hAnsi="Times New Roman" w:cs="Times New Roman"/>
          <w:sz w:val="28"/>
          <w:szCs w:val="28"/>
        </w:rPr>
        <w:t>В случае если производитель отходов, осуществляющий свою быт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вую и хозяйственную деятельность на земельном участке, в жилом или 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жилом помещении на основании договора аренды или иного соглашения с собственником, не организовал сбор, вывоз и утилизацию отходов самосто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тельно, обязанности по сбору, вывозу и утилизации отходов данного прои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водителя отходов следует возлагать на собственника вышеперечисленных объектов недвижимости, ответственного за уборку территорий в соответс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 разделом 8 настоящих Правил.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8.2.13.</w:t>
      </w:r>
      <w:r w:rsidRPr="00247AE8">
        <w:rPr>
          <w:rFonts w:ascii="Times New Roman" w:hAnsi="Times New Roman" w:cs="Times New Roman"/>
          <w:sz w:val="28"/>
          <w:szCs w:val="28"/>
        </w:rPr>
        <w:t>Для предотвращения засорения улиц, площадей, скверов и других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щественных мест отходами производства и потребления устанавливать сп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циально предназначенные для временного хранения отходов емкости малого размера (урны, баки).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8.2.14.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уборку соответствующих территорий в соответствии с пунктом 8.2.1 насто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щих Правил.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8.2.15.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вать и дезинфицировать.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b/>
          <w:bCs/>
          <w:sz w:val="28"/>
          <w:szCs w:val="28"/>
        </w:rPr>
        <w:t>8.2.16.</w:t>
      </w:r>
      <w:r w:rsidR="00AE2740" w:rsidRPr="00370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2AF">
        <w:rPr>
          <w:rFonts w:ascii="Times New Roman" w:hAnsi="Times New Roman" w:cs="Times New Roman"/>
          <w:sz w:val="28"/>
          <w:szCs w:val="28"/>
        </w:rPr>
        <w:t>Удаление с контейнерной площадки и прилегающей к ней территории отходов производства и потребления, высыпавшихся при выгрузке из ко</w:t>
      </w:r>
      <w:r w:rsidRPr="003702AF">
        <w:rPr>
          <w:rFonts w:ascii="Times New Roman" w:hAnsi="Times New Roman" w:cs="Times New Roman"/>
          <w:sz w:val="28"/>
          <w:szCs w:val="28"/>
        </w:rPr>
        <w:t>н</w:t>
      </w:r>
      <w:r w:rsidRPr="003702AF">
        <w:rPr>
          <w:rFonts w:ascii="Times New Roman" w:hAnsi="Times New Roman" w:cs="Times New Roman"/>
          <w:sz w:val="28"/>
          <w:szCs w:val="28"/>
        </w:rPr>
        <w:t xml:space="preserve">тейнеров в </w:t>
      </w:r>
      <w:proofErr w:type="spellStart"/>
      <w:r w:rsidRPr="003702AF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3702AF">
        <w:rPr>
          <w:rFonts w:ascii="Times New Roman" w:hAnsi="Times New Roman" w:cs="Times New Roman"/>
          <w:sz w:val="28"/>
          <w:szCs w:val="28"/>
        </w:rPr>
        <w:t xml:space="preserve"> транспорт, производить работникам организации, осуществляющей вывоз отходов.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8.2.17.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нения транспортируемыми отходами вреда здоровью людей и окружающей среде.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8.2.18.</w:t>
      </w:r>
      <w:r w:rsidRPr="00247AE8">
        <w:rPr>
          <w:rFonts w:ascii="Times New Roman" w:hAnsi="Times New Roman" w:cs="Times New Roman"/>
          <w:sz w:val="28"/>
          <w:szCs w:val="28"/>
        </w:rPr>
        <w:t>Вывоз опасных отходов следует осуществлять организациям, име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щим лицензию, в соответствии с требованиями законодательства Российской Федерации.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8.2.19.</w:t>
      </w:r>
      <w:r w:rsidRPr="00247AE8">
        <w:rPr>
          <w:rFonts w:ascii="Times New Roman" w:hAnsi="Times New Roman" w:cs="Times New Roman"/>
          <w:sz w:val="28"/>
          <w:szCs w:val="28"/>
        </w:rPr>
        <w:t>При уборке в ночное время следует принимать меры, предупрежда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щие шум.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8.2.20.</w:t>
      </w:r>
      <w:r w:rsidRPr="00247AE8">
        <w:rPr>
          <w:rFonts w:ascii="Times New Roman" w:hAnsi="Times New Roman" w:cs="Times New Roman"/>
          <w:sz w:val="28"/>
          <w:szCs w:val="28"/>
        </w:rPr>
        <w:t>Уборку и очистку конечных автобусных остановок, территорий ди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петчерских пунктов необходимо обеспечивать организации, эксплуатиру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щей данные объекты.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8.2.21.</w:t>
      </w:r>
      <w:r w:rsidRPr="00247AE8">
        <w:rPr>
          <w:rFonts w:ascii="Times New Roman" w:hAnsi="Times New Roman" w:cs="Times New Roman"/>
          <w:sz w:val="28"/>
          <w:szCs w:val="28"/>
        </w:rPr>
        <w:t>Уборку и очистку остановок, на которых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50D7D" w:rsidRPr="003702AF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b/>
          <w:bCs/>
          <w:sz w:val="28"/>
          <w:szCs w:val="28"/>
        </w:rPr>
        <w:t>8.2.22.</w:t>
      </w:r>
      <w:r w:rsidR="0099628E" w:rsidRPr="00370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2AF">
        <w:rPr>
          <w:rFonts w:ascii="Times New Roman" w:hAnsi="Times New Roman" w:cs="Times New Roman"/>
          <w:sz w:val="28"/>
          <w:szCs w:val="28"/>
        </w:rPr>
        <w:t>Границу прилегающих территорий определять:</w:t>
      </w:r>
    </w:p>
    <w:p w:rsidR="002F6F8C" w:rsidRPr="003702AF" w:rsidRDefault="002F6F8C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>Прилегающая территория устанавливается в следующих границах: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 xml:space="preserve">а) </w:t>
      </w:r>
      <w:r w:rsidR="00E91764" w:rsidRPr="00E91764">
        <w:rPr>
          <w:rFonts w:ascii="Times New Roman" w:eastAsia="Times New Roman" w:hAnsi="Times New Roman" w:cs="Times New Roman"/>
          <w:sz w:val="28"/>
          <w:szCs w:val="28"/>
        </w:rPr>
        <w:t xml:space="preserve">здания, сооружения, жилые дома (кроме многоквартирных жилых домов), включая жилые здания со встроенными хозяйственными объектами, в том числе индивидуальной застройки - по периметру отведенной территории (здания) до середины территорий между двумя соседними домовладениями (при отсутствии соседних домовладений - от отведенной территории (здания, ограждения) </w:t>
      </w:r>
      <w:smartTag w:uri="urn:schemas-microsoft-com:office:smarttags" w:element="metricconverter">
        <w:smartTagPr>
          <w:attr w:name="ProductID" w:val="15 метров"/>
        </w:smartTagPr>
        <w:r w:rsidR="00E91764" w:rsidRPr="00E91764">
          <w:rPr>
            <w:rFonts w:ascii="Times New Roman" w:eastAsia="Times New Roman" w:hAnsi="Times New Roman" w:cs="Times New Roman"/>
            <w:sz w:val="28"/>
            <w:szCs w:val="28"/>
          </w:rPr>
          <w:t>15</w:t>
        </w:r>
        <w:r w:rsidR="00E91764" w:rsidRPr="00E9176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</w:t>
        </w:r>
        <w:r w:rsidR="00E91764" w:rsidRPr="00E91764">
          <w:rPr>
            <w:rFonts w:ascii="Times New Roman" w:eastAsia="Times New Roman" w:hAnsi="Times New Roman" w:cs="Times New Roman"/>
            <w:sz w:val="28"/>
            <w:szCs w:val="28"/>
          </w:rPr>
          <w:t>метров</w:t>
        </w:r>
      </w:smartTag>
      <w:r w:rsidR="00E91764" w:rsidRPr="00E91764">
        <w:rPr>
          <w:rFonts w:ascii="Times New Roman" w:eastAsia="Times New Roman" w:hAnsi="Times New Roman" w:cs="Times New Roman"/>
          <w:sz w:val="28"/>
          <w:szCs w:val="28"/>
        </w:rPr>
        <w:t xml:space="preserve"> в каждую сторону); в случае расположения земельн</w:t>
      </w:r>
      <w:r w:rsidR="00E91764" w:rsidRPr="00E917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1764" w:rsidRPr="00E91764">
        <w:rPr>
          <w:rFonts w:ascii="Times New Roman" w:eastAsia="Times New Roman" w:hAnsi="Times New Roman" w:cs="Times New Roman"/>
          <w:sz w:val="28"/>
          <w:szCs w:val="28"/>
        </w:rPr>
        <w:t>го участка вблизи дорог границей прилегающей территории является кромка проезжей части улицы, дороги; автомобильные дороги 8 м в обе стороны от кромки проезжей части (вне зоны жилой застройки), а в зоне жилой усадьбы  не менее 1 метра и не более 3 метров.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>Въезды во дворы, территории дворов, внутриквартальные проезды включ</w:t>
      </w:r>
      <w:r w:rsidRPr="003702AF">
        <w:rPr>
          <w:rFonts w:ascii="Times New Roman" w:hAnsi="Times New Roman" w:cs="Times New Roman"/>
          <w:sz w:val="28"/>
          <w:szCs w:val="28"/>
        </w:rPr>
        <w:t>а</w:t>
      </w:r>
      <w:r w:rsidRPr="003702AF">
        <w:rPr>
          <w:rFonts w:ascii="Times New Roman" w:hAnsi="Times New Roman" w:cs="Times New Roman"/>
          <w:sz w:val="28"/>
          <w:szCs w:val="28"/>
        </w:rPr>
        <w:t>ются в прилегающую территорию в соответствии с балансовой принадле</w:t>
      </w:r>
      <w:r w:rsidRPr="003702AF">
        <w:rPr>
          <w:rFonts w:ascii="Times New Roman" w:hAnsi="Times New Roman" w:cs="Times New Roman"/>
          <w:sz w:val="28"/>
          <w:szCs w:val="28"/>
        </w:rPr>
        <w:t>ж</w:t>
      </w:r>
      <w:r w:rsidRPr="003702AF">
        <w:rPr>
          <w:rFonts w:ascii="Times New Roman" w:hAnsi="Times New Roman" w:cs="Times New Roman"/>
          <w:sz w:val="28"/>
          <w:szCs w:val="28"/>
        </w:rPr>
        <w:t xml:space="preserve">ностью. Если домовладение находится внутри квартала, удалено от улиц, проездов и т.п., ширина прилегающей территории устанавливается не менее </w:t>
      </w:r>
      <w:smartTag w:uri="urn:schemas-microsoft-com:office:smarttags" w:element="metricconverter">
        <w:smartTagPr>
          <w:attr w:name="ProductID" w:val="30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lastRenderedPageBreak/>
        <w:t xml:space="preserve">б) объекты мелкорозничной торговой сети, бытового и иного обслуживания населения, летние кафе - </w:t>
      </w:r>
      <w:smartTag w:uri="urn:schemas-microsoft-com:office:smarttags" w:element="metricconverter">
        <w:smartTagPr>
          <w:attr w:name="ProductID" w:val="15 м"/>
        </w:smartTagPr>
        <w:r w:rsidRPr="003702AF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территории, вне з</w:t>
      </w:r>
      <w:r w:rsidRPr="003702AF">
        <w:rPr>
          <w:rFonts w:ascii="Times New Roman" w:hAnsi="Times New Roman" w:cs="Times New Roman"/>
          <w:sz w:val="28"/>
          <w:szCs w:val="28"/>
        </w:rPr>
        <w:t>а</w:t>
      </w:r>
      <w:r w:rsidRPr="003702AF">
        <w:rPr>
          <w:rFonts w:ascii="Times New Roman" w:hAnsi="Times New Roman" w:cs="Times New Roman"/>
          <w:sz w:val="28"/>
          <w:szCs w:val="28"/>
        </w:rPr>
        <w:t>стройки - до проезжей части улиц;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>в) торговые ярмарки, рынки, парки, пляжи, стадионы и др. аналогичные об</w:t>
      </w:r>
      <w:r w:rsidRPr="003702AF">
        <w:rPr>
          <w:rFonts w:ascii="Times New Roman" w:hAnsi="Times New Roman" w:cs="Times New Roman"/>
          <w:sz w:val="28"/>
          <w:szCs w:val="28"/>
        </w:rPr>
        <w:t>ъ</w:t>
      </w:r>
      <w:r w:rsidRPr="003702AF">
        <w:rPr>
          <w:rFonts w:ascii="Times New Roman" w:hAnsi="Times New Roman" w:cs="Times New Roman"/>
          <w:sz w:val="28"/>
          <w:szCs w:val="28"/>
        </w:rPr>
        <w:t xml:space="preserve">екты - </w:t>
      </w:r>
      <w:smartTag w:uri="urn:schemas-microsoft-com:office:smarttags" w:element="metricconverter">
        <w:smartTagPr>
          <w:attr w:name="ProductID" w:val="15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 объекта; при наличии ограждения - </w:t>
      </w:r>
      <w:smartTag w:uri="urn:schemas-microsoft-com:office:smarttags" w:element="metricconverter">
        <w:smartTagPr>
          <w:attr w:name="ProductID" w:val="15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от ограждения, вне застройки - до проезжей части улиц;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 xml:space="preserve">г) отдельно стоящие объекты рекламы – в радиусе </w:t>
      </w:r>
      <w:smartTag w:uri="urn:schemas-microsoft-com:office:smarttags" w:element="metricconverter">
        <w:smartTagPr>
          <w:attr w:name="ProductID" w:val="5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от рекламных конструкций;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2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02AF">
        <w:rPr>
          <w:rFonts w:ascii="Times New Roman" w:hAnsi="Times New Roman" w:cs="Times New Roman"/>
          <w:sz w:val="28"/>
          <w:szCs w:val="28"/>
        </w:rPr>
        <w:t>) индивидуальные гаражи – 10м по периметру отведённой территории;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 xml:space="preserve">е) гаражи, автостоянки, парковки - </w:t>
      </w:r>
      <w:smartTag w:uri="urn:schemas-microsoft-com:office:smarttags" w:element="metricconverter">
        <w:smartTagPr>
          <w:attr w:name="ProductID" w:val="20 м"/>
        </w:smartTagPr>
        <w:r w:rsidRPr="003702AF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(в зависимости от вместимости и мощности объекта) по периметру отведенной территории;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 xml:space="preserve">ж) АЗС, </w:t>
      </w:r>
      <w:proofErr w:type="spellStart"/>
      <w:r w:rsidRPr="003702AF">
        <w:rPr>
          <w:rFonts w:ascii="Times New Roman" w:hAnsi="Times New Roman" w:cs="Times New Roman"/>
          <w:sz w:val="28"/>
          <w:szCs w:val="28"/>
        </w:rPr>
        <w:t>автомоечные</w:t>
      </w:r>
      <w:proofErr w:type="spellEnd"/>
      <w:r w:rsidRPr="003702AF">
        <w:rPr>
          <w:rFonts w:ascii="Times New Roman" w:hAnsi="Times New Roman" w:cs="Times New Roman"/>
          <w:sz w:val="28"/>
          <w:szCs w:val="28"/>
        </w:rPr>
        <w:t xml:space="preserve"> посты, заправочные комплексы - </w:t>
      </w:r>
      <w:smartTag w:uri="urn:schemas-microsoft-com:office:smarttags" w:element="metricconverter">
        <w:smartTagPr>
          <w:attr w:name="ProductID" w:val="50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по пер</w:t>
      </w:r>
      <w:r w:rsidRPr="003702AF">
        <w:rPr>
          <w:rFonts w:ascii="Times New Roman" w:hAnsi="Times New Roman" w:cs="Times New Roman"/>
          <w:sz w:val="28"/>
          <w:szCs w:val="28"/>
        </w:rPr>
        <w:t>и</w:t>
      </w:r>
      <w:r w:rsidRPr="003702AF">
        <w:rPr>
          <w:rFonts w:ascii="Times New Roman" w:hAnsi="Times New Roman" w:cs="Times New Roman"/>
          <w:sz w:val="28"/>
          <w:szCs w:val="28"/>
        </w:rPr>
        <w:t xml:space="preserve">метру отведенной территории; 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2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2AF">
        <w:rPr>
          <w:rFonts w:ascii="Times New Roman" w:hAnsi="Times New Roman" w:cs="Times New Roman"/>
          <w:sz w:val="28"/>
          <w:szCs w:val="28"/>
        </w:rPr>
        <w:t>) промышленные объекты, выделяющие вредные вещества, 1 - 5 классов опасности по санитарной классификации - в пределах санитарно-защитных зон (СЗЗ), определяемых в установленном порядке в соответствии с технич</w:t>
      </w:r>
      <w:r w:rsidRPr="003702AF">
        <w:rPr>
          <w:rFonts w:ascii="Times New Roman" w:hAnsi="Times New Roman" w:cs="Times New Roman"/>
          <w:sz w:val="28"/>
          <w:szCs w:val="28"/>
        </w:rPr>
        <w:t>е</w:t>
      </w:r>
      <w:r w:rsidRPr="003702AF">
        <w:rPr>
          <w:rFonts w:ascii="Times New Roman" w:hAnsi="Times New Roman" w:cs="Times New Roman"/>
          <w:sz w:val="28"/>
          <w:szCs w:val="28"/>
        </w:rPr>
        <w:t>скими и санитарными нормативами или до границ объектов, принадлежащих на праве собственности, праве хозяйственного ведения, праве оперативного управления другому владельцу;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>и) надземные и подземные инженерные коммуникации – в пределах санита</w:t>
      </w:r>
      <w:r w:rsidRPr="003702AF">
        <w:rPr>
          <w:rFonts w:ascii="Times New Roman" w:hAnsi="Times New Roman" w:cs="Times New Roman"/>
          <w:sz w:val="28"/>
          <w:szCs w:val="28"/>
        </w:rPr>
        <w:t>р</w:t>
      </w:r>
      <w:r w:rsidRPr="003702AF">
        <w:rPr>
          <w:rFonts w:ascii="Times New Roman" w:hAnsi="Times New Roman" w:cs="Times New Roman"/>
          <w:sz w:val="28"/>
          <w:szCs w:val="28"/>
        </w:rPr>
        <w:t>ных разрывов;</w:t>
      </w:r>
    </w:p>
    <w:p w:rsidR="002F6F8C" w:rsidRPr="003702AF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 xml:space="preserve">к) строительные площадки - </w:t>
      </w:r>
      <w:smartTag w:uri="urn:schemas-microsoft-com:office:smarttags" w:element="metricconverter">
        <w:smartTagPr>
          <w:attr w:name="ProductID" w:val="15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по периметру ограждения, подъез</w:t>
      </w:r>
      <w:r w:rsidRPr="003702AF">
        <w:rPr>
          <w:rFonts w:ascii="Times New Roman" w:hAnsi="Times New Roman" w:cs="Times New Roman"/>
          <w:sz w:val="28"/>
          <w:szCs w:val="28"/>
        </w:rPr>
        <w:t>д</w:t>
      </w:r>
      <w:r w:rsidRPr="003702AF">
        <w:rPr>
          <w:rFonts w:ascii="Times New Roman" w:hAnsi="Times New Roman" w:cs="Times New Roman"/>
          <w:sz w:val="28"/>
          <w:szCs w:val="28"/>
        </w:rPr>
        <w:t>ные пути.</w:t>
      </w:r>
    </w:p>
    <w:p w:rsidR="002F6F8C" w:rsidRPr="00247AE8" w:rsidRDefault="002F6F8C" w:rsidP="004247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AF">
        <w:rPr>
          <w:rFonts w:ascii="Times New Roman" w:hAnsi="Times New Roman" w:cs="Times New Roman"/>
          <w:sz w:val="28"/>
          <w:szCs w:val="28"/>
        </w:rPr>
        <w:t>л) линии железнодорожного транспорта общего и промышленного назнач</w:t>
      </w:r>
      <w:r w:rsidRPr="003702AF">
        <w:rPr>
          <w:rFonts w:ascii="Times New Roman" w:hAnsi="Times New Roman" w:cs="Times New Roman"/>
          <w:sz w:val="28"/>
          <w:szCs w:val="28"/>
        </w:rPr>
        <w:t>е</w:t>
      </w:r>
      <w:r w:rsidRPr="003702AF">
        <w:rPr>
          <w:rFonts w:ascii="Times New Roman" w:hAnsi="Times New Roman" w:cs="Times New Roman"/>
          <w:sz w:val="28"/>
          <w:szCs w:val="28"/>
        </w:rPr>
        <w:t>ния – в пределах санитарных разрывов. Содержание и ремонт железнод</w:t>
      </w:r>
      <w:r w:rsidRPr="003702AF">
        <w:rPr>
          <w:rFonts w:ascii="Times New Roman" w:hAnsi="Times New Roman" w:cs="Times New Roman"/>
          <w:sz w:val="28"/>
          <w:szCs w:val="28"/>
        </w:rPr>
        <w:t>о</w:t>
      </w:r>
      <w:r w:rsidRPr="003702AF">
        <w:rPr>
          <w:rFonts w:ascii="Times New Roman" w:hAnsi="Times New Roman" w:cs="Times New Roman"/>
          <w:sz w:val="28"/>
          <w:szCs w:val="28"/>
        </w:rPr>
        <w:t>рожных переездов на пересечениях с проезжей частью дорог и оборудова</w:t>
      </w:r>
      <w:r w:rsidRPr="003702AF">
        <w:rPr>
          <w:rFonts w:ascii="Times New Roman" w:hAnsi="Times New Roman" w:cs="Times New Roman"/>
          <w:sz w:val="28"/>
          <w:szCs w:val="28"/>
        </w:rPr>
        <w:t>н</w:t>
      </w:r>
      <w:r w:rsidRPr="003702AF">
        <w:rPr>
          <w:rFonts w:ascii="Times New Roman" w:hAnsi="Times New Roman" w:cs="Times New Roman"/>
          <w:sz w:val="28"/>
          <w:szCs w:val="28"/>
        </w:rPr>
        <w:t>ных пешеходных переходов осуществляется соответствующими предпр</w:t>
      </w:r>
      <w:r w:rsidRPr="003702AF">
        <w:rPr>
          <w:rFonts w:ascii="Times New Roman" w:hAnsi="Times New Roman" w:cs="Times New Roman"/>
          <w:sz w:val="28"/>
          <w:szCs w:val="28"/>
        </w:rPr>
        <w:t>и</w:t>
      </w:r>
      <w:r w:rsidRPr="003702AF">
        <w:rPr>
          <w:rFonts w:ascii="Times New Roman" w:hAnsi="Times New Roman" w:cs="Times New Roman"/>
          <w:sz w:val="28"/>
          <w:szCs w:val="28"/>
        </w:rPr>
        <w:t>ятиями железнодорожного транспорта.</w:t>
      </w:r>
      <w:r w:rsidR="00424735">
        <w:rPr>
          <w:rFonts w:ascii="Times New Roman" w:hAnsi="Times New Roman" w:cs="Times New Roman"/>
          <w:sz w:val="28"/>
          <w:szCs w:val="28"/>
        </w:rPr>
        <w:t xml:space="preserve"> </w:t>
      </w:r>
      <w:r w:rsidRPr="003702AF">
        <w:rPr>
          <w:rFonts w:ascii="Times New Roman" w:hAnsi="Times New Roman" w:cs="Times New Roman"/>
          <w:sz w:val="28"/>
          <w:szCs w:val="28"/>
        </w:rPr>
        <w:t xml:space="preserve">В остальных случаях прилегающей территорией является земельный участок шириной </w:t>
      </w:r>
      <w:smartTag w:uri="urn:schemas-microsoft-com:office:smarttags" w:element="metricconverter">
        <w:smartTagPr>
          <w:attr w:name="ProductID" w:val="15 метров"/>
        </w:smartTagPr>
        <w:r w:rsidRPr="003702AF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3702AF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территории, здания, сооружения, за исключением расположения земельного участка вблизи дорог. В данном случае границей прилегающей территории является кромка проезжей части улицы, дороги.</w:t>
      </w:r>
      <w:r w:rsidR="00424735">
        <w:rPr>
          <w:rFonts w:ascii="Times New Roman" w:hAnsi="Times New Roman" w:cs="Times New Roman"/>
          <w:sz w:val="28"/>
          <w:szCs w:val="28"/>
        </w:rPr>
        <w:t xml:space="preserve"> </w:t>
      </w:r>
      <w:r w:rsidRPr="003702AF">
        <w:rPr>
          <w:rFonts w:ascii="Times New Roman" w:hAnsi="Times New Roman" w:cs="Times New Roman"/>
          <w:sz w:val="28"/>
          <w:szCs w:val="28"/>
        </w:rPr>
        <w:t>При уплотне</w:t>
      </w:r>
      <w:r w:rsidRPr="003702AF">
        <w:rPr>
          <w:rFonts w:ascii="Times New Roman" w:hAnsi="Times New Roman" w:cs="Times New Roman"/>
          <w:sz w:val="28"/>
          <w:szCs w:val="28"/>
        </w:rPr>
        <w:t>н</w:t>
      </w:r>
      <w:r w:rsidRPr="003702AF">
        <w:rPr>
          <w:rFonts w:ascii="Times New Roman" w:hAnsi="Times New Roman" w:cs="Times New Roman"/>
          <w:sz w:val="28"/>
          <w:szCs w:val="28"/>
        </w:rPr>
        <w:t>ной застройке расстояния от объектов до обозначенной границы прилега</w:t>
      </w:r>
      <w:r w:rsidRPr="003702AF">
        <w:rPr>
          <w:rFonts w:ascii="Times New Roman" w:hAnsi="Times New Roman" w:cs="Times New Roman"/>
          <w:sz w:val="28"/>
          <w:szCs w:val="28"/>
        </w:rPr>
        <w:t>ю</w:t>
      </w:r>
      <w:r w:rsidRPr="003702AF">
        <w:rPr>
          <w:rFonts w:ascii="Times New Roman" w:hAnsi="Times New Roman" w:cs="Times New Roman"/>
          <w:sz w:val="28"/>
          <w:szCs w:val="28"/>
        </w:rPr>
        <w:t>щей территории могут быть сокращены до 50%.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8.2.23.</w:t>
      </w:r>
      <w:r w:rsidRPr="00247AE8">
        <w:rPr>
          <w:rFonts w:ascii="Times New Roman" w:hAnsi="Times New Roman" w:cs="Times New Roman"/>
          <w:sz w:val="28"/>
          <w:szCs w:val="28"/>
        </w:rPr>
        <w:t xml:space="preserve">Эксплуатацию и содержание в надлежащем санитарно-техническом состоянии водоразборных колонок, в том числе их очистку от мусора, льда 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снега, а также обеспечение безопасных подходов к ним осуществляют орг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низации, в чьей собственности либо аренде находятся колонки. Обязанность по очистке территории около водоразборных колонок от мусора, а в зимний период от снежно-ледяных образований до усовершенствованного покрытия в радиусе пяти метров несут собственники водоразборных колонок либо 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ца, которым данное имущество передано в хозяйственное ведение, операти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ное управление либо аренду.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8.2.24.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Благоустройство, содержание и уборка территории вокруг водозабо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ных сооружений и трансформаторных подстанций, колонок, колодцев, ги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рантов в радиусе 5 метров производится специализированными предпр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ятиями, лицами и организациями, в ведении или собственности которых они находятся.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8.2.25.</w:t>
      </w:r>
      <w:r w:rsidRPr="00247AE8">
        <w:rPr>
          <w:rFonts w:ascii="Times New Roman" w:hAnsi="Times New Roman" w:cs="Times New Roman"/>
          <w:sz w:val="28"/>
          <w:szCs w:val="28"/>
        </w:rPr>
        <w:t>Организацию работы по очистке и уборке территории рынков и прил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гающих к ним территорий возлагать на администрации рынков в соответс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вии с действующими санитарными нормами и правилами торговли на ры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ках.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8.2.26.</w:t>
      </w:r>
      <w:r w:rsidRPr="00247AE8">
        <w:rPr>
          <w:rFonts w:ascii="Times New Roman" w:hAnsi="Times New Roman" w:cs="Times New Roman"/>
          <w:sz w:val="28"/>
          <w:szCs w:val="28"/>
        </w:rPr>
        <w:t>Владельцы предприятий мелкорозничной торговли, киосков, палаток, ларьков обязаны организовать уборку территорий сразу по окончании раб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чего дня в радиусе 10 метров от места торговли.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8.2.27.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складирование тары, запасов товара, строительных мат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риалов, строительного мусора у объектов с кратковременным сроком эк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плуатации, магазинов, салонов, офисов и т.п., а также использование для этих целей прилегающей территории, в том числе дворовой территории 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лых домов.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8.2.28.</w:t>
      </w:r>
      <w:r w:rsidRPr="00247AE8">
        <w:rPr>
          <w:rFonts w:ascii="Times New Roman" w:hAnsi="Times New Roman" w:cs="Times New Roman"/>
          <w:sz w:val="28"/>
          <w:szCs w:val="28"/>
        </w:rPr>
        <w:t>Содержание и уборку садов, скверов, парков, зеленых насаждений,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ходящихся в собственности организаций, собственников помещений либо на прилегающих территориях, производить силами и средствами этих организ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ций, собственников помещений самостоятельно или по договорам со специ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лизированными организациями под контролем органов местного самоупра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8.2.29.</w:t>
      </w:r>
      <w:r w:rsidRPr="00247AE8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нос отходов производства и потребления на уличные проезды.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8.2.30.</w:t>
      </w:r>
      <w:r w:rsidRPr="00247AE8">
        <w:rPr>
          <w:rFonts w:ascii="Times New Roman" w:hAnsi="Times New Roman" w:cs="Times New Roman"/>
          <w:sz w:val="28"/>
          <w:szCs w:val="28"/>
        </w:rPr>
        <w:t>Жидкие нечистоты следует вывозить по договорам или разовым зая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кам организациям, имеющим специальный транспорт.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8.2.31.</w:t>
      </w:r>
      <w:r w:rsidRPr="00247AE8">
        <w:rPr>
          <w:rFonts w:ascii="Times New Roman" w:hAnsi="Times New Roman" w:cs="Times New Roman"/>
          <w:sz w:val="28"/>
          <w:szCs w:val="28"/>
        </w:rPr>
        <w:t>Собственникам помещений необходимо обеспечивать подъезды неп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средственно к мусоросборникам и выгребным ямам.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8.2.32.</w:t>
      </w:r>
      <w:r w:rsidRPr="00247AE8">
        <w:rPr>
          <w:rFonts w:ascii="Times New Roman" w:hAnsi="Times New Roman" w:cs="Times New Roman"/>
          <w:sz w:val="28"/>
          <w:szCs w:val="28"/>
        </w:rPr>
        <w:t>Очистку и уборку водосточных канав, лотков, труб, дренажей, предн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значенных для отвода поверхностных и грунтовых вод из дворов, произв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дить лицам, указанным в пункте 8.2.1 настоящих Правил.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8.2.33.</w:t>
      </w:r>
      <w:r w:rsidRPr="00247AE8"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 допускае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8.2.34.</w:t>
      </w:r>
      <w:r w:rsidRPr="00247AE8">
        <w:rPr>
          <w:rFonts w:ascii="Times New Roman" w:hAnsi="Times New Roman" w:cs="Times New Roman"/>
          <w:sz w:val="28"/>
          <w:szCs w:val="28"/>
        </w:rPr>
        <w:t>Вывоз пищевых отходов следует осуществлять с территории ежедне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но. Остальной мусор рекомендуется вывозить систематически, по мере нак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пления, но не реже одного раза в три дня, а в периоды года с температурой выше 14 градусов - ежедневно.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8.2.35.</w:t>
      </w:r>
      <w:r w:rsidRPr="00247AE8">
        <w:rPr>
          <w:rFonts w:ascii="Times New Roman" w:hAnsi="Times New Roman" w:cs="Times New Roman"/>
          <w:sz w:val="28"/>
          <w:szCs w:val="28"/>
        </w:rPr>
        <w:t>Железнодорожные пути, проходящие в черте Города в пределах пол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сы отчуждения (откосы выемок и насыпей, переезды, переходы через пути), необходимо убирать и содержать силами и средствами железнодорожных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ганизаций, эксплуатирующих данные сооружения.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8.2.36.</w:t>
      </w:r>
      <w:r w:rsidRPr="00247AE8">
        <w:rPr>
          <w:rFonts w:ascii="Times New Roman" w:hAnsi="Times New Roman" w:cs="Times New Roman"/>
          <w:sz w:val="28"/>
          <w:szCs w:val="28"/>
        </w:rPr>
        <w:t>Уборку и очистку территорий, отведенных для размещения и эксплу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тации линий электропередачи, газовых, водопроводных, канализационных и тепловых сетей, необходимо осуществлять силами и средствами организ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ций, эксплуатирующих указанные сети и линии электропередачи.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8.2.37.</w:t>
      </w:r>
      <w:r w:rsidRPr="00247AE8">
        <w:rPr>
          <w:rFonts w:ascii="Times New Roman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эксплуатацией данных коммуникаций.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8.2.38.</w:t>
      </w:r>
      <w:r w:rsidRPr="00247AE8">
        <w:rPr>
          <w:rFonts w:ascii="Times New Roman" w:hAnsi="Times New Roman" w:cs="Times New Roman"/>
          <w:sz w:val="28"/>
          <w:szCs w:val="28"/>
        </w:rPr>
        <w:t>На собственников и (или) лиц, проживающих в индивидуальных 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лых домах, владельцев гаражей и иных построек возлагаются следующие обязанности: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2F6F8C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уборку и выкос травы на прилегающей территории;</w:t>
      </w:r>
    </w:p>
    <w:p w:rsidR="00350D7D" w:rsidRPr="00247AE8" w:rsidRDefault="002F6F8C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0D7D" w:rsidRPr="00247AE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50D7D" w:rsidRPr="00247AE8">
        <w:rPr>
          <w:rFonts w:ascii="Times New Roman" w:hAnsi="Times New Roman" w:cs="Times New Roman"/>
          <w:sz w:val="28"/>
          <w:szCs w:val="28"/>
        </w:rPr>
        <w:t>осуществлять сбор твердых бытовых отходов только в специально обор</w:t>
      </w:r>
      <w:r w:rsidR="00350D7D" w:rsidRPr="00247AE8">
        <w:rPr>
          <w:rFonts w:ascii="Times New Roman" w:hAnsi="Times New Roman" w:cs="Times New Roman"/>
          <w:sz w:val="28"/>
          <w:szCs w:val="28"/>
        </w:rPr>
        <w:t>у</w:t>
      </w:r>
      <w:r w:rsidR="00350D7D" w:rsidRPr="00247AE8">
        <w:rPr>
          <w:rFonts w:ascii="Times New Roman" w:hAnsi="Times New Roman" w:cs="Times New Roman"/>
          <w:sz w:val="28"/>
          <w:szCs w:val="28"/>
        </w:rPr>
        <w:t>дованные места в соответствии с санитарными правилами и нормами;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осуществлять сбор жидких бытовых отходов и нечистот в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неканализир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домовладениях только в специально оборудованные для этих целей места в соответствии с санитарными правилами и нормами;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очистку канавы и трубы для стока воды, проходящие перед застроенным участком, в весенний период обеспечивать проход талых вод, в летне-осенний период обеспечивать проход ливневых вод.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8.2.39.</w:t>
      </w:r>
      <w:r w:rsidRPr="00247AE8">
        <w:rPr>
          <w:rFonts w:ascii="Times New Roman" w:hAnsi="Times New Roman" w:cs="Times New Roman"/>
          <w:sz w:val="28"/>
          <w:szCs w:val="28"/>
        </w:rPr>
        <w:t>Собственникам и (или) лицам, проживающим в индивидуальных 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лых домах, владельцам гаражей и иных построек 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сброс жидких бытовых отходов и нечистот в канавы для стока воды, на пешеходные дорожки, проезжую часть дорог, газоны и территории домовладения;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складировать и хранить вне дворовой части строительные материалы, строительный мусор, оборудование, грунт, уголь, дрова, органические удо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рения, части транспортных средств, сельскохозяйственную технику и т.п.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8.2.40.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Лицам, указанным в пункте 8.2.1 настоящих Правил, 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разведение костров и сжигание мусора, в том числе бытового, листвы, 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ры, производственных отходов, в том числе на внутренних территориях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ганизаций и индивидуальных домовладений;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сброс неочищенных вод, промышленных и жидких промышленных отх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дов организаций и иных хозяйствующих субъектов в водоемы и другие ме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та, не предназначенные для этих целей;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перевозка грунта, мусора, сыпучих, пылящих строительных материалов, в том числе бетонно-растворных смесей, а также грузов, легкой тары, листвы, растительных остатков древесно-кустарниковых пород без покрытия брезе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том или другим материалом, предотвращающим загрязнение дорог.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8.2.41.</w:t>
      </w:r>
      <w:r w:rsidRPr="00247AE8">
        <w:rPr>
          <w:rFonts w:ascii="Times New Roman" w:hAnsi="Times New Roman" w:cs="Times New Roman"/>
          <w:sz w:val="28"/>
          <w:szCs w:val="28"/>
        </w:rPr>
        <w:t>Сбор брошенных на улицах предметов, создающих помехи дорожному движению, возлагать на организации, обслуживающие данные объекты.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8.2.42.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Обязанности по уборке и содержанию тротуаров и (или) пешеходных зон, прилегающих к нежилым помещениям, расположенным на первых и (или) цокольных этажах в жилых домах, нежилых зданиях и имеющим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дельный выход на тротуары, пешеходные зоны, на расстоянии от здания до проезжей части дороги, включая газон, в границах нежилых помещений, в том числе по вывозу образовавшегося на указанных прилегающих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риях мусора, возлагаются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на юридических или физических лиц, осущест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ляющих в указанных помещениях хозяйственную или иную деятельность.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8.2.43.</w:t>
      </w:r>
      <w:r w:rsidRPr="00247AE8">
        <w:rPr>
          <w:rFonts w:ascii="Times New Roman" w:hAnsi="Times New Roman" w:cs="Times New Roman"/>
          <w:sz w:val="28"/>
          <w:szCs w:val="28"/>
        </w:rPr>
        <w:t>Обязанности по уборке территорий, прилегающих к отдельно стоящим рекламным конструкциям, в том числе опорам для размещения рекламных перетяжек (транспарантов), в радиусе пяти метров от рекламных констру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 xml:space="preserve">ций или опор, за исключением проезжей части дороги, в том числе по вывозу образовавшегося на прилегающей территории мусора, возлагаются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рекл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мораспространителей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(владельцев рекламных конструкций).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8.2.44.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и содержанию территорий автозаправочных станций, газозаправочных станций,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постов, шиномонтажных и авторемонтных мастерских, заправочных комплексов, въездов (выездов) с указанных объектов, а также прилегающей к ним территории, в том числе по вывозу образовавшегося на указанных территориях мусора, возлагаются на юридических или физических лиц, осуществляющих в указанных объектах хозяйственную или иную деятельность.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и содержанию территорий платных и (или) бесплатных автостоянок,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притротуарных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парковок и т.п., в том числе пят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метровой территории, прилегающей к ограждениям указанных объектов, а также по вывозу бытового мусора с указанных территорий возлагаются на собственников указанных объектов либо лиц, эксплуатирующих, обслуж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вающих указанные объекты.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8.2.46.</w:t>
      </w:r>
      <w:r w:rsidRPr="00247AE8">
        <w:rPr>
          <w:rFonts w:ascii="Times New Roman" w:hAnsi="Times New Roman" w:cs="Times New Roman"/>
          <w:sz w:val="28"/>
          <w:szCs w:val="28"/>
        </w:rPr>
        <w:t>Обязанности по уборке и содержанию пятиметровой территории,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легающей к трансформаторным и распределительным подстанциям, другим инженерным сооружениям, работающим в автоматическом режиме (без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служивающего персонала), а также к опорам линии электропередачи, в том числе по вывозу образовавшегося на указанной территории мусора, возлаг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ются на юридических или физических лиц, эксплуатирующих указанные объекты.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8.2.47.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Обязанности по уборке и содержанию дворовых территорий,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рий фасадных частей многоквартирных домов и находящихся на них пеш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ходных дорожек, тротуаров, въездов (выездов) во дворы, межквартальных проездов, в том числе по вывозу образовавшегося на указанных территориях мусора, возлагаются на хозяйствующие субъекты, в хозяйственном ведении, оперативном управлении или на обслуживании которых находятся данные дворовые территории.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8.2.48.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и содержанию длительное время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неосваива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строений, в том числе по вывозу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образовавшегося на указанных территориях мусора, грязи, возлагаются на юридических и физических лиц, которым отведена данная территория для проведения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8.2.49.</w:t>
      </w:r>
      <w:r w:rsidRPr="00247AE8">
        <w:rPr>
          <w:rFonts w:ascii="Times New Roman" w:hAnsi="Times New Roman" w:cs="Times New Roman"/>
          <w:sz w:val="28"/>
          <w:szCs w:val="28"/>
        </w:rPr>
        <w:t>В случае если два и более объекта находятся на таком удалении друг от друга, которое не позволяет установить границы прилегающей территории в соответствии с настоящими Правилами (т.е. происходит наложение прил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гающих территорий), то их установление осуществляется по линии, прох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дящей между объектами на равном удалении от каждого из них.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8.2.50.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Организации, в ведении которых находятся подземные инженерные сооружения и коммуникации, осуществляют постоянный надзор за нахожд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нием на проектной отметке крышек люков смотровых колодцев, решеток дождеприемников, независимо от их месторасположения, за их содержанием в исправном и закрытом состоянии. В случае отсутствия, повреждения или разрушения крышек, решеток или повреждения, разрушения самих смотр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вых колодцев, дождеприемников указанные организации незамедлительно принимают меры по их ограждению, обозначению соответствующими 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рожными знаками и замене или восстановлению в течение суток с момента обнаружения.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8.2.51.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Ежегодно хозяйствующие субъекты, в собственности, хозяйственном ведении или оперативном управлении которых находятся водопроводы, сети водоотведения и тепловые сети, обеспечивают очистку прилегающей к ним пятиметровой территории от мусора, покос травы, вырубку и вывоз поросли.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8.2.52.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По окончании проведения ремонтных работ на подземных либо на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земных инженерных сооружениях, а также работ по их очистке лицо, пров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дившее работы, обеспечивает уборку прилегающей территории от образ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вавшегося в результате проведения работ мусора и других отходов, а также их вывоз до конца рабочего дня.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8.2.53.</w:t>
      </w:r>
      <w:r w:rsidRPr="00247AE8">
        <w:rPr>
          <w:rFonts w:ascii="Times New Roman" w:hAnsi="Times New Roman" w:cs="Times New Roman"/>
          <w:sz w:val="28"/>
          <w:szCs w:val="28"/>
        </w:rPr>
        <w:t>Грунтовые наносы, размывы, наледи, образовавшиеся из-за аварий на подземных инженерных коммуникациях, ликвидируются собственниками либо лицами, в хозяйственном ведении или оперативном управлении кот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рых находятся коммуникации.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8.2.54.</w:t>
      </w:r>
      <w:r w:rsidRPr="00247AE8">
        <w:rPr>
          <w:rFonts w:ascii="Times New Roman" w:hAnsi="Times New Roman" w:cs="Times New Roman"/>
          <w:sz w:val="28"/>
          <w:szCs w:val="28"/>
        </w:rPr>
        <w:t>Органы местного самоуправления могут на добровольной основе 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влекать граждан для выполнения работ по уборке, благоустройству и озел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нению территории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8.2.55.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ву и озеленению территории Города следует осуществлять на основании ра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поряжения администрации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8.3.1.</w:t>
      </w:r>
      <w:r w:rsidRPr="00247AE8">
        <w:rPr>
          <w:rFonts w:ascii="Times New Roman" w:hAnsi="Times New Roman" w:cs="Times New Roman"/>
          <w:sz w:val="28"/>
          <w:szCs w:val="28"/>
        </w:rPr>
        <w:t>Весенне-летнюю уборку территории рекомендуется производить с 15 апреля по 15 октября и предусматривать мойку, полив и подметание прое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жей части улиц, тротуаров, площадей.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Города период весенне-летней уборки может быть изменен.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8.3.2.</w:t>
      </w:r>
      <w:r w:rsidRPr="00247AE8">
        <w:rPr>
          <w:rFonts w:ascii="Times New Roman" w:hAnsi="Times New Roman" w:cs="Times New Roman"/>
          <w:sz w:val="28"/>
          <w:szCs w:val="28"/>
        </w:rPr>
        <w:t>Мойке следует подвергать всю ширину проезжей части улиц и площ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дей.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8.3.3.</w:t>
      </w:r>
      <w:r w:rsidRPr="00247AE8">
        <w:rPr>
          <w:rFonts w:ascii="Times New Roman" w:hAnsi="Times New Roman" w:cs="Times New Roman"/>
          <w:sz w:val="28"/>
          <w:szCs w:val="28"/>
        </w:rPr>
        <w:t>Уборку лотков и бордюр от песка, пыли, мусора после мойки рекоме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дуется заканчивать к 7 часам утра.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8.3.4.</w:t>
      </w:r>
      <w:r w:rsidRPr="00247AE8">
        <w:rPr>
          <w:rFonts w:ascii="Times New Roman" w:hAnsi="Times New Roman" w:cs="Times New Roman"/>
          <w:sz w:val="28"/>
          <w:szCs w:val="28"/>
        </w:rPr>
        <w:t>Мойку и поливку тротуаров и дворовых территорий, зеленых насажд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 и газонов производить силами организаций и собственниками помещ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8.3.5.</w:t>
      </w:r>
      <w:r w:rsidRPr="00247AE8">
        <w:rPr>
          <w:rFonts w:ascii="Times New Roman" w:hAnsi="Times New Roman" w:cs="Times New Roman"/>
          <w:sz w:val="28"/>
          <w:szCs w:val="28"/>
        </w:rPr>
        <w:t>Мойку дорожных покрытий и тротуаров, а также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</w:t>
      </w:r>
      <w:r w:rsidRPr="00247AE8">
        <w:rPr>
          <w:rFonts w:ascii="Times New Roman" w:hAnsi="Times New Roman" w:cs="Times New Roman"/>
          <w:sz w:val="28"/>
          <w:szCs w:val="28"/>
        </w:rPr>
        <w:t>Особенности уборки территории в осенне-зимний период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8.4.1.</w:t>
      </w:r>
      <w:r w:rsidRPr="00247AE8">
        <w:rPr>
          <w:rFonts w:ascii="Times New Roman" w:hAnsi="Times New Roman" w:cs="Times New Roman"/>
          <w:sz w:val="28"/>
          <w:szCs w:val="28"/>
        </w:rPr>
        <w:t>Осенне-зимнюю уборку территории рекомендуется проводить с 15 о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тября по 15 апреля и предусматривать уборку и вывоз мусора, снега и льда, грязи, посыпку улиц песком с примесью хлоридов.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8.4.2.</w:t>
      </w:r>
      <w:r w:rsidRPr="00247AE8">
        <w:rPr>
          <w:rFonts w:ascii="Times New Roman" w:hAnsi="Times New Roman" w:cs="Times New Roman"/>
          <w:sz w:val="28"/>
          <w:szCs w:val="28"/>
        </w:rPr>
        <w:t>Укладка свежевыпавшего снега в валы и кучи производится с посл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дующей вывозкой.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8.4.3.</w:t>
      </w:r>
      <w:r w:rsidRPr="00247AE8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укладывать либо по обеим сторонам проезжей части, либо с 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ной стороны проезжей части вдоль тротуара с оставлением необходимых проходов и проездов.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8.4.4.</w:t>
      </w:r>
      <w:r w:rsidRPr="00247AE8">
        <w:rPr>
          <w:rFonts w:ascii="Times New Roman" w:hAnsi="Times New Roman" w:cs="Times New Roman"/>
          <w:sz w:val="28"/>
          <w:szCs w:val="28"/>
        </w:rPr>
        <w:t>Посыпку песком с примесью хлоридов, как правило, следует начинать немедленно с начала снегопада или появления гололеда.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8.4.5.</w:t>
      </w:r>
      <w:r w:rsidRPr="00247AE8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стки, места остановок общественного транспорта, пешеходные переходы.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8.4.6.</w:t>
      </w:r>
      <w:r w:rsidRPr="00247AE8">
        <w:rPr>
          <w:rFonts w:ascii="Times New Roman" w:hAnsi="Times New Roman" w:cs="Times New Roman"/>
          <w:sz w:val="28"/>
          <w:szCs w:val="28"/>
        </w:rPr>
        <w:t>Тротуары рекомендуется посыпать сухим песком без хлоридов.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8.4.7.</w:t>
      </w:r>
      <w:r w:rsidRPr="00247AE8">
        <w:rPr>
          <w:rFonts w:ascii="Times New Roman" w:hAnsi="Times New Roman" w:cs="Times New Roman"/>
          <w:sz w:val="28"/>
          <w:szCs w:val="28"/>
        </w:rPr>
        <w:t>Очистку от снега крыш и удаление сосулек следует производить с обе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8.4.8.</w:t>
      </w:r>
      <w:r w:rsidRPr="00247AE8">
        <w:rPr>
          <w:rFonts w:ascii="Times New Roman" w:hAnsi="Times New Roman" w:cs="Times New Roman"/>
          <w:sz w:val="28"/>
          <w:szCs w:val="28"/>
        </w:rPr>
        <w:t>Очистка от снега и удаление ледяных образований с крыш, карнизов, водосточных труб жилых домов производится по мере их образования собс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венниками или лицами, на обслуживании которых находятся дома, с предв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рительной установкой ограждений на опасных участках и принятием других охранных мероприятий, обеспечивающих безопасность.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8.4.9.</w:t>
      </w:r>
      <w:r w:rsidRPr="00247AE8">
        <w:rPr>
          <w:rFonts w:ascii="Times New Roman" w:hAnsi="Times New Roman" w:cs="Times New Roman"/>
          <w:sz w:val="28"/>
          <w:szCs w:val="28"/>
        </w:rPr>
        <w:t>Очистка от снега и удаление ледяных образований с крыш, карнизов, водосточных труб зданий, сооружений и объектов с кратковременным ср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ком эксплуатации производится по мере их образования юридическими или физическими лицами, осуществляющими хозяйственную или иную деятел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ность в указанных объектах, с предварительной установкой ограждений на опасных участках и принятием других охранных мероприятий, обеспеч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вающих безопасность.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8.4.10.</w:t>
      </w:r>
      <w:r w:rsidRPr="00247AE8">
        <w:rPr>
          <w:rFonts w:ascii="Times New Roman" w:hAnsi="Times New Roman" w:cs="Times New Roman"/>
          <w:sz w:val="28"/>
          <w:szCs w:val="28"/>
        </w:rPr>
        <w:t>При сбрасывании снега и ледяных образований обеспечивается без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пасность пешеходов, машин, полная сохранность деревьев, кустарников, во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душных линий уличного освещения и связи, растяжек, рекламных констру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ций, светофорных объектов, дорожных знаков и т.п.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8.4.11.</w:t>
      </w:r>
      <w:r w:rsidRPr="00247AE8">
        <w:rPr>
          <w:rFonts w:ascii="Times New Roman" w:hAnsi="Times New Roman" w:cs="Times New Roman"/>
          <w:sz w:val="28"/>
          <w:szCs w:val="28"/>
        </w:rPr>
        <w:t>Сброшенный снег и ледяные образования подлежат вывозу на сне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ные свалки в течение суток.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8.4.12.</w:t>
      </w:r>
      <w:r w:rsidRPr="00247AE8">
        <w:rPr>
          <w:rFonts w:ascii="Times New Roman" w:hAnsi="Times New Roman" w:cs="Times New Roman"/>
          <w:sz w:val="28"/>
          <w:szCs w:val="28"/>
        </w:rPr>
        <w:t>Все тротуары, дворы, лотки проезжей части улиц, площадей, рыно</w:t>
      </w:r>
      <w:r w:rsidRPr="00247AE8">
        <w:rPr>
          <w:rFonts w:ascii="Times New Roman" w:hAnsi="Times New Roman" w:cs="Times New Roman"/>
          <w:sz w:val="28"/>
          <w:szCs w:val="28"/>
        </w:rPr>
        <w:t>ч</w:t>
      </w:r>
      <w:r w:rsidRPr="00247AE8">
        <w:rPr>
          <w:rFonts w:ascii="Times New Roman" w:hAnsi="Times New Roman" w:cs="Times New Roman"/>
          <w:sz w:val="28"/>
          <w:szCs w:val="28"/>
        </w:rPr>
        <w:t>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8.4.13.</w:t>
      </w:r>
      <w:r w:rsidRPr="00247AE8">
        <w:rPr>
          <w:rFonts w:ascii="Times New Roman" w:hAnsi="Times New Roman" w:cs="Times New Roman"/>
          <w:sz w:val="28"/>
          <w:szCs w:val="28"/>
        </w:rPr>
        <w:t>Вывоз снега разрешается только на специально отведенные места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вала.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8.4.14.</w:t>
      </w:r>
      <w:r w:rsidRPr="00247AE8">
        <w:rPr>
          <w:rFonts w:ascii="Times New Roman" w:hAnsi="Times New Roman" w:cs="Times New Roman"/>
          <w:sz w:val="28"/>
          <w:szCs w:val="28"/>
        </w:rPr>
        <w:t>Уборку и вывозку снега и льда с улиц, площадей, мостов и скверов следует начинать немедленно с начала снегопада и производить, в первую очередь, с магистральных улиц, автобусных трасс, мостов для обеспечения бесперебойного движения транспорта во избежание наката.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8.4.15.</w:t>
      </w:r>
      <w:r w:rsidRPr="00247AE8">
        <w:rPr>
          <w:rFonts w:ascii="Times New Roman" w:hAnsi="Times New Roman" w:cs="Times New Roman"/>
          <w:sz w:val="28"/>
          <w:szCs w:val="28"/>
        </w:rPr>
        <w:t>При уборке улиц, проездов, площадей специализированными орган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 xml:space="preserve">зациями лицам, указанным в пункте 8.2.1 настоящих Правил, необходимо обеспечивать после прохождения снегоочистительной техники уборку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бордюрных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переходов, как со ст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роны строений, так и с противоположной стороны проезда, если там нет др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гих строений.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8.4.16.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выдвижение или перемещение на проезжую часть улиц, дорог и проездов снежных масс, счищаемых с внутриквартальных проездов, дворовых территорий, территорий организаций, от индивидуальных жилых домов, строительных площадок, торговых объектов, территорий гаражных кооперативов, автомобильных парковок, стоянок и т.п.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8.4.17.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перемещение уплотненного снега, снежно-ледяных обр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зований с тротуаров и остановок общественного транспорта на дороги и с дорог на тротуары и остановки общественного транспорта.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</w:t>
      </w:r>
      <w:r w:rsidRPr="00247AE8">
        <w:rPr>
          <w:rFonts w:ascii="Times New Roman" w:hAnsi="Times New Roman" w:cs="Times New Roman"/>
          <w:sz w:val="28"/>
          <w:szCs w:val="28"/>
        </w:rPr>
        <w:t>Порядок содержания элементов благоустройства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</w:t>
      </w:r>
      <w:r w:rsidRPr="00247AE8">
        <w:rPr>
          <w:rFonts w:ascii="Times New Roman" w:hAnsi="Times New Roman" w:cs="Times New Roman"/>
          <w:sz w:val="28"/>
          <w:szCs w:val="28"/>
        </w:rPr>
        <w:t>Общие требования к содержанию элементов благоустройства.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8.5.1.1.</w:t>
      </w:r>
      <w:r w:rsidRPr="00247AE8">
        <w:rPr>
          <w:rFonts w:ascii="Times New Roman" w:hAnsi="Times New Roman" w:cs="Times New Roman"/>
          <w:sz w:val="28"/>
          <w:szCs w:val="28"/>
        </w:rPr>
        <w:t>Содержание элементов благоустройства, включая работы по восст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венником.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8.5.1.2.</w:t>
      </w:r>
      <w:r w:rsidRPr="00247AE8">
        <w:rPr>
          <w:rFonts w:ascii="Times New Roman" w:hAnsi="Times New Roman" w:cs="Times New Roman"/>
          <w:sz w:val="28"/>
          <w:szCs w:val="28"/>
        </w:rPr>
        <w:t>Физическим и юридическим лицам следует осуществлять организ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цию содержания элементов благоустройства, расположенных на прилега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щих территориях.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8.5.1.3.</w:t>
      </w:r>
      <w:r w:rsidRPr="00247AE8"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следует осуществлять администрации Города по соглашениям со специализирова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ными организациями в пределах средств, предусмотренных на эти цели в бюджете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8.5.1.4.</w:t>
      </w:r>
      <w:r w:rsidRPr="00247AE8">
        <w:rPr>
          <w:rFonts w:ascii="Times New Roman" w:hAnsi="Times New Roman" w:cs="Times New Roman"/>
          <w:sz w:val="28"/>
          <w:szCs w:val="28"/>
        </w:rPr>
        <w:t>Строительство и установка оград, заборов, газонных и тротуарных о</w:t>
      </w:r>
      <w:r w:rsidRPr="00247AE8">
        <w:rPr>
          <w:rFonts w:ascii="Times New Roman" w:hAnsi="Times New Roman" w:cs="Times New Roman"/>
          <w:sz w:val="28"/>
          <w:szCs w:val="28"/>
        </w:rPr>
        <w:t>г</w:t>
      </w:r>
      <w:r w:rsidRPr="00247AE8">
        <w:rPr>
          <w:rFonts w:ascii="Times New Roman" w:hAnsi="Times New Roman" w:cs="Times New Roman"/>
          <w:sz w:val="28"/>
          <w:szCs w:val="28"/>
        </w:rPr>
        <w:t>раждений, киосков, палаток, павильонов, ларьков, стендов для объявлений и других устройств осуществляется в порядке, установленном законодательс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вом Российской Федерации, субъекта Российской Федерации, нормативными правовыми актами органов местного самоуправления.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8.5.1.5.</w:t>
      </w:r>
      <w:r w:rsidRPr="00247AE8">
        <w:rPr>
          <w:rFonts w:ascii="Times New Roman" w:hAnsi="Times New Roman" w:cs="Times New Roman"/>
          <w:sz w:val="28"/>
          <w:szCs w:val="28"/>
        </w:rPr>
        <w:t>На площадях, улицах, в скверах, парках, на рынках, остановках общ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ственного транспорта, у входов в магазины, предприятия сферы обслужив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ния, в офисные помещения юридических и физических лиц, имеющие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дельные входы, у объектов с кратковременным сроком эксплуатации и т.п. устанавливаются в достаточном количестве урны для мусора.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8.5.1.6.</w:t>
      </w:r>
      <w:r w:rsidRPr="00247AE8">
        <w:rPr>
          <w:rFonts w:ascii="Times New Roman" w:hAnsi="Times New Roman" w:cs="Times New Roman"/>
          <w:sz w:val="28"/>
          <w:szCs w:val="28"/>
        </w:rPr>
        <w:t>Установка урн для мусора и своевременная их очистка (содержание) осуществляется: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на площадях и улицах, в скверах, парках, на рынках, остановках общес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венного транспорта хозяйствующими субъектами, в хозяйственном ведении, оперативном управлении или на обслуживании которых находятся указанные объекты;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у входов в магазины, на предприятия сферы обслуживания, в офисные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мещения юридических и физических лиц, имеющие отдельные входы, у об</w:t>
      </w:r>
      <w:r w:rsidRPr="00247AE8">
        <w:rPr>
          <w:rFonts w:ascii="Times New Roman" w:hAnsi="Times New Roman" w:cs="Times New Roman"/>
          <w:sz w:val="28"/>
          <w:szCs w:val="28"/>
        </w:rPr>
        <w:t>ъ</w:t>
      </w:r>
      <w:r w:rsidRPr="00247AE8">
        <w:rPr>
          <w:rFonts w:ascii="Times New Roman" w:hAnsi="Times New Roman" w:cs="Times New Roman"/>
          <w:sz w:val="28"/>
          <w:szCs w:val="28"/>
        </w:rPr>
        <w:t>ектов с кратковременным сроком эксплуатации и иных объектов юридич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скими и физическими лицами, осуществляющими хозяйственную или иную деятельность в указанных объектах.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8.5.1.7.</w:t>
      </w:r>
      <w:r w:rsidRPr="00247AE8">
        <w:rPr>
          <w:rFonts w:ascii="Times New Roman" w:hAnsi="Times New Roman" w:cs="Times New Roman"/>
          <w:sz w:val="28"/>
          <w:szCs w:val="28"/>
        </w:rPr>
        <w:t>Строительные площадки следует ограждать по всему периметру пло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ным забором установленного образца. В ограждениях предусмотреть мин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мальное количество проездов. Ограждения должны содержаться в чистоте и исправном техническом состоянии.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8.5.1.8.</w:t>
      </w:r>
      <w:r w:rsidRPr="00247AE8"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8.5.1.9.</w:t>
      </w:r>
      <w:r w:rsidRPr="00247AE8">
        <w:rPr>
          <w:rFonts w:ascii="Times New Roman" w:hAnsi="Times New Roman" w:cs="Times New Roman"/>
          <w:sz w:val="28"/>
          <w:szCs w:val="28"/>
        </w:rPr>
        <w:t>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8.5.1.10.</w:t>
      </w:r>
      <w:r w:rsidRPr="00247AE8">
        <w:rPr>
          <w:rFonts w:ascii="Times New Roman" w:hAnsi="Times New Roman" w:cs="Times New Roman"/>
          <w:sz w:val="28"/>
          <w:szCs w:val="28"/>
        </w:rPr>
        <w:t>Места для прохода пешеходов оборудуются сплошным твердым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крытием и защитным козырьком.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8.5.1.11.</w:t>
      </w:r>
      <w:r w:rsidRPr="00247AE8">
        <w:rPr>
          <w:rFonts w:ascii="Times New Roman" w:hAnsi="Times New Roman" w:cs="Times New Roman"/>
          <w:sz w:val="28"/>
          <w:szCs w:val="28"/>
        </w:rPr>
        <w:t>При въезде на строительную площадку устанавливается табличка с наименованием заказчика, генерального подрядчика, фамилией лица, отве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ственного за производство строительных работ, номерами телефонов данных лиц, схемой въездов (выездов) автомобильного транспорта со строительной площадки.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8.5.1.12.</w:t>
      </w:r>
      <w:r w:rsidRPr="00247AE8">
        <w:rPr>
          <w:rFonts w:ascii="Times New Roman" w:hAnsi="Times New Roman" w:cs="Times New Roman"/>
          <w:sz w:val="28"/>
          <w:szCs w:val="28"/>
        </w:rPr>
        <w:t>Для движения автомобильного транспорта территория строительной площадки, въезды (выезды) на строительную площадку оборудуются тве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дым покрытием, как правило, железобетонными плитами.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8.5.1.13.</w:t>
      </w:r>
      <w:r w:rsidRPr="00247AE8">
        <w:rPr>
          <w:rFonts w:ascii="Times New Roman" w:hAnsi="Times New Roman" w:cs="Times New Roman"/>
          <w:sz w:val="28"/>
          <w:szCs w:val="28"/>
        </w:rPr>
        <w:t>Уборка твердого покрытия мест въезда (выезда) на территорию строительной площадки от снега, уплотненного снега, снежно-ледяных обр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зований, в том числе наледи, в зимний период осуществляется полностью до усовершенствованного покрытия.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8.5.1.14.</w:t>
      </w:r>
      <w:r w:rsidRPr="00247AE8">
        <w:rPr>
          <w:rFonts w:ascii="Times New Roman" w:hAnsi="Times New Roman" w:cs="Times New Roman"/>
          <w:sz w:val="28"/>
          <w:szCs w:val="28"/>
        </w:rPr>
        <w:t>На период капитального строительства заказчик работ обязан орг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низовать уборку участка дороги до 150 метров в обе стороны от въезда (в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езда) на строительную площадку.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8.5.1.15.</w:t>
      </w:r>
      <w:r w:rsidRPr="00247AE8">
        <w:rPr>
          <w:rFonts w:ascii="Times New Roman" w:hAnsi="Times New Roman" w:cs="Times New Roman"/>
          <w:sz w:val="28"/>
          <w:szCs w:val="28"/>
        </w:rPr>
        <w:t>Уборка дороги от грязи, выносимой колесами автомобильного транспорта, выезжающего со строительной площадки, проводится ежедневно или по мере загрязнения дороги.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8.5.1.16.</w:t>
      </w:r>
      <w:r w:rsidRPr="00247AE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выезд автомобильного транспорта со строительных площадок с неочище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ными от грязи колесами на асфальтобетонные дороги, улицы и неблагоус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роенные территории;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складирование строительных материалов, мусора, грунта, отходов стро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тельного производства и оборудования вне специально отведенных для этих целей мест;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размещение бытовок за пределами территории строительной площадки и вне специально отведенных мест;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установка ограждений строительных площадок с занятием под эти цели тротуаров, газонов, дорог без соответствующего согласования.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</w:t>
      </w:r>
      <w:r w:rsidRPr="00247AE8">
        <w:rPr>
          <w:rFonts w:ascii="Times New Roman" w:hAnsi="Times New Roman" w:cs="Times New Roman"/>
          <w:sz w:val="28"/>
          <w:szCs w:val="28"/>
        </w:rPr>
        <w:t>Световые вывески, реклама и витрины.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8.5.2.1.</w:t>
      </w:r>
      <w:r w:rsidRPr="00247AE8">
        <w:rPr>
          <w:rFonts w:ascii="Times New Roman" w:hAnsi="Times New Roman" w:cs="Times New Roman"/>
          <w:sz w:val="28"/>
          <w:szCs w:val="28"/>
        </w:rPr>
        <w:t>Установка всякого рода вывесок разрешается только после согласов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 эскизов с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8.5.2.2.</w:t>
      </w:r>
      <w:r w:rsidRPr="00247AE8">
        <w:rPr>
          <w:rFonts w:ascii="Times New Roman" w:hAnsi="Times New Roman" w:cs="Times New Roman"/>
          <w:sz w:val="28"/>
          <w:szCs w:val="28"/>
        </w:rPr>
        <w:t>Организациям, эксплуатирующим световые рекламы и вывески, нео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ходимо ежедневно включать их с наступлением темного времени суток и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ключать не ранее времени отключения уличного освещения, но не позднее наступления светового дня, обеспечивать своевременную замену перегоре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 xml:space="preserve">ших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выключать полностью.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8.5.2.3.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Витрины необходимо оборудовать специальными осветительными приборами.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8.5.2.4.</w:t>
      </w:r>
      <w:r w:rsidRPr="00247AE8">
        <w:rPr>
          <w:rFonts w:ascii="Times New Roman" w:hAnsi="Times New Roman" w:cs="Times New Roman"/>
          <w:sz w:val="28"/>
          <w:szCs w:val="28"/>
        </w:rPr>
        <w:t>Расклейку газет, афиш, плакатов, различного рода объявлений и ре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лам разрешать только на специально установленных стендах.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8.5.2.5.</w:t>
      </w:r>
      <w:r w:rsidRPr="00247AE8">
        <w:rPr>
          <w:rFonts w:ascii="Times New Roman" w:hAnsi="Times New Roman" w:cs="Times New Roman"/>
          <w:sz w:val="28"/>
          <w:szCs w:val="28"/>
        </w:rPr>
        <w:t>Рекламные конструкции, знаково-информационные системы должны содержаться в исправном инженерно-техническом состоянии и соответств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вать разрешительной и проектной документации, иметь эстетичный вид (быть чистыми, не содержать на поверхности посторонних надписей, рису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ков, объявлений, плакатов, иной информационно-печатной продукции и их частей, иметь соответствующую разрешительным документам окраску). Кроме того, знаково-информационные системы и рекламные изображения должны иметь целостное, ненарушенное изображение.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8.5.2.6.</w:t>
      </w:r>
      <w:r w:rsidRPr="00247AE8">
        <w:rPr>
          <w:rFonts w:ascii="Times New Roman" w:hAnsi="Times New Roman" w:cs="Times New Roman"/>
          <w:sz w:val="28"/>
          <w:szCs w:val="28"/>
        </w:rPr>
        <w:t>При отсутствии рекламного изображения поверхность щитовых ре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ламных конструкций, расположенных на зданиях, сооружениях, а также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дельно стоящих рекламных конструкций закрывается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щитами, окрашенными в светлые тона либо обтягивается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светлым материалом.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8.5.2.7.</w:t>
      </w:r>
      <w:r w:rsidRPr="00247AE8">
        <w:rPr>
          <w:rFonts w:ascii="Times New Roman" w:hAnsi="Times New Roman" w:cs="Times New Roman"/>
          <w:sz w:val="28"/>
          <w:szCs w:val="28"/>
        </w:rPr>
        <w:t>Владельцы рекламных конструкций, знаково-информационных систем обязаны содержать рекламные конструкции и знаково-информационные си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темы в технически исправном состоянии. Внешний вид рекламных конс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рукций и знаково-информационных систем должен соответствовать утве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жденной документации.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8.5.2.8.</w:t>
      </w:r>
      <w:r w:rsidRPr="00247AE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рекламных конструкций с рекламными изображениями, имеющими повреждения (нарушения целостности изображения, надписи и т.д.), более двух суток;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рекламных конструкций, имеющих механические поврежд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 (деформация конструкции, поврежденный щит и т.п.), более двух суток;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знаково-информационных систем, имеющих повреждения (нарушения целостности изображения, надписи и т.д.), более одних суток;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знаково-информационных систем, имеющих механические повреждения (деформация конструкции, сломанный щит и т.п.), более двух суток;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размещение на зданиях, строениях, сооружениях, объектах с кратковр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менным сроком эксплуатации, ограждениях, остановочных павильонах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щественного транспорта, опорах освещения, линий электропередачи и ко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тактной сети, а также деревьях каких-либо объявлений и иной информацио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но-печатной продукции.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Строительство, установка и содержание малых архитектурных форм.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8.5.3.1.</w:t>
      </w:r>
      <w:r w:rsidRPr="00247AE8">
        <w:rPr>
          <w:rFonts w:ascii="Times New Roman" w:hAnsi="Times New Roman" w:cs="Times New Roman"/>
          <w:sz w:val="28"/>
          <w:szCs w:val="28"/>
        </w:rPr>
        <w:t>Физическим или юридическим лицам при содержании малых архите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турных форм необходимо производить их ремонт и окраску, согласовывая колеры с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8.5.3.2.</w:t>
      </w:r>
      <w:r w:rsidRPr="00247AE8">
        <w:rPr>
          <w:rFonts w:ascii="Times New Roman" w:hAnsi="Times New Roman" w:cs="Times New Roman"/>
          <w:sz w:val="28"/>
          <w:szCs w:val="28"/>
        </w:rPr>
        <w:t>Окраску киосков, павильонов, палаток, тележек, лотков, столиков,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порта и переходов, скамеек рекомендуется производить не реже одного раза в год.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8.5.3.3.</w:t>
      </w:r>
      <w:r w:rsidRPr="00247AE8">
        <w:rPr>
          <w:rFonts w:ascii="Times New Roman" w:hAnsi="Times New Roman" w:cs="Times New Roman"/>
          <w:sz w:val="28"/>
          <w:szCs w:val="28"/>
        </w:rPr>
        <w:t>Окраску каменных, железобетонных и металлических ограждений ф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нарей уличного освещения, опор, трансформаторных будок и киосков, м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таллических ворот жилых, общественных и промышленных зданий рекоме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дуется производить не реже одного раза в два года, а ремонт - по мере нео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ходимости.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</w:t>
      </w:r>
      <w:r w:rsidRPr="00247AE8">
        <w:rPr>
          <w:rFonts w:ascii="Times New Roman" w:hAnsi="Times New Roman" w:cs="Times New Roman"/>
          <w:sz w:val="28"/>
          <w:szCs w:val="28"/>
        </w:rPr>
        <w:t>Ремонт и содержание зданий и сооружений.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8.5.4.1.</w:t>
      </w:r>
      <w:r w:rsidRPr="00247AE8">
        <w:rPr>
          <w:rFonts w:ascii="Times New Roman" w:hAnsi="Times New Roman" w:cs="Times New Roman"/>
          <w:sz w:val="28"/>
          <w:szCs w:val="28"/>
        </w:rPr>
        <w:t>Эксплуатацию зданий и сооружений, их ремонт необходимо произв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дить в соответствии с установленными правилами и нормами технической эксплуатации.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8.5.4.2.</w:t>
      </w:r>
      <w:r w:rsidRPr="00247AE8">
        <w:rPr>
          <w:rFonts w:ascii="Times New Roman" w:hAnsi="Times New Roman" w:cs="Times New Roman"/>
          <w:sz w:val="28"/>
          <w:szCs w:val="28"/>
        </w:rPr>
        <w:t>Текущий и капитальный ремонт, окраску фасадов зданий и сооруж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 необходимо производить в зависимости от их технического состояния собственникам зданий и сооружений либо по соглашению с собственником иным лицам.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8.5.4.3.</w:t>
      </w:r>
      <w:r w:rsidRPr="00247AE8">
        <w:rPr>
          <w:rFonts w:ascii="Times New Roman" w:hAnsi="Times New Roman" w:cs="Times New Roman"/>
          <w:sz w:val="28"/>
          <w:szCs w:val="28"/>
        </w:rPr>
        <w:t>Всякие изменения фасадов зданий, связанные с ликвидацией или 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8.5.4.4.</w:t>
      </w:r>
      <w:r w:rsidRPr="00247AE8">
        <w:rPr>
          <w:rFonts w:ascii="Times New Roman" w:hAnsi="Times New Roman" w:cs="Times New Roman"/>
          <w:sz w:val="28"/>
          <w:szCs w:val="28"/>
        </w:rPr>
        <w:t>Запрещено самовольное возведение хозяйственных и вспомогател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ных построек (дровяных сараев, будок, гаражей, голубятен, теплиц и т.п.) без получения соответствующего разрешения администрации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8.5.4.5.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8.5.4.6.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загромождение и засорение дворовых территорий мета</w:t>
      </w:r>
      <w:r w:rsidRPr="00247AE8">
        <w:rPr>
          <w:rFonts w:ascii="Times New Roman" w:hAnsi="Times New Roman" w:cs="Times New Roman"/>
          <w:sz w:val="28"/>
          <w:szCs w:val="28"/>
        </w:rPr>
        <w:t>л</w:t>
      </w:r>
      <w:r w:rsidRPr="00247AE8">
        <w:rPr>
          <w:rFonts w:ascii="Times New Roman" w:hAnsi="Times New Roman" w:cs="Times New Roman"/>
          <w:sz w:val="28"/>
          <w:szCs w:val="28"/>
        </w:rPr>
        <w:t>лическим ломом, строительным и бытовым мусором, домашней утварью и другими материалами.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8.5.4.7.</w:t>
      </w:r>
      <w:r w:rsidRPr="00247AE8">
        <w:rPr>
          <w:rFonts w:ascii="Times New Roman" w:hAnsi="Times New Roman" w:cs="Times New Roman"/>
          <w:sz w:val="28"/>
          <w:szCs w:val="28"/>
        </w:rPr>
        <w:t>Собственники и (или) лица, проживающие в индивидуальных жилых домах, обязаны постоянно поддерживать в исправном техническом состо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нии дома, ограждения и другие постройки, их архитектурный облик и вне</w:t>
      </w:r>
      <w:r w:rsidRPr="00247AE8">
        <w:rPr>
          <w:rFonts w:ascii="Times New Roman" w:hAnsi="Times New Roman" w:cs="Times New Roman"/>
          <w:sz w:val="28"/>
          <w:szCs w:val="28"/>
        </w:rPr>
        <w:t>ш</w:t>
      </w:r>
      <w:r w:rsidRPr="00247AE8">
        <w:rPr>
          <w:rFonts w:ascii="Times New Roman" w:hAnsi="Times New Roman" w:cs="Times New Roman"/>
          <w:sz w:val="28"/>
          <w:szCs w:val="28"/>
        </w:rPr>
        <w:t>ние конструктивные элементы, по мере необходимости производить их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монт и окраску.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8.5.4.8.</w:t>
      </w:r>
      <w:r w:rsidRPr="00247AE8">
        <w:rPr>
          <w:rFonts w:ascii="Times New Roman" w:hAnsi="Times New Roman" w:cs="Times New Roman"/>
          <w:sz w:val="28"/>
          <w:szCs w:val="28"/>
        </w:rPr>
        <w:t>Лица, в собственности, хозяйственном ведении, оперативном упра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лении или в аренде которых находятся нежилые здания, сооружения или объекты с кратковременным сроком эксплуатации, обязаны: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своевременно принимать меры по ремонту, реставрации и покраске фас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дов и их отдельных внешних конструктивных элементов (балконов, лоджий, водосточных труб и т.п.), заборов и ограждений указанных объектов;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очистку фасадов и их отдельных внешних конструктивных элементов (балконов, лоджий, водосточных труб и т.п.), заборов и огражд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 указанных объектов от надписей, рисунков, объявлений, плакатов, иной информационно-печатной продукции и их частей;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поддерживать в чистоте и исправном состоянии расположенные на фасадах зданий, сооружений информационные таблички, адресные указатели, памя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ные доски и т.п.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8.5.4.9.</w:t>
      </w:r>
      <w:r w:rsidRPr="00247AE8">
        <w:rPr>
          <w:rFonts w:ascii="Times New Roman" w:hAnsi="Times New Roman" w:cs="Times New Roman"/>
          <w:sz w:val="28"/>
          <w:szCs w:val="28"/>
        </w:rPr>
        <w:t>Лица, в собственности, хозяйственном ведении, оперативном упра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лении или в аренде которых находятся нежилые помещения в жилых домах, обязаны: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своевременно принимать меры по ремонту, реставрации и покраске нару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ных частей стен и отдельных внешних конструктивных элементов (крылец, водосточных труб и т.п.) указанных помещений;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очистку наружных частей стен и отдельных внешних конс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руктивных элементов (крылец, водосточных труб и т.п.) указанных помещ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 от надписей, рисунков, объявлений, плакатов, иной информационно-печатной продукции и их частей;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поддерживать в чистоте и исправном состоянии расположенные на нару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>ных частях стен указанных помещений информационные таблички, адресные указатели, памятные доски и т.п.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8.5.4.10.</w:t>
      </w:r>
      <w:r w:rsidRPr="00247AE8">
        <w:rPr>
          <w:rFonts w:ascii="Times New Roman" w:hAnsi="Times New Roman" w:cs="Times New Roman"/>
          <w:sz w:val="28"/>
          <w:szCs w:val="28"/>
        </w:rPr>
        <w:t>Административные, производственные, общественные здания, ж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лые дома, в том числе индивидуальные, в обязательном порядке оборудую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ся адресными указателями с наименованием микрорайона, проспекта, улицы, площади, переулка и т.п., а также с указанием номера дома, здания.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8.5.4.11.</w:t>
      </w:r>
      <w:r w:rsidRPr="00247AE8">
        <w:rPr>
          <w:rFonts w:ascii="Times New Roman" w:hAnsi="Times New Roman" w:cs="Times New Roman"/>
          <w:sz w:val="28"/>
          <w:szCs w:val="28"/>
        </w:rPr>
        <w:t>Многоквартирные дома в обязательном порядке оборудуются указ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телями номеров подъездов и квартир.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8.5.4.12.</w:t>
      </w:r>
      <w:r w:rsidRPr="00247AE8">
        <w:rPr>
          <w:rFonts w:ascii="Times New Roman" w:hAnsi="Times New Roman" w:cs="Times New Roman"/>
          <w:sz w:val="28"/>
          <w:szCs w:val="28"/>
        </w:rPr>
        <w:t>Адресные указатели содержатся в чистоте и в исправном состоянии. Обязанность по содержанию адресных указателей в чистоте и исправном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стоянии возлагается на собственников домов, зданий или на обслуживающие их организации.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8.5.4.13.</w:t>
      </w:r>
      <w:r w:rsidRPr="00247AE8">
        <w:rPr>
          <w:rFonts w:ascii="Times New Roman" w:hAnsi="Times New Roman" w:cs="Times New Roman"/>
          <w:sz w:val="28"/>
          <w:szCs w:val="28"/>
        </w:rPr>
        <w:t>Адресные указатели и нумерация домов располагаются на зданиях, домах преимущественно в угловой их части, а на зданиях, домах, распол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женных на перекрестках, с обеих сторон квартала.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8.5.4.14.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организации фасадного освещения и наружного 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вещения подъездов многоквартирных домов возлагается на собственников помещений либо организацию, осуществляющую управление многокварти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ным жилым домом.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8.5.4.15.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организации освещения нежилых зданий, сооруж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ний, объектов с кратковременным сроком эксплуатации возлагается на со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ственников и лиц, которым данное имущество передано в хозяйственное в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дение, оперативное управление либо аренду.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</w:t>
      </w:r>
      <w:r w:rsidRPr="00247AE8">
        <w:rPr>
          <w:rFonts w:ascii="Times New Roman" w:hAnsi="Times New Roman" w:cs="Times New Roman"/>
          <w:sz w:val="28"/>
          <w:szCs w:val="28"/>
        </w:rPr>
        <w:t>Работы по озеленению территорий и содержанию зеленых насаждений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8.6.1.</w:t>
      </w:r>
      <w:r w:rsidRPr="00247AE8">
        <w:rPr>
          <w:rFonts w:ascii="Times New Roman" w:hAnsi="Times New Roman" w:cs="Times New Roman"/>
          <w:sz w:val="28"/>
          <w:szCs w:val="28"/>
        </w:rPr>
        <w:t>Озеленение территории, работы по содержанию и восстановлению па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ков, скверов, зеленых зон, содержание и охрана городских лесов осуществл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 xml:space="preserve">ется специализированным организациям по договорам с администрацией </w:t>
      </w:r>
      <w:r w:rsidR="009525C1">
        <w:rPr>
          <w:rFonts w:ascii="Times New Roman" w:hAnsi="Times New Roman" w:cs="Times New Roman"/>
          <w:sz w:val="28"/>
          <w:szCs w:val="28"/>
        </w:rPr>
        <w:t>г</w:t>
      </w:r>
      <w:r w:rsidR="009525C1">
        <w:rPr>
          <w:rFonts w:ascii="Times New Roman" w:hAnsi="Times New Roman" w:cs="Times New Roman"/>
          <w:sz w:val="28"/>
          <w:szCs w:val="28"/>
        </w:rPr>
        <w:t>о</w:t>
      </w:r>
      <w:r w:rsidR="009525C1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Города на эти цели.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8.6.2.</w:t>
      </w:r>
      <w:r w:rsidRPr="00247AE8">
        <w:rPr>
          <w:rFonts w:ascii="Times New Roman" w:hAnsi="Times New Roman" w:cs="Times New Roman"/>
          <w:sz w:val="28"/>
          <w:szCs w:val="28"/>
        </w:rPr>
        <w:t>Физическим и юридическим лицам, в собственности или в пользовании которых находятся земельные участки, необходимо обеспечивать содерж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ние и сохранность зеленых насаждений, находящихся на этих участках, а также на прилегающих территориях.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8.6.3.</w:t>
      </w:r>
      <w:r w:rsidR="00AE2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сованным с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8.6.4.</w:t>
      </w:r>
      <w:r w:rsidRPr="00247AE8">
        <w:rPr>
          <w:rFonts w:ascii="Times New Roman" w:hAnsi="Times New Roman" w:cs="Times New Roman"/>
          <w:sz w:val="28"/>
          <w:szCs w:val="28"/>
        </w:rPr>
        <w:t>Лицам, указанным в пунктах 8.6.1 и 8.6.2 настоящих Правил, необход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мо: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лезнями растений, скашивание травы);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ми, производить замазку ран и дупел на деревьях;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проводить своевременный ремонт ограждений зеленых насаждений.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8.6.5.</w:t>
      </w:r>
      <w:r w:rsidRPr="00247AE8">
        <w:rPr>
          <w:rFonts w:ascii="Times New Roman" w:hAnsi="Times New Roman" w:cs="Times New Roman"/>
          <w:sz w:val="28"/>
          <w:szCs w:val="28"/>
        </w:rPr>
        <w:t>На площадях зеленых насаждений 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1)</w:t>
      </w:r>
      <w:r w:rsidRPr="00247AE8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247AE8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ям объявления, номерные знаки, всякого рода указатели, провода и забивать в деревья крючки и гвозди для подвешивания гамаков, качелей, веревок, с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шить белье на ветвях;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247AE8">
        <w:rPr>
          <w:rFonts w:ascii="Times New Roman" w:hAnsi="Times New Roman" w:cs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247AE8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Pr="00247AE8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247AE8">
        <w:rPr>
          <w:rFonts w:ascii="Times New Roman" w:hAnsi="Times New Roman" w:cs="Times New Roman"/>
          <w:sz w:val="28"/>
          <w:szCs w:val="28"/>
        </w:rPr>
        <w:t>пасти скот;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11)</w:t>
      </w:r>
      <w:r w:rsidRPr="00247AE8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12)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 щитами, гарантирующими защиту их от повреждений;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13)</w:t>
      </w:r>
      <w:r w:rsidRPr="00247AE8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14)</w:t>
      </w:r>
      <w:r w:rsidRPr="00247AE8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раивать на прилегающих территориях склады материалов, способствующие распространению вредителей зеленых насаждений;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15)</w:t>
      </w:r>
      <w:r w:rsidRPr="00247AE8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ках, имеющих зеленые насаждения, без принятия мер, обеспечивающих 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хранность деревьев и кустарников;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16)</w:t>
      </w:r>
      <w:r w:rsidRPr="00247AE8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17)</w:t>
      </w:r>
      <w:r w:rsidRPr="00247AE8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18)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сжигать листву и мусор на территории общего пользования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8.6.6.</w:t>
      </w:r>
      <w:r w:rsidRPr="00247AE8">
        <w:rPr>
          <w:rFonts w:ascii="Times New Roman" w:hAnsi="Times New Roman" w:cs="Times New Roman"/>
          <w:sz w:val="28"/>
          <w:szCs w:val="28"/>
        </w:rPr>
        <w:t>Запрещена самовольная вырубка деревьев и кустарников.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8.6.7.</w:t>
      </w:r>
      <w:r w:rsidRPr="00247AE8">
        <w:rPr>
          <w:rFonts w:ascii="Times New Roman" w:hAnsi="Times New Roman" w:cs="Times New Roman"/>
          <w:sz w:val="28"/>
          <w:szCs w:val="28"/>
        </w:rPr>
        <w:t>Снос крупномерных деревьев и кустарников, попадающих в зону 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стройки или прокладки подземных коммуникаций, установки высоковоль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ных линий и других сооружений в границах Города, необходимо произв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дить только по письменному разрешению администрации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8.6.8.</w:t>
      </w:r>
      <w:r w:rsidRPr="00247AE8">
        <w:rPr>
          <w:rFonts w:ascii="Times New Roman" w:hAnsi="Times New Roman" w:cs="Times New Roman"/>
          <w:sz w:val="28"/>
          <w:szCs w:val="28"/>
        </w:rPr>
        <w:t>За вынужденный снос крупномерных деревьев и кустарников, связа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ный с застройкой или прокладкой подземных коммуникаций, взимается во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становительная стоимость.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8.6.9.</w:t>
      </w:r>
      <w:r w:rsidRPr="00247AE8">
        <w:rPr>
          <w:rFonts w:ascii="Times New Roman" w:hAnsi="Times New Roman" w:cs="Times New Roman"/>
          <w:sz w:val="28"/>
          <w:szCs w:val="28"/>
        </w:rPr>
        <w:t>Выдача разрешения на снос деревьев и кустарников производится после оплаты восстановительной стоимости.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8.6.10.</w:t>
      </w:r>
      <w:r w:rsidRPr="00247AE8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8.6.11.</w:t>
      </w:r>
      <w:r w:rsidRPr="00247AE8"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садок определяются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8.6.12.</w:t>
      </w:r>
      <w:r w:rsidRPr="00247AE8">
        <w:rPr>
          <w:rFonts w:ascii="Times New Roman" w:hAnsi="Times New Roman" w:cs="Times New Roman"/>
          <w:sz w:val="28"/>
          <w:szCs w:val="28"/>
        </w:rPr>
        <w:t>Восстановительную стоимость зеленых насаждений следует зачислять в бюджет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8.6.13.</w:t>
      </w:r>
      <w:r w:rsidRPr="00247AE8">
        <w:rPr>
          <w:rFonts w:ascii="Times New Roman" w:hAnsi="Times New Roman" w:cs="Times New Roman"/>
          <w:sz w:val="28"/>
          <w:szCs w:val="28"/>
        </w:rPr>
        <w:t>За всякое повреждение или самовольную вырубку зеленых насажд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ний, а также за непринятие мер охраны и халатное отношение к зеленым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саждениям с виновных взимается восстановительная стоимость поврежде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ных или уничтоженных насаждений.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8.6.14.</w:t>
      </w:r>
      <w:r w:rsidRPr="00247AE8">
        <w:rPr>
          <w:rFonts w:ascii="Times New Roman" w:hAnsi="Times New Roman" w:cs="Times New Roman"/>
          <w:sz w:val="28"/>
          <w:szCs w:val="28"/>
        </w:rPr>
        <w:t>За незаконную вырубку или повреждение деревьев на территории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родских лесов виновным лицам необходимо возмещать убытки.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8.6.15.</w:t>
      </w:r>
      <w:r w:rsidRPr="00247AE8">
        <w:rPr>
          <w:rFonts w:ascii="Times New Roman" w:hAnsi="Times New Roman" w:cs="Times New Roman"/>
          <w:sz w:val="28"/>
          <w:szCs w:val="28"/>
        </w:rPr>
        <w:t>Учет, содержание, клеймение, снос, обрезку, пересадку деревьев и ку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тарников следует производить силами и средствами: специализированной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 xml:space="preserve">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территориях многоэтажной жилой застройки; лесхоза или иной специализ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рованной организации - в городских лесах.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8.6.16.</w:t>
      </w:r>
      <w:r w:rsidRPr="00247AE8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венным за сохранность зеленых насаждений, следует немедленно поставить в известность администрацию Города для принятия необходимых мер.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8.6.17.</w:t>
      </w:r>
      <w:r w:rsidRPr="00247AE8">
        <w:rPr>
          <w:rFonts w:ascii="Times New Roman" w:hAnsi="Times New Roman" w:cs="Times New Roman"/>
          <w:sz w:val="28"/>
          <w:szCs w:val="28"/>
        </w:rPr>
        <w:t>Разрешение на вырубку сухостоя выдается администрацией Города либо уполномоченной ею организацией.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8.6.18.</w:t>
      </w:r>
      <w:r w:rsidRPr="00247AE8">
        <w:rPr>
          <w:rFonts w:ascii="Times New Roman" w:hAnsi="Times New Roman" w:cs="Times New Roman"/>
          <w:sz w:val="28"/>
          <w:szCs w:val="28"/>
        </w:rPr>
        <w:t>Снос деревьев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8.6.19.</w:t>
      </w:r>
      <w:r w:rsidRPr="00247AE8">
        <w:rPr>
          <w:rFonts w:ascii="Times New Roman" w:hAnsi="Times New Roman" w:cs="Times New Roman"/>
          <w:sz w:val="28"/>
          <w:szCs w:val="28"/>
        </w:rPr>
        <w:t>Вынужденный снос зеленых насаждений, включая погибшие и сух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стойные деревья, осуществляет владелец (пользователь) городской террит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рии только после заключения специализированной организации и разреш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ния, выдаваемого в порядке, устанавливаемом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8.6.20.</w:t>
      </w:r>
      <w:r w:rsidRPr="00247AE8">
        <w:rPr>
          <w:rFonts w:ascii="Times New Roman" w:hAnsi="Times New Roman" w:cs="Times New Roman"/>
          <w:sz w:val="28"/>
          <w:szCs w:val="28"/>
        </w:rPr>
        <w:t>Пользователи земельных участков на территории Города обязаны: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обеспечить полную сохранность и уход за существующими зелеными нас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ждениями;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допускать загрязнения почвы и зарастания земель сорняками;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при осуществлении строительства, связанного с нарушением почвенного покрова (кроме работ аварийного порядка), снимать и хранить плодородный слой почвы для использования его в зеленом строительстве, а также восст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навливать за свой счет зеленые посадки и газоны немедленно после оконч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ния строительства;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полив газонов и насаждений;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допускать пожогов на газонах, сжигания сухих остатков травы, опавших листьев и т.д.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8.6.21.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зданий, сооружений, инженерных коммуникаций проектные организации обязаны максимально сохранять на участке пре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стоящего строительства существующие деревья и кустарники, предусматр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вать в составе проектов благоустройства застраиваемого участка сеть пол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вочного водопровода на газонных частях.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8.6.22.</w:t>
      </w:r>
      <w:r w:rsidRPr="00247AE8">
        <w:rPr>
          <w:rFonts w:ascii="Times New Roman" w:hAnsi="Times New Roman" w:cs="Times New Roman"/>
          <w:sz w:val="28"/>
          <w:szCs w:val="28"/>
        </w:rPr>
        <w:t>При осуществлении строительно-монтажных работ пересадку и вын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жденный снос зеленых насаждений осуществляет организация, осущест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ляющая данные работы, под надзором специализированного предприятия по содержанию объектов озеленения.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8.6.23.</w:t>
      </w:r>
      <w:r w:rsidRPr="00247AE8">
        <w:rPr>
          <w:rFonts w:ascii="Times New Roman" w:hAnsi="Times New Roman" w:cs="Times New Roman"/>
          <w:sz w:val="28"/>
          <w:szCs w:val="28"/>
        </w:rPr>
        <w:t>В случае гибели пересаженных деревьев и кустарников организация, осуществлявшая пересадку, обязана возместить восстановительную сто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мость специализированному предприятию. Пригодность к пересадке дерев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ев и кустарников определяют специалисты специализированного предпр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ятия по содержанию объектов озеленения или комиссия с их участием.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8.6.24.</w:t>
      </w:r>
      <w:r w:rsidRPr="00247AE8">
        <w:rPr>
          <w:rFonts w:ascii="Times New Roman" w:hAnsi="Times New Roman" w:cs="Times New Roman"/>
          <w:sz w:val="28"/>
          <w:szCs w:val="28"/>
        </w:rPr>
        <w:t>Владельцы и арендаторы строений на территории садов, скверов, бульваров, лесопарков, а также торгующие организации обязаны своевр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менно ремонтировать и содержать в опрятном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как сами строения, так и вспомогательные элементы благоустройства (павильоны, туалеты, дорожки, скамейки, ограды, урны и т.д.), а также осуществлять регулярную уборку и выполнять необходимые агротехнические мероприятия в санитарно-охранной зоне.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8.6.25.</w:t>
      </w:r>
      <w:r w:rsidRPr="00247AE8">
        <w:rPr>
          <w:rFonts w:ascii="Times New Roman" w:hAnsi="Times New Roman" w:cs="Times New Roman"/>
          <w:sz w:val="28"/>
          <w:szCs w:val="28"/>
        </w:rPr>
        <w:t>Организации, производящие строительные, складские, погрузо-разгрузочные и другие работы в местах нахождения зеленых насаждений и лесопарках, обязаны до начала работ получить разрешение специализир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ванного муниципального учреждения.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8.6.26.</w:t>
      </w:r>
      <w:r w:rsidRPr="00247AE8">
        <w:rPr>
          <w:rFonts w:ascii="Times New Roman" w:hAnsi="Times New Roman" w:cs="Times New Roman"/>
          <w:sz w:val="28"/>
          <w:szCs w:val="28"/>
        </w:rPr>
        <w:t>За повреждение или самовольные вырубки зеленых насаждений, а также непринятие мер по предписаниям инспектирующих органов за хала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ное отношение к зеленым насаждениям виновное юридическое, должностное и физическое лицо наказывается в административном порядке.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</w:t>
      </w:r>
      <w:r w:rsidRPr="00247AE8">
        <w:rPr>
          <w:rFonts w:ascii="Times New Roman" w:hAnsi="Times New Roman" w:cs="Times New Roman"/>
          <w:sz w:val="28"/>
          <w:szCs w:val="28"/>
        </w:rPr>
        <w:t>Содержание и эксплуатация дорог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8.7.1.</w:t>
      </w:r>
      <w:r w:rsidRPr="00247AE8">
        <w:rPr>
          <w:rFonts w:ascii="Times New Roman" w:hAnsi="Times New Roman" w:cs="Times New Roman"/>
          <w:sz w:val="28"/>
          <w:szCs w:val="28"/>
        </w:rPr>
        <w:t>С целью сохранения дорожных покрытий на территории Города запр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рельсов, бр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вен, железных балок, труб, кирпича, других тяжелых предметов и складир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вание их;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перегон по улицам населенных пунктов, имеющим твердое покрытие, м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шин на гусеничном ходу;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движение и стоянка большегрузного транспорта на внутриквартальных п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шеходных дорожках, тротуарах.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8.7.2.</w:t>
      </w:r>
      <w:r w:rsidRPr="00247AE8">
        <w:rPr>
          <w:rFonts w:ascii="Times New Roman" w:hAnsi="Times New Roman" w:cs="Times New Roman"/>
          <w:sz w:val="28"/>
          <w:szCs w:val="28"/>
        </w:rPr>
        <w:t>Специализированным организациям производить уборку территорий Города на основании соглашений с лицами, указанными в пункте 8.2.1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стоящих Правил.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8.7.3.</w:t>
      </w:r>
      <w:r w:rsidRPr="00247AE8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рукция автомобильных дорог общего пользования, мостов, тротуаров и иных транспортных инженерных сооружений в границах Города (за исключением автомобильных дорог общего пользования, мостов и иных транспортных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женерных сооружений федерального и регионального значения) осущест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лять специализированным организациям по договорам с администрацией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рода в соответствии с планом капитальных вложений.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8.7.4.</w:t>
      </w:r>
      <w:r w:rsidRPr="00247AE8">
        <w:rPr>
          <w:rFonts w:ascii="Times New Roman" w:hAnsi="Times New Roman" w:cs="Times New Roman"/>
          <w:sz w:val="28"/>
          <w:szCs w:val="28"/>
        </w:rPr>
        <w:t>Эксплуатацию, текущий и капитальный ремонт светофоров, дорожных знаков, разметки и иных объектов обеспечения безопасности уличного дв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жения осуществлять специализированным организациям по договорам с а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8.7.5.</w:t>
      </w:r>
      <w:r w:rsidRPr="00247AE8">
        <w:rPr>
          <w:rFonts w:ascii="Times New Roman" w:hAnsi="Times New Roman" w:cs="Times New Roman"/>
          <w:sz w:val="28"/>
          <w:szCs w:val="28"/>
        </w:rPr>
        <w:t>Организациям, в ведении которых находятся подземные сети, следует регулярно следить за тем, чтобы крышки люков коммуникаций всегда нах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дились на уровне дорожного покрытия, содержались постоянно в исправном состоянии и закрытыми.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8.7.6.</w:t>
      </w:r>
      <w:r w:rsidRPr="00247AE8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рых находятся коммуникации.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8.7.7.</w:t>
      </w:r>
      <w:r w:rsidRPr="00247AE8">
        <w:rPr>
          <w:rFonts w:ascii="Times New Roman" w:hAnsi="Times New Roman" w:cs="Times New Roman"/>
          <w:sz w:val="28"/>
          <w:szCs w:val="28"/>
        </w:rPr>
        <w:t>На вновь построенной или капитально отремонтированной дороге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кладка подземных коммуникаций производится только бестраншейным (з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крытым) способом, исключающим нарушение дорожного покрытия.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</w:t>
      </w:r>
      <w:r w:rsidRPr="00247AE8">
        <w:rPr>
          <w:rFonts w:ascii="Times New Roman" w:hAnsi="Times New Roman" w:cs="Times New Roman"/>
          <w:sz w:val="28"/>
          <w:szCs w:val="28"/>
        </w:rPr>
        <w:t>Освещение территории муниципальных образований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8.8.1.</w:t>
      </w:r>
      <w:r w:rsidRPr="00247AE8">
        <w:rPr>
          <w:rFonts w:ascii="Times New Roman" w:hAnsi="Times New Roman" w:cs="Times New Roman"/>
          <w:sz w:val="28"/>
          <w:szCs w:val="28"/>
        </w:rPr>
        <w:t>Улицы, дороги, площади,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селенных пунктах следует освещать в темное время суток. Обязанность по освещению данных объектов следует возлагать на их собственников или уполномоченных собственником лиц.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Освещение территории Города осуществляется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висимо от их организационно-правовых форм, являющимися собственник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ми отведенных им в установленном порядке земельных участков.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8.8.3.</w:t>
      </w:r>
      <w:r w:rsidRPr="00247AE8">
        <w:rPr>
          <w:rFonts w:ascii="Times New Roman" w:hAnsi="Times New Roman" w:cs="Times New Roman"/>
          <w:sz w:val="28"/>
          <w:szCs w:val="28"/>
        </w:rPr>
        <w:t>Строительство, эксплуатацию, текущий и капитальный ремонт сетей наружного освещения улиц следует осуществлять специализированным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ганизациям по договорам с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</w:t>
      </w:r>
      <w:r w:rsidRPr="00247AE8"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каций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8.9.1.</w:t>
      </w:r>
      <w:r w:rsidRPr="00247AE8">
        <w:rPr>
          <w:rFonts w:ascii="Times New Roman" w:hAnsi="Times New Roman" w:cs="Times New Roman"/>
          <w:sz w:val="28"/>
          <w:szCs w:val="28"/>
        </w:rPr>
        <w:t>Работы, связанные с разрытием грунта или вскрытием дорожных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крытий (прокладка, реконструкция или ремонт подземных коммуникаций, забивка свай и шпунта, планировка грунта, буровые работы), следует прои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водить только при наличии письменного разрешения (ордера на проведение земляных работ), выданного администрацией Города или уполномоченным ею лицом.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8.9.2.</w:t>
      </w:r>
      <w:r w:rsidRPr="00247AE8">
        <w:rPr>
          <w:rFonts w:ascii="Times New Roman" w:hAnsi="Times New Roman" w:cs="Times New Roman"/>
          <w:sz w:val="28"/>
          <w:szCs w:val="28"/>
        </w:rPr>
        <w:t>Аварийные работы рекомендуется начинать владельцам сетей по тел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фонограмме или по уведомлению администрации Города с последующим оформлением разрешения в 3-дневный срок.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8.9.3.</w:t>
      </w:r>
      <w:r w:rsidRPr="00247AE8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выдается администрацией Города либо уполномоченной ею организацией при предъявлении: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коммуникаций, дорожного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крытия, элементов благоустройства;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согласования с отделом архитектуры и градостроительства;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календарного графика производства работ, а также соглашения с собстве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8.9.4.</w:t>
      </w:r>
      <w:r w:rsidRPr="00247AE8">
        <w:rPr>
          <w:rFonts w:ascii="Times New Roman" w:hAnsi="Times New Roman" w:cs="Times New Roman"/>
          <w:sz w:val="28"/>
          <w:szCs w:val="28"/>
        </w:rPr>
        <w:t>Согласования, полученные более чем за 2 месяца до оформления ордера на проведение земляных работ, считаются недействительными.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8.9.5.</w:t>
      </w:r>
      <w:r w:rsidRPr="00247AE8">
        <w:rPr>
          <w:rFonts w:ascii="Times New Roman" w:hAnsi="Times New Roman" w:cs="Times New Roman"/>
          <w:sz w:val="28"/>
          <w:szCs w:val="28"/>
        </w:rPr>
        <w:t>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8.9.6.</w:t>
      </w:r>
      <w:r w:rsidRPr="00247AE8">
        <w:rPr>
          <w:rFonts w:ascii="Times New Roman" w:hAnsi="Times New Roman" w:cs="Times New Roman"/>
          <w:sz w:val="28"/>
          <w:szCs w:val="28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8.9.7.</w:t>
      </w:r>
      <w:r w:rsidRPr="00247AE8">
        <w:rPr>
          <w:rFonts w:ascii="Times New Roman" w:hAnsi="Times New Roman" w:cs="Times New Roman"/>
          <w:sz w:val="28"/>
          <w:szCs w:val="28"/>
        </w:rPr>
        <w:t>Прокладка подземных коммуникаций под проезжей частью улиц,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ездами, а также под тротуарами допускается соответствующим организациям при условии восстановления проезжей части автодороги (тротуара) на по</w:t>
      </w:r>
      <w:r w:rsidRPr="00247AE8">
        <w:rPr>
          <w:rFonts w:ascii="Times New Roman" w:hAnsi="Times New Roman" w:cs="Times New Roman"/>
          <w:sz w:val="28"/>
          <w:szCs w:val="28"/>
        </w:rPr>
        <w:t>л</w:t>
      </w:r>
      <w:r w:rsidRPr="00247AE8">
        <w:rPr>
          <w:rFonts w:ascii="Times New Roman" w:hAnsi="Times New Roman" w:cs="Times New Roman"/>
          <w:sz w:val="28"/>
          <w:szCs w:val="28"/>
        </w:rPr>
        <w:t>ную ширину независимо от ширины траншеи.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8.9.8.</w:t>
      </w:r>
      <w:r w:rsidRPr="00247AE8"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 (реко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Города о намеченных работах по прокладке коммуникаций с указанием предполагаемых сроков производства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8.9.9.</w:t>
      </w:r>
      <w:r w:rsidRPr="00247AE8"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озеленения и эл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</w:t>
      </w:r>
      <w:r w:rsidRPr="00247AE8">
        <w:rPr>
          <w:rFonts w:ascii="Times New Roman" w:hAnsi="Times New Roman" w:cs="Times New Roman"/>
          <w:sz w:val="28"/>
          <w:szCs w:val="28"/>
        </w:rPr>
        <w:t>ъ</w:t>
      </w:r>
      <w:r w:rsidRPr="00247AE8">
        <w:rPr>
          <w:rFonts w:ascii="Times New Roman" w:hAnsi="Times New Roman" w:cs="Times New Roman"/>
          <w:sz w:val="28"/>
          <w:szCs w:val="28"/>
        </w:rPr>
        <w:t>еме организациям, получившим разрешение на производство работ, в сроки, согласованные с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8.9.10.</w:t>
      </w:r>
      <w:r w:rsidRPr="00247AE8">
        <w:rPr>
          <w:rFonts w:ascii="Times New Roman" w:hAnsi="Times New Roman" w:cs="Times New Roman"/>
          <w:sz w:val="28"/>
          <w:szCs w:val="28"/>
        </w:rPr>
        <w:t>Перед началом производства ремонтно-восстановительных работ по ликвидации аварий, произошедших на подземных коммуникациях, лица,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полняющие работы, в обязательном порядке сообщают телефонограммой в администрацию Города либо уполномоченную ею организацию о месте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Если авария произошла на проезжей части дороги, аналогичная телефон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грамма передается и в ОГИБДД.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8.9.11.</w:t>
      </w:r>
      <w:r w:rsidRPr="00247AE8">
        <w:rPr>
          <w:rFonts w:ascii="Times New Roman" w:hAnsi="Times New Roman" w:cs="Times New Roman"/>
          <w:sz w:val="28"/>
          <w:szCs w:val="28"/>
        </w:rPr>
        <w:t>До начала производства работ по разрытию производителям работ 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обходимо: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установить дорожные знаки в соответствии с согласованной схемой;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2)</w:t>
      </w:r>
      <w:r w:rsidRPr="00247AE8">
        <w:rPr>
          <w:rFonts w:ascii="Times New Roman" w:hAnsi="Times New Roman" w:cs="Times New Roman"/>
          <w:sz w:val="28"/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го за производство работ лица, номером телефона организации. Ограждение следует содержать в опрятном виде, при производстве работ вблизи прое</w:t>
      </w:r>
      <w:r w:rsidRPr="00247AE8">
        <w:rPr>
          <w:rFonts w:ascii="Times New Roman" w:hAnsi="Times New Roman" w:cs="Times New Roman"/>
          <w:sz w:val="28"/>
          <w:szCs w:val="28"/>
        </w:rPr>
        <w:t>з</w:t>
      </w:r>
      <w:r w:rsidRPr="00247AE8">
        <w:rPr>
          <w:rFonts w:ascii="Times New Roman" w:hAnsi="Times New Roman" w:cs="Times New Roman"/>
          <w:sz w:val="28"/>
          <w:szCs w:val="28"/>
        </w:rPr>
        <w:t>жей части необходимо обеспечить видимость для водителей и пешеходов, в темное время суток - обозначено красными сигнальными фонарями. Огра</w:t>
      </w:r>
      <w:r w:rsidRPr="00247AE8">
        <w:rPr>
          <w:rFonts w:ascii="Times New Roman" w:hAnsi="Times New Roman" w:cs="Times New Roman"/>
          <w:sz w:val="28"/>
          <w:szCs w:val="28"/>
        </w:rPr>
        <w:t>ж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дение выполнять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надежным, предотвращающим попадание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сторонних на стройплощадку.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8.9.12.</w:t>
      </w:r>
      <w:r w:rsidRPr="00247AE8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ет устраивать мостки на расстоянии не менее чем 200 метров друг от друга.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когда производство работ связано с закрытием, изменением маршрутов пассажирского транспорта, лицам, выполняющим работы, нео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ходимо помещать соответствующие объявления в средствах массовой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формации с указанием сроков работ, по согласованию с администрацией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8.9.14.</w:t>
      </w:r>
      <w:r w:rsidRPr="00247AE8">
        <w:rPr>
          <w:rFonts w:ascii="Times New Roman" w:hAnsi="Times New Roman" w:cs="Times New Roman"/>
          <w:sz w:val="28"/>
          <w:szCs w:val="28"/>
        </w:rPr>
        <w:t>Разрешение на производство работ следует хранить на месте работ и предъявлять по первому требованию лиц, осуществляющих надзорные фун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ции.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8.9.15.</w:t>
      </w:r>
      <w:r w:rsidRPr="00247AE8">
        <w:rPr>
          <w:rFonts w:ascii="Times New Roman" w:hAnsi="Times New Roman" w:cs="Times New Roman"/>
          <w:sz w:val="28"/>
          <w:szCs w:val="28"/>
        </w:rPr>
        <w:t>В разрешении устанавливать сроки и условия производства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8.9.16.</w:t>
      </w:r>
      <w:r w:rsidRPr="00247AE8">
        <w:rPr>
          <w:rFonts w:ascii="Times New Roman" w:hAnsi="Times New Roman" w:cs="Times New Roman"/>
          <w:sz w:val="28"/>
          <w:szCs w:val="28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</w:t>
      </w:r>
      <w:r w:rsidRPr="00247AE8">
        <w:rPr>
          <w:rFonts w:ascii="Times New Roman" w:hAnsi="Times New Roman" w:cs="Times New Roman"/>
          <w:sz w:val="28"/>
          <w:szCs w:val="28"/>
        </w:rPr>
        <w:t>ч</w:t>
      </w:r>
      <w:r w:rsidRPr="00247AE8">
        <w:rPr>
          <w:rFonts w:ascii="Times New Roman" w:hAnsi="Times New Roman" w:cs="Times New Roman"/>
          <w:sz w:val="28"/>
          <w:szCs w:val="28"/>
        </w:rPr>
        <w:t>нить на месте положение своих коммуникаций и зафиксировать в письме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ной форме особые условия производства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ганизацией, производящей земляные работы.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8.9.17.</w:t>
      </w:r>
      <w:r w:rsidRPr="00247AE8">
        <w:rPr>
          <w:rFonts w:ascii="Times New Roman" w:hAnsi="Times New Roman" w:cs="Times New Roman"/>
          <w:sz w:val="28"/>
          <w:szCs w:val="28"/>
        </w:rPr>
        <w:t>В случае неявки представителя или отказа его указать точное полож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 коммуникаций следует составить соответствующий акт. При этом орг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низация, ведущая работы, руководствуется положением коммуникаций, ук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 xml:space="preserve">занных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8.9.18.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обеспечению сохранности существующих подземных сетей и пунктов полигонометрической сети, зеленых насаждений при осущ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ствлении строительных работ несет лицо, выполняющее данные работы.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8.9.19.</w:t>
      </w:r>
      <w:r w:rsidRPr="00247AE8">
        <w:rPr>
          <w:rFonts w:ascii="Times New Roman" w:hAnsi="Times New Roman" w:cs="Times New Roman"/>
          <w:sz w:val="28"/>
          <w:szCs w:val="28"/>
        </w:rPr>
        <w:t>В случае повреждения соседних или пересекаемых коммуникаций они немедленно восстанавливаются собственником или лицом, эксплуатиру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щим эти коммуникации, с последующим взысканием причиненного ущерба с виновного лица в соответствии с действующим законодательством.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8.9.20.</w:t>
      </w:r>
      <w:r w:rsidRPr="00247AE8">
        <w:rPr>
          <w:rFonts w:ascii="Times New Roman" w:hAnsi="Times New Roman" w:cs="Times New Roman"/>
          <w:sz w:val="28"/>
          <w:szCs w:val="28"/>
        </w:rPr>
        <w:t>Если при выполнении земляных работ выявлено несоответствие ра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положения действующих подземных сооружений с данными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топоосновы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боты приостанавливаются и вызываются представители проектной организ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ции, заказчика и эксплуатационных служб для принятия согласованного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шения.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8.9.21.</w:t>
      </w:r>
      <w:r w:rsidRPr="00247AE8"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8.9.22.</w:t>
      </w:r>
      <w:r w:rsidRPr="00247AE8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8.9.23.</w:t>
      </w:r>
      <w:r w:rsidRPr="00247AE8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следует немедленно вывозить в специально отведенное место.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8.9.24.</w:t>
      </w:r>
      <w:r w:rsidRPr="00247AE8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планировку грунта на отвале при наличии соответствующего согласования администрации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8.9.25.</w:t>
      </w:r>
      <w:r w:rsidRPr="00247AE8">
        <w:rPr>
          <w:rFonts w:ascii="Times New Roman" w:hAnsi="Times New Roman" w:cs="Times New Roman"/>
          <w:sz w:val="28"/>
          <w:szCs w:val="28"/>
        </w:rPr>
        <w:t>Траншеи под проезжей частью и тротуарами рекомендуется засыпать песком и песчаным грунтом с послойным уплотнением и поливкой водой.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8.9.26.</w:t>
      </w:r>
      <w:r w:rsidRPr="00247AE8">
        <w:rPr>
          <w:rFonts w:ascii="Times New Roman" w:hAnsi="Times New Roman" w:cs="Times New Roman"/>
          <w:sz w:val="28"/>
          <w:szCs w:val="28"/>
        </w:rPr>
        <w:t>Траншеи на газонах засыпать местным грунтом с уплотнением, во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становлением плодородного слоя и посевом травы.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8.9.27.</w:t>
      </w:r>
      <w:r w:rsidRPr="00247AE8">
        <w:rPr>
          <w:rFonts w:ascii="Times New Roman" w:hAnsi="Times New Roman" w:cs="Times New Roman"/>
          <w:sz w:val="28"/>
          <w:szCs w:val="28"/>
        </w:rPr>
        <w:t>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8.9.28.</w:t>
      </w:r>
      <w:r w:rsidRPr="00247AE8">
        <w:rPr>
          <w:rFonts w:ascii="Times New Roman" w:hAnsi="Times New Roman" w:cs="Times New Roman"/>
          <w:sz w:val="28"/>
          <w:szCs w:val="28"/>
        </w:rPr>
        <w:t>При производстве работ на неблагоустроенных территориях допуск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ется складирование разработанного грунта с одной стороны траншеи для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следующей засыпки.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8.9.29.</w:t>
      </w:r>
      <w:r w:rsidRPr="00247AE8">
        <w:rPr>
          <w:rFonts w:ascii="Times New Roman" w:hAnsi="Times New Roman" w:cs="Times New Roman"/>
          <w:sz w:val="28"/>
          <w:szCs w:val="28"/>
        </w:rPr>
        <w:t>При засыпке траншеи некондиционным грунтом без необходимого у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 xml:space="preserve">лотнения или иных нарушениях правил производства земляных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упо</w:t>
      </w:r>
      <w:r w:rsidRPr="00247AE8">
        <w:rPr>
          <w:rFonts w:ascii="Times New Roman" w:hAnsi="Times New Roman" w:cs="Times New Roman"/>
          <w:sz w:val="28"/>
          <w:szCs w:val="28"/>
        </w:rPr>
        <w:t>л</w:t>
      </w:r>
      <w:r w:rsidRPr="00247AE8">
        <w:rPr>
          <w:rFonts w:ascii="Times New Roman" w:hAnsi="Times New Roman" w:cs="Times New Roman"/>
          <w:sz w:val="28"/>
          <w:szCs w:val="28"/>
        </w:rPr>
        <w:t>номоченные должностные лица органов местного самоуправления имеют право составить протокол для привлечения виновных лиц к администрати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ной ответственности.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8.9.30.</w:t>
      </w:r>
      <w:r w:rsidRPr="00247AE8">
        <w:rPr>
          <w:rFonts w:ascii="Times New Roman" w:hAnsi="Times New Roman" w:cs="Times New Roman"/>
          <w:sz w:val="28"/>
          <w:szCs w:val="28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чение 2 лет после проведения ремонтно-восстановительных работ, необх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димо устранять организациям, получившим разрешение на производство 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8.9.31.</w:t>
      </w:r>
      <w:r w:rsidRPr="00247AE8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следует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8.9.32.</w:t>
      </w:r>
      <w:r w:rsidRPr="00247AE8"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никаций по просроченным ордерам следует признавать самовольным пров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дением земляных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8.9.33.</w:t>
      </w:r>
      <w:r w:rsidRPr="00247AE8">
        <w:rPr>
          <w:rFonts w:ascii="Times New Roman" w:hAnsi="Times New Roman" w:cs="Times New Roman"/>
          <w:sz w:val="28"/>
          <w:szCs w:val="28"/>
        </w:rPr>
        <w:t>Вскрытое асфальтобетонное покрытие вдоль дорог, тротуаров, внутр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квартальных проездов восстанавливается на всю ширину дороги, тротуара, внутриквартального проезда. При необходимости восстановление произв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дится с заменой бордюрных камней,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поребриков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8.9.34.</w:t>
      </w:r>
      <w:r w:rsidRPr="00247AE8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после пров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дения земляных работ, в том числе установки (монтажа) или демонтажа ре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ламных конструкций, опор для размещения перетяжек (транспарантов) и о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дельно стоящих знаково-информационных систем, производится с учетом площадей, нарушенных в результате устройства обходов, перемещения те</w:t>
      </w:r>
      <w:r w:rsidRPr="00247AE8">
        <w:rPr>
          <w:rFonts w:ascii="Times New Roman" w:hAnsi="Times New Roman" w:cs="Times New Roman"/>
          <w:sz w:val="28"/>
          <w:szCs w:val="28"/>
        </w:rPr>
        <w:t>х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8.9.35.</w:t>
      </w:r>
      <w:r w:rsidRPr="00247AE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проведение плановых работ по ремонту подземных коммуникаций под 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дом аварийных;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изменение существующего положения подземных коммуникаций, сооруж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ний, если такое изменение не предусмотрено утвержденным проектом;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засыпка (завал) землей, строительными материалами и мусором зеленых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саждений (газонов, деревьев и кустарников), крышек люков смотровых 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лодцев и камер, водосточных решеток, лотков дождевой канализации;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засыпка кюветов и водостоков, а также устройство переездов через вод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сточные канавы и кюветы без оборудования подмостков для пропуска воды.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8.9.36.</w:t>
      </w:r>
      <w:r w:rsidRPr="00247AE8">
        <w:rPr>
          <w:rFonts w:ascii="Times New Roman" w:hAnsi="Times New Roman" w:cs="Times New Roman"/>
          <w:sz w:val="28"/>
          <w:szCs w:val="28"/>
        </w:rPr>
        <w:t>Сроки производства работ определяются заказчиком работ в соотве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ствии с действующими нормами продолжительности строительства или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монта согласно строительным нормам и правилам и указываются в заявке при оформлении ордера на производство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8.9.37.</w:t>
      </w:r>
      <w:r w:rsidRPr="00247AE8">
        <w:rPr>
          <w:rFonts w:ascii="Times New Roman" w:hAnsi="Times New Roman" w:cs="Times New Roman"/>
          <w:sz w:val="28"/>
          <w:szCs w:val="28"/>
        </w:rPr>
        <w:t>Сроки производства работ могут корректироваться в связи с провед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нием на территории Города массовых мероприятий (День города, выставки, спортивные соревнования и т.п.).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8.9.38.</w:t>
      </w:r>
      <w:r w:rsidRPr="00247AE8">
        <w:rPr>
          <w:rFonts w:ascii="Times New Roman" w:hAnsi="Times New Roman" w:cs="Times New Roman"/>
          <w:sz w:val="28"/>
          <w:szCs w:val="28"/>
        </w:rPr>
        <w:t>Срок действия ордера на производство работ может быть продлен в случае, если лицом, производящим работы, до окончания срока действия о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>дера будет направлено письменное заявление, в котором указываются объе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тивные причины невозможности окончить работы в срок, указанный в ордере на производство работ, а именно: неблагоприятные погодные условия, нес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ответствие расположения действующих подземных инженерных коммуник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ций данным рабочей документации или другие непредвиденные обстоятел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ства.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 заявлению о продлении срока действия ордера на производство работ прикладывается акт, справка или иной документ, подтверждающий объе</w:t>
      </w:r>
      <w:r w:rsidRPr="00247AE8">
        <w:rPr>
          <w:rFonts w:ascii="Times New Roman" w:hAnsi="Times New Roman" w:cs="Times New Roman"/>
          <w:sz w:val="28"/>
          <w:szCs w:val="28"/>
        </w:rPr>
        <w:t>к</w:t>
      </w:r>
      <w:r w:rsidRPr="00247AE8">
        <w:rPr>
          <w:rFonts w:ascii="Times New Roman" w:hAnsi="Times New Roman" w:cs="Times New Roman"/>
          <w:sz w:val="28"/>
          <w:szCs w:val="28"/>
        </w:rPr>
        <w:t>тивность причины невозможности выполнить работы в срок.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8.9.39.</w:t>
      </w:r>
      <w:r w:rsidRPr="00247AE8">
        <w:rPr>
          <w:rFonts w:ascii="Times New Roman" w:hAnsi="Times New Roman" w:cs="Times New Roman"/>
          <w:sz w:val="28"/>
          <w:szCs w:val="28"/>
        </w:rPr>
        <w:t>Восстановление покрытия проезжей части улиц и дорог в местах и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тенсивного движения транспорта производится в течение суток после засы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ки траншей и котлованов.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8.9.40.</w:t>
      </w:r>
      <w:r w:rsidR="0094617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 случае невозможности восстановления в полном объеме элементов благоустройства после проведения ремонтно-восстановительных работ в св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зи с низкими температурами исполнителем работ проводятся мероприятия по приведению в порядок территории (планировка грунта на улицах, дорогах и тротуарах с усовершенствованным покрытием с подсыпкой песка и щебня) и обеспечению на весь зимний период времени безопасности движения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порта и пешеходов.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8.9.41.</w:t>
      </w:r>
      <w:r w:rsidR="0094617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случае нарушения лицами, производящими работы, требований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стоящих Правил или сроков производства работ по ранее выданному ордеру на производство работ администрация Города или уполномоченная ею орг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низация вправе прекратить действие указанного ордера и не выдавать нар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шителю ордер на производство новых работ до устранения нарушения или до завершения начатых работ.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8.9.42.</w:t>
      </w:r>
      <w:r w:rsidR="0094617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По окончании земляных работ заказчик обязан выполнить в устано</w:t>
      </w:r>
      <w:r w:rsidRPr="00247AE8">
        <w:rPr>
          <w:rFonts w:ascii="Times New Roman" w:hAnsi="Times New Roman" w:cs="Times New Roman"/>
          <w:sz w:val="28"/>
          <w:szCs w:val="28"/>
        </w:rPr>
        <w:t>в</w:t>
      </w:r>
      <w:r w:rsidRPr="00247AE8">
        <w:rPr>
          <w:rFonts w:ascii="Times New Roman" w:hAnsi="Times New Roman" w:cs="Times New Roman"/>
          <w:sz w:val="28"/>
          <w:szCs w:val="28"/>
        </w:rPr>
        <w:t>ленном порядке исполнительную съемку объекта и сдать объект представ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телю администрации Города на предмет восстановления нарушенных при производстве работ элементов благоустройства.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8.9.43.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восстановлению в полном объеме нарушенных эл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ментов благоустройства возлагается на лицо, осуществляющее земляные 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боты (заказчика либо привлекаемое на основании договора физическое или юридическое лицо).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Содержание животных в </w:t>
      </w:r>
      <w:r w:rsidR="000D4C2B">
        <w:rPr>
          <w:rFonts w:ascii="Times New Roman" w:hAnsi="Times New Roman" w:cs="Times New Roman"/>
          <w:sz w:val="28"/>
          <w:szCs w:val="28"/>
        </w:rPr>
        <w:t>городском округе города Шарыпово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8.10.1.</w:t>
      </w:r>
      <w:r w:rsidRPr="00247AE8">
        <w:rPr>
          <w:rFonts w:ascii="Times New Roman" w:hAnsi="Times New Roman" w:cs="Times New Roman"/>
          <w:sz w:val="28"/>
          <w:szCs w:val="28"/>
        </w:rPr>
        <w:t>Владельцам животных необходимо предотвращать опасное воздейс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вие своих животных на других животных и людей, а также обеспечивать т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8.10.2.</w:t>
      </w:r>
      <w:r w:rsidRPr="00247AE8">
        <w:rPr>
          <w:rFonts w:ascii="Times New Roman" w:hAnsi="Times New Roman" w:cs="Times New Roman"/>
          <w:sz w:val="28"/>
          <w:szCs w:val="28"/>
        </w:rPr>
        <w:t>Не допускается содержание домашних животных, птиц, пчел на балк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нах, лоджиях, в местах общего пользования многоквартирных жилых домов.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8.10.3.</w:t>
      </w:r>
      <w:r w:rsidR="00E32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передвижение сельскохозяйственных животных на те</w:t>
      </w:r>
      <w:r w:rsidRPr="00247AE8">
        <w:rPr>
          <w:rFonts w:ascii="Times New Roman" w:hAnsi="Times New Roman" w:cs="Times New Roman"/>
          <w:sz w:val="28"/>
          <w:szCs w:val="28"/>
        </w:rPr>
        <w:t>р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0D4C2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без сопровождающих лиц.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8.10.4.</w:t>
      </w:r>
      <w:r w:rsidR="00E32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осуществлять на специально отведенных администрацией </w:t>
      </w:r>
      <w:r w:rsidR="000D4C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4C2B" w:rsidRPr="00247AE8"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местах выпаса под наблюд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нием владельца или уполномоченного им лица.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8.10.5.</w:t>
      </w:r>
      <w:r w:rsidR="00E32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отлов собак и кошек следует независимо от породы и назначения (в том числе и имеющих ошейник с номерным знаком), наход</w:t>
      </w:r>
      <w:r w:rsidRPr="00247AE8">
        <w:rPr>
          <w:rFonts w:ascii="Times New Roman" w:hAnsi="Times New Roman" w:cs="Times New Roman"/>
          <w:sz w:val="28"/>
          <w:szCs w:val="28"/>
        </w:rPr>
        <w:t>я</w:t>
      </w:r>
      <w:r w:rsidRPr="00247AE8">
        <w:rPr>
          <w:rFonts w:ascii="Times New Roman" w:hAnsi="Times New Roman" w:cs="Times New Roman"/>
          <w:sz w:val="28"/>
          <w:szCs w:val="28"/>
        </w:rPr>
        <w:t>щихся на улицах или в иных общественных местах без сопровождающего лица.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8.10.6.</w:t>
      </w:r>
      <w:r w:rsidR="00E32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Отлов бродячих животных осуществлять специализированным орг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низациям по договорам с администрацией Города в пределах средств, пред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смотренных в бюджете Города на эти цели.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8.10.7.</w:t>
      </w:r>
      <w:r w:rsidR="00E32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Владельцем домашнего животного является лицо, у которого дома</w:t>
      </w:r>
      <w:r w:rsidRPr="00247AE8">
        <w:rPr>
          <w:rFonts w:ascii="Times New Roman" w:hAnsi="Times New Roman" w:cs="Times New Roman"/>
          <w:sz w:val="28"/>
          <w:szCs w:val="28"/>
        </w:rPr>
        <w:t>ш</w:t>
      </w:r>
      <w:r w:rsidRPr="00247AE8">
        <w:rPr>
          <w:rFonts w:ascii="Times New Roman" w:hAnsi="Times New Roman" w:cs="Times New Roman"/>
          <w:sz w:val="28"/>
          <w:szCs w:val="28"/>
        </w:rPr>
        <w:t>нее животное находится на праве собственности и содержится в жилом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мещении и на территориях.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8.10.8.</w:t>
      </w:r>
      <w:r w:rsidR="00E32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Обязательным условием содержания домашних животных является соблюдение санитарно-гигиенических, ветеринарно-санитарных правил и норм, действующих на территории РФ.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8.10.9.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Собаки и кошки (с учетом возраста) подлежат обязательной ежего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ной вакцинации в государственных ветеринарных учреждениях против б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шенства. Вновь приобретенные животные должны быть в обязательном п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рядке зарегистрированы в 2-недельный срок в ветеринарных учреждениях по месту проживания владельцев животных. При регистрации владельцу выд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ется регистрационное удостоверение.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8.10.10.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случае нападения собаки на человека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имеет право сам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защиты с использованием любых подручных средств.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8.10.11.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Разрешается содержать животных в домах, квартирах, занятых одной семьей, в комнатах коммунальных квартир при отсутствии медицинских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тивопоказаний у соседей.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8.10.12.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Запрещается содержать животных в местах общего пользования: кухнях, коридорах, подъездах, чердаках, подвалах и т.д.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8.10.13.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Перевозка домашних животных в городском общественном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порте должна производиться: собак - в ошейнике, на коротком поводке и в наморднике, кроме карликовых собак; кошек - в специальных переносных контейнерах или сумках.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8.10.14.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Владельцы собак, имеющие в пользовании земельный участок, могут содержать собаку в свободном выгуле в пределах участка только при нал</w:t>
      </w:r>
      <w:r w:rsidRPr="00247AE8">
        <w:rPr>
          <w:rFonts w:ascii="Times New Roman" w:hAnsi="Times New Roman" w:cs="Times New Roman"/>
          <w:sz w:val="28"/>
          <w:szCs w:val="28"/>
        </w:rPr>
        <w:t>и</w:t>
      </w:r>
      <w:r w:rsidRPr="00247AE8">
        <w:rPr>
          <w:rFonts w:ascii="Times New Roman" w:hAnsi="Times New Roman" w:cs="Times New Roman"/>
          <w:sz w:val="28"/>
          <w:szCs w:val="28"/>
        </w:rPr>
        <w:t>чии ограждений либо на привязи. О наличии собаки на территории должна быть сделана предупреждающая надпись при входе на участок.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8.10.15.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Любое домашнее животное является собственностью владельца и охраняется законом.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8.10.16.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Владелец домашнего животного имеет право распоряжаться дома</w:t>
      </w:r>
      <w:r w:rsidRPr="00247AE8">
        <w:rPr>
          <w:rFonts w:ascii="Times New Roman" w:hAnsi="Times New Roman" w:cs="Times New Roman"/>
          <w:sz w:val="28"/>
          <w:szCs w:val="28"/>
        </w:rPr>
        <w:t>ш</w:t>
      </w:r>
      <w:r w:rsidRPr="00247AE8">
        <w:rPr>
          <w:rFonts w:ascii="Times New Roman" w:hAnsi="Times New Roman" w:cs="Times New Roman"/>
          <w:sz w:val="28"/>
          <w:szCs w:val="28"/>
        </w:rPr>
        <w:t>ним животным по своему усмотрению, при условии, что эти действия не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рушают действующее законодательство.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8.10.17.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Владелец домашнего животного имеет право выгуливать домашнее животное в любое удобное время, при условии соблюдения настоящих Пр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вил, не нарушая общественный порядок.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8.10.18.</w:t>
      </w:r>
      <w:r w:rsidR="00612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Владелец домашнего животного обязан: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содержать животное в соответствии с его биологическими особенностями;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поддерживать санитарное состояние места проживания и территорий, на которых осуществляется выгул животного. Запрещается загрязнение дома</w:t>
      </w:r>
      <w:r w:rsidRPr="00247AE8">
        <w:rPr>
          <w:rFonts w:ascii="Times New Roman" w:hAnsi="Times New Roman" w:cs="Times New Roman"/>
          <w:sz w:val="28"/>
          <w:szCs w:val="28"/>
        </w:rPr>
        <w:t>ш</w:t>
      </w:r>
      <w:r w:rsidRPr="00247AE8">
        <w:rPr>
          <w:rFonts w:ascii="Times New Roman" w:hAnsi="Times New Roman" w:cs="Times New Roman"/>
          <w:sz w:val="28"/>
          <w:szCs w:val="28"/>
        </w:rPr>
        <w:t>ними животными подъездов, лестничных площадок, дворов и иных мест о</w:t>
      </w:r>
      <w:r w:rsidRPr="00247AE8">
        <w:rPr>
          <w:rFonts w:ascii="Times New Roman" w:hAnsi="Times New Roman" w:cs="Times New Roman"/>
          <w:sz w:val="28"/>
          <w:szCs w:val="28"/>
        </w:rPr>
        <w:t>б</w:t>
      </w:r>
      <w:r w:rsidRPr="00247AE8">
        <w:rPr>
          <w:rFonts w:ascii="Times New Roman" w:hAnsi="Times New Roman" w:cs="Times New Roman"/>
          <w:sz w:val="28"/>
          <w:szCs w:val="28"/>
        </w:rPr>
        <w:t>щего пользования. Загрязнения от животного должны быть ликвидированы владельцем животного;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принимать необходимые меры по обеспечению безопасности окружающих людей и животных, в случае заболевания животного оказывать вовремя вет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ринарную помощь;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выводить собаку на прогулку в ошейнике с жетоном, на котором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адрес и фамилия владельца, на поводке, в людных местах надевать намор</w:t>
      </w:r>
      <w:r w:rsidRPr="00247AE8">
        <w:rPr>
          <w:rFonts w:ascii="Times New Roman" w:hAnsi="Times New Roman" w:cs="Times New Roman"/>
          <w:sz w:val="28"/>
          <w:szCs w:val="28"/>
        </w:rPr>
        <w:t>д</w:t>
      </w:r>
      <w:r w:rsidRPr="00247AE8">
        <w:rPr>
          <w:rFonts w:ascii="Times New Roman" w:hAnsi="Times New Roman" w:cs="Times New Roman"/>
          <w:sz w:val="28"/>
          <w:szCs w:val="28"/>
        </w:rPr>
        <w:t>ник, кроме карликовых собак. Выгул домашних животных без хозяев не д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пускается, кроме как в изолированных частных домах и вольерах;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спускать собаку с поводка только в специально отведенных местах для в</w:t>
      </w:r>
      <w:r w:rsidRPr="00247AE8">
        <w:rPr>
          <w:rFonts w:ascii="Times New Roman" w:hAnsi="Times New Roman" w:cs="Times New Roman"/>
          <w:sz w:val="28"/>
          <w:szCs w:val="28"/>
        </w:rPr>
        <w:t>ы</w:t>
      </w:r>
      <w:r w:rsidRPr="00247AE8">
        <w:rPr>
          <w:rFonts w:ascii="Times New Roman" w:hAnsi="Times New Roman" w:cs="Times New Roman"/>
          <w:sz w:val="28"/>
          <w:szCs w:val="28"/>
        </w:rPr>
        <w:t>гула, со злобных собак - не снимая намордника;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247AE8">
        <w:rPr>
          <w:rFonts w:ascii="Times New Roman" w:hAnsi="Times New Roman" w:cs="Times New Roman"/>
          <w:sz w:val="28"/>
          <w:szCs w:val="28"/>
        </w:rPr>
        <w:t>при переходе через транспортные пути и дороги брать собаку на поводок во избежание транспортных происшествий и гибели животных;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247AE8">
        <w:rPr>
          <w:rFonts w:ascii="Times New Roman" w:hAnsi="Times New Roman" w:cs="Times New Roman"/>
          <w:sz w:val="28"/>
          <w:szCs w:val="28"/>
        </w:rPr>
        <w:t>гуманно относиться к домашнему животному в соответствии с действу</w:t>
      </w:r>
      <w:r w:rsidRPr="00247AE8">
        <w:rPr>
          <w:rFonts w:ascii="Times New Roman" w:hAnsi="Times New Roman" w:cs="Times New Roman"/>
          <w:sz w:val="28"/>
          <w:szCs w:val="28"/>
        </w:rPr>
        <w:t>ю</w:t>
      </w:r>
      <w:r w:rsidRPr="00247AE8">
        <w:rPr>
          <w:rFonts w:ascii="Times New Roman" w:hAnsi="Times New Roman" w:cs="Times New Roman"/>
          <w:sz w:val="28"/>
          <w:szCs w:val="28"/>
        </w:rPr>
        <w:t>щим законодательством, существующими нормами морали и нравственн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сти;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247AE8">
        <w:rPr>
          <w:rFonts w:ascii="Times New Roman" w:hAnsi="Times New Roman" w:cs="Times New Roman"/>
          <w:sz w:val="28"/>
          <w:szCs w:val="28"/>
        </w:rPr>
        <w:t>немедленно сообщать в ветеринарные учреждения и органы здравоохран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всех случаях укуса собакой или кошкой человека;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Pr="00247AE8">
        <w:rPr>
          <w:rFonts w:ascii="Times New Roman" w:hAnsi="Times New Roman" w:cs="Times New Roman"/>
          <w:sz w:val="28"/>
          <w:szCs w:val="28"/>
        </w:rPr>
        <w:t>оставлять собаку на привязи возле магазинов или других учреждений, 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девать на нее намордник и следить за тем, чтобы собака не мешала прох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жим.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8.10.19.</w:t>
      </w:r>
      <w:r w:rsidRPr="00247AE8">
        <w:rPr>
          <w:rFonts w:ascii="Times New Roman" w:hAnsi="Times New Roman" w:cs="Times New Roman"/>
          <w:sz w:val="28"/>
          <w:szCs w:val="28"/>
        </w:rPr>
        <w:t>Категорически запрещается выгул животных в подъездах, на лес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ничных площадках, во дворах жилых домов, в парках и скверах, на детских и спортивных площадках, на территориях детских садов и школ, а также в др</w:t>
      </w:r>
      <w:r w:rsidRPr="00247AE8">
        <w:rPr>
          <w:rFonts w:ascii="Times New Roman" w:hAnsi="Times New Roman" w:cs="Times New Roman"/>
          <w:sz w:val="28"/>
          <w:szCs w:val="28"/>
        </w:rPr>
        <w:t>у</w:t>
      </w:r>
      <w:r w:rsidRPr="00247AE8">
        <w:rPr>
          <w:rFonts w:ascii="Times New Roman" w:hAnsi="Times New Roman" w:cs="Times New Roman"/>
          <w:sz w:val="28"/>
          <w:szCs w:val="28"/>
        </w:rPr>
        <w:t>гих местах общего пользования.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8.10.20.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появляться с собаками в общественных местах и тран</w:t>
      </w:r>
      <w:r w:rsidRPr="00247AE8">
        <w:rPr>
          <w:rFonts w:ascii="Times New Roman" w:hAnsi="Times New Roman" w:cs="Times New Roman"/>
          <w:sz w:val="28"/>
          <w:szCs w:val="28"/>
        </w:rPr>
        <w:t>с</w:t>
      </w:r>
      <w:r w:rsidRPr="00247AE8">
        <w:rPr>
          <w:rFonts w:ascii="Times New Roman" w:hAnsi="Times New Roman" w:cs="Times New Roman"/>
          <w:sz w:val="28"/>
          <w:szCs w:val="28"/>
        </w:rPr>
        <w:t>порте лицам в нетрезвом состоянии.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8.11.</w:t>
      </w:r>
      <w:r w:rsidRPr="00247AE8">
        <w:rPr>
          <w:rFonts w:ascii="Times New Roman" w:hAnsi="Times New Roman" w:cs="Times New Roman"/>
          <w:sz w:val="28"/>
          <w:szCs w:val="28"/>
        </w:rPr>
        <w:t>Особые требования к доступности городской среды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8.11.1.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предусматривать досту</w:t>
      </w:r>
      <w:r w:rsidRPr="00247AE8">
        <w:rPr>
          <w:rFonts w:ascii="Times New Roman" w:hAnsi="Times New Roman" w:cs="Times New Roman"/>
          <w:sz w:val="28"/>
          <w:szCs w:val="28"/>
        </w:rPr>
        <w:t>п</w:t>
      </w:r>
      <w:r w:rsidRPr="00247AE8">
        <w:rPr>
          <w:rFonts w:ascii="Times New Roman" w:hAnsi="Times New Roman" w:cs="Times New Roman"/>
          <w:sz w:val="28"/>
          <w:szCs w:val="28"/>
        </w:rPr>
        <w:t>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8.11.2.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рудования, способствующих передвижению пожилых лиц и инвалидов, р</w:t>
      </w:r>
      <w:r w:rsidRPr="00247AE8">
        <w:rPr>
          <w:rFonts w:ascii="Times New Roman" w:hAnsi="Times New Roman" w:cs="Times New Roman"/>
          <w:sz w:val="28"/>
          <w:szCs w:val="28"/>
        </w:rPr>
        <w:t>е</w:t>
      </w:r>
      <w:r w:rsidRPr="00247AE8">
        <w:rPr>
          <w:rFonts w:ascii="Times New Roman" w:hAnsi="Times New Roman" w:cs="Times New Roman"/>
          <w:sz w:val="28"/>
          <w:szCs w:val="28"/>
        </w:rPr>
        <w:t>комендуется осуществлять при новом строительстве заказчиком в соответс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вии с утвержденной проектной документацией.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</w:t>
      </w:r>
      <w:r w:rsidRPr="00247AE8">
        <w:rPr>
          <w:rFonts w:ascii="Times New Roman" w:hAnsi="Times New Roman" w:cs="Times New Roman"/>
          <w:sz w:val="28"/>
          <w:szCs w:val="28"/>
        </w:rPr>
        <w:t>Праздничное оформление территории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</w:t>
      </w:r>
      <w:r w:rsidR="000D4C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4C2B" w:rsidRPr="00247AE8"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рекомендуе</w:t>
      </w:r>
      <w:r w:rsidRPr="00247AE8">
        <w:rPr>
          <w:rFonts w:ascii="Times New Roman" w:hAnsi="Times New Roman" w:cs="Times New Roman"/>
          <w:sz w:val="28"/>
          <w:szCs w:val="28"/>
        </w:rPr>
        <w:t>т</w:t>
      </w:r>
      <w:r w:rsidRPr="00247AE8">
        <w:rPr>
          <w:rFonts w:ascii="Times New Roman" w:hAnsi="Times New Roman" w:cs="Times New Roman"/>
          <w:sz w:val="28"/>
          <w:szCs w:val="28"/>
        </w:rPr>
        <w:t>ся выполнять по решению администрации Города на период проведения г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сударственных и городских праздников, мероприятий, связанных со знамен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тельными событиями.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Оформление зданий, сооружений рекомендуется осуществлять их владел</w:t>
      </w:r>
      <w:r w:rsidRPr="00247AE8">
        <w:rPr>
          <w:rFonts w:ascii="Times New Roman" w:hAnsi="Times New Roman" w:cs="Times New Roman"/>
          <w:sz w:val="28"/>
          <w:szCs w:val="28"/>
        </w:rPr>
        <w:t>ь</w:t>
      </w:r>
      <w:r w:rsidRPr="00247AE8">
        <w:rPr>
          <w:rFonts w:ascii="Times New Roman" w:hAnsi="Times New Roman" w:cs="Times New Roman"/>
          <w:sz w:val="28"/>
          <w:szCs w:val="28"/>
        </w:rPr>
        <w:t>цами в рамках концепции праздничного оформления территории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8.12.2.</w:t>
      </w:r>
      <w:r w:rsidRPr="00247AE8">
        <w:rPr>
          <w:rFonts w:ascii="Times New Roman" w:hAnsi="Times New Roman" w:cs="Times New Roman"/>
          <w:sz w:val="28"/>
          <w:szCs w:val="28"/>
        </w:rPr>
        <w:t>Работы, связанные с проведением общегородских торжественных и праздничных мероприятий, рекомендуется осуществлять организациям сам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стоятельно за счет собственных средств, а также по договорам с администр</w:t>
      </w:r>
      <w:r w:rsidRPr="00247AE8">
        <w:rPr>
          <w:rFonts w:ascii="Times New Roman" w:hAnsi="Times New Roman" w:cs="Times New Roman"/>
          <w:sz w:val="28"/>
          <w:szCs w:val="28"/>
        </w:rPr>
        <w:t>а</w:t>
      </w:r>
      <w:r w:rsidRPr="00247AE8">
        <w:rPr>
          <w:rFonts w:ascii="Times New Roman" w:hAnsi="Times New Roman" w:cs="Times New Roman"/>
          <w:sz w:val="28"/>
          <w:szCs w:val="28"/>
        </w:rPr>
        <w:t>цией Города в пределах средств, предусмотренных на эти цели в бюджете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8.12.3.</w:t>
      </w:r>
      <w:r w:rsidRPr="00247AE8">
        <w:rPr>
          <w:rFonts w:ascii="Times New Roman" w:hAnsi="Times New Roman" w:cs="Times New Roman"/>
          <w:sz w:val="28"/>
          <w:szCs w:val="28"/>
        </w:rPr>
        <w:t>В праздничное оформление рекомендуется включать: вывеску наци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нальных флагов, лозунгов, гирлянд, панно, установку декоративных элеме</w:t>
      </w:r>
      <w:r w:rsidRPr="00247AE8">
        <w:rPr>
          <w:rFonts w:ascii="Times New Roman" w:hAnsi="Times New Roman" w:cs="Times New Roman"/>
          <w:sz w:val="28"/>
          <w:szCs w:val="28"/>
        </w:rPr>
        <w:t>н</w:t>
      </w:r>
      <w:r w:rsidRPr="00247AE8">
        <w:rPr>
          <w:rFonts w:ascii="Times New Roman" w:hAnsi="Times New Roman" w:cs="Times New Roman"/>
          <w:sz w:val="28"/>
          <w:szCs w:val="28"/>
        </w:rPr>
        <w:t>тов и композиций, стендов, киосков, трибун, эстрад, а также устройство праздничной иллюминации.</w:t>
      </w:r>
      <w:proofErr w:type="gramEnd"/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8.12.4.</w:t>
      </w:r>
      <w:r w:rsidRPr="00247AE8">
        <w:rPr>
          <w:rFonts w:ascii="Times New Roman" w:hAnsi="Times New Roman" w:cs="Times New Roman"/>
          <w:sz w:val="28"/>
          <w:szCs w:val="28"/>
        </w:rPr>
        <w:t>Концепцию праздничного оформления рекомендуется определять пр</w:t>
      </w:r>
      <w:r w:rsidRPr="00247AE8">
        <w:rPr>
          <w:rFonts w:ascii="Times New Roman" w:hAnsi="Times New Roman" w:cs="Times New Roman"/>
          <w:sz w:val="28"/>
          <w:szCs w:val="28"/>
        </w:rPr>
        <w:t>о</w:t>
      </w:r>
      <w:r w:rsidRPr="00247AE8">
        <w:rPr>
          <w:rFonts w:ascii="Times New Roman" w:hAnsi="Times New Roman" w:cs="Times New Roman"/>
          <w:sz w:val="28"/>
          <w:szCs w:val="28"/>
        </w:rPr>
        <w:t>граммой мероприятий и схемой размещения объектов и элементов праздни</w:t>
      </w:r>
      <w:r w:rsidRPr="00247AE8">
        <w:rPr>
          <w:rFonts w:ascii="Times New Roman" w:hAnsi="Times New Roman" w:cs="Times New Roman"/>
          <w:sz w:val="28"/>
          <w:szCs w:val="28"/>
        </w:rPr>
        <w:t>ч</w:t>
      </w:r>
      <w:r w:rsidRPr="00247AE8">
        <w:rPr>
          <w:rFonts w:ascii="Times New Roman" w:hAnsi="Times New Roman" w:cs="Times New Roman"/>
          <w:sz w:val="28"/>
          <w:szCs w:val="28"/>
        </w:rPr>
        <w:t>ного оформления, утверждаемых администрацией Города.</w:t>
      </w:r>
    </w:p>
    <w:p w:rsidR="00350D7D" w:rsidRPr="00247AE8" w:rsidRDefault="00350D7D" w:rsidP="0042473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8.12.5.</w:t>
      </w:r>
      <w:r w:rsidRPr="00247AE8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недопустимо снимать, повреждать и ухудшать видимость технических средств регулирования дорожного движения.</w:t>
      </w:r>
    </w:p>
    <w:p w:rsidR="00946173" w:rsidRPr="00E91764" w:rsidRDefault="00946173" w:rsidP="00424735">
      <w:pPr>
        <w:spacing w:before="330" w:after="0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91764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="000F4978" w:rsidRPr="00E9176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F4978" w:rsidRPr="00E91764">
        <w:rPr>
          <w:rFonts w:ascii="Times New Roman" w:hAnsi="Times New Roman" w:cs="Times New Roman"/>
          <w:b/>
          <w:sz w:val="28"/>
          <w:szCs w:val="28"/>
        </w:rPr>
        <w:t xml:space="preserve"> соблюдением н</w:t>
      </w:r>
      <w:r w:rsidRPr="00E91764">
        <w:rPr>
          <w:rFonts w:ascii="Times New Roman" w:hAnsi="Times New Roman" w:cs="Times New Roman"/>
          <w:b/>
          <w:kern w:val="36"/>
          <w:sz w:val="28"/>
          <w:szCs w:val="28"/>
        </w:rPr>
        <w:t>орм и правил по благоустройству террит</w:t>
      </w:r>
      <w:r w:rsidRPr="00E91764">
        <w:rPr>
          <w:rFonts w:ascii="Times New Roman" w:hAnsi="Times New Roman" w:cs="Times New Roman"/>
          <w:b/>
          <w:kern w:val="36"/>
          <w:sz w:val="28"/>
          <w:szCs w:val="28"/>
        </w:rPr>
        <w:t>о</w:t>
      </w:r>
      <w:r w:rsidRPr="00E91764">
        <w:rPr>
          <w:rFonts w:ascii="Times New Roman" w:hAnsi="Times New Roman" w:cs="Times New Roman"/>
          <w:b/>
          <w:kern w:val="36"/>
          <w:sz w:val="28"/>
          <w:szCs w:val="28"/>
        </w:rPr>
        <w:t>рии городского округа города Шарыпово Красноярского края.</w:t>
      </w:r>
    </w:p>
    <w:p w:rsidR="00E91764" w:rsidRPr="00E91764" w:rsidRDefault="00E91764" w:rsidP="004247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917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9.1.</w:t>
      </w:r>
      <w:r w:rsidRPr="00E917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E917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E917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соблюдением настоящих Правил осуществляется органами Администрации </w:t>
      </w:r>
      <w:r w:rsidRPr="00E9176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:rsidR="00E91764" w:rsidRPr="00E91764" w:rsidRDefault="00E91764" w:rsidP="004247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9.2.</w:t>
      </w:r>
      <w:r w:rsidRPr="00E91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91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по осуществлению муниципального </w:t>
      </w:r>
      <w:r w:rsidRPr="00E917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в сфере бл</w:t>
      </w:r>
      <w:r w:rsidRPr="00E917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E917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гоустройства осуществляются в соответствии с Федеральным законом от 26.12.2008 № 294-ФЗ «О защите прав юридических лиц и индивидуальных</w:t>
      </w:r>
      <w:r w:rsidRPr="00E91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  <w:proofErr w:type="gramEnd"/>
    </w:p>
    <w:p w:rsidR="00E91764" w:rsidRPr="00E91764" w:rsidRDefault="00E91764" w:rsidP="004247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9.3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Физические и юридические лица обязаны соблюдать чистоту и порядок на территории города Шарыпово.</w:t>
      </w:r>
    </w:p>
    <w:p w:rsidR="00E91764" w:rsidRPr="00E91764" w:rsidRDefault="00E91764" w:rsidP="004247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9.4.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Юридические лица и индивидуальные предприниматели обязаны закл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соглашения с органом местного самоуправления </w:t>
      </w:r>
      <w:r w:rsidRPr="00E9176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рода Шарыпово о благоустройстве объектов недвижимого имущества (вкл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чая объекты незавершенного строительства) и земельных участков, наход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их собственности (пользовании), не позднее 2020 года за счет средств указанных лиц;</w:t>
      </w:r>
    </w:p>
    <w:p w:rsidR="00E91764" w:rsidRPr="00E91764" w:rsidRDefault="00E91764" w:rsidP="004247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9.5.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Собственники (пользователи) индивидуальных жилых домов и земел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участков, предоставленных для их размещения,</w:t>
      </w:r>
      <w:r w:rsidRPr="00E9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заключить с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глашения с органом местного самоуправления </w:t>
      </w:r>
      <w:r w:rsidRPr="00E9176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рыпово об их благоустройстве  не позднее 2020 года в соответствии с треб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ваниями настоящих правил благоустройства.</w:t>
      </w:r>
    </w:p>
    <w:p w:rsidR="00E91764" w:rsidRPr="00E91764" w:rsidRDefault="00E91764" w:rsidP="004247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9.6.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фактов нарушений настоящих Правил благоустро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уполномоченные должностные лица вправе:</w:t>
      </w:r>
    </w:p>
    <w:p w:rsidR="00E91764" w:rsidRPr="00E91764" w:rsidRDefault="00E91764" w:rsidP="004247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E91764" w:rsidRPr="00E91764" w:rsidRDefault="00E91764" w:rsidP="004247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</w:t>
      </w:r>
      <w:proofErr w:type="gramEnd"/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(бездействия) физических и (или) юридических лиц, н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рушающих настоящие Правил благоустройства, и о возмещении ущерба.</w:t>
      </w:r>
    </w:p>
    <w:p w:rsidR="00E91764" w:rsidRPr="00E91764" w:rsidRDefault="00E91764" w:rsidP="004247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9.7.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допустившие нарушение настоящих Правил благоустройства, н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сут ответственность в соответствии с действующим законодательством.</w:t>
      </w:r>
    </w:p>
    <w:p w:rsidR="00E91764" w:rsidRPr="00E91764" w:rsidRDefault="00E91764" w:rsidP="004247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Вред, причиненный в результате нарушения настоящих Правил благоу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тройства, возмещается виновными лицами в порядке, установленном дейс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вующим законодательством.</w:t>
      </w:r>
    </w:p>
    <w:p w:rsidR="00E91764" w:rsidRPr="00E91764" w:rsidRDefault="00E91764" w:rsidP="004247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9.8.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граждан и должностных лиц к ответственности за наруш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настоящих Правил благоустройства осуществляется в соответствии с К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дексом Российской Федерации об административных правонарушениях, др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законодательными актами Российской Федерации, Законом Красноя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9176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 от 0</w:t>
      </w:r>
      <w:r w:rsidRPr="00E91764">
        <w:rPr>
          <w:rFonts w:ascii="Times New Roman" w:eastAsia="Times New Roman" w:hAnsi="Times New Roman" w:cs="Times New Roman"/>
          <w:sz w:val="28"/>
          <w:szCs w:val="28"/>
        </w:rPr>
        <w:t>2.10.2008 № 7-2161 «</w:t>
      </w:r>
      <w:r w:rsidRPr="00E91764">
        <w:rPr>
          <w:rFonts w:ascii="Times New Roman" w:eastAsia="Times New Roman" w:hAnsi="Times New Roman" w:cs="Times New Roman"/>
          <w:bCs/>
          <w:sz w:val="28"/>
          <w:szCs w:val="28"/>
        </w:rPr>
        <w:t>Об административных правонарушен</w:t>
      </w:r>
      <w:r w:rsidRPr="00E917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91764">
        <w:rPr>
          <w:rFonts w:ascii="Times New Roman" w:eastAsia="Times New Roman" w:hAnsi="Times New Roman" w:cs="Times New Roman"/>
          <w:bCs/>
          <w:sz w:val="28"/>
          <w:szCs w:val="28"/>
        </w:rPr>
        <w:t>ях».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10. Порядок и механизмы общественного участия в процессе благоус</w:t>
      </w: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ройства.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10.1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обеспечения вовлеченности в процесс принятия решений, ре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лизации проектов и учета мнения всех участников деятельности по благоус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ройству, осуществляется открытое обсуждение проектов благоустройства территорий, а также открытое и гласное принятие решений касающихся бл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гоустройства и развития территорий с учетом мнения жителей соответс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вующих территорий и иных заинтересованных лиц.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10.2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Информирование о задачах и проектах в сфере благоустройства и ко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плексного развития городской среды осуществляется по средствам размещ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соответствующей информации на </w:t>
      </w:r>
      <w:r w:rsidR="009525C1"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Администрации города Шарыпово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сеть Интернет).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10.3.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 размещается в свободном доступе проектную и ко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курсную документацию, а также видеозапись публичных обсуждений прое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благоустройства с возможностью публичного комментирования и обсу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материалов проектов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10.4. 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Общественное участие в процессе благоустройства территории реализ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</w:t>
      </w:r>
      <w:proofErr w:type="gram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</w:t>
      </w:r>
      <w:proofErr w:type="gram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формах</w:t>
      </w:r>
      <w:proofErr w:type="gram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совместное определение целей и задач по развитию территории, и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вентаризация проблем и потенциалов среды;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определение основных видов активностей;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обсуждение и выбор типа оборудования, некапитальных объектов, м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лых архитектурных форм, включая определение их функционального назн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чения, соответствующих габаритов, стилевого решения, материалов;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консультации по предполагаемым типам озеленения;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седних территорий и других заинтересованных лиц;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ресованных сторон, так и формирование рабочей группы, общественного 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вета проекта, либо наблюдательного совета проекта);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тересованных сторон, региональных центров общественного контроля, так и формирование рабочей группы, общественного совета проекта, либо набл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дательного совета проекта для проведения регулярной оценки эксплуатации территории).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10.5.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реализации проектов осуществляется информирование обществе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о планирующихся изменениях и возможности участия в этом процессе.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осуществляется путем: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использования информационного 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интернет-ресурса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25C1"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http://www.gorodsharypovo.ru/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сбора информации, обеспечения «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лайн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ждений;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трансляции и (или) опубликования информации средствами массовой информации;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вывешивания афиш и объявлений на информационных досках в под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ъ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ездах жилых домов, расположенных в непосредственной близости к прое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ликлиники, дома культуры, библиотеки, спортивные центры), на площадке проведения общественных обсуждений (в зоне входной группы, на спец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 информационных стендах);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дителей учащихся;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индивидуальных приглашений участников встречи лично, по эле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тронной почте или по телефону;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картирования и сбора пожеланий в центрах общественной жизни и местах пребывания большого количества людей;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использование социальных сетей и 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интернет-ресурсов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донесения информации до различных общественных объединений и профессиональных сообществ;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 анкет, информации и обратной связи, так и в качестве площадок для обн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родования всех этапов процесса проектирования и отчетов по итогам пров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общественных обсуждений.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10.6.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Обсуждение проектов следует проводить в интерактивном формате с использованием широкого набора инструментов для вовлечения и обеспеч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участия и современных групповых методов работы, а также всеми спос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10.7.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каждом этапе проектирования используются оптимальные для ко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кретной ситуации механизмы, наиболее простые и понятные для всех заинт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ресованных в проекте сторон, среди которых: анкетирование, опросы, инте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вьюирование, картирование, проведение 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фокус-групп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воркшопов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проведение общественных обсуждений, проведение 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дизайн-игр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участием взрослых и детей, организация проектных мастерских со школьниками и студентами, школьные проекты (рисунки</w:t>
      </w:r>
      <w:proofErr w:type="gram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чинения, пожелания, макеты), проведение оценки эксплуатации территории.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10.8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проведения общественных обсуждений используются извес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общественные и культурные центры (дом культуры, школы, молоде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и культурные центры), находящиеся в зоне хорошей транспортной до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тупности, расположенные по соседству с объектом проектирования.</w:t>
      </w:r>
    </w:p>
    <w:p w:rsidR="0099628E" w:rsidRPr="00E91764" w:rsidRDefault="0099628E" w:rsidP="0042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10.9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Общественный контроль является одним из механизмов общественного участия.</w:t>
      </w:r>
    </w:p>
    <w:p w:rsidR="0099628E" w:rsidRPr="0099628E" w:rsidRDefault="0099628E" w:rsidP="0042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Общественный контроль в области благоустройства осуществляется л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видеофиксации</w:t>
      </w:r>
      <w:proofErr w:type="spellEnd"/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интерактивных порталов в сети Интернет. Информация о выявленных и з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9525C1"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E91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интерактивный портал в сети Интернет.</w:t>
      </w: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75AE7" w:rsidRPr="00D75AE7" w:rsidRDefault="00D75AE7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00"/>
      <w:bookmarkEnd w:id="0"/>
      <w:r w:rsidRPr="00AE142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6"/>
      <w:bookmarkEnd w:id="1"/>
      <w:r w:rsidRPr="00AE142D">
        <w:rPr>
          <w:rFonts w:ascii="Times New Roman" w:hAnsi="Times New Roman" w:cs="Times New Roman"/>
          <w:sz w:val="28"/>
          <w:szCs w:val="28"/>
        </w:rPr>
        <w:t>ОСНОВНЫЕ ТЕРМИНЫ И ОПРЕДЕЛЕНИЯ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Ассимиляционный потенциал (емкость) -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самоочищающая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способность экосистемы, показатель максимальной вместимости количества загрязня</w:t>
      </w:r>
      <w:r w:rsidRPr="00AE142D">
        <w:rPr>
          <w:rFonts w:ascii="Times New Roman" w:hAnsi="Times New Roman" w:cs="Times New Roman"/>
          <w:sz w:val="28"/>
          <w:szCs w:val="28"/>
        </w:rPr>
        <w:t>ю</w:t>
      </w:r>
      <w:r w:rsidRPr="00AE142D">
        <w:rPr>
          <w:rFonts w:ascii="Times New Roman" w:hAnsi="Times New Roman" w:cs="Times New Roman"/>
          <w:sz w:val="28"/>
          <w:szCs w:val="28"/>
        </w:rPr>
        <w:t>щих веществ, которое может быть за единицу времени накоплено, разрушено и выведено за пределы экосистемы без нарушения ее нормальной деятельн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сти.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</w:t>
      </w:r>
      <w:r w:rsidRPr="00AE142D">
        <w:rPr>
          <w:rFonts w:ascii="Times New Roman" w:hAnsi="Times New Roman" w:cs="Times New Roman"/>
          <w:sz w:val="28"/>
          <w:szCs w:val="28"/>
        </w:rPr>
        <w:t>р</w:t>
      </w:r>
      <w:r w:rsidRPr="00AE142D">
        <w:rPr>
          <w:rFonts w:ascii="Times New Roman" w:hAnsi="Times New Roman" w:cs="Times New Roman"/>
          <w:sz w:val="28"/>
          <w:szCs w:val="28"/>
        </w:rPr>
        <w:t>дюрный камень.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Вертикальное озеленение - использование фасадных поверхностей зд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ний и сооружений, включая балконы, лоджии, галереи, подпорные стенки и т.п., для размещения на них стационарных и мобильных зеленых насажд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ний.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Зональность (типичная зональность) - характеристики структуры раст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тельности в зависимости от природно-географических условий территории.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42D">
        <w:rPr>
          <w:rFonts w:ascii="Times New Roman" w:hAnsi="Times New Roman" w:cs="Times New Roman"/>
          <w:sz w:val="28"/>
          <w:szCs w:val="28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пы объемно-пространственной структуры: закрытые (боскеты, массивы, р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щи), открытые (поляны, лужайки, партеры, крупные цветники, площади, в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доемы, плоскостные спортивные сооружения), полуоткрытые (рощи, группы, а также сочетания элементов закрытых и открытых структур).</w:t>
      </w:r>
      <w:proofErr w:type="gramEnd"/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</w:t>
      </w:r>
      <w:r w:rsidRPr="00AE142D">
        <w:rPr>
          <w:rFonts w:ascii="Times New Roman" w:hAnsi="Times New Roman" w:cs="Times New Roman"/>
          <w:sz w:val="28"/>
          <w:szCs w:val="28"/>
        </w:rPr>
        <w:t>ы</w:t>
      </w:r>
      <w:r w:rsidRPr="00AE142D">
        <w:rPr>
          <w:rFonts w:ascii="Times New Roman" w:hAnsi="Times New Roman" w:cs="Times New Roman"/>
          <w:sz w:val="28"/>
          <w:szCs w:val="28"/>
        </w:rPr>
        <w:t>ми характеристиками: наличие остановок скоростного внеуличного и назе</w:t>
      </w:r>
      <w:r w:rsidRPr="00AE142D">
        <w:rPr>
          <w:rFonts w:ascii="Times New Roman" w:hAnsi="Times New Roman" w:cs="Times New Roman"/>
          <w:sz w:val="28"/>
          <w:szCs w:val="28"/>
        </w:rPr>
        <w:t>м</w:t>
      </w:r>
      <w:r w:rsidRPr="00AE142D">
        <w:rPr>
          <w:rFonts w:ascii="Times New Roman" w:hAnsi="Times New Roman" w:cs="Times New Roman"/>
          <w:sz w:val="28"/>
          <w:szCs w:val="28"/>
        </w:rPr>
        <w:t>ного общественного транспорта, высокая концентрация объектов обслужив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движения. Оптимальную протяженность пешеходных улиц рекомендуется устанавливать 800 - 1200 м, ширину исходя из двустороннего восприятия объектов - не менее 10 м и не более 30 м (оптимально 12 - 20 м).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lastRenderedPageBreak/>
        <w:t>Пешеходные части площади - участки и пространства площади, предн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значенные для пешеходного движения, могут быть представлены всей терр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торией площади (представительские и мемориальные) или ее частью (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пр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объектные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>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Рекреационный потенциал - способность территории обеспечивать опр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деленное количество отдыхающих психофизиологическим комфортом и во</w:t>
      </w:r>
      <w:r w:rsidRPr="00AE142D">
        <w:rPr>
          <w:rFonts w:ascii="Times New Roman" w:hAnsi="Times New Roman" w:cs="Times New Roman"/>
          <w:sz w:val="28"/>
          <w:szCs w:val="28"/>
        </w:rPr>
        <w:t>з</w:t>
      </w:r>
      <w:r w:rsidRPr="00AE142D">
        <w:rPr>
          <w:rFonts w:ascii="Times New Roman" w:hAnsi="Times New Roman" w:cs="Times New Roman"/>
          <w:sz w:val="28"/>
          <w:szCs w:val="28"/>
        </w:rPr>
        <w:t>можностью для отдыха (спортивно-укрепляющей деятельности) без деград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ции природной среды. Выражается числом людей (или человеко-дней) на единицу площади.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зонтальной (вертикальной) проекции всего полога, выражается в десятых д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лях единицы.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Тактильное покрытие - покрытие с ощутимым изменением фактуры п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верхностного слоя.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Эспланады - широкие пешеходные проходы вдоль магистралей, предн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значенные для прогулок населения, организации подходов к особо значимым объектам. Ширина эспланады должна превышать в 1,5 - 2 раза ширину тр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туара, требуемую для пропуска пешеходного потока.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022"/>
      <w:bookmarkEnd w:id="2"/>
      <w:r w:rsidRPr="00AE142D">
        <w:rPr>
          <w:rFonts w:ascii="Times New Roman" w:hAnsi="Times New Roman" w:cs="Times New Roman"/>
          <w:sz w:val="28"/>
          <w:szCs w:val="28"/>
        </w:rPr>
        <w:t xml:space="preserve">Термины и определения к </w:t>
      </w:r>
      <w:hyperlink w:anchor="Par2096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рование растительности.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Минимальный почвенный выдел - трехмерный фрагмент почвы, спосо</w:t>
      </w:r>
      <w:r w:rsidRPr="00AE142D">
        <w:rPr>
          <w:rFonts w:ascii="Times New Roman" w:hAnsi="Times New Roman" w:cs="Times New Roman"/>
          <w:sz w:val="28"/>
          <w:szCs w:val="28"/>
        </w:rPr>
        <w:t>б</w:t>
      </w:r>
      <w:r w:rsidRPr="00AE142D">
        <w:rPr>
          <w:rFonts w:ascii="Times New Roman" w:hAnsi="Times New Roman" w:cs="Times New Roman"/>
          <w:sz w:val="28"/>
          <w:szCs w:val="28"/>
        </w:rPr>
        <w:t>ный обеспечить полноценный жизненный цикл дерева.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Плодородный слой - в естественных почвах это гумусовый горизонт. В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урбоконструктоземах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слой (горизонт), состоящий из плодородного грунта мощностью до 20 см.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Плодородный грунт - грунт, искусственно формируемый из минеральн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го и органического материала и обладающий заданными физическими, х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мическими и биологическими свойствами или состоящий из нарушенного субстрата естественно-природных гумусовых горизонтов. В плодородном грунте не должно быть включений бытового и строительного мусора. С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держание физической глины (фракции &lt; 0,01 мм) - не менее 30 - 40%, соде</w:t>
      </w:r>
      <w:r w:rsidRPr="00AE142D">
        <w:rPr>
          <w:rFonts w:ascii="Times New Roman" w:hAnsi="Times New Roman" w:cs="Times New Roman"/>
          <w:sz w:val="28"/>
          <w:szCs w:val="28"/>
        </w:rPr>
        <w:t>р</w:t>
      </w:r>
      <w:r w:rsidRPr="00AE142D">
        <w:rPr>
          <w:rFonts w:ascii="Times New Roman" w:hAnsi="Times New Roman" w:cs="Times New Roman"/>
          <w:sz w:val="28"/>
          <w:szCs w:val="28"/>
        </w:rPr>
        <w:t xml:space="preserve">жание гумуса - 3 - 4%,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- 5,5 - 7,0.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Почвообразующий грунт - грунт, преобразуемый почвообразующими процессами и обладающий оптимальными свойствами для обеспечения жи</w:t>
      </w:r>
      <w:r w:rsidRPr="00AE142D">
        <w:rPr>
          <w:rFonts w:ascii="Times New Roman" w:hAnsi="Times New Roman" w:cs="Times New Roman"/>
          <w:sz w:val="28"/>
          <w:szCs w:val="28"/>
        </w:rPr>
        <w:t>з</w:t>
      </w:r>
      <w:r w:rsidRPr="00AE142D">
        <w:rPr>
          <w:rFonts w:ascii="Times New Roman" w:hAnsi="Times New Roman" w:cs="Times New Roman"/>
          <w:sz w:val="28"/>
          <w:szCs w:val="28"/>
        </w:rPr>
        <w:t>недеятельности растений.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lastRenderedPageBreak/>
        <w:t>Санитарное состояние почвы - совокупность физико-химических и би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логических свойств почвы, определяющих качество и степень ее безопасн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сти в эпидемическом и гигиеническом отношении.</w:t>
      </w:r>
    </w:p>
    <w:p w:rsidR="00AE142D" w:rsidRP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Pr="00CA0D6A" w:rsidRDefault="00CA0D6A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38"/>
      <w:bookmarkEnd w:id="3"/>
      <w:r w:rsidRPr="00AE1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РЕКОМЕНДУЕМЫЕ ПАРАМЕТРЫ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046"/>
      <w:bookmarkEnd w:id="4"/>
      <w:r w:rsidRPr="00AE142D">
        <w:rPr>
          <w:rFonts w:ascii="Times New Roman" w:hAnsi="Times New Roman" w:cs="Times New Roman"/>
          <w:sz w:val="28"/>
          <w:szCs w:val="28"/>
        </w:rPr>
        <w:t xml:space="preserve">Таблица 1. Рекомендуемое размещение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колодцев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лотках проезжих частей улиц и проездов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 xml:space="preserve">│    Уклон проезжей части улицы,     │  Расстояние между </w:t>
      </w:r>
      <w:proofErr w:type="spellStart"/>
      <w:r w:rsidRPr="00E27146">
        <w:rPr>
          <w:rFonts w:ascii="Courier New" w:hAnsi="Courier New" w:cs="Courier New"/>
        </w:rPr>
        <w:t>дождеприемными</w:t>
      </w:r>
      <w:proofErr w:type="spellEnd"/>
      <w:r w:rsidRPr="00E27146">
        <w:rPr>
          <w:rFonts w:ascii="Courier New" w:hAnsi="Courier New" w:cs="Courier New"/>
        </w:rPr>
        <w:t xml:space="preserve">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│              промилле              │            колодцами, м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│                До 4                │                 50     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│               5 - 10               │              60 - 70   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│              10 - 30               │              70 - 80   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│Свыше</w:t>
      </w:r>
      <w:proofErr w:type="spellEnd"/>
      <w:r w:rsidRPr="00E27146">
        <w:rPr>
          <w:rFonts w:ascii="Courier New" w:hAnsi="Courier New" w:cs="Courier New"/>
        </w:rPr>
        <w:t xml:space="preserve"> 30</w:t>
      </w:r>
      <w:proofErr w:type="gramStart"/>
      <w:r w:rsidRPr="00E27146">
        <w:rPr>
          <w:rFonts w:ascii="Courier New" w:hAnsi="Courier New" w:cs="Courier New"/>
        </w:rPr>
        <w:t xml:space="preserve">                            </w:t>
      </w:r>
      <w:proofErr w:type="spellStart"/>
      <w:r w:rsidRPr="00E27146">
        <w:rPr>
          <w:rFonts w:ascii="Courier New" w:hAnsi="Courier New" w:cs="Courier New"/>
        </w:rPr>
        <w:t>│Н</w:t>
      </w:r>
      <w:proofErr w:type="gramEnd"/>
      <w:r w:rsidRPr="00E27146">
        <w:rPr>
          <w:rFonts w:ascii="Courier New" w:hAnsi="Courier New" w:cs="Courier New"/>
        </w:rPr>
        <w:t>е</w:t>
      </w:r>
      <w:proofErr w:type="spellEnd"/>
      <w:r w:rsidRPr="00E27146">
        <w:rPr>
          <w:rFonts w:ascii="Courier New" w:hAnsi="Courier New" w:cs="Courier New"/>
        </w:rPr>
        <w:t xml:space="preserve"> более 60             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│Примечание</w:t>
      </w:r>
      <w:proofErr w:type="spellEnd"/>
      <w:r w:rsidRPr="00E27146">
        <w:rPr>
          <w:rFonts w:ascii="Courier New" w:hAnsi="Courier New" w:cs="Courier New"/>
        </w:rPr>
        <w:t xml:space="preserve"> 1 - Пропускная способность одной горизонтальной водоприемной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│решетки</w:t>
      </w:r>
      <w:proofErr w:type="spellEnd"/>
      <w:r w:rsidRPr="00E27146">
        <w:rPr>
          <w:rFonts w:ascii="Courier New" w:hAnsi="Courier New" w:cs="Courier New"/>
        </w:rPr>
        <w:t xml:space="preserve"> определяется по формуле: при H &lt;= 1,33 W / I Q = 1 / 5 IH куб.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</w:t>
      </w:r>
      <w:proofErr w:type="gramStart"/>
      <w:r w:rsidRPr="00E27146">
        <w:rPr>
          <w:rFonts w:ascii="Courier New" w:hAnsi="Courier New" w:cs="Courier New"/>
        </w:rPr>
        <w:t>м</w:t>
      </w:r>
      <w:proofErr w:type="spellEnd"/>
      <w:proofErr w:type="gramEnd"/>
      <w:r w:rsidRPr="00E27146">
        <w:rPr>
          <w:rFonts w:ascii="Courier New" w:hAnsi="Courier New" w:cs="Courier New"/>
        </w:rPr>
        <w:t xml:space="preserve">/с, при H =&gt; 1,33 W / I Q = 2W H куб. м/с, где: H - полный напор, </w:t>
      </w:r>
      <w:proofErr w:type="spellStart"/>
      <w:r w:rsidRPr="00E27146">
        <w:rPr>
          <w:rFonts w:ascii="Courier New" w:hAnsi="Courier New" w:cs="Courier New"/>
        </w:rPr>
        <w:t>равный│</w:t>
      </w:r>
      <w:proofErr w:type="spellEnd"/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 xml:space="preserve">│H  + V / 2; H  - глубина потока воды на подходе к решетке, </w:t>
      </w:r>
      <w:proofErr w:type="gramStart"/>
      <w:r w:rsidRPr="00E27146">
        <w:rPr>
          <w:rFonts w:ascii="Courier New" w:hAnsi="Courier New" w:cs="Courier New"/>
        </w:rPr>
        <w:t>м</w:t>
      </w:r>
      <w:proofErr w:type="gramEnd"/>
      <w:r w:rsidRPr="00E27146">
        <w:rPr>
          <w:rFonts w:ascii="Courier New" w:hAnsi="Courier New" w:cs="Courier New"/>
        </w:rPr>
        <w:t>; V -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 xml:space="preserve">│ 1           </w:t>
      </w:r>
      <w:proofErr w:type="spellStart"/>
      <w:r w:rsidRPr="00E27146">
        <w:rPr>
          <w:rFonts w:ascii="Courier New" w:hAnsi="Courier New" w:cs="Courier New"/>
        </w:rPr>
        <w:t>1</w:t>
      </w:r>
      <w:proofErr w:type="spellEnd"/>
      <w:r w:rsidRPr="00E27146">
        <w:rPr>
          <w:rFonts w:ascii="Courier New" w:hAnsi="Courier New" w:cs="Courier New"/>
        </w:rPr>
        <w:t xml:space="preserve">                                               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│скорость</w:t>
      </w:r>
      <w:proofErr w:type="spellEnd"/>
      <w:r w:rsidRPr="00E27146">
        <w:rPr>
          <w:rFonts w:ascii="Courier New" w:hAnsi="Courier New" w:cs="Courier New"/>
        </w:rPr>
        <w:t xml:space="preserve"> подхода воды, </w:t>
      </w:r>
      <w:proofErr w:type="gramStart"/>
      <w:r w:rsidRPr="00E27146">
        <w:rPr>
          <w:rFonts w:ascii="Courier New" w:hAnsi="Courier New" w:cs="Courier New"/>
        </w:rPr>
        <w:t>м</w:t>
      </w:r>
      <w:proofErr w:type="gramEnd"/>
      <w:r w:rsidRPr="00E27146">
        <w:rPr>
          <w:rFonts w:ascii="Courier New" w:hAnsi="Courier New" w:cs="Courier New"/>
        </w:rPr>
        <w:t>/с; W - площадь всех отверстий решетки, кв. м; I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 xml:space="preserve">│- длина водосливного фронта, м, равная периметру решетки, а </w:t>
      </w:r>
      <w:proofErr w:type="gramStart"/>
      <w:r w:rsidRPr="00E27146">
        <w:rPr>
          <w:rFonts w:ascii="Courier New" w:hAnsi="Courier New" w:cs="Courier New"/>
        </w:rPr>
        <w:t>при</w:t>
      </w:r>
      <w:proofErr w:type="gramEnd"/>
      <w:r w:rsidRPr="00E27146">
        <w:rPr>
          <w:rFonts w:ascii="Courier New" w:hAnsi="Courier New" w:cs="Courier New"/>
        </w:rPr>
        <w:t xml:space="preserve">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</w:t>
      </w:r>
      <w:proofErr w:type="gramStart"/>
      <w:r w:rsidRPr="00E27146">
        <w:rPr>
          <w:rFonts w:ascii="Courier New" w:hAnsi="Courier New" w:cs="Courier New"/>
        </w:rPr>
        <w:t>примыкании</w:t>
      </w:r>
      <w:proofErr w:type="spellEnd"/>
      <w:proofErr w:type="gramEnd"/>
      <w:r w:rsidRPr="00E27146">
        <w:rPr>
          <w:rFonts w:ascii="Courier New" w:hAnsi="Courier New" w:cs="Courier New"/>
        </w:rPr>
        <w:t xml:space="preserve"> решетки одной стороной к бортику лотка - сумма длин трех ее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│сторон</w:t>
      </w:r>
      <w:proofErr w:type="spellEnd"/>
      <w:r w:rsidRPr="00E27146">
        <w:rPr>
          <w:rFonts w:ascii="Courier New" w:hAnsi="Courier New" w:cs="Courier New"/>
        </w:rPr>
        <w:t>.                                                      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│Примечание</w:t>
      </w:r>
      <w:proofErr w:type="spellEnd"/>
      <w:r w:rsidRPr="00E27146">
        <w:rPr>
          <w:rFonts w:ascii="Courier New" w:hAnsi="Courier New" w:cs="Courier New"/>
        </w:rPr>
        <w:t xml:space="preserve"> 2 - в населенных пунктах с дождливым климатом расстояния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E27146">
        <w:rPr>
          <w:rFonts w:ascii="Courier New" w:hAnsi="Courier New" w:cs="Courier New"/>
        </w:rPr>
        <w:t>│могут</w:t>
      </w:r>
      <w:proofErr w:type="spellEnd"/>
      <w:r w:rsidRPr="00E27146">
        <w:rPr>
          <w:rFonts w:ascii="Courier New" w:hAnsi="Courier New" w:cs="Courier New"/>
        </w:rPr>
        <w:t xml:space="preserve"> уточняться на основании местных данных метеонаблюдений.            │</w:t>
      </w:r>
    </w:p>
    <w:p w:rsidR="00AE142D" w:rsidRPr="00E27146" w:rsidRDefault="00AE142D" w:rsidP="00AE142D">
      <w:pPr>
        <w:pStyle w:val="ConsPlusCell"/>
        <w:rPr>
          <w:rFonts w:ascii="Courier New" w:hAnsi="Courier New" w:cs="Courier New"/>
        </w:rPr>
      </w:pPr>
      <w:r w:rsidRPr="00E27146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74"/>
      <w:bookmarkEnd w:id="5"/>
      <w:r w:rsidRPr="00AE142D">
        <w:rPr>
          <w:rFonts w:ascii="Times New Roman" w:hAnsi="Times New Roman" w:cs="Times New Roman"/>
          <w:sz w:val="28"/>
          <w:szCs w:val="28"/>
        </w:rPr>
        <w:t xml:space="preserve">Таблица 2. Размеры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>, ям, траншей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для посадки деревьев и кустарников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586271">
        <w:rPr>
          <w:rFonts w:ascii="Times New Roman" w:hAnsi="Times New Roman" w:cs="Times New Roman"/>
        </w:rPr>
        <w:t>┌───────────────┬──────┬─────┬────────────────┬──────┬──────┬─────</w:t>
      </w:r>
      <w:r w:rsidRPr="006D57C4">
        <w:rPr>
          <w:rFonts w:ascii="Courier New" w:hAnsi="Courier New" w:cs="Courier New"/>
        </w:rPr>
        <w:t>────────┐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 Наименование  </w:t>
      </w:r>
      <w:proofErr w:type="spellStart"/>
      <w:r w:rsidRPr="006D57C4">
        <w:rPr>
          <w:rFonts w:ascii="Courier New" w:hAnsi="Courier New" w:cs="Courier New"/>
        </w:rPr>
        <w:t>│Объем</w:t>
      </w:r>
      <w:proofErr w:type="spellEnd"/>
      <w:proofErr w:type="gramStart"/>
      <w:r w:rsidRPr="006D57C4">
        <w:rPr>
          <w:rFonts w:ascii="Courier New" w:hAnsi="Courier New" w:cs="Courier New"/>
        </w:rPr>
        <w:t xml:space="preserve"> │ Е</w:t>
      </w:r>
      <w:proofErr w:type="gramEnd"/>
      <w:r w:rsidRPr="006D57C4">
        <w:rPr>
          <w:rFonts w:ascii="Courier New" w:hAnsi="Courier New" w:cs="Courier New"/>
        </w:rPr>
        <w:t xml:space="preserve">д. │     Размер     </w:t>
      </w:r>
      <w:proofErr w:type="spellStart"/>
      <w:r w:rsidRPr="006D57C4">
        <w:rPr>
          <w:rFonts w:ascii="Courier New" w:hAnsi="Courier New" w:cs="Courier New"/>
        </w:rPr>
        <w:t>│Объем</w:t>
      </w:r>
      <w:proofErr w:type="spellEnd"/>
      <w:r w:rsidRPr="006D57C4">
        <w:rPr>
          <w:rFonts w:ascii="Courier New" w:hAnsi="Courier New" w:cs="Courier New"/>
        </w:rPr>
        <w:t xml:space="preserve"> </w:t>
      </w:r>
      <w:proofErr w:type="spellStart"/>
      <w:r w:rsidRPr="006D57C4">
        <w:rPr>
          <w:rFonts w:ascii="Courier New" w:hAnsi="Courier New" w:cs="Courier New"/>
        </w:rPr>
        <w:t>│Площ</w:t>
      </w:r>
      <w:proofErr w:type="spellEnd"/>
      <w:r w:rsidRPr="006D57C4">
        <w:rPr>
          <w:rFonts w:ascii="Courier New" w:hAnsi="Courier New" w:cs="Courier New"/>
        </w:rPr>
        <w:t>. │   Расход  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    посадок    </w:t>
      </w:r>
      <w:proofErr w:type="spellStart"/>
      <w:r w:rsidRPr="006D57C4">
        <w:rPr>
          <w:rFonts w:ascii="Courier New" w:hAnsi="Courier New" w:cs="Courier New"/>
        </w:rPr>
        <w:t>│кома</w:t>
      </w:r>
      <w:proofErr w:type="spellEnd"/>
      <w:r w:rsidRPr="006D57C4">
        <w:rPr>
          <w:rFonts w:ascii="Courier New" w:hAnsi="Courier New" w:cs="Courier New"/>
        </w:rPr>
        <w:t xml:space="preserve">, </w:t>
      </w:r>
      <w:proofErr w:type="spellStart"/>
      <w:r w:rsidRPr="006D57C4">
        <w:rPr>
          <w:rFonts w:ascii="Courier New" w:hAnsi="Courier New" w:cs="Courier New"/>
        </w:rPr>
        <w:t>│изм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spellStart"/>
      <w:r w:rsidRPr="006D57C4">
        <w:rPr>
          <w:rFonts w:ascii="Courier New" w:hAnsi="Courier New" w:cs="Courier New"/>
        </w:rPr>
        <w:t>│посадочных</w:t>
      </w:r>
      <w:proofErr w:type="spellEnd"/>
      <w:r w:rsidRPr="006D57C4">
        <w:rPr>
          <w:rFonts w:ascii="Courier New" w:hAnsi="Courier New" w:cs="Courier New"/>
        </w:rPr>
        <w:t xml:space="preserve"> ям, </w:t>
      </w:r>
      <w:proofErr w:type="spellStart"/>
      <w:proofErr w:type="gramStart"/>
      <w:r w:rsidRPr="006D57C4">
        <w:rPr>
          <w:rFonts w:ascii="Courier New" w:hAnsi="Courier New" w:cs="Courier New"/>
        </w:rPr>
        <w:t>м</w:t>
      </w:r>
      <w:proofErr w:type="gramEnd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ямы, │ ямы, </w:t>
      </w:r>
      <w:proofErr w:type="spellStart"/>
      <w:r w:rsidRPr="006D57C4">
        <w:rPr>
          <w:rFonts w:ascii="Courier New" w:hAnsi="Courier New" w:cs="Courier New"/>
        </w:rPr>
        <w:t>│растительной</w:t>
      </w:r>
      <w:proofErr w:type="spellEnd"/>
      <w:r w:rsidRPr="006D57C4">
        <w:rPr>
          <w:rFonts w:ascii="Courier New" w:hAnsi="Courier New" w:cs="Courier New"/>
        </w:rPr>
        <w:t xml:space="preserve">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               </w:t>
      </w:r>
      <w:proofErr w:type="spellStart"/>
      <w:r w:rsidRPr="006D57C4">
        <w:rPr>
          <w:rFonts w:ascii="Courier New" w:hAnsi="Courier New" w:cs="Courier New"/>
        </w:rPr>
        <w:t>│куб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spellStart"/>
      <w:r w:rsidRPr="006D57C4">
        <w:rPr>
          <w:rFonts w:ascii="Courier New" w:hAnsi="Courier New" w:cs="Courier New"/>
        </w:rPr>
        <w:t>м│</w:t>
      </w:r>
      <w:proofErr w:type="spellEnd"/>
      <w:r w:rsidRPr="006D57C4">
        <w:rPr>
          <w:rFonts w:ascii="Courier New" w:hAnsi="Courier New" w:cs="Courier New"/>
        </w:rPr>
        <w:t xml:space="preserve">     │                </w:t>
      </w:r>
      <w:proofErr w:type="spellStart"/>
      <w:r w:rsidRPr="006D57C4">
        <w:rPr>
          <w:rFonts w:ascii="Courier New" w:hAnsi="Courier New" w:cs="Courier New"/>
        </w:rPr>
        <w:t>│куб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spellStart"/>
      <w:r w:rsidRPr="006D57C4">
        <w:rPr>
          <w:rFonts w:ascii="Courier New" w:hAnsi="Courier New" w:cs="Courier New"/>
        </w:rPr>
        <w:t>м│кв</w:t>
      </w:r>
      <w:proofErr w:type="spellEnd"/>
      <w:r w:rsidRPr="006D57C4">
        <w:rPr>
          <w:rFonts w:ascii="Courier New" w:hAnsi="Courier New" w:cs="Courier New"/>
        </w:rPr>
        <w:t xml:space="preserve">. м │  земли </w:t>
      </w:r>
      <w:proofErr w:type="gramStart"/>
      <w:r w:rsidRPr="006D57C4">
        <w:rPr>
          <w:rFonts w:ascii="Courier New" w:hAnsi="Courier New" w:cs="Courier New"/>
        </w:rPr>
        <w:t>при</w:t>
      </w:r>
      <w:proofErr w:type="gramEnd"/>
      <w:r w:rsidRPr="006D57C4">
        <w:rPr>
          <w:rFonts w:ascii="Courier New" w:hAnsi="Courier New" w:cs="Courier New"/>
        </w:rPr>
        <w:t xml:space="preserve">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замене  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├──────┬──────┤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50%  │ 100%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>├───────────────┼──────┼─────┼────────────────┼──────┼──────┼──────┼──────┤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│Саженцы</w:t>
      </w:r>
      <w:proofErr w:type="spellEnd"/>
      <w:r w:rsidRPr="006D57C4">
        <w:rPr>
          <w:rFonts w:ascii="Courier New" w:hAnsi="Courier New" w:cs="Courier New"/>
        </w:rPr>
        <w:t xml:space="preserve"> </w:t>
      </w:r>
      <w:proofErr w:type="gramStart"/>
      <w:r w:rsidRPr="006D57C4">
        <w:rPr>
          <w:rFonts w:ascii="Courier New" w:hAnsi="Courier New" w:cs="Courier New"/>
        </w:rPr>
        <w:t>без</w:t>
      </w:r>
      <w:proofErr w:type="gramEnd"/>
      <w:r w:rsidRPr="006D57C4">
        <w:rPr>
          <w:rFonts w:ascii="Courier New" w:hAnsi="Courier New" w:cs="Courier New"/>
        </w:rPr>
        <w:t xml:space="preserve">    │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│кома</w:t>
      </w:r>
      <w:proofErr w:type="spellEnd"/>
      <w:r w:rsidRPr="006D57C4">
        <w:rPr>
          <w:rFonts w:ascii="Courier New" w:hAnsi="Courier New" w:cs="Courier New"/>
        </w:rPr>
        <w:t xml:space="preserve">: </w:t>
      </w:r>
      <w:proofErr w:type="gramStart"/>
      <w:r w:rsidRPr="006D57C4">
        <w:rPr>
          <w:rFonts w:ascii="Courier New" w:hAnsi="Courier New" w:cs="Courier New"/>
        </w:rPr>
        <w:t>хвойные</w:t>
      </w:r>
      <w:proofErr w:type="gramEnd"/>
      <w:r w:rsidRPr="006D57C4">
        <w:rPr>
          <w:rFonts w:ascii="Courier New" w:hAnsi="Courier New" w:cs="Courier New"/>
        </w:rPr>
        <w:t xml:space="preserve">  │  -  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│1,0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 │ 0,63 │ 0,79 │0,25  │0,565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│лиственные</w:t>
      </w:r>
      <w:proofErr w:type="spellEnd"/>
      <w:r w:rsidRPr="006D57C4">
        <w:rPr>
          <w:rFonts w:ascii="Courier New" w:hAnsi="Courier New" w:cs="Courier New"/>
        </w:rPr>
        <w:t xml:space="preserve">     │  -  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│0,7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0,7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 │ 0,27 │ 0,38 │0,11  │0,241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│Для</w:t>
      </w:r>
      <w:proofErr w:type="spellEnd"/>
      <w:r w:rsidRPr="006D57C4">
        <w:rPr>
          <w:rFonts w:ascii="Courier New" w:hAnsi="Courier New" w:cs="Courier New"/>
        </w:rPr>
        <w:t xml:space="preserve"> деревьев </w:t>
      </w:r>
      <w:proofErr w:type="gramStart"/>
      <w:r w:rsidRPr="006D57C4">
        <w:rPr>
          <w:rFonts w:ascii="Courier New" w:hAnsi="Courier New" w:cs="Courier New"/>
        </w:rPr>
        <w:t>с</w:t>
      </w:r>
      <w:proofErr w:type="gramEnd"/>
      <w:r w:rsidRPr="006D57C4">
        <w:rPr>
          <w:rFonts w:ascii="Courier New" w:hAnsi="Courier New" w:cs="Courier New"/>
        </w:rPr>
        <w:t xml:space="preserve"> │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│комом</w:t>
      </w:r>
      <w:proofErr w:type="spellEnd"/>
      <w:r w:rsidRPr="006D57C4">
        <w:rPr>
          <w:rFonts w:ascii="Courier New" w:hAnsi="Courier New" w:cs="Courier New"/>
        </w:rPr>
        <w:t xml:space="preserve">:         │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│0,8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0,5│ 0,25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│1,5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0,85│ 1,50 │ 1,76 │0,48  │1,08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│1,0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0,6│ 0,6 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│1,9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1,9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0,85│ 3,07 │ 3,61 │0,99  │2,23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│1,3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1,3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0,6│ 1,01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│2,2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2,2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0,85│ 4,11 │ 4,84 │1,24  │2,97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│1,5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0,6│ 1,46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│2,4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2,4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0,85│ 5,18 │ 5,76 │1,49  │3,35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│1,7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1,7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0,6│ 1,88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│2,6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2,6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0,85│ 6,08 │ 6,76 │1,68  │3,79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│2,0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2,0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0,6│ 3,20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│2,9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2,9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1,05│ 8,83 │ 8,41 │2,25  │5,06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>├───────────────┼──────┼─────┼────────────────┼──────┼──────┼──────┼──────┤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lastRenderedPageBreak/>
        <w:t>│Кустарники</w:t>
      </w:r>
      <w:proofErr w:type="spellEnd"/>
      <w:r w:rsidRPr="006D57C4">
        <w:rPr>
          <w:rFonts w:ascii="Courier New" w:hAnsi="Courier New" w:cs="Courier New"/>
        </w:rPr>
        <w:t xml:space="preserve">:    │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│Однорядн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spellStart"/>
      <w:r w:rsidRPr="006D57C4">
        <w:rPr>
          <w:rFonts w:ascii="Courier New" w:hAnsi="Courier New" w:cs="Courier New"/>
        </w:rPr>
        <w:t>живая│</w:t>
      </w:r>
      <w:proofErr w:type="spellEnd"/>
      <w:r w:rsidRPr="006D57C4">
        <w:rPr>
          <w:rFonts w:ascii="Courier New" w:hAnsi="Courier New" w:cs="Courier New"/>
        </w:rPr>
        <w:t xml:space="preserve">  -   </w:t>
      </w:r>
      <w:proofErr w:type="spellStart"/>
      <w:r w:rsidRPr="006D57C4">
        <w:rPr>
          <w:rFonts w:ascii="Courier New" w:hAnsi="Courier New" w:cs="Courier New"/>
        </w:rPr>
        <w:t>│п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gramStart"/>
      <w:r w:rsidRPr="006D57C4">
        <w:rPr>
          <w:rFonts w:ascii="Courier New" w:hAnsi="Courier New" w:cs="Courier New"/>
        </w:rPr>
        <w:t>м</w:t>
      </w:r>
      <w:proofErr w:type="gramEnd"/>
      <w:r w:rsidRPr="006D57C4">
        <w:rPr>
          <w:rFonts w:ascii="Courier New" w:hAnsi="Courier New" w:cs="Courier New"/>
        </w:rPr>
        <w:t xml:space="preserve"> │0,5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0,5       │ 0,25 │ 0,5  │0,1   │0,225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│изгородь</w:t>
      </w:r>
      <w:proofErr w:type="spellEnd"/>
      <w:r w:rsidRPr="006D57C4">
        <w:rPr>
          <w:rFonts w:ascii="Courier New" w:hAnsi="Courier New" w:cs="Courier New"/>
        </w:rPr>
        <w:t xml:space="preserve"> б/</w:t>
      </w:r>
      <w:proofErr w:type="spellStart"/>
      <w:r w:rsidRPr="006D57C4">
        <w:rPr>
          <w:rFonts w:ascii="Courier New" w:hAnsi="Courier New" w:cs="Courier New"/>
        </w:rPr>
        <w:t>кома│</w:t>
      </w:r>
      <w:proofErr w:type="spellEnd"/>
      <w:r w:rsidRPr="006D57C4">
        <w:rPr>
          <w:rFonts w:ascii="Courier New" w:hAnsi="Courier New" w:cs="Courier New"/>
        </w:rPr>
        <w:t xml:space="preserve">      │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│Двухрядн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spellStart"/>
      <w:r w:rsidRPr="006D57C4">
        <w:rPr>
          <w:rFonts w:ascii="Courier New" w:hAnsi="Courier New" w:cs="Courier New"/>
        </w:rPr>
        <w:t>живая│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│п</w:t>
      </w:r>
      <w:proofErr w:type="spellEnd"/>
      <w:r w:rsidRPr="006D57C4">
        <w:rPr>
          <w:rFonts w:ascii="Courier New" w:hAnsi="Courier New" w:cs="Courier New"/>
        </w:rPr>
        <w:t xml:space="preserve">. </w:t>
      </w:r>
      <w:proofErr w:type="gramStart"/>
      <w:r w:rsidRPr="006D57C4">
        <w:rPr>
          <w:rFonts w:ascii="Courier New" w:hAnsi="Courier New" w:cs="Courier New"/>
        </w:rPr>
        <w:t>м</w:t>
      </w:r>
      <w:proofErr w:type="gramEnd"/>
      <w:r w:rsidRPr="006D57C4">
        <w:rPr>
          <w:rFonts w:ascii="Courier New" w:hAnsi="Courier New" w:cs="Courier New"/>
        </w:rPr>
        <w:t xml:space="preserve"> │0,7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0,7       │ 0,35 │ 0,7  │0,14  │0,315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│изгородь</w:t>
      </w:r>
      <w:proofErr w:type="spellEnd"/>
      <w:r w:rsidRPr="006D57C4">
        <w:rPr>
          <w:rFonts w:ascii="Courier New" w:hAnsi="Courier New" w:cs="Courier New"/>
        </w:rPr>
        <w:t xml:space="preserve"> б/</w:t>
      </w:r>
      <w:proofErr w:type="spellStart"/>
      <w:r w:rsidRPr="006D57C4">
        <w:rPr>
          <w:rFonts w:ascii="Courier New" w:hAnsi="Courier New" w:cs="Courier New"/>
        </w:rPr>
        <w:t>кома│</w:t>
      </w:r>
      <w:proofErr w:type="spellEnd"/>
      <w:r w:rsidRPr="006D57C4">
        <w:rPr>
          <w:rFonts w:ascii="Courier New" w:hAnsi="Courier New" w:cs="Courier New"/>
        </w:rPr>
        <w:t xml:space="preserve">      │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>├───────────────┼──────┼─────┼────────────────┼──────┼──────┼──────┼──────┤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│Кустарники</w:t>
      </w:r>
      <w:proofErr w:type="spellEnd"/>
      <w:r w:rsidRPr="006D57C4">
        <w:rPr>
          <w:rFonts w:ascii="Courier New" w:hAnsi="Courier New" w:cs="Courier New"/>
        </w:rPr>
        <w:t xml:space="preserve"> в   │  -  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│0,5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0,5       │ 0,14 │ 0,29 │0,057 │0,127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</w:t>
      </w:r>
      <w:proofErr w:type="gramStart"/>
      <w:r w:rsidRPr="006D57C4">
        <w:rPr>
          <w:rFonts w:ascii="Courier New" w:hAnsi="Courier New" w:cs="Courier New"/>
        </w:rPr>
        <w:t>группах</w:t>
      </w:r>
      <w:proofErr w:type="spellEnd"/>
      <w:proofErr w:type="gramEnd"/>
      <w:r w:rsidRPr="006D57C4">
        <w:rPr>
          <w:rFonts w:ascii="Courier New" w:hAnsi="Courier New" w:cs="Courier New"/>
        </w:rPr>
        <w:t xml:space="preserve"> б/кома │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│Для</w:t>
      </w:r>
      <w:proofErr w:type="spellEnd"/>
      <w:r w:rsidRPr="006D57C4">
        <w:rPr>
          <w:rFonts w:ascii="Courier New" w:hAnsi="Courier New" w:cs="Courier New"/>
        </w:rPr>
        <w:t xml:space="preserve"> </w:t>
      </w:r>
      <w:proofErr w:type="spellStart"/>
      <w:r w:rsidRPr="006D57C4">
        <w:rPr>
          <w:rFonts w:ascii="Courier New" w:hAnsi="Courier New" w:cs="Courier New"/>
        </w:rPr>
        <w:t>кустарников│</w:t>
      </w:r>
      <w:proofErr w:type="spellEnd"/>
      <w:r w:rsidRPr="006D57C4">
        <w:rPr>
          <w:rFonts w:ascii="Courier New" w:hAnsi="Courier New" w:cs="Courier New"/>
        </w:rPr>
        <w:t xml:space="preserve">      │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6D57C4">
        <w:rPr>
          <w:rFonts w:ascii="Courier New" w:hAnsi="Courier New" w:cs="Courier New"/>
        </w:rPr>
        <w:t>│с</w:t>
      </w:r>
      <w:proofErr w:type="spellEnd"/>
      <w:r w:rsidRPr="006D57C4">
        <w:rPr>
          <w:rFonts w:ascii="Courier New" w:hAnsi="Courier New" w:cs="Courier New"/>
        </w:rPr>
        <w:t xml:space="preserve"> комом:       │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    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  <w:r w:rsidRPr="006D57C4">
        <w:rPr>
          <w:rFonts w:ascii="Courier New" w:hAnsi="Courier New" w:cs="Courier New"/>
        </w:rPr>
        <w:t xml:space="preserve">      </w:t>
      </w:r>
      <w:proofErr w:type="spellStart"/>
      <w:r w:rsidRPr="006D57C4">
        <w:rPr>
          <w:rFonts w:ascii="Courier New" w:hAnsi="Courier New" w:cs="Courier New"/>
        </w:rPr>
        <w:t>│</w:t>
      </w:r>
      <w:proofErr w:type="spellEnd"/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│Д - 0,5 H - 0,4│ 0,08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│1,0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0,65      │ 0,51 │ 0,79 │0,17  │0,39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│Д - 0,8 H - 0,5│ 0,25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│1,5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      │ 1,50 │ 1,76 │0,48  │1,08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 xml:space="preserve">│Д - 1,0 H - 0,6│ 0,6  </w:t>
      </w:r>
      <w:proofErr w:type="spellStart"/>
      <w:r w:rsidRPr="006D57C4">
        <w:rPr>
          <w:rFonts w:ascii="Courier New" w:hAnsi="Courier New" w:cs="Courier New"/>
        </w:rPr>
        <w:t>│шт</w:t>
      </w:r>
      <w:proofErr w:type="spellEnd"/>
      <w:r w:rsidRPr="006D57C4">
        <w:rPr>
          <w:rFonts w:ascii="Courier New" w:hAnsi="Courier New" w:cs="Courier New"/>
        </w:rPr>
        <w:t xml:space="preserve">.  │1,9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1,9 </w:t>
      </w:r>
      <w:proofErr w:type="spellStart"/>
      <w:r w:rsidRPr="006D57C4">
        <w:rPr>
          <w:rFonts w:ascii="Courier New" w:hAnsi="Courier New" w:cs="Courier New"/>
        </w:rPr>
        <w:t>x</w:t>
      </w:r>
      <w:proofErr w:type="spellEnd"/>
      <w:r w:rsidRPr="006D57C4">
        <w:rPr>
          <w:rFonts w:ascii="Courier New" w:hAnsi="Courier New" w:cs="Courier New"/>
        </w:rPr>
        <w:t xml:space="preserve"> 0,85│ 3,07 │ 3,61 │0,99  │2,23  │</w:t>
      </w:r>
    </w:p>
    <w:p w:rsidR="00AE142D" w:rsidRPr="006D57C4" w:rsidRDefault="00AE142D" w:rsidP="00AE142D">
      <w:pPr>
        <w:pStyle w:val="ConsPlusCell"/>
        <w:rPr>
          <w:rFonts w:ascii="Courier New" w:hAnsi="Courier New" w:cs="Courier New"/>
        </w:rPr>
      </w:pPr>
      <w:r w:rsidRPr="006D57C4">
        <w:rPr>
          <w:rFonts w:ascii="Courier New" w:hAnsi="Courier New" w:cs="Courier New"/>
        </w:rPr>
        <w:t>└───────────────┴──────┴─────┴────────────────┴──────┴──────┴──────┴──────┘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12"/>
      <w:bookmarkEnd w:id="6"/>
      <w:r w:rsidRPr="00AE142D">
        <w:rPr>
          <w:rFonts w:ascii="Times New Roman" w:hAnsi="Times New Roman" w:cs="Times New Roman"/>
          <w:sz w:val="28"/>
          <w:szCs w:val="28"/>
        </w:rPr>
        <w:t>Таблица 3. Максимальное количество деревьев и кустарников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на 1 га озелененной территории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Количество штук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3120"/>
        <w:gridCol w:w="2280"/>
      </w:tblGrid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Типы объектов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Деревья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Кустарники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119"/>
            <w:bookmarkEnd w:id="7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Озелененные территории общего пользования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Парки общегородские и районные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120 - 170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800 - 1000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Скверы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100 - 130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1000 - 1300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Бульвары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200 - 300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1200 - 1300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127"/>
            <w:bookmarkEnd w:id="8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Озелененные территории на участках застройки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Типы объектов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Деревья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Кустарники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жилой застройки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100 - 120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400 - 480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детских садов и яслей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160 - 200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640 - 800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школ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140 - 180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560 - 720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комплексы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100 - 130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400 - 520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Больницы и лечебные учреждения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180 - 250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720 - 1000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промышленных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150 - 180 </w:t>
            </w:r>
            <w:hyperlink w:anchor="Par1151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600 - 720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144"/>
            <w:bookmarkEnd w:id="9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Озелененные территории специального назначения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Улицы, набережные </w:t>
            </w:r>
            <w:hyperlink w:anchor="Par1152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150 - 180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600 - 720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Санитарно-защитные зоны      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процента озеленения зоны </w:t>
            </w:r>
          </w:p>
          <w:p w:rsidR="00AE142D" w:rsidRPr="00586271" w:rsidRDefault="008165F7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53" w:tooltip="Ссылка на текущий документ" w:history="1">
              <w:r w:rsidR="00AE142D"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151"/>
            <w:bookmarkEnd w:id="10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&lt;*&gt; В зависимости от профиля предприятия.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152"/>
            <w:bookmarkEnd w:id="11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&lt;**&gt; На 1 км при условии допустимости насаждений.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153"/>
            <w:bookmarkEnd w:id="12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&lt;***&gt; В соответствии с п. 2.28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2.2.1/2.1.1.1031.              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156"/>
      <w:bookmarkEnd w:id="13"/>
      <w:r w:rsidRPr="00AE142D">
        <w:rPr>
          <w:rFonts w:ascii="Times New Roman" w:hAnsi="Times New Roman" w:cs="Times New Roman"/>
          <w:sz w:val="28"/>
          <w:szCs w:val="28"/>
        </w:rPr>
        <w:t xml:space="preserve">Таблица 4. Доля цветников </w:t>
      </w:r>
      <w:proofErr w:type="gramStart"/>
      <w:r w:rsidRPr="00AE14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142D">
        <w:rPr>
          <w:rFonts w:ascii="Times New Roman" w:hAnsi="Times New Roman" w:cs="Times New Roman"/>
          <w:sz w:val="28"/>
          <w:szCs w:val="28"/>
        </w:rPr>
        <w:t xml:space="preserve"> озелененных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42D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AE142D">
        <w:rPr>
          <w:rFonts w:ascii="Times New Roman" w:hAnsi="Times New Roman" w:cs="Times New Roman"/>
          <w:sz w:val="28"/>
          <w:szCs w:val="28"/>
        </w:rPr>
        <w:t xml:space="preserve"> объектов рекреации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4920"/>
      </w:tblGrid>
      <w:tr w:rsidR="00AE142D" w:rsidRPr="00586271" w:rsidTr="00AE142D"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Виды объектов рекреации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цветников </w:t>
            </w:r>
            <w:hyperlink w:anchor="Par1172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от площади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озеленения объектов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Парки 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2,0 - 2,5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Сады  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2,5 - 3,0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Скверы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4,0 - 5,0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Бульвары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3,0 - 4,0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1172"/>
            <w:bookmarkEnd w:id="14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&lt;*&gt; В том числе не менее половины от площади цветника следует формировать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 многолетников.                                                    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176"/>
      <w:bookmarkEnd w:id="15"/>
      <w:r w:rsidRPr="00AE142D">
        <w:rPr>
          <w:rFonts w:ascii="Times New Roman" w:hAnsi="Times New Roman" w:cs="Times New Roman"/>
          <w:sz w:val="28"/>
          <w:szCs w:val="28"/>
        </w:rPr>
        <w:t>Таблица 5. Обеспеченность озелененными территориями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участков общественной, жилой, производственной застройки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AE142D" w:rsidRPr="00586271" w:rsidTr="00AE142D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участков общественной,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жилой, производственной застройки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Территории озеленения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детских садов-яслей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школ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40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больниц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50 - 65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20 - 30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Участки территории вузов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30 - 40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техникумов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40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профтехучилищ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40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жилой застройки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40 - 60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Участки производственной застройки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10 - 15 </w:t>
            </w:r>
            <w:hyperlink w:anchor="Par1203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E142D" w:rsidRPr="00586271" w:rsidTr="00AE142D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1203"/>
            <w:bookmarkEnd w:id="16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&lt;*&gt; В зависимости от отраслевой направленности производства.        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206"/>
      <w:bookmarkEnd w:id="17"/>
      <w:r w:rsidRPr="00AE142D">
        <w:rPr>
          <w:rFonts w:ascii="Times New Roman" w:hAnsi="Times New Roman" w:cs="Times New Roman"/>
          <w:sz w:val="28"/>
          <w:szCs w:val="28"/>
        </w:rPr>
        <w:t>Таблица 6. Предельно допустимое загрязнение воздуха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для зеленых насаждений на территории населенного пункта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Миллиграммы на куб. метр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920"/>
        <w:gridCol w:w="1920"/>
      </w:tblGrid>
      <w:tr w:rsidR="00AE142D" w:rsidRPr="00586271" w:rsidTr="00AE142D">
        <w:trPr>
          <w:trHeight w:val="400"/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Ингредиент                 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Фитотоксичные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ПДК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разовые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Среднесуточные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0,100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0,05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0,05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Аммиак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0,35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0,17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Озон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0,47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0,24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0,65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0,14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Угарный газ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6,7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3,3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0,0002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0,0001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Бензол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0,05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Взвешенные вещества 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пыль, цемент)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0,05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0,008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0,008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Формальдегид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0,003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Хлор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0,025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0,015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241"/>
      <w:bookmarkEnd w:id="18"/>
      <w:r w:rsidRPr="00AE142D">
        <w:rPr>
          <w:rFonts w:ascii="Times New Roman" w:hAnsi="Times New Roman" w:cs="Times New Roman"/>
          <w:sz w:val="28"/>
          <w:szCs w:val="28"/>
        </w:rPr>
        <w:lastRenderedPageBreak/>
        <w:t>Таблица 7. Ожидаемый уровень снижения шума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0"/>
        <w:gridCol w:w="1800"/>
        <w:gridCol w:w="1800"/>
      </w:tblGrid>
      <w:tr w:rsidR="00AE142D" w:rsidRPr="00586271" w:rsidTr="00AE142D">
        <w:trPr>
          <w:trHeight w:val="600"/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Полоса зеленых насаждений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Ширина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полосы,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Снижение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уровня звука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Азел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дБА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Однорядная или шахматная посадка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4 - 5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 же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16 - 20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5 - 8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Двухрядная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при расстояниях между рядами 3 -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 м; ряды аналогичны однорядной посадке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21 - 25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8 - 10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Двух- или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трехрядная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при расстояниях между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рядами 3 м; ряды аналогичны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однорядной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посадке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26 - 30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10 - 12   </w:t>
            </w:r>
          </w:p>
        </w:tc>
      </w:tr>
      <w:tr w:rsidR="00AE142D" w:rsidRPr="00586271" w:rsidTr="00AE142D">
        <w:trPr>
          <w:trHeight w:val="10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Примечание. В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шумозащитных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насаждениях рекомендуется подбирать сочетания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следующих деревьев и кустарников: клен остролистный, вяз обыкновенный,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липа мелколистная, тополь бальзамический, клен татарский, спирея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калинолистная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, жимолость татарская, дерен белый, акация желтая, боярышник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сибирский.                                                          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266"/>
      <w:bookmarkEnd w:id="19"/>
      <w:r w:rsidRPr="00AE142D">
        <w:rPr>
          <w:rFonts w:ascii="Times New Roman" w:hAnsi="Times New Roman" w:cs="Times New Roman"/>
          <w:sz w:val="28"/>
          <w:szCs w:val="28"/>
        </w:rPr>
        <w:t>Таблица 8. Виды растений в различных категориях насаждений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960"/>
        <w:gridCol w:w="1320"/>
        <w:gridCol w:w="1080"/>
        <w:gridCol w:w="2280"/>
        <w:gridCol w:w="1560"/>
      </w:tblGrid>
      <w:tr w:rsidR="00AE142D" w:rsidRPr="00586271" w:rsidTr="00AE142D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растений 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к использованию в следующих категориях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насаждений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садов,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парков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скверов,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бульваров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 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внутриквартальных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1277"/>
            <w:bookmarkEnd w:id="20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Деревья                                         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Ель колючая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Лиственница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русская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Туя западная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ул., с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Белая акация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Береза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повислая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ул., с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даурский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колючий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Боярышник кроваво-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красный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Максимовича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полумягкий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приречный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Вишня обыкновенная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Вяз гладкий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Вяз приземистый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Груша обыкновенная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маг.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Груша уссурийская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Дуб красный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(северный)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черешчатый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Жостер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слабительный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Ива белая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Ива ломкая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(ф. шаровидная)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Гиннала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Клен остролистный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его формы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Клен серебристый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Клен татарский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Конский каштан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обыкновенный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Липа голландская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Липа мелколистная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Липа крупнолистная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Лох узколистный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Орех маньчжурский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Рябина гибридная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Рябина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обыкновенная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Рябина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обыкновенная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(ф. плакучая)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(только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для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бальзамический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белый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ул., с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берлинский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канадский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китайский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советский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(ф. пирамидальный)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Тополь черный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Черемуха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Маака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Черемуха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обыкновенная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Яблоня домашняя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Яблоня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Недзведского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Яблоня ягодная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-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Ясень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пенсильванский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Ясень обыкновенный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1417"/>
            <w:bookmarkEnd w:id="21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Кустарники                                         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Барбарис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обыкновенный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Барбарис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обыкновенный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(ф. пурпурный)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Барбарис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Тунберга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Бирючина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обыкновенная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Вишня войлочная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Дерен белый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Карагана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древовидная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(желтая акация)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Карагана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Кизильник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обыкновенный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Жимолость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(различные виды)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Ирга (различные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виды)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Калина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гордовина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Калина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обыкновенная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Кизильник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блестящий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Пузыреплодник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калинолистный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Роза (различные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виды)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Сирень венгерская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Сирень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обыкновенная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Смородина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альпийская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Смородина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золотистая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Снежноягодник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белый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Спирея (различные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виды)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Форзичия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Чубушник венечный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1489"/>
            <w:bookmarkEnd w:id="22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Лианы                                           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Девичий виноград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+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+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+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Примечания. Сокращения в таблице: 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- с ограничением;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- сквер,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ул. - улицы,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- бульвар.                                      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497"/>
      <w:bookmarkEnd w:id="23"/>
      <w:r w:rsidRPr="00AE142D">
        <w:rPr>
          <w:rFonts w:ascii="Times New Roman" w:hAnsi="Times New Roman" w:cs="Times New Roman"/>
          <w:sz w:val="28"/>
          <w:szCs w:val="28"/>
        </w:rPr>
        <w:t xml:space="preserve">Таблица 8.1. Виды растений, рекомендуемые для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и вертикального озеленения </w:t>
      </w:r>
      <w:hyperlink w:anchor="Par1501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6271">
        <w:rPr>
          <w:rFonts w:ascii="Times New Roman" w:hAnsi="Times New Roman" w:cs="Times New Roman"/>
        </w:rPr>
        <w:t>--------------------------------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1501"/>
      <w:bookmarkEnd w:id="24"/>
      <w:r w:rsidRPr="00586271">
        <w:rPr>
          <w:rFonts w:ascii="Times New Roman" w:hAnsi="Times New Roman" w:cs="Times New Roman"/>
        </w:rPr>
        <w:t xml:space="preserve">&lt;*&gt; При выборе растений для </w:t>
      </w:r>
      <w:proofErr w:type="spellStart"/>
      <w:r w:rsidRPr="00586271">
        <w:rPr>
          <w:rFonts w:ascii="Times New Roman" w:hAnsi="Times New Roman" w:cs="Times New Roman"/>
        </w:rPr>
        <w:t>крышного</w:t>
      </w:r>
      <w:proofErr w:type="spellEnd"/>
      <w:r w:rsidRPr="00586271">
        <w:rPr>
          <w:rFonts w:ascii="Times New Roman" w:hAnsi="Times New Roman" w:cs="Times New Roman"/>
        </w:rPr>
        <w:t xml:space="preserve"> и вертикального озеленения необходимо обеспечивать соо</w:t>
      </w:r>
      <w:r w:rsidRPr="00586271">
        <w:rPr>
          <w:rFonts w:ascii="Times New Roman" w:hAnsi="Times New Roman" w:cs="Times New Roman"/>
        </w:rPr>
        <w:t>т</w:t>
      </w:r>
      <w:r w:rsidRPr="00586271">
        <w:rPr>
          <w:rFonts w:ascii="Times New Roman" w:hAnsi="Times New Roman" w:cs="Times New Roman"/>
        </w:rPr>
        <w:t>ветствие между требованиями растений к освещенности и ориентацией озеленяемой поверхности относ</w:t>
      </w:r>
      <w:r w:rsidRPr="00586271">
        <w:rPr>
          <w:rFonts w:ascii="Times New Roman" w:hAnsi="Times New Roman" w:cs="Times New Roman"/>
        </w:rPr>
        <w:t>и</w:t>
      </w:r>
      <w:r w:rsidRPr="00586271">
        <w:rPr>
          <w:rFonts w:ascii="Times New Roman" w:hAnsi="Times New Roman" w:cs="Times New Roman"/>
        </w:rPr>
        <w:t>тельно сторон света.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1200"/>
        <w:gridCol w:w="1320"/>
        <w:gridCol w:w="1200"/>
        <w:gridCol w:w="1320"/>
      </w:tblGrid>
      <w:tr w:rsidR="00AE142D" w:rsidRPr="00586271" w:rsidTr="00AE142D">
        <w:trPr>
          <w:trHeight w:val="400"/>
          <w:tblCellSpacing w:w="5" w:type="nil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растения       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Вид озеленения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крышное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вертикальное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стацион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мобильное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стацион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мобильное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1512"/>
            <w:bookmarkEnd w:id="25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Травы                                           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Очиток белый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Очиток гибридный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Очиток едкий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Очиток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шестирябый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Пырей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бескорневой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1524"/>
            <w:bookmarkEnd w:id="26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Кусты </w:t>
            </w:r>
            <w:hyperlink w:anchor="Par1616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Айва японская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Акация желтая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Барбарис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Тунберга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Дерен белый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Калина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Гордовина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казацкий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Рододендрон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даурский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Сирень венгерская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Сирень обыкновенная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Спирея 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виды)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ar1546"/>
            <w:bookmarkEnd w:id="27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Лианы древесные                                 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Актинидия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Аргута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Виноград амурский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Виноград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пятилист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Древогубец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круглол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Жасмин лекарствен.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Жимолость вьющаяся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Жимолость Брауна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Жимолость каприфоль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Жимолость сизая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Жимолость Тельмана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Жимолость шорохов.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Лимонник китайский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Роза многоцветковая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1574"/>
            <w:bookmarkEnd w:id="28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Лианы травянистые                               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Горошек душистый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Ипомея трехцветная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Клематис, ломонос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Клематис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тангутский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Княжник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Луносемянник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даур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Настурция большая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Тыква мелкоплодная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Фасоль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огненно-крас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Хмель обыкновенный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1596"/>
            <w:bookmarkEnd w:id="29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Деревья </w:t>
            </w:r>
            <w:hyperlink w:anchor="Par1616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Бархат амурский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Груша обыкновенная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Ель колючая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Лиственница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сибирс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Рябина обыкновенная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Черемуха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Маака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Туя западная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Яблоня сибирская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+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+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6271">
        <w:rPr>
          <w:rFonts w:ascii="Times New Roman" w:hAnsi="Times New Roman" w:cs="Times New Roman"/>
        </w:rPr>
        <w:t>--------------------------------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1616"/>
      <w:bookmarkEnd w:id="30"/>
      <w:r w:rsidRPr="00586271">
        <w:rPr>
          <w:rFonts w:ascii="Times New Roman" w:hAnsi="Times New Roman" w:cs="Times New Roman"/>
        </w:rPr>
        <w:t xml:space="preserve">&lt;*&gt; Приведенные в таблице деревья и кустарники могут использоваться для стационарного </w:t>
      </w:r>
      <w:proofErr w:type="spellStart"/>
      <w:r w:rsidRPr="00586271">
        <w:rPr>
          <w:rFonts w:ascii="Times New Roman" w:hAnsi="Times New Roman" w:cs="Times New Roman"/>
        </w:rPr>
        <w:t>крышного</w:t>
      </w:r>
      <w:proofErr w:type="spellEnd"/>
      <w:r w:rsidRPr="00586271">
        <w:rPr>
          <w:rFonts w:ascii="Times New Roman" w:hAnsi="Times New Roman" w:cs="Times New Roman"/>
        </w:rPr>
        <w:t xml:space="preserve"> озеленения покрытия подземных сооружений, располагающегося на отметке территории, а также при п</w:t>
      </w:r>
      <w:r w:rsidRPr="00586271">
        <w:rPr>
          <w:rFonts w:ascii="Times New Roman" w:hAnsi="Times New Roman" w:cs="Times New Roman"/>
        </w:rPr>
        <w:t>о</w:t>
      </w:r>
      <w:r w:rsidRPr="00586271">
        <w:rPr>
          <w:rFonts w:ascii="Times New Roman" w:hAnsi="Times New Roman" w:cs="Times New Roman"/>
        </w:rPr>
        <w:t>садке деревьев и кустарников в опоры-колодцы зданий или сооружений с глубиной развития корневой си</w:t>
      </w:r>
      <w:r w:rsidRPr="00586271">
        <w:rPr>
          <w:rFonts w:ascii="Times New Roman" w:hAnsi="Times New Roman" w:cs="Times New Roman"/>
        </w:rPr>
        <w:t>с</w:t>
      </w:r>
      <w:r w:rsidRPr="00586271">
        <w:rPr>
          <w:rFonts w:ascii="Times New Roman" w:hAnsi="Times New Roman" w:cs="Times New Roman"/>
        </w:rPr>
        <w:t>темы растений не менее 3 м.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618"/>
      <w:bookmarkEnd w:id="31"/>
      <w:r w:rsidRPr="00AE142D">
        <w:rPr>
          <w:rFonts w:ascii="Times New Roman" w:hAnsi="Times New Roman" w:cs="Times New Roman"/>
          <w:sz w:val="28"/>
          <w:szCs w:val="28"/>
        </w:rPr>
        <w:t>Таблица 9. Параметры и требования для сортировки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крупномерных деревьев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4320"/>
        <w:gridCol w:w="3120"/>
      </w:tblGrid>
      <w:tr w:rsidR="00AE142D" w:rsidRPr="00586271" w:rsidTr="00AE142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Требования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Сортировка       </w:t>
            </w:r>
          </w:p>
        </w:tc>
      </w:tr>
      <w:tr w:rsidR="00AE142D" w:rsidRPr="00586271" w:rsidTr="00AE142D">
        <w:trPr>
          <w:trHeight w:val="32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Крупномерные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деревья </w:t>
            </w:r>
            <w:hyperlink w:anchor="Par1689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д.),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пересаженные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дважды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ер)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 должны быть предварительно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пересажены два раза или быть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приведены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 равноценное состояние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агроприемов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Независимо от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они обозначаются как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"пересаженные два раза". Они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должны соответствовать одному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сортов, иметь прямой ствол не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менее 180 см в высоту и выраженный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побег внутри кроны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(исключения: шарообразная и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плакучая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формы).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 должны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выращиваться на одном месте не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менее четырех вегетационных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периодов после последней пересадки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обхвату ствола (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):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8 - 10 </w:t>
            </w:r>
            <w:hyperlink w:anchor="Par1691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hyperlink w:anchor="Par1691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- 12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растений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пучках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: не более 5      </w:t>
            </w:r>
          </w:p>
        </w:tc>
      </w:tr>
      <w:tr w:rsidR="00AE142D" w:rsidRPr="00586271" w:rsidTr="00AE142D">
        <w:trPr>
          <w:trHeight w:val="62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Крупномерные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деревья,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пересаженные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трижды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ер),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крупномерные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деревья,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пересаженные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четыре раза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более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д., пересаженные трижды,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должны выращиваться на одном месте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четырех вегетационных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периодов после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последней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пересадки. Высота ствола должна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не менее 200 см.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удаление сучьев должно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происходить соответственно виду,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недопустимы мутовчатое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разветвление или раздвоение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(исключения: прививка в штамб,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шарообразная и плакучая форма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кроны). Крона должна регулярно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подрезаться. Последняя стрижка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проведена не позднее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чем 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предпоследний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вегетационный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период (исключением может быть,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Робиния псевдоакация).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Стрижка проводится по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годичному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приросту в установленные сроки.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Поставляются с комом, упакованным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 мешковину и металлическую сетку,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или в контейнерах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обхвату ствола (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):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10 - 12, 12 - 14,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14 - 16, 16 - 18,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18 - 20, 20 - 25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далее с интервалом 5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, при обхвате более 50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с интервалом 10 см.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вида,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сорта и размеров могут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быть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указаны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данные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общей высоте и ширине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кроны.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Ширина кроны 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60 - 100, 100 - 150,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150 - 200, 200 - 300,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300 - 400, 400 - 600.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Общая высота 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выше 300 см с интервалом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100 см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выше 500 см с интервалом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200 см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выше 900 см с интервалом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300 см.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пересадок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дается у растений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комом 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металлической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сетке (4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ер, 5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Пер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т.д.)                 </w:t>
            </w:r>
          </w:p>
        </w:tc>
      </w:tr>
      <w:tr w:rsidR="00AE142D" w:rsidRPr="00586271" w:rsidTr="00AE142D">
        <w:trPr>
          <w:trHeight w:val="20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Аллейные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деревья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 для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озеленения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улиц)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Аллейные деревья - это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высокоствольные деревья, у которых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обрезаются ветви, выступающие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пределы кроны. У них должен быть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прямой ствол, а удаление сучьев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до начала последнего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вегетационного периода. Высота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ствола: при обхвате до 25 см не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менее 220 см, при обхвате более 25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250 см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как для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 (3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ер)     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 с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шарообразной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плакучей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формой кроны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Так как у них нет прямых приростов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ствола в крону, они выращиваются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различной длиной штамба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как для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 (3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ер)        </w:t>
            </w:r>
          </w:p>
        </w:tc>
      </w:tr>
      <w:tr w:rsidR="00AE142D" w:rsidRPr="00586271" w:rsidTr="00AE142D">
        <w:trPr>
          <w:trHeight w:val="10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1689"/>
            <w:bookmarkEnd w:id="32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&lt;*&gt; Крупномерные деревья 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д.) - это древесные растения с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четкой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границей между стволом и кроной.       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1691"/>
            <w:bookmarkEnd w:id="33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&lt;**&gt; При пограничных  значениях  интервала  посадочный  материал  следует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относить к низшей группе показателей (например: при обхвате ствола 10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к интервалу 8 - 10 см, а не 10 - 12 см).                       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96"/>
      <w:bookmarkEnd w:id="34"/>
      <w:r w:rsidRPr="00AE142D">
        <w:rPr>
          <w:rFonts w:ascii="Times New Roman" w:hAnsi="Times New Roman" w:cs="Times New Roman"/>
          <w:sz w:val="28"/>
          <w:szCs w:val="28"/>
        </w:rPr>
        <w:t>Таблица 10. Комплексное благоустройство территории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зависимости от рекреационной нагрузки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400"/>
        <w:gridCol w:w="2160"/>
        <w:gridCol w:w="3720"/>
      </w:tblGrid>
      <w:tr w:rsidR="00AE142D" w:rsidRPr="00586271" w:rsidTr="00AE142D">
        <w:trPr>
          <w:trHeight w:val="6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Рекреационная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нагрузка,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чел./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Режим пользования территорией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посетителями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Мероприятия благоустройства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озеленения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До 5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свободный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пользование всей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территорией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2D" w:rsidRPr="00586271" w:rsidTr="00AE142D">
        <w:trPr>
          <w:trHeight w:val="10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5 - 25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Среднерегулируемый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преимущественно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сети. Возможно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полянами и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лужайками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условии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ухода за ними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сети плотностью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5 - 8%, прокладка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экологических троп           </w:t>
            </w:r>
          </w:p>
        </w:tc>
      </w:tr>
      <w:tr w:rsidR="00AE142D" w:rsidRPr="00586271" w:rsidTr="00AE142D">
        <w:trPr>
          <w:trHeight w:val="28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26 - 50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сети плотностью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12 - 15%, прокладка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экологических троп, создание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 опушках полян буферных и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почвозащитных посадок,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устойчивых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к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вытаптыванию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видов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травянистой растительности,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загущенных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защитных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полос вдоль автомагистралей,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пересекающих лесопарковый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массив или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идущих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вдоль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границ                       </w:t>
            </w:r>
          </w:p>
        </w:tc>
      </w:tr>
      <w:tr w:rsidR="00AE142D" w:rsidRPr="00586271" w:rsidTr="00AE142D">
        <w:trPr>
          <w:trHeight w:val="4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51 - 100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Строгорегулируемый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только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 дорожкам и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аллеям. Отдых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оборудованных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площадках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интенсивный уход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за насаждениями,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т.ч. их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активная защита,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вплоть до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огораживания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зонирование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и организация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дорожно-тропиночной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сети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плотностью не более 20 - 25%,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буферных и почвозащитных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посадок кустарника, создание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загущенных защитных полос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вдоль границ автомагистралей.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поливочного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водопровода (в т.ч.   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автоматических систем полива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орошения), дренажа,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ливневой канализации,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наружного освещения, 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случае размещения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парковых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зданий и сооружений -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водопровода и канализации,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теплоснабжения, горячего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водоснабжения, телефонизации.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мусоросборников,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туалетов, МАФ                </w:t>
            </w:r>
          </w:p>
        </w:tc>
      </w:tr>
      <w:tr w:rsidR="00AE142D" w:rsidRPr="00586271" w:rsidTr="00AE142D">
        <w:trPr>
          <w:trHeight w:val="2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100 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сети общей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плотностью 30 - 40% (более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плотность дорожек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ближе к входам и в зонах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активного отдыха), уровень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как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нагрузки 51 - 100 чел./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огораживание участков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ценными насаждениями или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растительностью вообще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декоративными оградами  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10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Примечание. В случае невозможности предотвращения превышения нагрузок следует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предусматривать формирование нового объекта рекреации в зонах доступности      </w:t>
            </w:r>
          </w:p>
          <w:p w:rsidR="00AE142D" w:rsidRPr="00586271" w:rsidRDefault="008165F7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67" w:tooltip="Ссылка на текущий документ" w:history="1">
              <w:r w:rsidR="00AE142D"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(таблица 11)</w:t>
              </w:r>
            </w:hyperlink>
            <w:r w:rsidR="00AE142D"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</w:t>
            </w:r>
          </w:p>
        </w:tc>
      </w:tr>
    </w:tbl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67"/>
      <w:bookmarkEnd w:id="35"/>
      <w:r w:rsidRPr="00AE142D">
        <w:rPr>
          <w:rFonts w:ascii="Times New Roman" w:hAnsi="Times New Roman" w:cs="Times New Roman"/>
          <w:sz w:val="28"/>
          <w:szCs w:val="28"/>
        </w:rPr>
        <w:t xml:space="preserve">Таблица 11. Ориентировочный уровень </w:t>
      </w:r>
      <w:proofErr w:type="gramStart"/>
      <w:r w:rsidRPr="00AE142D">
        <w:rPr>
          <w:rFonts w:ascii="Times New Roman" w:hAnsi="Times New Roman" w:cs="Times New Roman"/>
          <w:sz w:val="28"/>
          <w:szCs w:val="28"/>
        </w:rPr>
        <w:t>предельной</w:t>
      </w:r>
      <w:proofErr w:type="gramEnd"/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рекреационной нагрузки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2880"/>
        <w:gridCol w:w="3000"/>
      </w:tblGrid>
      <w:tr w:rsidR="00AE142D" w:rsidRPr="00586271" w:rsidTr="00AE142D">
        <w:trPr>
          <w:trHeight w:val="10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Тип рекреационного объекта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населенного пункта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Предельная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рекреационная нагрузка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число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единовременных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посетителей в среднем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по объекту, чел./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Радиус обслуживания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(зона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доступности)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Лес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-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Лесопарк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15 - 20 мин. трансп.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доступн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Сад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400 - 600 м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Парк 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многофункцион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.)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300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1,2 - 1,5 км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Сквер, бульвар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100 и более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300 - 400 м            </w:t>
            </w:r>
          </w:p>
        </w:tc>
      </w:tr>
      <w:tr w:rsidR="00AE142D" w:rsidRPr="00586271" w:rsidTr="00AE142D">
        <w:trPr>
          <w:trHeight w:val="18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Примечания:                            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1. На территории объекта рекреации могут быть выделены зоны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уровнем предельной рекреационной нагрузки.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2. Фактическая рекреационная нагрузка определяется замерами, ожидаемая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по формуле: R =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где R - рекреационная нагрузка,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посетителей объектов рекреации,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рекреационной территории. Количество посетителей, одновременно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рекреации, рекомендуется принимать 10 - 15% от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численности населения, проживающего в зоне доступности объекта рекреации.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6" w:name="Par1799"/>
      <w:bookmarkEnd w:id="36"/>
      <w:r w:rsidRPr="00586271">
        <w:rPr>
          <w:rFonts w:ascii="Times New Roman" w:hAnsi="Times New Roman" w:cs="Times New Roman"/>
        </w:rPr>
        <w:t>Таблица 12. Зависимость уклона пандуса от высоты подъема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right"/>
        <w:rPr>
          <w:rFonts w:ascii="Times New Roman" w:hAnsi="Times New Roman" w:cs="Times New Roman"/>
        </w:rPr>
      </w:pPr>
      <w:r w:rsidRPr="00586271">
        <w:rPr>
          <w:rFonts w:ascii="Times New Roman" w:hAnsi="Times New Roman" w:cs="Times New Roman"/>
        </w:rPr>
        <w:t>В миллиметрах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Уклон пандуса (соотношение)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Высота подъема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1:8 до 1:10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75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1:10,1 до 1:12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150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1:12,1 до 1:15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600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1:15,1 до 1:20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760            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CA0D6A" w:rsidRDefault="00CA0D6A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37" w:name="Par1814"/>
      <w:bookmarkEnd w:id="37"/>
    </w:p>
    <w:p w:rsidR="00CA0D6A" w:rsidRDefault="00CA0D6A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lastRenderedPageBreak/>
        <w:t>ИГРОВОЕ И СПОРТИВНОЕ ОБОРУДОВАНИЕ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1816"/>
      <w:bookmarkEnd w:id="38"/>
      <w:r w:rsidRPr="00AE142D">
        <w:rPr>
          <w:rFonts w:ascii="Times New Roman" w:hAnsi="Times New Roman" w:cs="Times New Roman"/>
          <w:sz w:val="28"/>
          <w:szCs w:val="28"/>
        </w:rPr>
        <w:t>Таблица 13. Состав игрового и спортивного оборудования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зависимости от возраста детей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2280"/>
        <w:gridCol w:w="4920"/>
      </w:tblGrid>
      <w:tr w:rsidR="00AE142D" w:rsidRPr="00586271" w:rsidTr="00AE142D">
        <w:trPr>
          <w:trHeight w:val="4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Возраст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Назначение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оборудования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Рекомендуемое игровое и физкультурное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оборудование              </w:t>
            </w:r>
          </w:p>
        </w:tc>
      </w:tr>
      <w:tr w:rsidR="00AE142D" w:rsidRPr="00586271" w:rsidTr="00AE142D">
        <w:trPr>
          <w:trHeight w:val="42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Дети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преддошкольного</w:t>
            </w:r>
            <w:proofErr w:type="spell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(1 -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 г.)        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А) Для тихих игр,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тренировки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усидчивости,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терпения,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фантазии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Б) Для тренировки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лазания, ходьбы,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перешагивания,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равновесия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песочницы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домики, пирамиды, гимнастические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стенки, бумы, бревна, горки;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кубы деревянные 20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15 см;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доски шириной 15, 20, 25 см, длиной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150, 200 и 250 см; доска деревянная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один конец приподнят на высоту 10 - 15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горка с поручнями, ступеньками 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площадкой, длина 240 см,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высота 48 см (в центральной части),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ширина ступеньки - 70 см;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лестница-стремянка, высота 100 или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150 см, расстояние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перекладинами - 10 и 15 см             </w:t>
            </w:r>
          </w:p>
        </w:tc>
      </w:tr>
      <w:tr w:rsidR="00AE142D" w:rsidRPr="00586271" w:rsidTr="00AE142D">
        <w:trPr>
          <w:trHeight w:val="2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В) Для тренировки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вестибулярного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аппарата,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мышечной системы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(мышц спины,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живота и ног),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чувства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равновесия,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ритма,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качели и качалки                     </w:t>
            </w:r>
          </w:p>
        </w:tc>
      </w:tr>
      <w:tr w:rsidR="00AE142D" w:rsidRPr="00586271" w:rsidTr="00AE142D">
        <w:trPr>
          <w:trHeight w:val="16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Дети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(3 -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7 лет)       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А) Для обучения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лазания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пирамиды с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вертикальными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горизонтальными перекладинами;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лестницы различной конфигурации,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встроенными обручами, полусферы;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доска деревянная на высоте 10 - 15 см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(устанавливается на специальных 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подставках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</w:t>
            </w:r>
          </w:p>
        </w:tc>
      </w:tr>
      <w:tr w:rsidR="00AE142D" w:rsidRPr="00586271" w:rsidTr="00AE142D">
        <w:trPr>
          <w:trHeight w:val="2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Б) Для обучения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равновесию,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перешагиванию,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перепрыгиванию,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спрыгиванию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бревно со стесанным верхом, прочно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закрепленное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лежащее на земле, длина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2,5 - 3,5 м, ширина 20 - 30 см;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бум "Крокодил", длина 2,5 м, ширина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20 см, высота 20 см;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гимнастическое бревно, длина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горизонтальной части - 3,5 м, наклонной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- 1,2 м, горизонтальной части - 30  или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50 см, диаметр бревна - 27 см;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гимнастическая скамейка, длина 3 м,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ширина 20 см, толщина 3 см, высота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20 см                                  </w:t>
            </w:r>
          </w:p>
        </w:tc>
      </w:tr>
      <w:tr w:rsidR="00AE142D" w:rsidRPr="00586271" w:rsidTr="00AE142D">
        <w:trPr>
          <w:trHeight w:val="12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В) Для обучения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вхождению,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лазанью, движению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 четвереньках,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скатыванию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горка с поручнями, длина 2 м, высота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60 см;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горка с лесенкой и скатом, длина 240,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высота 80, длина лесенки и ската - 90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ширина лесенки и ската - 70 см     </w:t>
            </w:r>
          </w:p>
        </w:tc>
      </w:tr>
      <w:tr w:rsidR="00AE142D" w:rsidRPr="00586271" w:rsidTr="00AE142D">
        <w:trPr>
          <w:trHeight w:val="12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Г) Для обучения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силы,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гибкости,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координации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движений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гимнастическая стенка, высота 3 м,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ширина пролетов не менее 1 м, диаметр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перекладины - 22 мм, расстояние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перекладинами - 25 см;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гимнастические столбики              </w:t>
            </w:r>
          </w:p>
        </w:tc>
      </w:tr>
      <w:tr w:rsidR="00AE142D" w:rsidRPr="00586271" w:rsidTr="00AE142D">
        <w:trPr>
          <w:trHeight w:val="4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Д) Для развития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глазомера,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точности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движений,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ловкости,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метанию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цель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стойка с обручами для метания в цель,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высота 120 - 130 см, диаметр обруча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40 - 50 см;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оборудование для метания в виде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"цветка", "петуха", центр мишени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на высоте 120 см (мл.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.) - 150 - 200 см (ст.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.);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кольцебросы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доска с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укрепленными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колышками высотой 15 - 20 см,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кольцебросы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горизонтально и наклонно;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мишени на щитах из досок в виде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четырех концентрических кругов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диаметром 20, 40, 60, 80 см, центр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мишени на высоте 110 - 120 см от уровня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пола или площадки, круги красятся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красный (центр), салатный, желтый 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голубой;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баскетбольные щиты, крепятся на двух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деревянных или металлических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стойках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так, чтобы кольцо находилось на уровне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 м от пола или поверхности площадки   </w:t>
            </w:r>
          </w:p>
        </w:tc>
      </w:tr>
      <w:tr w:rsidR="00AE142D" w:rsidRPr="00586271" w:rsidTr="00AE142D">
        <w:trPr>
          <w:trHeight w:val="3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Для общего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гимнастическая стенка высотой не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менее 3 м, количество пролетов - 4 - 6;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разновысокие перекладины,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перекладина-эспандер для выполнения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силовых упражнений в висе;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" различной конфигурации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передвижению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способами, висам, подтягиванию;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спортивно-гимнастические комплексы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5 - 6 горизонтальных перекладин,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укрепленных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на разной высоте, к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перекладинам могут прикрепляться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снаряды: кольца, трапеции,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качели, шесты и др.;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сочлененные перекладины разной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высоты: 1,5 - 2,2 - 3 м, могут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располагаться по одной линии или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форме букв "Г", "Т" или змейкой        </w:t>
            </w:r>
          </w:p>
        </w:tc>
      </w:tr>
      <w:tr w:rsidR="00AE142D" w:rsidRPr="00586271" w:rsidTr="00AE142D">
        <w:trPr>
          <w:trHeight w:val="12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старшего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улучшения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мышечной силы,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телосложения и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общего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спортивные комплексы;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спортивно-игровые комплексы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микроскалодромы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велодромы и т.п.)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9" w:name="Par1941"/>
      <w:bookmarkEnd w:id="39"/>
      <w:r w:rsidRPr="00586271">
        <w:rPr>
          <w:rFonts w:ascii="Times New Roman" w:hAnsi="Times New Roman" w:cs="Times New Roman"/>
        </w:rPr>
        <w:t>Таблица 14. Требования к игровому оборудованию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7440"/>
      </w:tblGrid>
      <w:tr w:rsidR="00AE142D" w:rsidRPr="00586271" w:rsidTr="00AE142D">
        <w:trPr>
          <w:trHeight w:val="4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Игровое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Требования                         </w:t>
            </w:r>
          </w:p>
        </w:tc>
      </w:tr>
      <w:tr w:rsidR="00AE142D" w:rsidRPr="00586271" w:rsidTr="00AE142D"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Качели 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уровня земли до сиденья качелей в состоянии покоя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не менее 350 мм и не более 635 мм. Допускается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двух сидений в одной рамке качелей. В двойных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качелях не должны использоваться вместе сиденье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маленьких детей (колыбель) и плоское сиденье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более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старших детей                                               </w:t>
            </w:r>
          </w:p>
        </w:tc>
      </w:tr>
      <w:tr w:rsidR="00AE142D" w:rsidRPr="00586271" w:rsidTr="00AE142D"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Качалки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земли до сиденья в состоянии равновесия должна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быть 550 - 750 мм. Максимальный наклон сиденья при движении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назад и вперед - не более 20 градусов. Конструкция качалки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допускать попадание ног сидящего в ней ребенка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опорные части качалки, не должна иметь острых углов, радиус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их закругления должен составлять не менее 20 мм             </w:t>
            </w:r>
          </w:p>
        </w:tc>
      </w:tr>
      <w:tr w:rsidR="00AE142D" w:rsidRPr="00586271" w:rsidTr="00AE142D"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Карусели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расстояние от уровня земли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нижней вращающейся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карусели должно быть не менее 60 мм и не более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110 мм. Нижняя поверхность вращающейся платформы должна быть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гладкой. Максимальная высота от нижнего уровня карусели до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ее верхней точки составляет 1 м                             </w:t>
            </w:r>
          </w:p>
        </w:tc>
      </w:tr>
      <w:tr w:rsidR="00AE142D" w:rsidRPr="00586271" w:rsidTr="00AE142D">
        <w:trPr>
          <w:trHeight w:val="3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Горки  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горке осуществляется через лестницу, лазательную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секцию или другие приспособления. Высота ската отдельно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стоящей горки не должна превышать 2,5 м вне зависимости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вида доступа. Ширина открытой и прямой горки не менее 700 мм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950 мм. Стартовая площадка - не менее 300 мм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длиной с уклоном до 5 градусов, но, как правило, ширина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должна быть равна горизонтальной проекции участка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скольжения. На отдельно стоящей горке высота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бокового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ограждения на стартовой площадке должна быть не менее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0,15 м. Угол наклона участка скольжения не должен превышать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60 градусов в любой точке. На конечном участке ската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наклон не должен превышать 10 градусов. Край ската горки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должен подгибаться по направлению к земле с радиусом не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менее 50 мм и углом загиба не менее 100 градусов. Расстояние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края ската горки до земли должно быть не более 100 мм.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Высота ограждающего бортика на конечном участке при длине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участка скольжения менее 1,5 м - не более 200 мм, при длине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участка скольжения более 1,5 м - не более 350 мм. Горка-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тоннель должна иметь минимальную высоту и ширину 750 мм 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0" w:name="Par1988"/>
      <w:bookmarkEnd w:id="40"/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Таблица 15. Минимальные расстояния безопасности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при размещении игрового оборудования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7440"/>
      </w:tblGrid>
      <w:tr w:rsidR="00AE142D" w:rsidRPr="00586271" w:rsidTr="00AE142D">
        <w:trPr>
          <w:trHeight w:val="4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Игровое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Минимальные расстояния              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Качели 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1,5 м в стороны от боковых конструкций и не менее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2,0 м вперед (назад) от крайних точек качели в состоянии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наклона                               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Качалки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1,0 м в стороны от боковых конструкций и не менее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1,5 м вперед от крайних точек качалки в состоянии наклона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Карусели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не менее 2 м в стороны от боковых конструкций и не менее 3 м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вверх от нижней вращающейся поверхности карусели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Горки  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м от боковых сторон и 2 м вперед от нижнего края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ската горки                                                 </w:t>
            </w:r>
          </w:p>
        </w:tc>
      </w:tr>
    </w:tbl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2009"/>
      <w:bookmarkEnd w:id="41"/>
      <w:r w:rsidRPr="00AE142D">
        <w:rPr>
          <w:rFonts w:ascii="Times New Roman" w:hAnsi="Times New Roman" w:cs="Times New Roman"/>
          <w:sz w:val="28"/>
          <w:szCs w:val="28"/>
        </w:rPr>
        <w:t>ПОСАДКА ДЕРЕВЬЕВ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2" w:name="Par2011"/>
      <w:bookmarkEnd w:id="42"/>
      <w:r w:rsidRPr="00AE142D">
        <w:rPr>
          <w:rFonts w:ascii="Times New Roman" w:hAnsi="Times New Roman" w:cs="Times New Roman"/>
          <w:sz w:val="28"/>
          <w:szCs w:val="28"/>
        </w:rPr>
        <w:t>Таблица 16. Рекомендуемые расстояния посадки деревьев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зависимости от категории улицы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right"/>
        <w:rPr>
          <w:rFonts w:ascii="Times New Roman" w:hAnsi="Times New Roman" w:cs="Times New Roman"/>
        </w:rPr>
      </w:pPr>
      <w:r w:rsidRPr="00586271">
        <w:rPr>
          <w:rFonts w:ascii="Times New Roman" w:hAnsi="Times New Roman" w:cs="Times New Roman"/>
        </w:rPr>
        <w:t>В метрах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3720"/>
      </w:tblGrid>
      <w:tr w:rsidR="00AE142D" w:rsidRPr="00586271" w:rsidTr="00AE142D">
        <w:trPr>
          <w:trHeight w:val="4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Категория улиц и дорог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проезжей части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до ствола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Магистральные улицы общегородского значения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5 - 7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Магистральные улицы районного значения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3 - 4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Улицы и дороги местного значения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2 - 3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Проезды   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1,5 - 2         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Примечание. Наиболее пригодные виды для посадок: липа голландская, тополь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канадский, тополь китайский пирамидальный, тополь берлинский, клен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татарский, клен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ясенелистый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ясень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пенсильванский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, ива ломкая шаровидная,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вяз гладкий, боярышники, акация желтая.                                  </w:t>
            </w:r>
          </w:p>
        </w:tc>
      </w:tr>
    </w:tbl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43" w:name="Par2037"/>
      <w:bookmarkEnd w:id="43"/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586271" w:rsidRDefault="00AE142D" w:rsidP="00AE142D">
      <w:pPr>
        <w:pStyle w:val="ConsPlusNormal"/>
        <w:jc w:val="right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043"/>
      <w:bookmarkEnd w:id="44"/>
      <w:r w:rsidRPr="00AE142D">
        <w:rPr>
          <w:rFonts w:ascii="Times New Roman" w:hAnsi="Times New Roman" w:cs="Times New Roman"/>
          <w:sz w:val="28"/>
          <w:szCs w:val="28"/>
        </w:rPr>
        <w:t>РЕКОМЕНДУЕМЫЙ РАСЧЕТ ШИРИНЫ ПЕШЕХОДНЫХ КОММУН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КАЦИЙ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Расчет ширины тротуаров и других пешеходных коммуникаций рек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мендуется производить по формуле: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58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B - расчетная ширина пешеходной коммуникации, </w:t>
      </w:r>
      <w:proofErr w:type="gramStart"/>
      <w:r w:rsidRPr="00AE14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142D">
        <w:rPr>
          <w:rFonts w:ascii="Times New Roman" w:hAnsi="Times New Roman" w:cs="Times New Roman"/>
          <w:sz w:val="28"/>
          <w:szCs w:val="28"/>
        </w:rPr>
        <w:t>;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42D">
        <w:rPr>
          <w:rFonts w:ascii="Times New Roman" w:hAnsi="Times New Roman" w:cs="Times New Roman"/>
          <w:sz w:val="28"/>
          <w:szCs w:val="28"/>
        </w:rPr>
        <w:t xml:space="preserve"> - стандартная ширина одной полосы пешеходного движения, равная 0,75 м;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N - фактическая интенсивность пешеходного движения в часы пик, су</w:t>
      </w:r>
      <w:r w:rsidRPr="00AE142D">
        <w:rPr>
          <w:rFonts w:ascii="Times New Roman" w:hAnsi="Times New Roman" w:cs="Times New Roman"/>
          <w:sz w:val="28"/>
          <w:szCs w:val="28"/>
        </w:rPr>
        <w:t>м</w:t>
      </w:r>
      <w:r w:rsidRPr="00AE142D">
        <w:rPr>
          <w:rFonts w:ascii="Times New Roman" w:hAnsi="Times New Roman" w:cs="Times New Roman"/>
          <w:sz w:val="28"/>
          <w:szCs w:val="28"/>
        </w:rPr>
        <w:t>марная по двум направлениям на участке устройства пешеходной коммун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кации, чел./час (определяется на основе данных натурных обследований);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2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2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нормативная пропускная способность одной стандартной полосы п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шеходной коммуникации, чел./час, которую рекомендуется определять по таблице: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055"/>
      <w:bookmarkEnd w:id="45"/>
      <w:r w:rsidRPr="00AE142D">
        <w:rPr>
          <w:rFonts w:ascii="Times New Roman" w:hAnsi="Times New Roman" w:cs="Times New Roman"/>
          <w:sz w:val="28"/>
          <w:szCs w:val="28"/>
        </w:rPr>
        <w:t>Пропускная способность пешеходных коммуникаций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Человек в час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40"/>
        <w:gridCol w:w="2280"/>
      </w:tblGrid>
      <w:tr w:rsidR="00AE142D" w:rsidRPr="00586271" w:rsidTr="00AE142D">
        <w:trPr>
          <w:trHeight w:val="600"/>
          <w:tblCellSpacing w:w="5" w:type="nil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Элементы пешеходных коммуникаций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Пропускная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способность одной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полосы движения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Тротуары, расположенные вдоль красной линии улиц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развитой торговой сетью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700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Тротуары, расположенные вдоль красной линии улиц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незначительной торговой сетью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800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Тротуары в пределах зеленых насаждений улиц и дорог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(бульвары)  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800 - 1000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Пешеходные дороги (прогулочные)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600 - 700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Пешеходные переходы через проезжую часть (наземные)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1200 - 1500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Лестница    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500 - 600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Пандус (уклон 1:10)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700    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&lt;*&gt; Предельная пропускная способность, принимаемая при определении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максимальных нагрузок, - 1500 чел./час.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Примечание.                            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Ширина одной полосы пешеходного движения - 0,75 м.                       </w:t>
            </w:r>
          </w:p>
        </w:tc>
      </w:tr>
    </w:tbl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CA0D6A" w:rsidRDefault="00AE142D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P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090"/>
      <w:bookmarkEnd w:id="46"/>
      <w:r w:rsidRPr="00AE1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ar2096"/>
      <w:bookmarkEnd w:id="47"/>
      <w:r w:rsidRPr="00AE142D">
        <w:rPr>
          <w:rFonts w:ascii="Times New Roman" w:hAnsi="Times New Roman" w:cs="Times New Roman"/>
          <w:sz w:val="28"/>
          <w:szCs w:val="28"/>
        </w:rPr>
        <w:t>ПОЧВЕННЫЙ ПОКРОВ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2098"/>
      <w:bookmarkEnd w:id="48"/>
      <w:r w:rsidRPr="00AE142D">
        <w:rPr>
          <w:rFonts w:ascii="Times New Roman" w:hAnsi="Times New Roman" w:cs="Times New Roman"/>
          <w:sz w:val="28"/>
          <w:szCs w:val="28"/>
        </w:rPr>
        <w:t>Классификация городских почв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1. Почвенный покров в условиях муниципальных образований имеет различный генезис. В зависимости от типа почвы к ней применяются разли</w:t>
      </w:r>
      <w:r w:rsidRPr="00AE142D">
        <w:rPr>
          <w:rFonts w:ascii="Times New Roman" w:hAnsi="Times New Roman" w:cs="Times New Roman"/>
          <w:sz w:val="28"/>
          <w:szCs w:val="28"/>
        </w:rPr>
        <w:t>ч</w:t>
      </w:r>
      <w:r w:rsidRPr="00AE142D">
        <w:rPr>
          <w:rFonts w:ascii="Times New Roman" w:hAnsi="Times New Roman" w:cs="Times New Roman"/>
          <w:sz w:val="28"/>
          <w:szCs w:val="28"/>
        </w:rPr>
        <w:t>ные приемы ее окультуривания перед использованием ее в системе озелен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ния.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1.1. Естественные почвы - почвы, сформировавшиеся в соответству</w:t>
      </w:r>
      <w:r w:rsidRPr="00AE142D">
        <w:rPr>
          <w:rFonts w:ascii="Times New Roman" w:hAnsi="Times New Roman" w:cs="Times New Roman"/>
          <w:sz w:val="28"/>
          <w:szCs w:val="28"/>
        </w:rPr>
        <w:t>ю</w:t>
      </w:r>
      <w:r w:rsidRPr="00AE142D">
        <w:rPr>
          <w:rFonts w:ascii="Times New Roman" w:hAnsi="Times New Roman" w:cs="Times New Roman"/>
          <w:sz w:val="28"/>
          <w:szCs w:val="28"/>
        </w:rPr>
        <w:t>щих природных условиях и имеющие полный профиль (все генетические г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ризонты, соответствующие условиям их формирования).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1.2. Поверхностно преобразованные почвы - почвы, сформировавшиеся вследствие уничтожения либо замены насыпными незагрязненными грунт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ми генетических горизонтов верхней части профиля (до 40 см) естественных почв.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Урбаноземы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урбаноземы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конструктоземы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почвы, формирующиеся на специально отсыпанных грунтах со слоистой вертикальной структурой, задаваемой и</w:t>
      </w:r>
      <w:r w:rsidRPr="00AE142D">
        <w:rPr>
          <w:rFonts w:ascii="Times New Roman" w:hAnsi="Times New Roman" w:cs="Times New Roman"/>
          <w:sz w:val="28"/>
          <w:szCs w:val="28"/>
        </w:rPr>
        <w:t>с</w:t>
      </w:r>
      <w:r w:rsidRPr="00AE142D">
        <w:rPr>
          <w:rFonts w:ascii="Times New Roman" w:hAnsi="Times New Roman" w:cs="Times New Roman"/>
          <w:sz w:val="28"/>
          <w:szCs w:val="28"/>
        </w:rPr>
        <w:t>ходя из гидрогеологических условий, характера формируемых на них зел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ных насаждений и положения в рельефе;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урбаноземы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почвогрунты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- почвы, формирующиеся на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нарушенных (с инородными включениями, нарушенным сложением и т.д.) грунтах, не подвергавшихся целенаправленной рекультивации на всю глуб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 xml:space="preserve">ну корнеобитаемого слоя (до 1,5 метра), и имеющие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гумусированный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гор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 xml:space="preserve">зонт (искусственно созданный либо сформированный почвообразующими процессами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>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2. При формировании зеленых насаждений на территориях, нарушенных антропогенной деятельностью, на всем озеленяемом участке рекомендуется создать послойную толщу почвообразующего грунта, способную удовлетв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рить потребность растений в элементах питания, влаге и воздухе. При уст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новлении наличия загрязнения почвенного покрова разной степени при пр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ведении работ по созданию и реконструкции зеленых насаждений осущест</w:t>
      </w:r>
      <w:r w:rsidRPr="00AE142D">
        <w:rPr>
          <w:rFonts w:ascii="Times New Roman" w:hAnsi="Times New Roman" w:cs="Times New Roman"/>
          <w:sz w:val="28"/>
          <w:szCs w:val="28"/>
        </w:rPr>
        <w:t>в</w:t>
      </w:r>
      <w:r w:rsidRPr="00AE142D">
        <w:rPr>
          <w:rFonts w:ascii="Times New Roman" w:hAnsi="Times New Roman" w:cs="Times New Roman"/>
          <w:sz w:val="28"/>
          <w:szCs w:val="28"/>
        </w:rPr>
        <w:t>ляется его рекультивация в соответствии с уровнем и качественными пар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метрами загрязнения.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3. Под деревья и кустарники при их посадке делаются посадочные ямы, заполняемые плодородным грунтом. При формировании слоя почвообр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зующего грунта на территории, сложенной неблагоприятными для растений грунтами, его рекомендуется изолировать слоем тяжелых суглинков мощн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lastRenderedPageBreak/>
        <w:t>стью 0,5 м, выполняющим роль механического и сорбционного геохимич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4. Поверхность почвенного покрова и толща почвообразующего грунта по всей мощности должны быть очищены от бытового и строительного м</w:t>
      </w:r>
      <w:r w:rsidRPr="00AE142D">
        <w:rPr>
          <w:rFonts w:ascii="Times New Roman" w:hAnsi="Times New Roman" w:cs="Times New Roman"/>
          <w:sz w:val="28"/>
          <w:szCs w:val="28"/>
        </w:rPr>
        <w:t>у</w:t>
      </w:r>
      <w:r w:rsidRPr="00AE142D">
        <w:rPr>
          <w:rFonts w:ascii="Times New Roman" w:hAnsi="Times New Roman" w:cs="Times New Roman"/>
          <w:sz w:val="28"/>
          <w:szCs w:val="28"/>
        </w:rPr>
        <w:t>сора. Используемый для создания почвообразующего грунта субстрат до</w:t>
      </w:r>
      <w:r w:rsidRPr="00AE142D">
        <w:rPr>
          <w:rFonts w:ascii="Times New Roman" w:hAnsi="Times New Roman" w:cs="Times New Roman"/>
          <w:sz w:val="28"/>
          <w:szCs w:val="28"/>
        </w:rPr>
        <w:t>л</w:t>
      </w:r>
      <w:r w:rsidRPr="00AE142D">
        <w:rPr>
          <w:rFonts w:ascii="Times New Roman" w:hAnsi="Times New Roman" w:cs="Times New Roman"/>
          <w:sz w:val="28"/>
          <w:szCs w:val="28"/>
        </w:rPr>
        <w:t>жен иметь слабую степень засоренности сорняками (</w:t>
      </w:r>
      <w:hyperlink w:anchor="Par2158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 приложения N 4 к настоящим Правилам).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5. При проектировании почвенного покрова рекомендуется учитывать уровень химического загрязнения почвообразующего грунта. Степень его з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грязнения определяется в санитарном и биологическом аспектах. Характер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30 см. Биологическая характеристика дается для слоя почвы, обеспечивающего нормальное развитие растений и составляющего 2 м (</w:t>
      </w:r>
      <w:hyperlink w:anchor="Par2171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таблицы 3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15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8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 приложения N 4 к настоящим Правилам).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6. Санитарная оценка почвы проводится сравнением фактических ко</w:t>
      </w:r>
      <w:r w:rsidRPr="00AE142D">
        <w:rPr>
          <w:rFonts w:ascii="Times New Roman" w:hAnsi="Times New Roman" w:cs="Times New Roman"/>
          <w:sz w:val="28"/>
          <w:szCs w:val="28"/>
        </w:rPr>
        <w:t>н</w:t>
      </w:r>
      <w:r w:rsidRPr="00AE142D">
        <w:rPr>
          <w:rFonts w:ascii="Times New Roman" w:hAnsi="Times New Roman" w:cs="Times New Roman"/>
          <w:sz w:val="28"/>
          <w:szCs w:val="28"/>
        </w:rPr>
        <w:t>центраций загрязняющего вещества с предельно допустимой концентрацией (ЦДК) или ориентировочно допустимой концентрацией (ОДК), установле</w:t>
      </w:r>
      <w:r w:rsidRPr="00AE142D">
        <w:rPr>
          <w:rFonts w:ascii="Times New Roman" w:hAnsi="Times New Roman" w:cs="Times New Roman"/>
          <w:sz w:val="28"/>
          <w:szCs w:val="28"/>
        </w:rPr>
        <w:t>н</w:t>
      </w:r>
      <w:r w:rsidRPr="00AE142D">
        <w:rPr>
          <w:rFonts w:ascii="Times New Roman" w:hAnsi="Times New Roman" w:cs="Times New Roman"/>
          <w:sz w:val="28"/>
          <w:szCs w:val="28"/>
        </w:rPr>
        <w:t>ных органами санитарно-эпидемиологического надзора. Биологическая оценка уровня загрязнения почвы обычно проводится сравнением фактич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 xml:space="preserve">ских концентраций загрязняющих веществ с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фитотоксичными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ПДК (</w:t>
      </w:r>
      <w:hyperlink w:anchor="Par2206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таблицы 4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29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 приложения N 4 к настоящим Правилам).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7.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E142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конструктоземов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на сильно фильтрующих грунтах (песок, грунты с включениями гравия, щебенки более 40%) между ними и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конструктоземами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рекомендуется укладывать водозадерживающий слой из средних и тяжелых суглинков мощностью 20 см. При формировании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конс</w:t>
      </w:r>
      <w:r w:rsidRPr="00AE142D">
        <w:rPr>
          <w:rFonts w:ascii="Times New Roman" w:hAnsi="Times New Roman" w:cs="Times New Roman"/>
          <w:sz w:val="28"/>
          <w:szCs w:val="28"/>
        </w:rPr>
        <w:t>т</w:t>
      </w:r>
      <w:r w:rsidRPr="00AE142D">
        <w:rPr>
          <w:rFonts w:ascii="Times New Roman" w:hAnsi="Times New Roman" w:cs="Times New Roman"/>
          <w:sz w:val="28"/>
          <w:szCs w:val="28"/>
        </w:rPr>
        <w:t>руктоземов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на склонах крутизной 3 - 5° необходимо предусматривать укла</w:t>
      </w:r>
      <w:r w:rsidRPr="00AE142D">
        <w:rPr>
          <w:rFonts w:ascii="Times New Roman" w:hAnsi="Times New Roman" w:cs="Times New Roman"/>
          <w:sz w:val="28"/>
          <w:szCs w:val="28"/>
        </w:rPr>
        <w:t>д</w:t>
      </w:r>
      <w:r w:rsidRPr="00AE142D">
        <w:rPr>
          <w:rFonts w:ascii="Times New Roman" w:hAnsi="Times New Roman" w:cs="Times New Roman"/>
          <w:sz w:val="28"/>
          <w:szCs w:val="28"/>
        </w:rPr>
        <w:t>ку на поверхности слоя средне- или тяжелосуглинистого грунта (аллювиал</w:t>
      </w:r>
      <w:r w:rsidRPr="00AE142D">
        <w:rPr>
          <w:rFonts w:ascii="Times New Roman" w:hAnsi="Times New Roman" w:cs="Times New Roman"/>
          <w:sz w:val="28"/>
          <w:szCs w:val="28"/>
        </w:rPr>
        <w:t>ь</w:t>
      </w:r>
      <w:r w:rsidRPr="00AE142D">
        <w:rPr>
          <w:rFonts w:ascii="Times New Roman" w:hAnsi="Times New Roman" w:cs="Times New Roman"/>
          <w:sz w:val="28"/>
          <w:szCs w:val="28"/>
        </w:rPr>
        <w:t xml:space="preserve">ного) мощностью 30 см. При формировании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конструктоземов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на протяже</w:t>
      </w:r>
      <w:r w:rsidRPr="00AE142D">
        <w:rPr>
          <w:rFonts w:ascii="Times New Roman" w:hAnsi="Times New Roman" w:cs="Times New Roman"/>
          <w:sz w:val="28"/>
          <w:szCs w:val="28"/>
        </w:rPr>
        <w:t>н</w:t>
      </w:r>
      <w:r w:rsidRPr="00AE142D">
        <w:rPr>
          <w:rFonts w:ascii="Times New Roman" w:hAnsi="Times New Roman" w:cs="Times New Roman"/>
          <w:sz w:val="28"/>
          <w:szCs w:val="28"/>
        </w:rPr>
        <w:t>ных склонах крутизной</w:t>
      </w:r>
      <w:proofErr w:type="gramEnd"/>
      <w:r w:rsidRPr="00AE142D">
        <w:rPr>
          <w:rFonts w:ascii="Times New Roman" w:hAnsi="Times New Roman" w:cs="Times New Roman"/>
          <w:sz w:val="28"/>
          <w:szCs w:val="28"/>
        </w:rPr>
        <w:t xml:space="preserve"> более 5° необходимо проводить их обрешетку с з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полнением ячеек плодородным тяжелосуглинистым грунтом. Мощность н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сыпаемого грунта - 15 - 20 см.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9. На поверхностно подтопленных территориях с уровнем залегания бе</w:t>
      </w:r>
      <w:r w:rsidRPr="00AE142D">
        <w:rPr>
          <w:rFonts w:ascii="Times New Roman" w:hAnsi="Times New Roman" w:cs="Times New Roman"/>
          <w:sz w:val="28"/>
          <w:szCs w:val="28"/>
        </w:rPr>
        <w:t>з</w:t>
      </w:r>
      <w:r w:rsidRPr="00AE142D">
        <w:rPr>
          <w:rFonts w:ascii="Times New Roman" w:hAnsi="Times New Roman" w:cs="Times New Roman"/>
          <w:sz w:val="28"/>
          <w:szCs w:val="28"/>
        </w:rPr>
        <w:t>напорных грунтовых вод 2 - 3 метра почвенный покров обычно конструир</w:t>
      </w:r>
      <w:r w:rsidRPr="00AE142D">
        <w:rPr>
          <w:rFonts w:ascii="Times New Roman" w:hAnsi="Times New Roman" w:cs="Times New Roman"/>
          <w:sz w:val="28"/>
          <w:szCs w:val="28"/>
        </w:rPr>
        <w:t>у</w:t>
      </w:r>
      <w:r w:rsidRPr="00AE142D">
        <w:rPr>
          <w:rFonts w:ascii="Times New Roman" w:hAnsi="Times New Roman" w:cs="Times New Roman"/>
          <w:sz w:val="28"/>
          <w:szCs w:val="28"/>
        </w:rPr>
        <w:t>ется с учетом требований по дренированию корнеобитаемого слоя для ра</w:t>
      </w:r>
      <w:r w:rsidRPr="00AE142D">
        <w:rPr>
          <w:rFonts w:ascii="Times New Roman" w:hAnsi="Times New Roman" w:cs="Times New Roman"/>
          <w:sz w:val="28"/>
          <w:szCs w:val="28"/>
        </w:rPr>
        <w:t>з</w:t>
      </w:r>
      <w:r w:rsidRPr="00AE142D">
        <w:rPr>
          <w:rFonts w:ascii="Times New Roman" w:hAnsi="Times New Roman" w:cs="Times New Roman"/>
          <w:sz w:val="28"/>
          <w:szCs w:val="28"/>
        </w:rPr>
        <w:t>личных типов зеленых насаждений путем создания прослоя грунта, созда</w:t>
      </w:r>
      <w:r w:rsidRPr="00AE142D">
        <w:rPr>
          <w:rFonts w:ascii="Times New Roman" w:hAnsi="Times New Roman" w:cs="Times New Roman"/>
          <w:sz w:val="28"/>
          <w:szCs w:val="28"/>
        </w:rPr>
        <w:t>ю</w:t>
      </w:r>
      <w:r w:rsidRPr="00AE142D">
        <w:rPr>
          <w:rFonts w:ascii="Times New Roman" w:hAnsi="Times New Roman" w:cs="Times New Roman"/>
          <w:sz w:val="28"/>
          <w:szCs w:val="28"/>
        </w:rPr>
        <w:t>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</w:t>
      </w:r>
      <w:r w:rsidRPr="00AE142D">
        <w:rPr>
          <w:rFonts w:ascii="Times New Roman" w:hAnsi="Times New Roman" w:cs="Times New Roman"/>
          <w:sz w:val="28"/>
          <w:szCs w:val="28"/>
        </w:rPr>
        <w:t>ы</w:t>
      </w:r>
      <w:r w:rsidRPr="00AE142D">
        <w:rPr>
          <w:rFonts w:ascii="Times New Roman" w:hAnsi="Times New Roman" w:cs="Times New Roman"/>
          <w:sz w:val="28"/>
          <w:szCs w:val="28"/>
        </w:rPr>
        <w:t>вать регулярный дренаж в совокупности с конструированием слоя, созда</w:t>
      </w:r>
      <w:r w:rsidRPr="00AE142D">
        <w:rPr>
          <w:rFonts w:ascii="Times New Roman" w:hAnsi="Times New Roman" w:cs="Times New Roman"/>
          <w:sz w:val="28"/>
          <w:szCs w:val="28"/>
        </w:rPr>
        <w:t>ю</w:t>
      </w:r>
      <w:r w:rsidRPr="00AE142D">
        <w:rPr>
          <w:rFonts w:ascii="Times New Roman" w:hAnsi="Times New Roman" w:cs="Times New Roman"/>
          <w:sz w:val="28"/>
          <w:szCs w:val="28"/>
        </w:rPr>
        <w:lastRenderedPageBreak/>
        <w:t>щего разрыв капиллярной каймы.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E142D">
        <w:rPr>
          <w:rFonts w:ascii="Times New Roman" w:hAnsi="Times New Roman" w:cs="Times New Roman"/>
          <w:sz w:val="28"/>
          <w:szCs w:val="28"/>
        </w:rPr>
        <w:t>При проектировании системы зеленых насаждений на территориях, подверженных ветровой эрозии (скорости ветра более 3 м/с), рекомендуется предусматривать создание дернового горизонта плотностью 80 - 90%. При создании почвенной толщи для устройства спортивных газонов обычно пр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меняют четыре типа конструкций в зависимости от фильтрующей способн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сти подстилающего грунта (</w:t>
      </w:r>
      <w:hyperlink w:anchor="Par2306" w:tooltip="Ссылка на текущий документ" w:history="1">
        <w:r w:rsidRPr="00AE142D">
          <w:rPr>
            <w:rFonts w:ascii="Times New Roman" w:hAnsi="Times New Roman" w:cs="Times New Roman"/>
            <w:color w:val="0000FF"/>
            <w:sz w:val="28"/>
            <w:szCs w:val="28"/>
          </w:rPr>
          <w:t>таблица 7</w:t>
        </w:r>
      </w:hyperlink>
      <w:r w:rsidRPr="00AE142D">
        <w:rPr>
          <w:rFonts w:ascii="Times New Roman" w:hAnsi="Times New Roman" w:cs="Times New Roman"/>
          <w:sz w:val="28"/>
          <w:szCs w:val="28"/>
        </w:rPr>
        <w:t xml:space="preserve"> приложения N 4 к настоящим Прав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лам).</w:t>
      </w:r>
      <w:proofErr w:type="gramEnd"/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11. В условиях муниципального образования грунты под газоны и отк</w:t>
      </w:r>
      <w:r w:rsidRPr="00AE142D">
        <w:rPr>
          <w:rFonts w:ascii="Times New Roman" w:hAnsi="Times New Roman" w:cs="Times New Roman"/>
          <w:sz w:val="28"/>
          <w:szCs w:val="28"/>
        </w:rPr>
        <w:t>о</w:t>
      </w:r>
      <w:r w:rsidRPr="00AE142D">
        <w:rPr>
          <w:rFonts w:ascii="Times New Roman" w:hAnsi="Times New Roman" w:cs="Times New Roman"/>
          <w:sz w:val="28"/>
          <w:szCs w:val="28"/>
        </w:rPr>
        <w:t>сы, как правило, нуждаются в полной замене.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ванием: песок - 25%, торф - 25%, растительная земля - 50%. Также рекоме</w:t>
      </w:r>
      <w:r w:rsidRPr="00AE142D">
        <w:rPr>
          <w:rFonts w:ascii="Times New Roman" w:hAnsi="Times New Roman" w:cs="Times New Roman"/>
          <w:sz w:val="28"/>
          <w:szCs w:val="28"/>
        </w:rPr>
        <w:t>н</w:t>
      </w:r>
      <w:r w:rsidRPr="00AE142D">
        <w:rPr>
          <w:rFonts w:ascii="Times New Roman" w:hAnsi="Times New Roman" w:cs="Times New Roman"/>
          <w:sz w:val="28"/>
          <w:szCs w:val="28"/>
        </w:rPr>
        <w:t>дуется предусматривать улучшение плодородия растительного грунта введ</w:t>
      </w:r>
      <w:r w:rsidRPr="00AE142D">
        <w:rPr>
          <w:rFonts w:ascii="Times New Roman" w:hAnsi="Times New Roman" w:cs="Times New Roman"/>
          <w:sz w:val="28"/>
          <w:szCs w:val="28"/>
        </w:rPr>
        <w:t>е</w:t>
      </w:r>
      <w:r w:rsidRPr="00AE142D">
        <w:rPr>
          <w:rFonts w:ascii="Times New Roman" w:hAnsi="Times New Roman" w:cs="Times New Roman"/>
          <w:sz w:val="28"/>
          <w:szCs w:val="28"/>
        </w:rPr>
        <w:t>нием минеральных и органических удобрений. При проектировании благоу</w:t>
      </w:r>
      <w:r w:rsidRPr="00AE142D">
        <w:rPr>
          <w:rFonts w:ascii="Times New Roman" w:hAnsi="Times New Roman" w:cs="Times New Roman"/>
          <w:sz w:val="28"/>
          <w:szCs w:val="28"/>
        </w:rPr>
        <w:t>с</w:t>
      </w:r>
      <w:r w:rsidRPr="00AE142D">
        <w:rPr>
          <w:rFonts w:ascii="Times New Roman" w:hAnsi="Times New Roman" w:cs="Times New Roman"/>
          <w:sz w:val="28"/>
          <w:szCs w:val="28"/>
        </w:rPr>
        <w:t xml:space="preserve">тройства рекомендуется использовать новые методы, улучшающие качество устраиваемых газонов: стабилизация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гидропосевом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Пикса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>" и др. Норма в</w:t>
      </w:r>
      <w:r w:rsidRPr="00AE142D">
        <w:rPr>
          <w:rFonts w:ascii="Times New Roman" w:hAnsi="Times New Roman" w:cs="Times New Roman"/>
          <w:sz w:val="28"/>
          <w:szCs w:val="28"/>
        </w:rPr>
        <w:t>ы</w:t>
      </w:r>
      <w:r w:rsidRPr="00AE142D">
        <w:rPr>
          <w:rFonts w:ascii="Times New Roman" w:hAnsi="Times New Roman" w:cs="Times New Roman"/>
          <w:sz w:val="28"/>
          <w:szCs w:val="28"/>
        </w:rPr>
        <w:t>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Уход за зелеными насаждениями рекомендуется осуществлять субъе</w:t>
      </w:r>
      <w:r w:rsidRPr="00AE142D">
        <w:rPr>
          <w:rFonts w:ascii="Times New Roman" w:hAnsi="Times New Roman" w:cs="Times New Roman"/>
          <w:sz w:val="28"/>
          <w:szCs w:val="28"/>
        </w:rPr>
        <w:t>к</w:t>
      </w:r>
      <w:r w:rsidRPr="00AE142D">
        <w:rPr>
          <w:rFonts w:ascii="Times New Roman" w:hAnsi="Times New Roman" w:cs="Times New Roman"/>
          <w:sz w:val="28"/>
          <w:szCs w:val="28"/>
        </w:rPr>
        <w:t>тами, производящими строительство и реконструкцию, весь период стро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тельства или реконструкции до сдачи объекта эксплуатирующей организ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ции.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9" w:name="Par2118"/>
      <w:bookmarkEnd w:id="49"/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Таблица 1. Требования к качеству городских почв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560"/>
        <w:gridCol w:w="1560"/>
        <w:gridCol w:w="1560"/>
      </w:tblGrid>
      <w:tr w:rsidR="00AE142D" w:rsidRPr="00586271" w:rsidTr="00AE142D">
        <w:trPr>
          <w:trHeight w:val="400"/>
          <w:tblCellSpacing w:w="5" w:type="nil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Показатели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почвообр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слоев 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горизонтов              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Глубины слоев,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0 - 20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20 - 50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50 - 150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125"/>
            <w:bookmarkEnd w:id="50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свойства                                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физической глины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 0,01 мм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30 - 40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20 - 40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30 - 40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сложения,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/см3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0,8 - 1,1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1,0 - 1,2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1,2 - 1,3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132"/>
            <w:bookmarkEnd w:id="51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свойства                              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Гумус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/о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4 - 5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1 - 0,5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0,5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5,5 - 6,5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5,5 - 7,0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5,0 - 6,0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TM, отношение к ОДК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1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PB,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/ч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 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 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 20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Мин. уровень обеспеченности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минеральным азотом, мг/100 г почвы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4,0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P2O5 и K2O мг/100 г почвы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(мин. допустимое/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оптим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.)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10/40 и 35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10/20 и 15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10/15 и 10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148"/>
            <w:bookmarkEnd w:id="52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свойства                             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патогенных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микроорганизмов, шт./грамм почвы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мезофауны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шт. видов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2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Фитотоксичность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кратность к фону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 1,1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1,1 - 1,3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1,1 - 1,3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3" w:name="Par2158"/>
      <w:bookmarkEnd w:id="53"/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Таблица 2. Уровень загрязнения сорняками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Количество штук на кв. метр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Степень загрязнения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Количество сорняков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Слабая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1 - 50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Средняя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51 - 100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Сильная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более 100                       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4" w:name="Par2171"/>
      <w:bookmarkEnd w:id="54"/>
      <w:r w:rsidRPr="00AE142D">
        <w:rPr>
          <w:rFonts w:ascii="Times New Roman" w:hAnsi="Times New Roman" w:cs="Times New Roman"/>
          <w:sz w:val="28"/>
          <w:szCs w:val="28"/>
        </w:rPr>
        <w:t>Таблица 3. Биологические показатели почв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и их критерии оценки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┌───────────────┬─────────┬─────────────┬───────────┬─────────────┬─────────┐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Биологические </w:t>
      </w:r>
      <w:proofErr w:type="spellStart"/>
      <w:r w:rsidRPr="002D059E">
        <w:rPr>
          <w:rFonts w:ascii="Courier New" w:hAnsi="Courier New" w:cs="Courier New"/>
        </w:rPr>
        <w:t>│Удовлетв.│Относительно</w:t>
      </w:r>
      <w:proofErr w:type="spellEnd"/>
      <w:r w:rsidRPr="002D059E">
        <w:rPr>
          <w:rFonts w:ascii="Courier New" w:hAnsi="Courier New" w:cs="Courier New"/>
        </w:rPr>
        <w:t xml:space="preserve"> </w:t>
      </w:r>
      <w:proofErr w:type="spellStart"/>
      <w:r w:rsidRPr="002D059E">
        <w:rPr>
          <w:rFonts w:ascii="Courier New" w:hAnsi="Courier New" w:cs="Courier New"/>
        </w:rPr>
        <w:t>│Неудовлетв.│</w:t>
      </w:r>
      <w:proofErr w:type="spellEnd"/>
      <w:r w:rsidRPr="002D059E">
        <w:rPr>
          <w:rFonts w:ascii="Courier New" w:hAnsi="Courier New" w:cs="Courier New"/>
        </w:rPr>
        <w:t xml:space="preserve">  </w:t>
      </w:r>
      <w:proofErr w:type="spellStart"/>
      <w:r w:rsidRPr="002D059E">
        <w:rPr>
          <w:rFonts w:ascii="Courier New" w:hAnsi="Courier New" w:cs="Courier New"/>
        </w:rPr>
        <w:t>Чрезвыч</w:t>
      </w:r>
      <w:proofErr w:type="spellEnd"/>
      <w:r w:rsidRPr="002D059E">
        <w:rPr>
          <w:rFonts w:ascii="Courier New" w:hAnsi="Courier New" w:cs="Courier New"/>
        </w:rPr>
        <w:t xml:space="preserve">.   </w:t>
      </w:r>
      <w:proofErr w:type="spellStart"/>
      <w:r w:rsidRPr="002D059E">
        <w:rPr>
          <w:rFonts w:ascii="Courier New" w:hAnsi="Courier New" w:cs="Courier New"/>
        </w:rPr>
        <w:t>│Экологич.│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показатели   </w:t>
      </w:r>
      <w:proofErr w:type="spellStart"/>
      <w:r w:rsidRPr="002D059E">
        <w:rPr>
          <w:rFonts w:ascii="Courier New" w:hAnsi="Courier New" w:cs="Courier New"/>
        </w:rPr>
        <w:t>│ситуация</w:t>
      </w:r>
      <w:proofErr w:type="spellEnd"/>
      <w:r w:rsidRPr="002D059E">
        <w:rPr>
          <w:rFonts w:ascii="Courier New" w:hAnsi="Courier New" w:cs="Courier New"/>
        </w:rPr>
        <w:t xml:space="preserve"> </w:t>
      </w:r>
      <w:proofErr w:type="spellStart"/>
      <w:r w:rsidRPr="002D059E">
        <w:rPr>
          <w:rFonts w:ascii="Courier New" w:hAnsi="Courier New" w:cs="Courier New"/>
        </w:rPr>
        <w:t>│удовлетворит</w:t>
      </w:r>
      <w:proofErr w:type="gramStart"/>
      <w:r w:rsidRPr="002D059E">
        <w:rPr>
          <w:rFonts w:ascii="Courier New" w:hAnsi="Courier New" w:cs="Courier New"/>
        </w:rPr>
        <w:t>.</w:t>
      </w:r>
      <w:proofErr w:type="gramEnd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</w:t>
      </w:r>
      <w:proofErr w:type="gramStart"/>
      <w:r w:rsidRPr="002D059E">
        <w:rPr>
          <w:rFonts w:ascii="Courier New" w:hAnsi="Courier New" w:cs="Courier New"/>
        </w:rPr>
        <w:t>с</w:t>
      </w:r>
      <w:proofErr w:type="gramEnd"/>
      <w:r w:rsidRPr="002D059E">
        <w:rPr>
          <w:rFonts w:ascii="Courier New" w:hAnsi="Courier New" w:cs="Courier New"/>
        </w:rPr>
        <w:t xml:space="preserve">итуация  </w:t>
      </w:r>
      <w:proofErr w:type="spellStart"/>
      <w:r w:rsidRPr="002D059E">
        <w:rPr>
          <w:rFonts w:ascii="Courier New" w:hAnsi="Courier New" w:cs="Courier New"/>
        </w:rPr>
        <w:t>│экологическая│бедствие</w:t>
      </w:r>
      <w:proofErr w:type="spellEnd"/>
      <w:r w:rsidRPr="002D059E">
        <w:rPr>
          <w:rFonts w:ascii="Courier New" w:hAnsi="Courier New" w:cs="Courier New"/>
        </w:rPr>
        <w:t xml:space="preserve">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ситуация   │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</w:t>
      </w:r>
      <w:proofErr w:type="gramStart"/>
      <w:r w:rsidRPr="002D059E">
        <w:rPr>
          <w:rFonts w:ascii="Courier New" w:hAnsi="Courier New" w:cs="Courier New"/>
        </w:rPr>
        <w:t>ситуация</w:t>
      </w:r>
      <w:proofErr w:type="gramEnd"/>
      <w:r w:rsidRPr="002D059E">
        <w:rPr>
          <w:rFonts w:ascii="Courier New" w:hAnsi="Courier New" w:cs="Courier New"/>
        </w:rPr>
        <w:t xml:space="preserve">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├───────────────┼─────────┼─────────────┼───────────┼─────────────┼─────────┤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│Уровень</w:t>
      </w:r>
      <w:proofErr w:type="spellEnd"/>
      <w:r w:rsidRPr="002D059E">
        <w:rPr>
          <w:rFonts w:ascii="Courier New" w:hAnsi="Courier New" w:cs="Courier New"/>
        </w:rPr>
        <w:t xml:space="preserve">        │&lt; 5      │    5 - 10   │  10 - 50  │   50 - 100  │&gt; 100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lastRenderedPageBreak/>
        <w:t>│активности</w:t>
      </w:r>
      <w:proofErr w:type="spellEnd"/>
      <w:r w:rsidRPr="002D059E">
        <w:rPr>
          <w:rFonts w:ascii="Courier New" w:hAnsi="Courier New" w:cs="Courier New"/>
        </w:rPr>
        <w:t xml:space="preserve"> 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│микробомассы</w:t>
      </w:r>
      <w:proofErr w:type="spellEnd"/>
      <w:r w:rsidRPr="002D059E">
        <w:rPr>
          <w:rFonts w:ascii="Courier New" w:hAnsi="Courier New" w:cs="Courier New"/>
        </w:rPr>
        <w:t xml:space="preserve">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gramStart"/>
      <w:r w:rsidRPr="002D059E">
        <w:rPr>
          <w:rFonts w:ascii="Courier New" w:hAnsi="Courier New" w:cs="Courier New"/>
        </w:rPr>
        <w:t xml:space="preserve">│(кратность 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proofErr w:type="gram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│уменьшения</w:t>
      </w:r>
      <w:proofErr w:type="spellEnd"/>
      <w:r w:rsidRPr="002D059E">
        <w:rPr>
          <w:rFonts w:ascii="Courier New" w:hAnsi="Courier New" w:cs="Courier New"/>
        </w:rPr>
        <w:t xml:space="preserve">)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├───────────────┼─────────┼─────────────┼───────────┼─────────────┼─────────┤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│Количество</w:t>
      </w:r>
      <w:proofErr w:type="spellEnd"/>
      <w:r w:rsidRPr="002D059E">
        <w:rPr>
          <w:rFonts w:ascii="Courier New" w:hAnsi="Courier New" w:cs="Courier New"/>
        </w:rPr>
        <w:t xml:space="preserve">     │    -    │    2     3  │   3     4 │    5     6  │      6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│патогенных</w:t>
      </w:r>
      <w:proofErr w:type="spellEnd"/>
      <w:r w:rsidRPr="002D059E">
        <w:rPr>
          <w:rFonts w:ascii="Courier New" w:hAnsi="Courier New" w:cs="Courier New"/>
        </w:rPr>
        <w:t xml:space="preserve"> 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10  - 10   │ 10  - 10  │  10  - 10   │  &gt; 10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│микроорганизмов│</w:t>
      </w:r>
      <w:proofErr w:type="spellEnd"/>
      <w:r w:rsidRPr="002D059E">
        <w:rPr>
          <w:rFonts w:ascii="Courier New" w:hAnsi="Courier New" w:cs="Courier New"/>
        </w:rPr>
        <w:t xml:space="preserve">         │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│в</w:t>
      </w:r>
      <w:proofErr w:type="spellEnd"/>
      <w:r w:rsidRPr="002D059E">
        <w:rPr>
          <w:rFonts w:ascii="Courier New" w:hAnsi="Courier New" w:cs="Courier New"/>
        </w:rPr>
        <w:t xml:space="preserve"> 1 г почвы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├───────────────┼─────────┼─────────────┼───────────┼─────────────┼─────────┤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│Содержание</w:t>
      </w:r>
      <w:proofErr w:type="spellEnd"/>
      <w:r w:rsidRPr="002D059E">
        <w:rPr>
          <w:rFonts w:ascii="Courier New" w:hAnsi="Courier New" w:cs="Courier New"/>
        </w:rPr>
        <w:t xml:space="preserve"> яиц │    -    </w:t>
      </w:r>
      <w:proofErr w:type="spellStart"/>
      <w:r w:rsidRPr="002D059E">
        <w:rPr>
          <w:rFonts w:ascii="Courier New" w:hAnsi="Courier New" w:cs="Courier New"/>
        </w:rPr>
        <w:t>│до</w:t>
      </w:r>
      <w:proofErr w:type="spellEnd"/>
      <w:r w:rsidRPr="002D059E">
        <w:rPr>
          <w:rFonts w:ascii="Courier New" w:hAnsi="Courier New" w:cs="Courier New"/>
        </w:rPr>
        <w:t xml:space="preserve"> 10        │  10 - 50  │   50 - 100  │&gt; 100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│гельминтов</w:t>
      </w:r>
      <w:proofErr w:type="spellEnd"/>
      <w:r w:rsidRPr="002D059E">
        <w:rPr>
          <w:rFonts w:ascii="Courier New" w:hAnsi="Courier New" w:cs="Courier New"/>
        </w:rPr>
        <w:t xml:space="preserve"> в 1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</w:t>
      </w:r>
      <w:proofErr w:type="gramStart"/>
      <w:r w:rsidRPr="002D059E">
        <w:rPr>
          <w:rFonts w:ascii="Courier New" w:hAnsi="Courier New" w:cs="Courier New"/>
        </w:rPr>
        <w:t>кг</w:t>
      </w:r>
      <w:proofErr w:type="spellEnd"/>
      <w:proofErr w:type="gramEnd"/>
      <w:r w:rsidRPr="002D059E">
        <w:rPr>
          <w:rFonts w:ascii="Courier New" w:hAnsi="Courier New" w:cs="Courier New"/>
        </w:rPr>
        <w:t xml:space="preserve"> почвы   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├───────────────┼─────────┼─────────────┼───────────┼─────────────┼─────────┤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│Колититр</w:t>
      </w:r>
      <w:proofErr w:type="spellEnd"/>
      <w:r w:rsidRPr="002D059E">
        <w:rPr>
          <w:rFonts w:ascii="Courier New" w:hAnsi="Courier New" w:cs="Courier New"/>
        </w:rPr>
        <w:t xml:space="preserve">       │&gt; 1,0    │  1,0 - 0,01 │0,01 - 0,05│ 0,05 - 0,001│&lt; 0,001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├───────────────┼─────────┼─────────────┼───────────┼─────────────┼─────────┤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│Фитотоксичность│</w:t>
      </w:r>
      <w:proofErr w:type="spellEnd"/>
      <w:r w:rsidRPr="002D059E">
        <w:rPr>
          <w:rFonts w:ascii="Courier New" w:hAnsi="Courier New" w:cs="Courier New"/>
        </w:rPr>
        <w:t>&lt; 1,1    │  1,1 - 1,3  │ 1,3 - 1,6 │  1,6 - 2,0  │&gt; 2,0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│(кратность)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├───────────────┼─────────┼─────────────┼───────────┼─────────────┼─────────┤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│Генотоксичность│</w:t>
      </w:r>
      <w:proofErr w:type="spellEnd"/>
      <w:r w:rsidRPr="002D059E">
        <w:rPr>
          <w:rFonts w:ascii="Courier New" w:hAnsi="Courier New" w:cs="Courier New"/>
        </w:rPr>
        <w:t>&lt; 2      │    2 - 10   │   1 - 100 │  100 - 1000 │&gt; 100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gramStart"/>
      <w:r w:rsidRPr="002D059E">
        <w:rPr>
          <w:rFonts w:ascii="Courier New" w:hAnsi="Courier New" w:cs="Courier New"/>
        </w:rPr>
        <w:t xml:space="preserve">│(рост числа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proofErr w:type="gram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│мутаций</w:t>
      </w:r>
      <w:proofErr w:type="spellEnd"/>
      <w:r w:rsidRPr="002D059E">
        <w:rPr>
          <w:rFonts w:ascii="Courier New" w:hAnsi="Courier New" w:cs="Courier New"/>
        </w:rPr>
        <w:t xml:space="preserve"> </w:t>
      </w:r>
      <w:proofErr w:type="gramStart"/>
      <w:r w:rsidRPr="002D059E">
        <w:rPr>
          <w:rFonts w:ascii="Courier New" w:hAnsi="Courier New" w:cs="Courier New"/>
        </w:rPr>
        <w:t>в</w:t>
      </w:r>
      <w:proofErr w:type="gramEnd"/>
      <w:r w:rsidRPr="002D059E">
        <w:rPr>
          <w:rFonts w:ascii="Courier New" w:hAnsi="Courier New" w:cs="Courier New"/>
        </w:rPr>
        <w:t xml:space="preserve">  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│сравнении</w:t>
      </w:r>
      <w:proofErr w:type="spellEnd"/>
      <w:r w:rsidRPr="002D059E">
        <w:rPr>
          <w:rFonts w:ascii="Courier New" w:hAnsi="Courier New" w:cs="Courier New"/>
        </w:rPr>
        <w:t xml:space="preserve"> </w:t>
      </w:r>
      <w:proofErr w:type="gramStart"/>
      <w:r w:rsidRPr="002D059E">
        <w:rPr>
          <w:rFonts w:ascii="Courier New" w:hAnsi="Courier New" w:cs="Courier New"/>
        </w:rPr>
        <w:t>с</w:t>
      </w:r>
      <w:proofErr w:type="gramEnd"/>
      <w:r w:rsidRPr="002D059E">
        <w:rPr>
          <w:rFonts w:ascii="Courier New" w:hAnsi="Courier New" w:cs="Courier New"/>
        </w:rPr>
        <w:t xml:space="preserve">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│контролем</w:t>
      </w:r>
      <w:proofErr w:type="spellEnd"/>
      <w:r w:rsidRPr="002D059E">
        <w:rPr>
          <w:rFonts w:ascii="Courier New" w:hAnsi="Courier New" w:cs="Courier New"/>
        </w:rPr>
        <w:t xml:space="preserve">)     │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└───────────────┴─────────┴─────────────┴───────────┴─────────────┴─────────┘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5" w:name="Par2206"/>
      <w:bookmarkEnd w:id="55"/>
    </w:p>
    <w:p w:rsid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 xml:space="preserve">Таблица 4.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Фитотоксичность</w:t>
      </w:r>
      <w:proofErr w:type="spellEnd"/>
      <w:r w:rsidRPr="00AE142D">
        <w:rPr>
          <w:rFonts w:ascii="Times New Roman" w:hAnsi="Times New Roman" w:cs="Times New Roman"/>
          <w:sz w:val="28"/>
          <w:szCs w:val="28"/>
        </w:rPr>
        <w:t xml:space="preserve"> грунтов, ОДК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миллиграммах на килограмм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320"/>
        <w:gridCol w:w="1440"/>
        <w:gridCol w:w="1440"/>
        <w:gridCol w:w="1440"/>
        <w:gridCol w:w="1320"/>
        <w:gridCol w:w="1320"/>
      </w:tblGrid>
      <w:tr w:rsidR="00AE142D" w:rsidRPr="00586271" w:rsidTr="00AE142D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CL иона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300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20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100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56" w:name="Par2215"/>
      <w:bookmarkEnd w:id="56"/>
      <w:r w:rsidRPr="00586271">
        <w:rPr>
          <w:rFonts w:ascii="Times New Roman" w:hAnsi="Times New Roman" w:cs="Times New Roman"/>
        </w:rPr>
        <w:t>Таблица 5. Уровни загрязнения почв, при которых</w:t>
      </w:r>
    </w:p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  <w:r w:rsidRPr="00586271">
        <w:rPr>
          <w:rFonts w:ascii="Times New Roman" w:hAnsi="Times New Roman" w:cs="Times New Roman"/>
        </w:rPr>
        <w:t>подавляется ферментативная активность почв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right"/>
        <w:rPr>
          <w:rFonts w:ascii="Times New Roman" w:hAnsi="Times New Roman" w:cs="Times New Roman"/>
        </w:rPr>
      </w:pPr>
      <w:r w:rsidRPr="00586271">
        <w:rPr>
          <w:rFonts w:ascii="Times New Roman" w:hAnsi="Times New Roman" w:cs="Times New Roman"/>
        </w:rPr>
        <w:t>В миллиграммах на 100 грамм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160"/>
        <w:gridCol w:w="2160"/>
        <w:gridCol w:w="2160"/>
      </w:tblGrid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Ферменты </w:t>
            </w:r>
            <w:hyperlink w:anchor="Par2234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Содержание в почве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кадмий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свинец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цинк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Каталаза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700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300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Дегидрогеназа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5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300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700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Инвертаза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10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1000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10000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Протеаза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50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1000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10000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Уреаза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100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1000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10000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ar2234"/>
            <w:bookmarkEnd w:id="57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&lt;*&gt; Ферменты, участвующие в процессах минерализации и синтеза различных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веществ в почвах.                                                        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8" w:name="Par2238"/>
      <w:bookmarkEnd w:id="58"/>
      <w:r w:rsidRPr="00AE142D">
        <w:rPr>
          <w:rFonts w:ascii="Times New Roman" w:hAnsi="Times New Roman" w:cs="Times New Roman"/>
          <w:sz w:val="28"/>
          <w:szCs w:val="28"/>
        </w:rPr>
        <w:t>Таблица 6. Биологические уровни загрязнения почвенного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покрова для условий произрастания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миллиграммах на килограмм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080"/>
        <w:gridCol w:w="1080"/>
        <w:gridCol w:w="1080"/>
        <w:gridCol w:w="1080"/>
        <w:gridCol w:w="1080"/>
        <w:gridCol w:w="1080"/>
        <w:gridCol w:w="960"/>
        <w:gridCol w:w="960"/>
      </w:tblGrid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Уровень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</w:p>
        </w:tc>
        <w:tc>
          <w:tcPr>
            <w:tcW w:w="8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Содержание элемента, мг/кг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мышьяк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ртуть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цинк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кадмий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медь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хром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9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2247"/>
            <w:bookmarkEnd w:id="59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песчаных и супесчаных почвах (валовые формы)     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Нормальн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E142D" w:rsidRPr="00586271" w:rsidRDefault="008165F7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301" w:tooltip="Ссылка на текущий документ" w:history="1">
              <w:r w:rsidR="00AE142D"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2,1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16,0 -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27,1 -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55,0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0,26 -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0,5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16,1 -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33,0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10,1 -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20,0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50,0 -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100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hyperlink w:anchor="Par2301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2,2 -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4,2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32,1 -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55,1 -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0,6 -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33,1 -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165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20,0 -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500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hyperlink w:anchor="Par2301" w:tooltip="Ссылка на текущий документ" w:history="1">
              <w:r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4,3 -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6,2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64,1 -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96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110,1 -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165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165,1 -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501 -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высок. </w:t>
            </w:r>
          </w:p>
          <w:p w:rsidR="00AE142D" w:rsidRPr="00586271" w:rsidRDefault="008165F7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301" w:tooltip="Ссылка на текущий документ" w:history="1">
              <w:r w:rsidR="00AE142D"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6,0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6,2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96,0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165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330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&gt; 1000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9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Par2261"/>
            <w:bookmarkEnd w:id="60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суглинистых и глинистых почвах,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менее 5,5 (валовые формы)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Нормальн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2,5 -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5,0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32 - 65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55 -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0,5 -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33 - 66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Средний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5,1 -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10,0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66 -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130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111 -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67 -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Высокий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15,0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131 -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195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221 -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330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331 -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201 -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. высокий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195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330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3,0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660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8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суглинистых и глинистых почвах,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более 5,5 (валовые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формы)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ar2274"/>
            <w:bookmarkEnd w:id="61"/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Нормальн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5 - 10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65 -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130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110 -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66 -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132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Средний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11 - 20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131 -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260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221 -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400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133 -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81 -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Высокий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21 - 30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261 -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390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401 -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660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661 -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1320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401 -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. высокий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30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390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660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6,0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1320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800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99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Par2288"/>
            <w:bookmarkEnd w:id="62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формы                                     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Нормальн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10,0 -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23,0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1,5 -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6,0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Средний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24,0 -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46,0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15,0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20,0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6,1 -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30,0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Высокий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12,1 -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18,0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47,0 -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69,0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15,1 -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20,1 -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40,0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31,0 -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60,0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. высокий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18,0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69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&gt; 30,0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&gt; 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&gt; 60,0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99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Par2301"/>
            <w:bookmarkEnd w:id="63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&lt;*&gt; Нормальный уровень - нормальное развитие растения. Средний -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урожайности семян, поражение корневой системы. Высокий -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морфологии растения. Очень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 гибель растения.          </w:t>
            </w:r>
          </w:p>
        </w:tc>
      </w:tr>
    </w:tbl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4" w:name="Par2306"/>
      <w:bookmarkEnd w:id="64"/>
      <w:r w:rsidRPr="00AE142D">
        <w:rPr>
          <w:rFonts w:ascii="Times New Roman" w:hAnsi="Times New Roman" w:cs="Times New Roman"/>
          <w:sz w:val="28"/>
          <w:szCs w:val="28"/>
        </w:rPr>
        <w:t xml:space="preserve">Таблица 7. Типы конструкций </w:t>
      </w:r>
      <w:proofErr w:type="spellStart"/>
      <w:r w:rsidRPr="00AE142D">
        <w:rPr>
          <w:rFonts w:ascii="Times New Roman" w:hAnsi="Times New Roman" w:cs="Times New Roman"/>
          <w:sz w:val="28"/>
          <w:szCs w:val="28"/>
        </w:rPr>
        <w:t>урбоконструктоземов</w:t>
      </w:r>
      <w:proofErr w:type="spellEnd"/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для создания спортивных газонов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сантиметрах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52"/>
        <w:gridCol w:w="1836"/>
        <w:gridCol w:w="2052"/>
        <w:gridCol w:w="2052"/>
        <w:gridCol w:w="2052"/>
      </w:tblGrid>
      <w:tr w:rsidR="00AE142D" w:rsidRPr="00586271" w:rsidTr="00AE142D">
        <w:trPr>
          <w:trHeight w:val="360"/>
          <w:tblCellSpacing w:w="5" w:type="nil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Тип коренной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 породы      </w:t>
            </w:r>
          </w:p>
        </w:tc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Глубина по профилю, </w:t>
            </w:r>
            <w:proofErr w:type="gramStart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0 - 15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 16 - 30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 31 - 45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    46 - 60     </w:t>
            </w:r>
          </w:p>
        </w:tc>
      </w:tr>
      <w:tr w:rsidR="00AE142D" w:rsidRPr="00586271" w:rsidTr="00AE142D">
        <w:trPr>
          <w:trHeight w:val="5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Среднесуглинистые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со средней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фильтрацией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Гумусированный</w:t>
            </w:r>
            <w:proofErr w:type="spellEnd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слой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Коренная порода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среднесуглинистая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Коренная порода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среднесуглинистая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Коренная порода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среднесуглинистая</w:t>
            </w:r>
          </w:p>
        </w:tc>
      </w:tr>
      <w:tr w:rsidR="00AE142D" w:rsidRPr="00586271" w:rsidTr="00AE142D">
        <w:trPr>
          <w:trHeight w:val="5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Песчаные хорошо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фильтрующие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грунты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Гумусированный</w:t>
            </w:r>
            <w:proofErr w:type="spellEnd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слой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Среднесуглинистый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почвообразующий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слой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Коренная порода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песчаная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Коренная порода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песчаная         </w:t>
            </w:r>
          </w:p>
        </w:tc>
      </w:tr>
      <w:tr w:rsidR="00AE142D" w:rsidRPr="00586271" w:rsidTr="00AE142D">
        <w:trPr>
          <w:trHeight w:val="5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Тяжелосуглинистые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плохо фильтрующие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грунты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Гумусированный</w:t>
            </w:r>
            <w:proofErr w:type="spellEnd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слой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Среднесуглинистый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почвообраз</w:t>
            </w:r>
            <w:proofErr w:type="spellEnd"/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. слой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Дренирующий слой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из щебня и песка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 xml:space="preserve">Коренная порода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271">
              <w:rPr>
                <w:rFonts w:ascii="Times New Roman" w:hAnsi="Times New Roman" w:cs="Times New Roman"/>
                <w:sz w:val="18"/>
                <w:szCs w:val="18"/>
              </w:rPr>
              <w:t>тяжелосуглинистая</w:t>
            </w:r>
          </w:p>
        </w:tc>
      </w:tr>
    </w:tbl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5" w:name="Par2329"/>
      <w:bookmarkEnd w:id="65"/>
      <w:r w:rsidRPr="00AE142D">
        <w:rPr>
          <w:rFonts w:ascii="Times New Roman" w:hAnsi="Times New Roman" w:cs="Times New Roman"/>
          <w:sz w:val="28"/>
          <w:szCs w:val="28"/>
        </w:rPr>
        <w:t>Таблица 8. Допустимые концентрации тяжелых металлов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и мышьяка в почвах населенного пункта</w:t>
      </w:r>
    </w:p>
    <w:p w:rsidR="00AE142D" w:rsidRPr="00AE142D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миллиграммах на килограмм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1080"/>
        <w:gridCol w:w="1080"/>
        <w:gridCol w:w="1080"/>
        <w:gridCol w:w="1080"/>
        <w:gridCol w:w="1440"/>
        <w:gridCol w:w="1320"/>
      </w:tblGrid>
      <w:tr w:rsidR="00AE142D" w:rsidRPr="00586271" w:rsidTr="00AE142D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Уровни концентрации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тяжелых металлов 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мышьяка       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Содержание 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2 класс опасности   </w:t>
            </w:r>
          </w:p>
        </w:tc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1 класс опасности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никель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медь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цинк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кадмий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мышьяк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Фоновое содержание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песчаных и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супесчаных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почвах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5 - 10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5 - 12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25 - 30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28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4 - 9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0,01 - 0,1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0,05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0,9 - 1,7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1,5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Фоновое содержание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суглинистых и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глинистых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почвах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15 - 25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12 - 30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30 - 60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45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12 - 30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20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0,09 - 0,3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0,22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1,2 - 3,2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ср. 2,2  </w:t>
            </w:r>
          </w:p>
        </w:tc>
      </w:tr>
    </w:tbl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A0D6A" w:rsidRPr="00CA0D6A" w:rsidRDefault="00CA0D6A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ar2353"/>
      <w:bookmarkEnd w:id="66"/>
      <w:r w:rsidRPr="00AE1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2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Par2359"/>
      <w:bookmarkEnd w:id="67"/>
      <w:r w:rsidRPr="00AE142D">
        <w:rPr>
          <w:rFonts w:ascii="Times New Roman" w:hAnsi="Times New Roman" w:cs="Times New Roman"/>
          <w:sz w:val="28"/>
          <w:szCs w:val="28"/>
        </w:rPr>
        <w:t>ПРИЕМЫ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БЛАГОУСТРОЙСТВА НА ТЕРРИТОРИЯХ РЕКРЕАЦИОННОГО НАЗН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ЧЕНИЯ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8" w:name="Par2362"/>
      <w:bookmarkEnd w:id="68"/>
      <w:r w:rsidRPr="00AE142D">
        <w:rPr>
          <w:rFonts w:ascii="Times New Roman" w:hAnsi="Times New Roman" w:cs="Times New Roman"/>
          <w:sz w:val="28"/>
          <w:szCs w:val="28"/>
        </w:rPr>
        <w:t>Таблица 1. Организация аллей и дорог парка, лесопарка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и других крупных объектов рекреации</w:t>
      </w:r>
    </w:p>
    <w:p w:rsidR="00AE142D" w:rsidRPr="00586271" w:rsidRDefault="00AE142D" w:rsidP="00AE14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2280"/>
        <w:gridCol w:w="3720"/>
      </w:tblGrid>
      <w:tr w:rsidR="00AE142D" w:rsidRPr="00586271" w:rsidTr="00AE142D"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Типы аллей 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дорог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Назначение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Рекомендации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благоустройству       </w:t>
            </w:r>
          </w:p>
        </w:tc>
      </w:tr>
      <w:tr w:rsidR="00AE142D" w:rsidRPr="00586271" w:rsidTr="00AE142D">
        <w:trPr>
          <w:trHeight w:val="2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аллеи и дороги</w:t>
            </w:r>
          </w:p>
          <w:p w:rsidR="00AE142D" w:rsidRPr="00586271" w:rsidRDefault="008165F7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441" w:tooltip="Ссылка на текущий документ" w:history="1">
              <w:r w:rsidR="00AE142D"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6 - 9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пешеходное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(более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300 ч/час).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проезд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внутрипаркового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транспорта.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Соединяет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зоны и участки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между собой, те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основными входами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зеленые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разделительные полосы шириной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порядка 2 м, через каждые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25 - 30 м - проходы. Если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аллея на берегу водоема, ее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поперечный профиль может быть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уровнях,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связаны откосами,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стенками и лестницами.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Покрытие: твердое (плитка,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асфальтобетон) с обрамлением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бортовым камнем. Обрезка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ветвей на высоту 2,5 м       </w:t>
            </w:r>
          </w:p>
        </w:tc>
      </w:tr>
      <w:tr w:rsidR="00AE142D" w:rsidRPr="00586271" w:rsidTr="00AE142D">
        <w:trPr>
          <w:trHeight w:val="2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Второстепенные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аллеи и дороги</w:t>
            </w:r>
          </w:p>
          <w:p w:rsidR="00AE142D" w:rsidRPr="00586271" w:rsidRDefault="008165F7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441" w:tooltip="Ссылка на текущий документ" w:history="1">
              <w:r w:rsidR="00AE142D" w:rsidRPr="005862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3 - 4,5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пешеходное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(до 300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/час).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проезд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эксплуатационного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транспорта.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Соединяют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входы и парковые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собой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Трассируются по живописным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местам, могут иметь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криволинейные очертания.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Покрытие: твердое (плитка,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асфальтобетон),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щебеночное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обработанное вяжущими.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Обрезка ветвей на высоту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2,0 - 2,5 м. Садовый борт,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бордюры из цветов и трав,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водоотводные лотки или др.   </w:t>
            </w:r>
          </w:p>
        </w:tc>
      </w:tr>
      <w:tr w:rsidR="00AE142D" w:rsidRPr="00586271" w:rsidTr="00AE142D">
        <w:trPr>
          <w:trHeight w:val="1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дороги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1,5 - 2,5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Пешеходное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малой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интенсивности.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Проезд транспорта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допускается.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Подводят к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отдельным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парковым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сооружениям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Свободная трассировка, каждый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оправдан и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зафиксирован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объектом,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сооружением, группой или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одиночными насаждениями.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Продольный уклон допускается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80 промилле. Покрытие: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плитка,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улучшенное </w:t>
            </w:r>
          </w:p>
        </w:tc>
      </w:tr>
      <w:tr w:rsidR="00AE142D" w:rsidRPr="00586271" w:rsidTr="00AE142D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Тропы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0,75 - 1,0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прогулочная сеть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естественным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характером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Трассируется по крутым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склонам, через чаши, овраги,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ручьи. Покрытие: грунтовое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естественное                 </w:t>
            </w:r>
          </w:p>
        </w:tc>
      </w:tr>
      <w:tr w:rsidR="00AE142D" w:rsidRPr="00586271" w:rsidTr="00AE142D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Велосипедные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дорожки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1,5 - 2,25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Велосипедные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Трассирование замкнутое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(кольцевое, петельное,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восьмерочное). Рекомендуется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пункт техобслуживания.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твердое. Обрезка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ветвей на высоту 2,5 м       </w:t>
            </w:r>
          </w:p>
        </w:tc>
      </w:tr>
      <w:tr w:rsidR="00AE142D" w:rsidRPr="00586271" w:rsidTr="00AE142D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конной езды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4,0 - 6,0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верхом,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экипажах,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санях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проезд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эксплуатационного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Наибольшие продольные уклоны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 60 промилле. Обрезка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ветвей на высоту 4 м.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Покрытие: грунтовое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улучшенное                   </w:t>
            </w:r>
          </w:p>
        </w:tc>
      </w:tr>
      <w:tr w:rsidR="00AE142D" w:rsidRPr="00586271" w:rsidTr="00AE142D">
        <w:trPr>
          <w:trHeight w:val="2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дорога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парквей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4,5 - 7,0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прогулки и проезд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внутрипаркового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транспорта.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проезд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эксплуатационного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Трассируется по периферии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лесопарка в стороне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пешеходных коммуникаций.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Наибольший продольный уклон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70 промилле, макс. скорость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40 км/час. Радиусы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закруглений - не менее 15 м.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Покрытие: асфальтобетон,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щебеночное, гравийное,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вяжущими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, бордюрный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камень                       </w:t>
            </w:r>
          </w:p>
        </w:tc>
      </w:tr>
      <w:tr w:rsidR="00AE142D" w:rsidRPr="00586271" w:rsidTr="00AE142D">
        <w:trPr>
          <w:trHeight w:val="18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Par2441"/>
            <w:bookmarkEnd w:id="69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Примечания: 1. В ширину пешеходных аллей включаются зоны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пешеходного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движения, разграничительные зеленые полосы, водоотводные лотки и площадки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для установки скамеек. Устройство разграничительных зеленых полос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при ширине более 6 м.       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2. На типах аллей и дорог, помеченных знаком "*", допускается катание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 роликовых досках, коньках, самокатах,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помимо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 оборудованных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территорий.                                     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3. Автомобильные дороги следует предусматривать в лесопарках с размером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более 100 га.                                                 </w:t>
            </w:r>
          </w:p>
        </w:tc>
      </w:tr>
    </w:tbl>
    <w:p w:rsidR="00AE142D" w:rsidRPr="00586271" w:rsidRDefault="00AE142D" w:rsidP="00AE142D">
      <w:pPr>
        <w:pStyle w:val="ConsPlusNormal"/>
        <w:jc w:val="center"/>
        <w:rPr>
          <w:rFonts w:ascii="Times New Roman" w:hAnsi="Times New Roman" w:cs="Times New Roman"/>
        </w:rPr>
      </w:pPr>
    </w:p>
    <w:p w:rsidR="00CA0D6A" w:rsidRDefault="00CA0D6A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70" w:name="Par2452"/>
      <w:bookmarkEnd w:id="70"/>
    </w:p>
    <w:p w:rsidR="00CA0D6A" w:rsidRDefault="00CA0D6A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CA0D6A" w:rsidRDefault="00CA0D6A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lastRenderedPageBreak/>
        <w:t>Таблица 2. Организация площадок городского парка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В кв. метрах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160"/>
        <w:gridCol w:w="2640"/>
        <w:gridCol w:w="1560"/>
        <w:gridCol w:w="1440"/>
      </w:tblGrid>
      <w:tr w:rsidR="00AE142D" w:rsidRPr="00586271" w:rsidTr="00AE142D"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Парковые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и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площадки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Назначение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Элементы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благоустройства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Размеры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Мин. норма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посетителя</w:t>
            </w:r>
          </w:p>
        </w:tc>
      </w:tr>
      <w:tr w:rsidR="00AE142D" w:rsidRPr="00586271" w:rsidTr="00AE142D">
        <w:trPr>
          <w:trHeight w:val="1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Центры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парковой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планировки,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размещаются на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пересечении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аллей, у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части парка,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перед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сооружениями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Бассейны, фонтаны,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скульптура,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партерная зелень,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цветники, парадное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освещение. Покрытие: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плиточное мощение,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камень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 учетом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пропускной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отходящих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входа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аллей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1,5   </w:t>
            </w:r>
          </w:p>
        </w:tc>
      </w:tr>
      <w:tr w:rsidR="00AE142D" w:rsidRPr="00586271" w:rsidTr="00AE142D">
        <w:trPr>
          <w:trHeight w:val="2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массовых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концертов,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праздников,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большие размеры.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в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виде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лугового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пространства или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очертания. Связь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 главной аллее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Осветительное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(фонари,         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прожекторы).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Посадки -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периметру. Покрытие: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газонное, твердое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(плитка),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комбинированное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1200 - 5000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1,0 - 2,5 </w:t>
            </w:r>
          </w:p>
        </w:tc>
      </w:tr>
      <w:tr w:rsidR="00AE142D" w:rsidRPr="00586271" w:rsidTr="00AE142D">
        <w:trPr>
          <w:trHeight w:val="3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отдыха,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лужайки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парка.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Виды площадок: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регулярной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регулярным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озеленением;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регулярн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обрамлением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свободными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группами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растений;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свободной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обрамлением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свободными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группами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растений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Везде: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освещение, беседки,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перголы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трельяжи,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скамьи, урны.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 центре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(цветник, фонтан,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скульптура, вазон).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Покрытие: мощение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плиткой, бортовой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камень, бордюры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цветов и трав. На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площадках-лужайках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газон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20 - 200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5 - 20  </w:t>
            </w:r>
          </w:p>
        </w:tc>
      </w:tr>
      <w:tr w:rsidR="00AE142D" w:rsidRPr="00586271" w:rsidTr="00AE142D"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Танцевальные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площадки,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Размещаются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рядом с главными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или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второстепенными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аллеями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Освещение,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ограждение, скамьи,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урны. Покрытие: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2,0   </w:t>
            </w:r>
          </w:p>
        </w:tc>
      </w:tr>
      <w:tr w:rsidR="00AE142D" w:rsidRPr="00586271" w:rsidTr="00AE142D">
        <w:trPr>
          <w:trHeight w:val="1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Игровые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детей: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до 3 лет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- 4 - 6 лет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- 7 - 14 лет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Малоподвижные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игры. Размещение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вдоль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второстепенных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аллей           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Игровое,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оздоровительное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освещение, скамьи,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урны. Покрытие: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песчаное, грунтовое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улучшенное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газон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10 - 100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120 - 300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500 - 2000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3,0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5,0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10,0   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Игровые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14 лет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игры            </w:t>
            </w: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1200 - 1700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15,0   </w:t>
            </w:r>
          </w:p>
        </w:tc>
      </w:tr>
      <w:tr w:rsidR="00AE142D" w:rsidRPr="00586271" w:rsidTr="00AE142D">
        <w:trPr>
          <w:trHeight w:val="1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игровые для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детей 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10 - 17 лет,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подвижные игры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развлечения,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т.ч. велодромы,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скалодромы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мини-рампы,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катание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роликовых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коньках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 пр.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рассчитанное на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конкретное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спортивно-игровое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150 - 7000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10,0   </w:t>
            </w:r>
          </w:p>
        </w:tc>
      </w:tr>
      <w:tr w:rsidR="00AE142D" w:rsidRPr="00586271" w:rsidTr="00AE142D">
        <w:trPr>
          <w:trHeight w:val="1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Предпарковые</w:t>
            </w:r>
            <w:proofErr w:type="spell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автостоянкой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 входов в парк,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 мест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пересечения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подъездов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парку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городским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транспортом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Покрытие: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асфальтобетонное,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плиточное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плитки 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соты, утопленные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газон,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бортовым камнем     </w:t>
            </w: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Определяются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транспортными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требованиями и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графиком движения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            </w:t>
            </w:r>
          </w:p>
        </w:tc>
      </w:tr>
    </w:tbl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1" w:name="Par2540"/>
      <w:bookmarkEnd w:id="71"/>
    </w:p>
    <w:p w:rsid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Таблица 3. Площади и пропускная способность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парковых сооружений и площадок</w:t>
      </w:r>
    </w:p>
    <w:p w:rsidR="00AE142D" w:rsidRPr="002D059E" w:rsidRDefault="00AE142D" w:rsidP="00AE142D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┌───────────────────────────────────────┬────────────────┬────────────────┐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Наименование объектов и сооружений   │   Пропускная   </w:t>
      </w:r>
      <w:proofErr w:type="spellStart"/>
      <w:r w:rsidRPr="002D059E">
        <w:rPr>
          <w:rFonts w:ascii="Courier New" w:hAnsi="Courier New" w:cs="Courier New"/>
        </w:rPr>
        <w:t>│Норма</w:t>
      </w:r>
      <w:proofErr w:type="spellEnd"/>
      <w:r w:rsidRPr="002D059E">
        <w:rPr>
          <w:rFonts w:ascii="Courier New" w:hAnsi="Courier New" w:cs="Courier New"/>
        </w:rPr>
        <w:t xml:space="preserve"> площади </w:t>
      </w:r>
      <w:proofErr w:type="gramStart"/>
      <w:r w:rsidRPr="002D059E">
        <w:rPr>
          <w:rFonts w:ascii="Courier New" w:hAnsi="Courier New" w:cs="Courier New"/>
        </w:rPr>
        <w:t>в</w:t>
      </w:r>
      <w:proofErr w:type="gramEnd"/>
      <w:r w:rsidRPr="002D059E">
        <w:rPr>
          <w:rFonts w:ascii="Courier New" w:hAnsi="Courier New" w:cs="Courier New"/>
        </w:rPr>
        <w:t xml:space="preserve">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                        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способность   │ кв. м на одно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                                     </w:t>
      </w:r>
      <w:proofErr w:type="spellStart"/>
      <w:r w:rsidRPr="002D059E">
        <w:rPr>
          <w:rFonts w:ascii="Courier New" w:hAnsi="Courier New" w:cs="Courier New"/>
        </w:rPr>
        <w:t>│одного</w:t>
      </w:r>
      <w:proofErr w:type="spellEnd"/>
      <w:r w:rsidRPr="002D059E">
        <w:rPr>
          <w:rFonts w:ascii="Courier New" w:hAnsi="Courier New" w:cs="Courier New"/>
        </w:rPr>
        <w:t xml:space="preserve"> места </w:t>
      </w:r>
      <w:proofErr w:type="spellStart"/>
      <w:r w:rsidRPr="002D059E">
        <w:rPr>
          <w:rFonts w:ascii="Courier New" w:hAnsi="Courier New" w:cs="Courier New"/>
        </w:rPr>
        <w:t>или│</w:t>
      </w:r>
      <w:proofErr w:type="spellEnd"/>
      <w:r w:rsidRPr="002D059E">
        <w:rPr>
          <w:rFonts w:ascii="Courier New" w:hAnsi="Courier New" w:cs="Courier New"/>
        </w:rPr>
        <w:t xml:space="preserve"> место или один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gramStart"/>
      <w:r w:rsidRPr="002D059E">
        <w:rPr>
          <w:rFonts w:ascii="Courier New" w:hAnsi="Courier New" w:cs="Courier New"/>
        </w:rPr>
        <w:lastRenderedPageBreak/>
        <w:t xml:space="preserve">│                                       </w:t>
      </w:r>
      <w:proofErr w:type="spellStart"/>
      <w:r w:rsidRPr="002D059E">
        <w:rPr>
          <w:rFonts w:ascii="Courier New" w:hAnsi="Courier New" w:cs="Courier New"/>
        </w:rPr>
        <w:t>│объекта</w:t>
      </w:r>
      <w:proofErr w:type="spellEnd"/>
      <w:r w:rsidRPr="002D059E">
        <w:rPr>
          <w:rFonts w:ascii="Courier New" w:hAnsi="Courier New" w:cs="Courier New"/>
        </w:rPr>
        <w:t xml:space="preserve"> (</w:t>
      </w:r>
      <w:proofErr w:type="spellStart"/>
      <w:r w:rsidRPr="002D059E">
        <w:rPr>
          <w:rFonts w:ascii="Courier New" w:hAnsi="Courier New" w:cs="Courier New"/>
        </w:rPr>
        <w:t>человек│</w:t>
      </w:r>
      <w:proofErr w:type="spellEnd"/>
      <w:r w:rsidRPr="002D059E">
        <w:rPr>
          <w:rFonts w:ascii="Courier New" w:hAnsi="Courier New" w:cs="Courier New"/>
        </w:rPr>
        <w:t xml:space="preserve">     объект     │</w:t>
      </w:r>
      <w:proofErr w:type="gram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                        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в день)     │   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│                   1                   │       2        │       3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│Аттракцион</w:t>
      </w:r>
      <w:proofErr w:type="spellEnd"/>
      <w:r w:rsidRPr="002D059E">
        <w:rPr>
          <w:rFonts w:ascii="Courier New" w:hAnsi="Courier New" w:cs="Courier New"/>
        </w:rPr>
        <w:t xml:space="preserve"> крупный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│     250        │     800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│Малый</w:t>
      </w:r>
      <w:proofErr w:type="spellEnd"/>
      <w:r w:rsidRPr="002D059E">
        <w:rPr>
          <w:rFonts w:ascii="Courier New" w:hAnsi="Courier New" w:cs="Courier New"/>
        </w:rPr>
        <w:t xml:space="preserve">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             │     100        │      10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│Бассейн</w:t>
      </w:r>
      <w:proofErr w:type="spellEnd"/>
      <w:r w:rsidRPr="002D059E">
        <w:rPr>
          <w:rFonts w:ascii="Courier New" w:hAnsi="Courier New" w:cs="Courier New"/>
        </w:rPr>
        <w:t xml:space="preserve"> для плавания: открытый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│50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5          │25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10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                        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   │50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100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│Игротека</w:t>
      </w:r>
      <w:proofErr w:type="spellEnd"/>
      <w:r w:rsidRPr="002D059E">
        <w:rPr>
          <w:rFonts w:ascii="Courier New" w:hAnsi="Courier New" w:cs="Courier New"/>
        </w:rPr>
        <w:t xml:space="preserve">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          │     100        │      20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хорового пения            │       6,0      │       1,0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(терраса, зал) для танцев     │       4,0      │       1,5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│Открытый</w:t>
      </w:r>
      <w:proofErr w:type="spellEnd"/>
      <w:r w:rsidRPr="002D059E">
        <w:rPr>
          <w:rFonts w:ascii="Courier New" w:hAnsi="Courier New" w:cs="Courier New"/>
        </w:rPr>
        <w:t xml:space="preserve"> театр                         │       1,0      │       1,0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│Летний</w:t>
      </w:r>
      <w:proofErr w:type="spellEnd"/>
      <w:r w:rsidRPr="002D059E">
        <w:rPr>
          <w:rFonts w:ascii="Courier New" w:hAnsi="Courier New" w:cs="Courier New"/>
        </w:rPr>
        <w:t xml:space="preserve"> кинотеатр (без фойе)            │       5,0      │       1,2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│Летний</w:t>
      </w:r>
      <w:proofErr w:type="spellEnd"/>
      <w:r w:rsidRPr="002D059E">
        <w:rPr>
          <w:rFonts w:ascii="Courier New" w:hAnsi="Courier New" w:cs="Courier New"/>
        </w:rPr>
        <w:t xml:space="preserve"> цирк                            │       2,0      │       1,5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│Выставочный</w:t>
      </w:r>
      <w:proofErr w:type="spellEnd"/>
      <w:r w:rsidRPr="002D059E">
        <w:rPr>
          <w:rFonts w:ascii="Courier New" w:hAnsi="Courier New" w:cs="Courier New"/>
        </w:rPr>
        <w:t xml:space="preserve"> павильон                   │       5,0      │      10,0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│Открытый</w:t>
      </w:r>
      <w:proofErr w:type="spellEnd"/>
      <w:r w:rsidRPr="002D059E">
        <w:rPr>
          <w:rFonts w:ascii="Courier New" w:hAnsi="Courier New" w:cs="Courier New"/>
        </w:rPr>
        <w:t xml:space="preserve"> лекторий                      │       3,0      │       0,5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│Павильон</w:t>
      </w:r>
      <w:proofErr w:type="spellEnd"/>
      <w:r w:rsidRPr="002D059E">
        <w:rPr>
          <w:rFonts w:ascii="Courier New" w:hAnsi="Courier New" w:cs="Courier New"/>
        </w:rPr>
        <w:t xml:space="preserve"> для чтения и тихих игр        │       6,0      │       3,0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│Кафе</w:t>
      </w:r>
      <w:proofErr w:type="spellEnd"/>
      <w:r w:rsidRPr="002D059E">
        <w:rPr>
          <w:rFonts w:ascii="Courier New" w:hAnsi="Courier New" w:cs="Courier New"/>
        </w:rPr>
        <w:t xml:space="preserve">                                   │       6,0      │       2,5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│Торговый</w:t>
      </w:r>
      <w:proofErr w:type="spellEnd"/>
      <w:r w:rsidRPr="002D059E">
        <w:rPr>
          <w:rFonts w:ascii="Courier New" w:hAnsi="Courier New" w:cs="Courier New"/>
        </w:rPr>
        <w:t xml:space="preserve"> киоск                         │      50,0      │       6,0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│Киоск-библиотека</w:t>
      </w:r>
      <w:proofErr w:type="spellEnd"/>
      <w:r w:rsidRPr="002D059E">
        <w:rPr>
          <w:rFonts w:ascii="Courier New" w:hAnsi="Courier New" w:cs="Courier New"/>
        </w:rPr>
        <w:t xml:space="preserve">                       │      50,0      │      60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│Касса</w:t>
      </w:r>
      <w:proofErr w:type="spellEnd"/>
      <w:r w:rsidRPr="002D059E">
        <w:rPr>
          <w:rFonts w:ascii="Courier New" w:hAnsi="Courier New" w:cs="Courier New"/>
        </w:rPr>
        <w:t xml:space="preserve">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             │120,0 (в 1 час) │       2,0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│Туалет</w:t>
      </w:r>
      <w:proofErr w:type="spellEnd"/>
      <w:r w:rsidRPr="002D059E">
        <w:rPr>
          <w:rFonts w:ascii="Courier New" w:hAnsi="Courier New" w:cs="Courier New"/>
        </w:rPr>
        <w:t xml:space="preserve">                                 │20,0 (в 1 час)  │       1,2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│Беседки</w:t>
      </w:r>
      <w:proofErr w:type="spellEnd"/>
      <w:r w:rsidRPr="002D059E">
        <w:rPr>
          <w:rFonts w:ascii="Courier New" w:hAnsi="Courier New" w:cs="Courier New"/>
        </w:rPr>
        <w:t xml:space="preserve"> для отдыха                     │      10,0      │       2,0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</w:t>
      </w:r>
      <w:proofErr w:type="gramStart"/>
      <w:r w:rsidRPr="002D059E">
        <w:rPr>
          <w:rFonts w:ascii="Courier New" w:hAnsi="Courier New" w:cs="Courier New"/>
        </w:rPr>
        <w:t>Водно-лыжная</w:t>
      </w:r>
      <w:proofErr w:type="spellEnd"/>
      <w:proofErr w:type="gramEnd"/>
      <w:r w:rsidRPr="002D059E">
        <w:rPr>
          <w:rFonts w:ascii="Courier New" w:hAnsi="Courier New" w:cs="Courier New"/>
        </w:rPr>
        <w:t xml:space="preserve"> станция                   │       6,0      │       4,0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│Физкультурно-тренажерный</w:t>
      </w:r>
      <w:proofErr w:type="spellEnd"/>
      <w:r w:rsidRPr="002D059E">
        <w:rPr>
          <w:rFonts w:ascii="Courier New" w:hAnsi="Courier New" w:cs="Courier New"/>
        </w:rPr>
        <w:t xml:space="preserve"> зал           │      10,0      │       3,0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│Летняя</w:t>
      </w:r>
      <w:proofErr w:type="spellEnd"/>
      <w:r w:rsidRPr="002D059E">
        <w:rPr>
          <w:rFonts w:ascii="Courier New" w:hAnsi="Courier New" w:cs="Courier New"/>
        </w:rPr>
        <w:t xml:space="preserve"> раздевалка                      │      20,0      │       2,0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│Зимняя</w:t>
      </w:r>
      <w:proofErr w:type="spellEnd"/>
      <w:r w:rsidRPr="002D059E">
        <w:rPr>
          <w:rFonts w:ascii="Courier New" w:hAnsi="Courier New" w:cs="Courier New"/>
        </w:rPr>
        <w:t xml:space="preserve"> раздевалка                      │      10,0      │       3,0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│Летний</w:t>
      </w:r>
      <w:proofErr w:type="spellEnd"/>
      <w:r w:rsidRPr="002D059E">
        <w:rPr>
          <w:rFonts w:ascii="Courier New" w:hAnsi="Courier New" w:cs="Courier New"/>
        </w:rPr>
        <w:t xml:space="preserve"> душ с раздевалками              │      10,0      │       1,5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│Стоянки</w:t>
      </w:r>
      <w:proofErr w:type="spellEnd"/>
      <w:r w:rsidRPr="002D059E">
        <w:rPr>
          <w:rFonts w:ascii="Courier New" w:hAnsi="Courier New" w:cs="Courier New"/>
        </w:rPr>
        <w:t xml:space="preserve"> для автомобилей </w:t>
      </w:r>
      <w:hyperlink w:anchor="Par2638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&lt;**&gt;</w:t>
        </w:r>
      </w:hyperlink>
      <w:r w:rsidRPr="002D059E">
        <w:rPr>
          <w:rFonts w:ascii="Courier New" w:hAnsi="Courier New" w:cs="Courier New"/>
        </w:rPr>
        <w:t xml:space="preserve">           │4,0 машины      │      25,0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│Стоянки</w:t>
      </w:r>
      <w:proofErr w:type="spellEnd"/>
      <w:r w:rsidRPr="002D059E">
        <w:rPr>
          <w:rFonts w:ascii="Courier New" w:hAnsi="Courier New" w:cs="Courier New"/>
        </w:rPr>
        <w:t xml:space="preserve"> для велосипедов </w:t>
      </w:r>
      <w:hyperlink w:anchor="Par2638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&lt;**&gt;</w:t>
        </w:r>
      </w:hyperlink>
      <w:r w:rsidRPr="002D059E">
        <w:rPr>
          <w:rFonts w:ascii="Courier New" w:hAnsi="Courier New" w:cs="Courier New"/>
        </w:rPr>
        <w:t xml:space="preserve">           │12,0 машины     │       1,0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│Бильярдная</w:t>
      </w:r>
      <w:proofErr w:type="spellEnd"/>
      <w:r w:rsidRPr="002D059E">
        <w:rPr>
          <w:rFonts w:ascii="Courier New" w:hAnsi="Courier New" w:cs="Courier New"/>
        </w:rPr>
        <w:t xml:space="preserve"> (1 стол)                    │       6        │      20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│Детский</w:t>
      </w:r>
      <w:proofErr w:type="spellEnd"/>
      <w:r w:rsidRPr="002D059E">
        <w:rPr>
          <w:rFonts w:ascii="Courier New" w:hAnsi="Courier New" w:cs="Courier New"/>
        </w:rPr>
        <w:t xml:space="preserve"> автодром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  │     100        │      10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│Каток</w:t>
      </w:r>
      <w:proofErr w:type="spellEnd"/>
      <w:r w:rsidRPr="002D059E">
        <w:rPr>
          <w:rFonts w:ascii="Courier New" w:hAnsi="Courier New" w:cs="Courier New"/>
        </w:rPr>
        <w:t xml:space="preserve">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             │100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4         │51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24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│Корт</w:t>
      </w:r>
      <w:proofErr w:type="spellEnd"/>
      <w:r w:rsidRPr="002D059E">
        <w:rPr>
          <w:rFonts w:ascii="Courier New" w:hAnsi="Courier New" w:cs="Courier New"/>
        </w:rPr>
        <w:t xml:space="preserve"> для тенниса (крытый)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│4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5           │30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18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бадминтона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│4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5           │6,1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13,4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баскетбола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│15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4          │26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14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волейбола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│18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4          │19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9 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гимнастики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│30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5          │40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26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городков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│10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5          │30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15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дошкольников              │       6        │       2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массовых игр              │       6        │       3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наст</w:t>
      </w:r>
      <w:proofErr w:type="gramStart"/>
      <w:r w:rsidRPr="002D059E">
        <w:rPr>
          <w:rFonts w:ascii="Courier New" w:hAnsi="Courier New" w:cs="Courier New"/>
        </w:rPr>
        <w:t>.</w:t>
      </w:r>
      <w:proofErr w:type="gramEnd"/>
      <w:r w:rsidRPr="002D059E">
        <w:rPr>
          <w:rFonts w:ascii="Courier New" w:hAnsi="Courier New" w:cs="Courier New"/>
        </w:rPr>
        <w:t xml:space="preserve"> </w:t>
      </w:r>
      <w:proofErr w:type="gramStart"/>
      <w:r w:rsidRPr="002D059E">
        <w:rPr>
          <w:rFonts w:ascii="Courier New" w:hAnsi="Courier New" w:cs="Courier New"/>
        </w:rPr>
        <w:t>т</w:t>
      </w:r>
      <w:proofErr w:type="gramEnd"/>
      <w:r w:rsidRPr="002D059E">
        <w:rPr>
          <w:rFonts w:ascii="Courier New" w:hAnsi="Courier New" w:cs="Courier New"/>
        </w:rPr>
        <w:t xml:space="preserve">енниса (1 стол)    │5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4           │2,7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1,52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│Площадка</w:t>
      </w:r>
      <w:proofErr w:type="spellEnd"/>
      <w:r w:rsidRPr="002D059E">
        <w:rPr>
          <w:rFonts w:ascii="Courier New" w:hAnsi="Courier New" w:cs="Courier New"/>
        </w:rPr>
        <w:t xml:space="preserve"> для тенниса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│4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5           │40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20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│Поле</w:t>
      </w:r>
      <w:proofErr w:type="spellEnd"/>
      <w:r w:rsidRPr="002D059E">
        <w:rPr>
          <w:rFonts w:ascii="Courier New" w:hAnsi="Courier New" w:cs="Courier New"/>
        </w:rPr>
        <w:t xml:space="preserve"> для футбола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        │24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2          │90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45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 xml:space="preserve">│                                       </w:t>
      </w:r>
      <w:proofErr w:type="spellStart"/>
      <w:r w:rsidRPr="002D059E">
        <w:rPr>
          <w:rFonts w:ascii="Courier New" w:hAnsi="Courier New" w:cs="Courier New"/>
        </w:rPr>
        <w:t>│</w:t>
      </w:r>
      <w:proofErr w:type="spellEnd"/>
      <w:r w:rsidRPr="002D059E">
        <w:rPr>
          <w:rFonts w:ascii="Courier New" w:hAnsi="Courier New" w:cs="Courier New"/>
        </w:rPr>
        <w:t xml:space="preserve">                │96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94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│Поле</w:t>
      </w:r>
      <w:proofErr w:type="spellEnd"/>
      <w:r w:rsidRPr="002D059E">
        <w:rPr>
          <w:rFonts w:ascii="Courier New" w:hAnsi="Courier New" w:cs="Courier New"/>
        </w:rPr>
        <w:t xml:space="preserve"> для хоккея с шайбой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│20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2          │60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30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│Спортивное</w:t>
      </w:r>
      <w:proofErr w:type="spellEnd"/>
      <w:r w:rsidRPr="002D059E">
        <w:rPr>
          <w:rFonts w:ascii="Courier New" w:hAnsi="Courier New" w:cs="Courier New"/>
        </w:rPr>
        <w:t xml:space="preserve"> ядро, стадион </w:t>
      </w:r>
      <w:hyperlink w:anchor="Par2637" w:tooltip="Ссылка на текущий документ" w:history="1">
        <w:r w:rsidRPr="002D059E">
          <w:rPr>
            <w:rFonts w:ascii="Courier New" w:hAnsi="Courier New" w:cs="Courier New"/>
            <w:color w:val="0000FF"/>
          </w:rPr>
          <w:t>&lt;*&gt;</w:t>
        </w:r>
      </w:hyperlink>
      <w:r w:rsidRPr="002D059E">
        <w:rPr>
          <w:rFonts w:ascii="Courier New" w:hAnsi="Courier New" w:cs="Courier New"/>
        </w:rPr>
        <w:t xml:space="preserve">           │20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2          │96 </w:t>
      </w:r>
      <w:proofErr w:type="spellStart"/>
      <w:r w:rsidRPr="002D059E">
        <w:rPr>
          <w:rFonts w:ascii="Courier New" w:hAnsi="Courier New" w:cs="Courier New"/>
        </w:rPr>
        <w:t>x</w:t>
      </w:r>
      <w:proofErr w:type="spellEnd"/>
      <w:r w:rsidRPr="002D059E">
        <w:rPr>
          <w:rFonts w:ascii="Courier New" w:hAnsi="Courier New" w:cs="Courier New"/>
        </w:rPr>
        <w:t xml:space="preserve"> 120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├───────────────────────────────────────┼────────────────┼────────────────┤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D059E">
        <w:rPr>
          <w:rFonts w:ascii="Courier New" w:hAnsi="Courier New" w:cs="Courier New"/>
        </w:rPr>
        <w:t>│Консультационный</w:t>
      </w:r>
      <w:proofErr w:type="spellEnd"/>
      <w:r w:rsidRPr="002D059E">
        <w:rPr>
          <w:rFonts w:ascii="Courier New" w:hAnsi="Courier New" w:cs="Courier New"/>
        </w:rPr>
        <w:t xml:space="preserve"> пункт                 │       5        │       0,4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├───────────────────────────────────────┴────────────────┴────────────────┤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bookmarkStart w:id="72" w:name="Par2637"/>
      <w:bookmarkEnd w:id="72"/>
      <w:r w:rsidRPr="002D059E">
        <w:rPr>
          <w:rFonts w:ascii="Courier New" w:hAnsi="Courier New" w:cs="Courier New"/>
        </w:rPr>
        <w:t>│&lt;*&gt; Норма площади дана на объект.                               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bookmarkStart w:id="73" w:name="Par2638"/>
      <w:bookmarkEnd w:id="73"/>
      <w:r w:rsidRPr="002D059E">
        <w:rPr>
          <w:rFonts w:ascii="Courier New" w:hAnsi="Courier New" w:cs="Courier New"/>
        </w:rPr>
        <w:t>│&lt;**&gt; Объект расположен за границами территории парка.                    │</w:t>
      </w:r>
    </w:p>
    <w:p w:rsidR="00AE142D" w:rsidRPr="002D059E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42D" w:rsidRPr="002D059E" w:rsidRDefault="00AE142D" w:rsidP="00AE142D">
      <w:pPr>
        <w:pStyle w:val="ConsPlusNormal"/>
        <w:jc w:val="both"/>
        <w:rPr>
          <w:rFonts w:ascii="Courier New" w:hAnsi="Courier New" w:cs="Courier New"/>
        </w:rPr>
      </w:pPr>
    </w:p>
    <w:p w:rsidR="00AE142D" w:rsidRPr="002D059E" w:rsidRDefault="00AE142D" w:rsidP="00AE142D">
      <w:pPr>
        <w:pStyle w:val="ConsPlusNormal"/>
        <w:jc w:val="both"/>
        <w:rPr>
          <w:rFonts w:ascii="Courier New" w:hAnsi="Courier New" w:cs="Courier New"/>
        </w:rPr>
      </w:pPr>
    </w:p>
    <w:p w:rsidR="00AE142D" w:rsidRPr="002D059E" w:rsidRDefault="00AE142D" w:rsidP="00AE142D">
      <w:pPr>
        <w:pStyle w:val="ConsPlusNormal"/>
        <w:jc w:val="both"/>
        <w:rPr>
          <w:rFonts w:ascii="Courier New" w:hAnsi="Courier New" w:cs="Courier New"/>
        </w:rPr>
      </w:pPr>
    </w:p>
    <w:p w:rsidR="00AE142D" w:rsidRDefault="00AE142D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CA0D6A" w:rsidRPr="00CA0D6A" w:rsidRDefault="00CA0D6A" w:rsidP="00AE142D">
      <w:pPr>
        <w:pStyle w:val="ConsPlusNormal"/>
        <w:jc w:val="both"/>
        <w:rPr>
          <w:rFonts w:ascii="Courier New" w:hAnsi="Courier New" w:cs="Courier New"/>
          <w:lang w:val="en-US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ar2645"/>
      <w:bookmarkEnd w:id="74"/>
      <w:r w:rsidRPr="00AE142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586271" w:rsidRDefault="00AE142D" w:rsidP="00AE142D">
      <w:pPr>
        <w:pStyle w:val="ConsPlusNormal"/>
        <w:jc w:val="right"/>
        <w:rPr>
          <w:rFonts w:ascii="Times New Roman" w:hAnsi="Times New Roman" w:cs="Times New Roman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ar2651"/>
      <w:bookmarkEnd w:id="75"/>
      <w:r w:rsidRPr="00AE142D">
        <w:rPr>
          <w:rFonts w:ascii="Times New Roman" w:hAnsi="Times New Roman" w:cs="Times New Roman"/>
          <w:sz w:val="28"/>
          <w:szCs w:val="28"/>
        </w:rPr>
        <w:t>ПРИЕМЫ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БЛАГОУСТРОЙСТВА НА ТЕРРИТОРИЯХ ПРОИЗВОДСТВЕННОГО Н</w:t>
      </w:r>
      <w:r w:rsidRPr="00AE142D">
        <w:rPr>
          <w:rFonts w:ascii="Times New Roman" w:hAnsi="Times New Roman" w:cs="Times New Roman"/>
          <w:sz w:val="28"/>
          <w:szCs w:val="28"/>
        </w:rPr>
        <w:t>А</w:t>
      </w:r>
      <w:r w:rsidRPr="00AE142D">
        <w:rPr>
          <w:rFonts w:ascii="Times New Roman" w:hAnsi="Times New Roman" w:cs="Times New Roman"/>
          <w:sz w:val="28"/>
          <w:szCs w:val="28"/>
        </w:rPr>
        <w:t>ЗНАЧЕНИЯ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Благоустройство производственных объектов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различных отраслей</w:t>
      </w:r>
    </w:p>
    <w:p w:rsidR="00AE142D" w:rsidRP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2520"/>
        <w:gridCol w:w="4200"/>
      </w:tblGrid>
      <w:tr w:rsidR="00AE142D" w:rsidRPr="00586271" w:rsidTr="00AE142D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Отрасли предприятий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защиты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Рекомендуемые приемы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благоустройства         </w:t>
            </w:r>
          </w:p>
        </w:tc>
      </w:tr>
      <w:tr w:rsidR="00AE142D" w:rsidRPr="00586271" w:rsidTr="00AE142D">
        <w:trPr>
          <w:trHeight w:val="28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Приборостроительная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радиоэлектронная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цехов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подсобных,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складских зон и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улиц;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защита территории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пыли и других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вредностей, а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также от перегрева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солнцем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применение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газонного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покрытия, твердые покрытия только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 твердых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непылящих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водоемов, фонтанов и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поливочного водопровода.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Плотные посадки защитных полос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массивов и групп.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Рядовые посадки вдоль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подходов.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Недопустимы растения, засоряющие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среду пыльцой, семенами,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волосками, пухом.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Рекомендуемые: фруктовые деревья,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цветники, розарии                </w:t>
            </w:r>
          </w:p>
        </w:tc>
      </w:tr>
      <w:tr w:rsidR="00AE142D" w:rsidRPr="00586271" w:rsidTr="00AE142D">
        <w:trPr>
          <w:trHeight w:val="30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Текстильная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отделочных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цехов; создание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комфортных условий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отдыха и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территории;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шумозащита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площадок отдыха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зоны влияния отделочных цехов.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 вокруг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отделочных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цехов,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обеспечивающее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хорошую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аэрацию. 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Широкое применение цветников,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фонтанов,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декоративной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скульптуры, игровых устройств,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средств информации.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Шумозащита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площадок отдыха.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Сады на плоских крышах корпусов.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 ассортимента нет: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лиственные, хвойные,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красивоцветущие кустарники, лианы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др.                            </w:t>
            </w:r>
          </w:p>
        </w:tc>
      </w:tr>
      <w:tr w:rsidR="00AE142D" w:rsidRPr="00586271" w:rsidTr="00AE142D">
        <w:trPr>
          <w:trHeight w:val="28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Маслосыродельная 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производственных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цехов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коммуникаций;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пыли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устойчивого газона.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Плотные древесно-кустарниковые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насаждения занимают до 50%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озелененной территории.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Укрупненные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однопородные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группы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насаждений "опоясывают"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территорию со всех сторон.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Ассортимент, обладающий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бактерицидными свойствами: дуб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красный, рябина обыкновенная,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лиственница европейская, ель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белая, сербская и др.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Покрытия проездов -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монолитный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бетон, тротуары из бетонных плит </w:t>
            </w:r>
          </w:p>
        </w:tc>
      </w:tr>
      <w:tr w:rsidR="00AE142D" w:rsidRPr="00586271" w:rsidTr="00AE142D">
        <w:trPr>
          <w:trHeight w:val="20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Хлебопекарная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прилегающей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населенного пункта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шума;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хорошее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проветривание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зона окружается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живописными растянутыми группами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 полосами древесных насаждений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(липа, клен, тополь канадский,   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рябина обыкновенная, лиственница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сибирская, ель белая).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предзаводской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зоне -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одиночные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декоративные экземпляры деревьев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(ель колючая, сизая, серебристая,</w:t>
            </w:r>
            <w:proofErr w:type="gramEnd"/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Шведлера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</w:t>
            </w:r>
          </w:p>
        </w:tc>
      </w:tr>
      <w:tr w:rsidR="00AE142D" w:rsidRPr="00586271" w:rsidTr="00AE142D">
        <w:trPr>
          <w:trHeight w:val="20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Мясокомбинаты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селитебной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проникновения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запаха;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пыли;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аэрация территории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площадок отдыха у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корпуса, у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многолюдных цехов и в местах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отпуска готовой продукции.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Обыкновенный газон,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ажурные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древесно-кустарниковые посадки.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Ассортимент, обладающий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бактерицидными свойствами.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Посадки для визуальной изоляции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цехов                            </w:t>
            </w:r>
          </w:p>
        </w:tc>
      </w:tr>
      <w:tr w:rsidR="00AE142D" w:rsidRPr="00586271" w:rsidTr="00AE142D">
        <w:trPr>
          <w:trHeight w:val="2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шума,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скорости ветра и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запыленности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территории;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прилегающей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населенного пункта;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оживление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монотонной и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бесцветной среды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Плотные защитные посадки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больших живописных групп и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массивов.   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отдыха декорируются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яркими цветниками.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вводится цвет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застройку,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устройства, малые архитектурные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формы и др. элементы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благоустройства.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Ассортимент: клены, ясени, липы,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вязы и т.п.                      </w:t>
            </w:r>
          </w:p>
        </w:tc>
      </w:tr>
    </w:tbl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0699C" w:rsidRPr="00B0699C" w:rsidRDefault="00B0699C" w:rsidP="00AE142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AE142D" w:rsidRPr="00AE142D" w:rsidRDefault="00AE142D" w:rsidP="00AE1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Par2747"/>
      <w:bookmarkEnd w:id="76"/>
      <w:r w:rsidRPr="00AE1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2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E14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Нормам и п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E142D" w:rsidRPr="00247AE8" w:rsidRDefault="00AE142D" w:rsidP="00AE142D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города Шарыпово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42D" w:rsidRPr="00AE142D" w:rsidRDefault="00AE142D" w:rsidP="00AE1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7" w:name="Par2753"/>
      <w:bookmarkEnd w:id="77"/>
      <w:r w:rsidRPr="00AE142D">
        <w:rPr>
          <w:rFonts w:ascii="Times New Roman" w:hAnsi="Times New Roman" w:cs="Times New Roman"/>
          <w:sz w:val="28"/>
          <w:szCs w:val="28"/>
        </w:rPr>
        <w:t>ВИДЫ ПОКРЫТИЯ ТРАНСПОРТНЫХ И ПЕШЕХОДНЫХ КОММУН</w:t>
      </w:r>
      <w:r w:rsidRPr="00AE142D">
        <w:rPr>
          <w:rFonts w:ascii="Times New Roman" w:hAnsi="Times New Roman" w:cs="Times New Roman"/>
          <w:sz w:val="28"/>
          <w:szCs w:val="28"/>
        </w:rPr>
        <w:t>И</w:t>
      </w:r>
      <w:r w:rsidRPr="00AE142D">
        <w:rPr>
          <w:rFonts w:ascii="Times New Roman" w:hAnsi="Times New Roman" w:cs="Times New Roman"/>
          <w:sz w:val="28"/>
          <w:szCs w:val="28"/>
        </w:rPr>
        <w:t>КАЦИЙ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8" w:name="Par2755"/>
      <w:bookmarkEnd w:id="78"/>
      <w:r w:rsidRPr="00AE142D">
        <w:rPr>
          <w:rFonts w:ascii="Times New Roman" w:hAnsi="Times New Roman" w:cs="Times New Roman"/>
          <w:sz w:val="28"/>
          <w:szCs w:val="28"/>
        </w:rPr>
        <w:t>Таблица 1. Покрытия транспортных коммуникаций</w:t>
      </w:r>
    </w:p>
    <w:p w:rsidR="00AE142D" w:rsidRPr="00AE142D" w:rsidRDefault="00AE142D" w:rsidP="00AE1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3240"/>
      </w:tblGrid>
      <w:tr w:rsidR="00AE142D" w:rsidRPr="00586271" w:rsidTr="00AE142D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Объект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дорожной сети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верхнего слоя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покрытия проезжей части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Нормативный документ   </w:t>
            </w:r>
          </w:p>
        </w:tc>
      </w:tr>
      <w:tr w:rsidR="00AE142D" w:rsidRPr="00586271" w:rsidTr="00AE142D">
        <w:trPr>
          <w:trHeight w:val="1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Улицы и дороги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Магистральные улицы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общегородского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с непрерывным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движением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с регулируемым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движением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Асфальтобетон: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типов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 Б, 1 марки;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щебнемастичный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;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литой тип II.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Смеси для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шероховатых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слоев износа.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 же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ТУ-5718-001-00011168-2000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ТУ 400-24-158-89 &lt;*&gt;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 57-1841-02804042596-01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То же                    </w:t>
            </w: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Магистральные улицы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значения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В, 1 марки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</w:tc>
      </w:tr>
      <w:tr w:rsidR="00AE142D" w:rsidRPr="00586271" w:rsidTr="00AE142D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значения: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2D" w:rsidRPr="00586271" w:rsidTr="00AE142D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в жилой застройке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Г и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производственной и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коммунально-складской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зонах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</w:tc>
      </w:tr>
      <w:tr w:rsidR="00AE142D" w:rsidRPr="00586271" w:rsidTr="00AE142D">
        <w:trPr>
          <w:trHeight w:val="1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Площади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Представительские,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приобъектные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развязок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В.      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Пластбетон цветной.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Штучные элементы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искусственного или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природного камня.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Асфальтобетон: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типов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и Б;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щебнемастичный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ТУ 400-24-110-76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 5718-001-00011168-2000</w:t>
            </w:r>
          </w:p>
        </w:tc>
      </w:tr>
      <w:tr w:rsidR="00AE142D" w:rsidRPr="00586271" w:rsidTr="00AE142D">
        <w:trPr>
          <w:trHeight w:val="800"/>
          <w:tblCellSpacing w:w="5" w:type="nil"/>
        </w:trPr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Искусственные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Мосты, эстакады,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путепроводы, тоннели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Асфальтобетон: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- тип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;  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щебнемастичный</w:t>
            </w:r>
            <w:proofErr w:type="spell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ГОСТ 9128-97           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ТУ-5718-001-00011168-2000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ТУ 400-24-158-89 &lt;*&gt;     </w:t>
            </w:r>
          </w:p>
        </w:tc>
      </w:tr>
      <w:tr w:rsidR="00AE142D" w:rsidRPr="00586271" w:rsidTr="00AE142D">
        <w:trPr>
          <w:trHeight w:val="6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литой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типов I и II.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Смеси для </w:t>
            </w:r>
            <w:proofErr w:type="gramStart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шероховатых</w:t>
            </w:r>
            <w:proofErr w:type="gramEnd"/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 xml:space="preserve">слоев износа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42D" w:rsidRPr="00586271" w:rsidRDefault="00AE142D" w:rsidP="00AE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1">
              <w:rPr>
                <w:rFonts w:ascii="Times New Roman" w:hAnsi="Times New Roman" w:cs="Times New Roman"/>
                <w:sz w:val="20"/>
                <w:szCs w:val="20"/>
              </w:rPr>
              <w:t>ТУ 57-1841-02804042596-01</w:t>
            </w:r>
          </w:p>
        </w:tc>
      </w:tr>
    </w:tbl>
    <w:p w:rsidR="00AE142D" w:rsidRPr="00586271" w:rsidRDefault="00AE142D" w:rsidP="00AE142D">
      <w:pPr>
        <w:pStyle w:val="ConsPlusNormal"/>
        <w:jc w:val="both"/>
        <w:rPr>
          <w:rFonts w:ascii="Times New Roman" w:hAnsi="Times New Roman" w:cs="Times New Roman"/>
        </w:rPr>
      </w:pPr>
    </w:p>
    <w:p w:rsid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9" w:name="Par2802"/>
      <w:bookmarkEnd w:id="79"/>
    </w:p>
    <w:p w:rsid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142D" w:rsidRPr="00AE142D" w:rsidRDefault="00AE142D" w:rsidP="00AE14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42D">
        <w:rPr>
          <w:rFonts w:ascii="Times New Roman" w:hAnsi="Times New Roman" w:cs="Times New Roman"/>
          <w:sz w:val="28"/>
          <w:szCs w:val="28"/>
        </w:rPr>
        <w:t>Таблица 2. Покрытия пешеходных коммуникаций</w:t>
      </w:r>
    </w:p>
    <w:p w:rsidR="00AE142D" w:rsidRPr="00586271" w:rsidRDefault="00AE142D" w:rsidP="00AE142D">
      <w:pPr>
        <w:pStyle w:val="ConsPlusNormal"/>
        <w:jc w:val="right"/>
        <w:rPr>
          <w:rFonts w:ascii="Times New Roman" w:hAnsi="Times New Roman" w:cs="Times New Roman"/>
        </w:rPr>
      </w:pP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D059E">
        <w:rPr>
          <w:rFonts w:ascii="Courier New" w:hAnsi="Courier New" w:cs="Courier New"/>
        </w:rPr>
        <w:t>┌──────────────────┬─────────────────────────────────────────────────────────</w:t>
      </w:r>
      <w:r w:rsidRPr="00271D8A">
        <w:rPr>
          <w:rFonts w:ascii="Courier New" w:hAnsi="Courier New" w:cs="Courier New"/>
        </w:rPr>
        <w:t>───┐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│      Объект      │                     Материал покрытия:                   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│   комплексного   ├──────────────┬──────────────┬──────────────┬───────────────┤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благоустройства  │   тротуара   │  пешеходной  │  дорожки </w:t>
      </w:r>
      <w:proofErr w:type="gramStart"/>
      <w:r w:rsidRPr="00271D8A">
        <w:rPr>
          <w:rFonts w:ascii="Courier New" w:hAnsi="Courier New" w:cs="Courier New"/>
        </w:rPr>
        <w:t>на</w:t>
      </w:r>
      <w:proofErr w:type="gramEnd"/>
      <w:r w:rsidRPr="00271D8A">
        <w:rPr>
          <w:rFonts w:ascii="Courier New" w:hAnsi="Courier New" w:cs="Courier New"/>
        </w:rPr>
        <w:t xml:space="preserve">  │   пандусов  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зоны     │ озелененной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территории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технической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зоны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Магистральные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   </w:t>
      </w:r>
      <w:proofErr w:type="spellStart"/>
      <w:r w:rsidRPr="00271D8A">
        <w:rPr>
          <w:rFonts w:ascii="Courier New" w:hAnsi="Courier New" w:cs="Courier New"/>
        </w:rPr>
        <w:t>│Асфальтобетон</w:t>
      </w:r>
      <w:proofErr w:type="spellEnd"/>
      <w:r w:rsidRPr="00271D8A">
        <w:rPr>
          <w:rFonts w:ascii="Courier New" w:hAnsi="Courier New" w:cs="Courier New"/>
        </w:rPr>
        <w:t xml:space="preserve"> │      -     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│улицы</w:t>
      </w:r>
      <w:proofErr w:type="spellEnd"/>
      <w:r w:rsidRPr="00271D8A">
        <w:rPr>
          <w:rFonts w:ascii="Courier New" w:hAnsi="Courier New" w:cs="Courier New"/>
        </w:rPr>
        <w:t xml:space="preserve">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Г и Д.  │           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│общегородского</w:t>
      </w:r>
      <w:proofErr w:type="spellEnd"/>
      <w:r w:rsidRPr="00271D8A">
        <w:rPr>
          <w:rFonts w:ascii="Courier New" w:hAnsi="Courier New" w:cs="Courier New"/>
        </w:rPr>
        <w:t xml:space="preserve"> и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spellEnd"/>
      <w:r w:rsidRPr="00271D8A">
        <w:rPr>
          <w:rFonts w:ascii="Courier New" w:hAnsi="Courier New" w:cs="Courier New"/>
        </w:rPr>
        <w:t xml:space="preserve">             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│районного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значения│элементы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r w:rsidRPr="00271D8A">
        <w:rPr>
          <w:rFonts w:ascii="Courier New" w:hAnsi="Courier New" w:cs="Courier New"/>
        </w:rPr>
        <w:lastRenderedPageBreak/>
        <w:t>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r w:rsidRPr="00271D8A">
        <w:rPr>
          <w:rFonts w:ascii="Courier New" w:hAnsi="Courier New" w:cs="Courier New"/>
        </w:rPr>
        <w:t xml:space="preserve">. Смеси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│сыпучих</w:t>
      </w:r>
      <w:proofErr w:type="spellEnd"/>
      <w:r w:rsidRPr="00271D8A">
        <w:rPr>
          <w:rFonts w:ascii="Courier New" w:hAnsi="Courier New" w:cs="Courier New"/>
        </w:rPr>
        <w:t xml:space="preserve">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r w:rsidRPr="00271D8A">
        <w:rPr>
          <w:rFonts w:ascii="Courier New" w:hAnsi="Courier New" w:cs="Courier New"/>
        </w:rPr>
        <w:t xml:space="preserve">         │              </w:t>
      </w:r>
      <w:proofErr w:type="spellStart"/>
      <w:r w:rsidRPr="00271D8A">
        <w:rPr>
          <w:rFonts w:ascii="Courier New" w:hAnsi="Courier New" w:cs="Courier New"/>
        </w:rPr>
        <w:t>│материалов</w:t>
      </w:r>
      <w:proofErr w:type="spellEnd"/>
      <w:r w:rsidRPr="00271D8A">
        <w:rPr>
          <w:rFonts w:ascii="Courier New" w:hAnsi="Courier New" w:cs="Courier New"/>
        </w:rPr>
        <w:t xml:space="preserve">,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│неукрепленные</w:t>
      </w:r>
      <w:proofErr w:type="spellEnd"/>
      <w:r w:rsidRPr="00271D8A">
        <w:rPr>
          <w:rFonts w:ascii="Courier New" w:hAnsi="Courier New" w:cs="Courier New"/>
        </w:rPr>
        <w:t xml:space="preserve">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│укрепленные</w:t>
      </w:r>
      <w:proofErr w:type="spellEnd"/>
      <w:r w:rsidRPr="00271D8A">
        <w:rPr>
          <w:rFonts w:ascii="Courier New" w:hAnsi="Courier New" w:cs="Courier New"/>
        </w:rPr>
        <w:t xml:space="preserve">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│вяжущим</w:t>
      </w:r>
      <w:proofErr w:type="spellEnd"/>
      <w:r w:rsidRPr="00271D8A">
        <w:rPr>
          <w:rFonts w:ascii="Courier New" w:hAnsi="Courier New" w:cs="Courier New"/>
        </w:rPr>
        <w:t xml:space="preserve">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│Улицы</w:t>
      </w:r>
      <w:proofErr w:type="spellEnd"/>
      <w:r w:rsidRPr="00271D8A">
        <w:rPr>
          <w:rFonts w:ascii="Courier New" w:hAnsi="Courier New" w:cs="Courier New"/>
        </w:rPr>
        <w:t xml:space="preserve"> местного    </w:t>
      </w:r>
      <w:proofErr w:type="spellStart"/>
      <w:r w:rsidRPr="00271D8A">
        <w:rPr>
          <w:rFonts w:ascii="Courier New" w:hAnsi="Courier New" w:cs="Courier New"/>
        </w:rPr>
        <w:t>│То</w:t>
      </w:r>
      <w:proofErr w:type="spellEnd"/>
      <w:r w:rsidRPr="00271D8A">
        <w:rPr>
          <w:rFonts w:ascii="Courier New" w:hAnsi="Courier New" w:cs="Courier New"/>
        </w:rPr>
        <w:t xml:space="preserve"> же</w:t>
      </w:r>
      <w:proofErr w:type="gramStart"/>
      <w:r w:rsidRPr="00271D8A">
        <w:rPr>
          <w:rFonts w:ascii="Courier New" w:hAnsi="Courier New" w:cs="Courier New"/>
        </w:rPr>
        <w:t xml:space="preserve">         │      -       │      -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End"/>
      <w:r w:rsidRPr="00271D8A">
        <w:rPr>
          <w:rFonts w:ascii="Courier New" w:hAnsi="Courier New" w:cs="Courier New"/>
        </w:rPr>
        <w:t>Асфальтобетон</w:t>
      </w:r>
      <w:proofErr w:type="spellEnd"/>
      <w:r w:rsidRPr="00271D8A">
        <w:rPr>
          <w:rFonts w:ascii="Courier New" w:hAnsi="Courier New" w:cs="Courier New"/>
        </w:rPr>
        <w:t xml:space="preserve">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│значения</w:t>
      </w:r>
      <w:proofErr w:type="spellEnd"/>
      <w:r w:rsidRPr="00271D8A">
        <w:rPr>
          <w:rFonts w:ascii="Courier New" w:hAnsi="Courier New" w:cs="Courier New"/>
        </w:rPr>
        <w:t xml:space="preserve">  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proofErr w:type="gramStart"/>
      <w:r w:rsidRPr="00271D8A">
        <w:rPr>
          <w:rFonts w:ascii="Courier New" w:hAnsi="Courier New" w:cs="Courier New"/>
        </w:rPr>
        <w:t xml:space="preserve"> В</w:t>
      </w:r>
      <w:proofErr w:type="gramEnd"/>
      <w:r w:rsidRPr="00271D8A">
        <w:rPr>
          <w:rFonts w:ascii="Courier New" w:hAnsi="Courier New" w:cs="Courier New"/>
        </w:rPr>
        <w:t>, Г и Д.│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│в</w:t>
      </w:r>
      <w:proofErr w:type="spellEnd"/>
      <w:r w:rsidRPr="00271D8A">
        <w:rPr>
          <w:rFonts w:ascii="Courier New" w:hAnsi="Courier New" w:cs="Courier New"/>
        </w:rPr>
        <w:t xml:space="preserve"> жилой застройке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│Цементобетон</w:t>
      </w:r>
      <w:proofErr w:type="spellEnd"/>
      <w:r w:rsidRPr="00271D8A">
        <w:rPr>
          <w:rFonts w:ascii="Courier New" w:hAnsi="Courier New" w:cs="Courier New"/>
        </w:rPr>
        <w:t xml:space="preserve"> 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│в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71D8A">
        <w:rPr>
          <w:rFonts w:ascii="Courier New" w:hAnsi="Courier New" w:cs="Courier New"/>
        </w:rPr>
        <w:t>производственной</w:t>
      </w:r>
      <w:proofErr w:type="gramEnd"/>
      <w:r w:rsidRPr="00271D8A">
        <w:rPr>
          <w:rFonts w:ascii="Courier New" w:hAnsi="Courier New" w:cs="Courier New"/>
        </w:rPr>
        <w:t>│Асфальтобетон</w:t>
      </w:r>
      <w:proofErr w:type="spellEnd"/>
      <w:r w:rsidRPr="00271D8A">
        <w:rPr>
          <w:rFonts w:ascii="Courier New" w:hAnsi="Courier New" w:cs="Courier New"/>
        </w:rPr>
        <w:t xml:space="preserve"> │      -       │      -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коммунальн</w:t>
      </w:r>
      <w:proofErr w:type="gramStart"/>
      <w:r w:rsidRPr="00271D8A">
        <w:rPr>
          <w:rFonts w:ascii="Courier New" w:hAnsi="Courier New" w:cs="Courier New"/>
        </w:rPr>
        <w:t>о</w:t>
      </w:r>
      <w:proofErr w:type="spellEnd"/>
      <w:r w:rsidRPr="00271D8A">
        <w:rPr>
          <w:rFonts w:ascii="Courier New" w:hAnsi="Courier New" w:cs="Courier New"/>
        </w:rPr>
        <w:t>-</w:t>
      </w:r>
      <w:proofErr w:type="gramEnd"/>
      <w:r w:rsidRPr="00271D8A">
        <w:rPr>
          <w:rFonts w:ascii="Courier New" w:hAnsi="Courier New" w:cs="Courier New"/>
        </w:rPr>
        <w:t xml:space="preserve">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Г и Д.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складской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зонах   </w:t>
      </w:r>
      <w:proofErr w:type="spellStart"/>
      <w:r w:rsidRPr="00271D8A">
        <w:rPr>
          <w:rFonts w:ascii="Courier New" w:hAnsi="Courier New" w:cs="Courier New"/>
        </w:rPr>
        <w:t>│Цементобетон</w:t>
      </w:r>
      <w:proofErr w:type="spellEnd"/>
      <w:r w:rsidRPr="00271D8A">
        <w:rPr>
          <w:rFonts w:ascii="Courier New" w:hAnsi="Courier New" w:cs="Courier New"/>
        </w:rPr>
        <w:t xml:space="preserve">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│Пешеходная</w:t>
      </w:r>
      <w:proofErr w:type="spellEnd"/>
      <w:r w:rsidRPr="00271D8A">
        <w:rPr>
          <w:rFonts w:ascii="Courier New" w:hAnsi="Courier New" w:cs="Courier New"/>
        </w:rPr>
        <w:t xml:space="preserve"> улица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Штучные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     │      -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из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gramStart"/>
      <w:r w:rsidRPr="00271D8A">
        <w:rPr>
          <w:rFonts w:ascii="Courier New" w:hAnsi="Courier New" w:cs="Courier New"/>
        </w:rPr>
        <w:t>искусственного</w:t>
      </w:r>
      <w:proofErr w:type="gramEnd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proofErr w:type="gramStart"/>
      <w:r w:rsidRPr="00271D8A">
        <w:rPr>
          <w:rFonts w:ascii="Courier New" w:hAnsi="Courier New" w:cs="Courier New"/>
        </w:rPr>
        <w:t>.</w:t>
      </w:r>
      <w:proofErr w:type="gramEnd"/>
      <w:r w:rsidRPr="00271D8A">
        <w:rPr>
          <w:rFonts w:ascii="Courier New" w:hAnsi="Courier New" w:cs="Courier New"/>
        </w:rPr>
        <w:t xml:space="preserve">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к</w:t>
      </w:r>
      <w:proofErr w:type="gramEnd"/>
      <w:r w:rsidRPr="00271D8A">
        <w:rPr>
          <w:rFonts w:ascii="Courier New" w:hAnsi="Courier New" w:cs="Courier New"/>
        </w:rPr>
        <w:t>амня</w:t>
      </w:r>
      <w:proofErr w:type="spellEnd"/>
      <w:r w:rsidRPr="00271D8A">
        <w:rPr>
          <w:rFonts w:ascii="Courier New" w:hAnsi="Courier New" w:cs="Courier New"/>
        </w:rPr>
        <w:t xml:space="preserve">.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│Пластбетон</w:t>
      </w:r>
      <w:proofErr w:type="spellEnd"/>
      <w:r w:rsidRPr="00271D8A">
        <w:rPr>
          <w:rFonts w:ascii="Courier New" w:hAnsi="Courier New" w:cs="Courier New"/>
        </w:rPr>
        <w:t xml:space="preserve">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Пластбетон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│цветной</w:t>
      </w:r>
      <w:proofErr w:type="spellEnd"/>
      <w:r w:rsidRPr="00271D8A">
        <w:rPr>
          <w:rFonts w:ascii="Courier New" w:hAnsi="Courier New" w:cs="Courier New"/>
        </w:rPr>
        <w:t xml:space="preserve">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цветной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│Площади</w:t>
      </w:r>
      <w:proofErr w:type="spellEnd"/>
      <w:r w:rsidRPr="00271D8A">
        <w:rPr>
          <w:rFonts w:ascii="Courier New" w:hAnsi="Courier New" w:cs="Courier New"/>
        </w:rPr>
        <w:t xml:space="preserve">         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Штучные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│представительские,│элементы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из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│приобъектные</w:t>
      </w:r>
      <w:proofErr w:type="spellEnd"/>
      <w:r w:rsidRPr="00271D8A">
        <w:rPr>
          <w:rFonts w:ascii="Courier New" w:hAnsi="Courier New" w:cs="Courier New"/>
        </w:rPr>
        <w:t xml:space="preserve">,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gramStart"/>
      <w:r w:rsidRPr="00271D8A">
        <w:rPr>
          <w:rFonts w:ascii="Courier New" w:hAnsi="Courier New" w:cs="Courier New"/>
        </w:rPr>
        <w:t>искусственного</w:t>
      </w:r>
      <w:proofErr w:type="gramEnd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│общественн</w:t>
      </w:r>
      <w:proofErr w:type="gramStart"/>
      <w:r w:rsidRPr="00271D8A">
        <w:rPr>
          <w:rFonts w:ascii="Courier New" w:hAnsi="Courier New" w:cs="Courier New"/>
        </w:rPr>
        <w:t>о</w:t>
      </w:r>
      <w:proofErr w:type="spellEnd"/>
      <w:r w:rsidRPr="00271D8A">
        <w:rPr>
          <w:rFonts w:ascii="Courier New" w:hAnsi="Courier New" w:cs="Courier New"/>
        </w:rPr>
        <w:t>-</w:t>
      </w:r>
      <w:proofErr w:type="gramEnd"/>
      <w:r w:rsidRPr="00271D8A">
        <w:rPr>
          <w:rFonts w:ascii="Courier New" w:hAnsi="Courier New" w:cs="Courier New"/>
        </w:rPr>
        <w:t xml:space="preserve">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│транспортные</w:t>
      </w:r>
      <w:proofErr w:type="spellEnd"/>
      <w:r w:rsidRPr="00271D8A">
        <w:rPr>
          <w:rFonts w:ascii="Courier New" w:hAnsi="Courier New" w:cs="Courier New"/>
        </w:rPr>
        <w:t xml:space="preserve">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proofErr w:type="gramStart"/>
      <w:r w:rsidRPr="00271D8A">
        <w:rPr>
          <w:rFonts w:ascii="Courier New" w:hAnsi="Courier New" w:cs="Courier New"/>
        </w:rPr>
        <w:t>.</w:t>
      </w:r>
      <w:proofErr w:type="gramEnd"/>
      <w:r w:rsidRPr="00271D8A">
        <w:rPr>
          <w:rFonts w:ascii="Courier New" w:hAnsi="Courier New" w:cs="Courier New"/>
        </w:rPr>
        <w:t xml:space="preserve">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к</w:t>
      </w:r>
      <w:proofErr w:type="gramEnd"/>
      <w:r w:rsidRPr="00271D8A">
        <w:rPr>
          <w:rFonts w:ascii="Courier New" w:hAnsi="Courier New" w:cs="Courier New"/>
        </w:rPr>
        <w:t>амня</w:t>
      </w:r>
      <w:proofErr w:type="spellEnd"/>
      <w:r w:rsidRPr="00271D8A">
        <w:rPr>
          <w:rFonts w:ascii="Courier New" w:hAnsi="Courier New" w:cs="Courier New"/>
        </w:rPr>
        <w:t xml:space="preserve">.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│Асфальтобетон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Асфальтобетон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Г и Д.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Г и Д.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│Пластбетон</w:t>
      </w:r>
      <w:proofErr w:type="spellEnd"/>
      <w:r w:rsidRPr="00271D8A">
        <w:rPr>
          <w:rFonts w:ascii="Courier New" w:hAnsi="Courier New" w:cs="Courier New"/>
        </w:rPr>
        <w:t xml:space="preserve">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Пластбетон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│цветной</w:t>
      </w:r>
      <w:proofErr w:type="spellEnd"/>
      <w:proofErr w:type="gramStart"/>
      <w:r w:rsidRPr="00271D8A">
        <w:rPr>
          <w:rFonts w:ascii="Courier New" w:hAnsi="Courier New" w:cs="Courier New"/>
        </w:rPr>
        <w:t>.</w:t>
      </w:r>
      <w:proofErr w:type="gramEnd"/>
      <w:r w:rsidRPr="00271D8A">
        <w:rPr>
          <w:rFonts w:ascii="Courier New" w:hAnsi="Courier New" w:cs="Courier New"/>
        </w:rPr>
        <w:t xml:space="preserve">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ц</w:t>
      </w:r>
      <w:proofErr w:type="gramEnd"/>
      <w:r w:rsidRPr="00271D8A">
        <w:rPr>
          <w:rFonts w:ascii="Courier New" w:hAnsi="Courier New" w:cs="Courier New"/>
        </w:rPr>
        <w:t>ветной</w:t>
      </w:r>
      <w:proofErr w:type="spell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lastRenderedPageBreak/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│транспортных</w:t>
      </w:r>
      <w:proofErr w:type="spellEnd"/>
      <w:r w:rsidRPr="00271D8A">
        <w:rPr>
          <w:rFonts w:ascii="Courier New" w:hAnsi="Courier New" w:cs="Courier New"/>
        </w:rPr>
        <w:t xml:space="preserve">    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│развязок</w:t>
      </w:r>
      <w:proofErr w:type="spellEnd"/>
      <w:r w:rsidRPr="00271D8A">
        <w:rPr>
          <w:rFonts w:ascii="Courier New" w:hAnsi="Courier New" w:cs="Courier New"/>
        </w:rPr>
        <w:t xml:space="preserve">       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r w:rsidRPr="00271D8A">
        <w:rPr>
          <w:rFonts w:ascii="Courier New" w:hAnsi="Courier New" w:cs="Courier New"/>
        </w:rPr>
        <w:t xml:space="preserve">.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│Асфальтобетон</w:t>
      </w:r>
      <w:proofErr w:type="spellEnd"/>
      <w:r w:rsidRPr="00271D8A">
        <w:rPr>
          <w:rFonts w:ascii="Courier New" w:hAnsi="Courier New" w:cs="Courier New"/>
        </w:rPr>
        <w:t xml:space="preserve">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Г и</w:t>
      </w:r>
      <w:proofErr w:type="gramStart"/>
      <w:r w:rsidRPr="00271D8A">
        <w:rPr>
          <w:rFonts w:ascii="Courier New" w:hAnsi="Courier New" w:cs="Courier New"/>
        </w:rPr>
        <w:t xml:space="preserve"> Д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│Пешеходные</w:t>
      </w:r>
      <w:proofErr w:type="spellEnd"/>
      <w:proofErr w:type="gramStart"/>
      <w:r w:rsidRPr="00271D8A">
        <w:rPr>
          <w:rFonts w:ascii="Courier New" w:hAnsi="Courier New" w:cs="Courier New"/>
        </w:rPr>
        <w:t xml:space="preserve">        │              </w:t>
      </w:r>
      <w:proofErr w:type="spellStart"/>
      <w:r w:rsidRPr="00271D8A">
        <w:rPr>
          <w:rFonts w:ascii="Courier New" w:hAnsi="Courier New" w:cs="Courier New"/>
        </w:rPr>
        <w:t>│Т</w:t>
      </w:r>
      <w:proofErr w:type="gramEnd"/>
      <w:r w:rsidRPr="00271D8A">
        <w:rPr>
          <w:rFonts w:ascii="Courier New" w:hAnsi="Courier New" w:cs="Courier New"/>
        </w:rPr>
        <w:t>о</w:t>
      </w:r>
      <w:proofErr w:type="spellEnd"/>
      <w:r w:rsidRPr="00271D8A">
        <w:rPr>
          <w:rFonts w:ascii="Courier New" w:hAnsi="Courier New" w:cs="Courier New"/>
        </w:rPr>
        <w:t xml:space="preserve"> же, что и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│переходы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наземные,│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│на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проезжей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│части</w:t>
      </w:r>
      <w:proofErr w:type="spellEnd"/>
      <w:r w:rsidRPr="00271D8A">
        <w:rPr>
          <w:rFonts w:ascii="Courier New" w:hAnsi="Courier New" w:cs="Courier New"/>
        </w:rPr>
        <w:t xml:space="preserve">, или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r w:rsidRPr="00271D8A">
        <w:rPr>
          <w:rFonts w:ascii="Courier New" w:hAnsi="Courier New" w:cs="Courier New"/>
        </w:rPr>
        <w:t xml:space="preserve">.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│подземные</w:t>
      </w:r>
      <w:proofErr w:type="spellEnd"/>
      <w:r w:rsidRPr="00271D8A">
        <w:rPr>
          <w:rFonts w:ascii="Courier New" w:hAnsi="Courier New" w:cs="Courier New"/>
        </w:rPr>
        <w:t xml:space="preserve"> и       │              </w:t>
      </w:r>
      <w:proofErr w:type="spellStart"/>
      <w:r w:rsidRPr="00271D8A">
        <w:rPr>
          <w:rFonts w:ascii="Courier New" w:hAnsi="Courier New" w:cs="Courier New"/>
        </w:rPr>
        <w:t>│Асфальтобетон</w:t>
      </w:r>
      <w:proofErr w:type="spellEnd"/>
      <w:r w:rsidRPr="00271D8A">
        <w:rPr>
          <w:rFonts w:ascii="Courier New" w:hAnsi="Courier New" w:cs="Courier New"/>
        </w:rPr>
        <w:t xml:space="preserve">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Асфальтобетон</w:t>
      </w:r>
      <w:proofErr w:type="spellEnd"/>
      <w:proofErr w:type="gramEnd"/>
      <w:r w:rsidRPr="00271D8A">
        <w:rPr>
          <w:rFonts w:ascii="Courier New" w:hAnsi="Courier New" w:cs="Courier New"/>
        </w:rPr>
        <w:t xml:space="preserve">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│надземные</w:t>
      </w:r>
      <w:proofErr w:type="spellEnd"/>
      <w:r w:rsidRPr="00271D8A">
        <w:rPr>
          <w:rFonts w:ascii="Courier New" w:hAnsi="Courier New" w:cs="Courier New"/>
        </w:rPr>
        <w:t xml:space="preserve">         │ 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proofErr w:type="gramStart"/>
      <w:r w:rsidRPr="00271D8A">
        <w:rPr>
          <w:rFonts w:ascii="Courier New" w:hAnsi="Courier New" w:cs="Courier New"/>
        </w:rPr>
        <w:t xml:space="preserve"> В</w:t>
      </w:r>
      <w:proofErr w:type="gramEnd"/>
      <w:r w:rsidRPr="00271D8A">
        <w:rPr>
          <w:rFonts w:ascii="Courier New" w:hAnsi="Courier New" w:cs="Courier New"/>
        </w:rPr>
        <w:t xml:space="preserve">, Г, Д.│ 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В, Г, Д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r w:rsidRPr="00271D8A">
        <w:rPr>
          <w:rFonts w:ascii="Courier New" w:hAnsi="Courier New" w:cs="Courier New"/>
        </w:rPr>
        <w:t xml:space="preserve">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│искусственного│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r w:rsidRPr="00271D8A">
        <w:rPr>
          <w:rFonts w:ascii="Courier New" w:hAnsi="Courier New" w:cs="Courier New"/>
        </w:rPr>
        <w:t xml:space="preserve"> 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│Мосты</w:t>
      </w:r>
      <w:proofErr w:type="spellEnd"/>
      <w:r w:rsidRPr="00271D8A">
        <w:rPr>
          <w:rFonts w:ascii="Courier New" w:hAnsi="Courier New" w:cs="Courier New"/>
        </w:rPr>
        <w:t xml:space="preserve">, эстакады,  </w:t>
      </w:r>
      <w:proofErr w:type="spellStart"/>
      <w:r w:rsidRPr="00271D8A">
        <w:rPr>
          <w:rFonts w:ascii="Courier New" w:hAnsi="Courier New" w:cs="Courier New"/>
        </w:rPr>
        <w:t>│Штучные</w:t>
      </w:r>
      <w:proofErr w:type="spellEnd"/>
      <w:proofErr w:type="gramStart"/>
      <w:r w:rsidRPr="00271D8A">
        <w:rPr>
          <w:rFonts w:ascii="Courier New" w:hAnsi="Courier New" w:cs="Courier New"/>
        </w:rPr>
        <w:t xml:space="preserve">       │      -       │      -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End"/>
      <w:r w:rsidRPr="00271D8A">
        <w:rPr>
          <w:rFonts w:ascii="Courier New" w:hAnsi="Courier New" w:cs="Courier New"/>
        </w:rPr>
        <w:t>То</w:t>
      </w:r>
      <w:proofErr w:type="spellEnd"/>
      <w:r w:rsidRPr="00271D8A">
        <w:rPr>
          <w:rFonts w:ascii="Courier New" w:hAnsi="Courier New" w:cs="Courier New"/>
        </w:rPr>
        <w:t xml:space="preserve"> же          │</w:t>
      </w:r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│путепроводы</w:t>
      </w:r>
      <w:proofErr w:type="spellEnd"/>
      <w:r w:rsidRPr="00271D8A">
        <w:rPr>
          <w:rFonts w:ascii="Courier New" w:hAnsi="Courier New" w:cs="Courier New"/>
        </w:rPr>
        <w:t xml:space="preserve">,      </w:t>
      </w:r>
      <w:proofErr w:type="spellStart"/>
      <w:r w:rsidRPr="00271D8A">
        <w:rPr>
          <w:rFonts w:ascii="Courier New" w:hAnsi="Courier New" w:cs="Courier New"/>
        </w:rPr>
        <w:t>│элементы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gramStart"/>
      <w:r w:rsidRPr="00271D8A">
        <w:rPr>
          <w:rFonts w:ascii="Courier New" w:hAnsi="Courier New" w:cs="Courier New"/>
        </w:rPr>
        <w:t>из</w:t>
      </w:r>
      <w:proofErr w:type="gramEnd"/>
      <w:r w:rsidRPr="00271D8A">
        <w:rPr>
          <w:rFonts w:ascii="Courier New" w:hAnsi="Courier New" w:cs="Courier New"/>
        </w:rPr>
        <w:t xml:space="preserve">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proofErr w:type="spellStart"/>
      <w:r w:rsidRPr="00271D8A">
        <w:rPr>
          <w:rFonts w:ascii="Courier New" w:hAnsi="Courier New" w:cs="Courier New"/>
        </w:rPr>
        <w:t>│тоннели</w:t>
      </w:r>
      <w:proofErr w:type="spellEnd"/>
      <w:r w:rsidRPr="00271D8A">
        <w:rPr>
          <w:rFonts w:ascii="Courier New" w:hAnsi="Courier New" w:cs="Courier New"/>
        </w:rPr>
        <w:t xml:space="preserve">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gramStart"/>
      <w:r w:rsidRPr="00271D8A">
        <w:rPr>
          <w:rFonts w:ascii="Courier New" w:hAnsi="Courier New" w:cs="Courier New"/>
        </w:rPr>
        <w:t>искусственного</w:t>
      </w:r>
      <w:proofErr w:type="gramEnd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│или</w:t>
      </w:r>
      <w:proofErr w:type="spellEnd"/>
      <w:r w:rsidRPr="00271D8A">
        <w:rPr>
          <w:rFonts w:ascii="Courier New" w:hAnsi="Courier New" w:cs="Courier New"/>
        </w:rPr>
        <w:t xml:space="preserve"> </w:t>
      </w:r>
      <w:proofErr w:type="spellStart"/>
      <w:r w:rsidRPr="00271D8A">
        <w:rPr>
          <w:rFonts w:ascii="Courier New" w:hAnsi="Courier New" w:cs="Courier New"/>
        </w:rPr>
        <w:t>природного│</w:t>
      </w:r>
      <w:proofErr w:type="spellEnd"/>
      <w:r w:rsidRPr="00271D8A">
        <w:rPr>
          <w:rFonts w:ascii="Courier New" w:hAnsi="Courier New" w:cs="Courier New"/>
        </w:rPr>
        <w:t xml:space="preserve">      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│камня</w:t>
      </w:r>
      <w:proofErr w:type="spellEnd"/>
      <w:r w:rsidRPr="00271D8A">
        <w:rPr>
          <w:rFonts w:ascii="Courier New" w:hAnsi="Courier New" w:cs="Courier New"/>
        </w:rPr>
        <w:t xml:space="preserve">.      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│Асфальтобетон</w:t>
      </w:r>
      <w:proofErr w:type="spellEnd"/>
      <w:r w:rsidRPr="00271D8A">
        <w:rPr>
          <w:rFonts w:ascii="Courier New" w:hAnsi="Courier New" w:cs="Courier New"/>
        </w:rPr>
        <w:t xml:space="preserve">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 xml:space="preserve">│                  </w:t>
      </w:r>
      <w:proofErr w:type="spellStart"/>
      <w:r w:rsidRPr="00271D8A">
        <w:rPr>
          <w:rFonts w:ascii="Courier New" w:hAnsi="Courier New" w:cs="Courier New"/>
        </w:rPr>
        <w:t>│типов</w:t>
      </w:r>
      <w:proofErr w:type="spellEnd"/>
      <w:r w:rsidRPr="00271D8A">
        <w:rPr>
          <w:rFonts w:ascii="Courier New" w:hAnsi="Courier New" w:cs="Courier New"/>
        </w:rPr>
        <w:t xml:space="preserve"> Г и Д.  │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  <w:r w:rsidRPr="00271D8A">
        <w:rPr>
          <w:rFonts w:ascii="Courier New" w:hAnsi="Courier New" w:cs="Courier New"/>
        </w:rPr>
        <w:t xml:space="preserve">               </w:t>
      </w:r>
      <w:proofErr w:type="spellStart"/>
      <w:r w:rsidRPr="00271D8A">
        <w:rPr>
          <w:rFonts w:ascii="Courier New" w:hAnsi="Courier New" w:cs="Courier New"/>
        </w:rPr>
        <w:t>│</w:t>
      </w:r>
      <w:proofErr w:type="spellEnd"/>
    </w:p>
    <w:p w:rsidR="00AE142D" w:rsidRPr="00271D8A" w:rsidRDefault="00AE142D" w:rsidP="00AE142D">
      <w:pPr>
        <w:pStyle w:val="ConsPlusCell"/>
        <w:rPr>
          <w:rFonts w:ascii="Courier New" w:hAnsi="Courier New" w:cs="Courier New"/>
        </w:rPr>
      </w:pPr>
      <w:r w:rsidRPr="00271D8A">
        <w:rPr>
          <w:rFonts w:ascii="Courier New" w:hAnsi="Courier New" w:cs="Courier New"/>
        </w:rPr>
        <w:t>└──────────────────┴──────────────┴──────────────┴──────────────┴────────────</w:t>
      </w:r>
      <w:r w:rsidRPr="00271D8A">
        <w:rPr>
          <w:rFonts w:ascii="Courier New" w:hAnsi="Courier New" w:cs="Courier New"/>
        </w:rPr>
        <w:lastRenderedPageBreak/>
        <w:t>───┘</w:t>
      </w:r>
    </w:p>
    <w:p w:rsidR="002D059E" w:rsidRPr="00271D8A" w:rsidRDefault="002D059E">
      <w:pPr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sectPr w:rsidR="002D059E" w:rsidRPr="00271D8A" w:rsidSect="00DE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C4797"/>
    <w:multiLevelType w:val="hybridMultilevel"/>
    <w:tmpl w:val="1FA6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4C5393"/>
    <w:rsid w:val="000667DA"/>
    <w:rsid w:val="00086882"/>
    <w:rsid w:val="000D14D7"/>
    <w:rsid w:val="000D4C2B"/>
    <w:rsid w:val="000F4978"/>
    <w:rsid w:val="00122CD8"/>
    <w:rsid w:val="00132113"/>
    <w:rsid w:val="00152459"/>
    <w:rsid w:val="002042C2"/>
    <w:rsid w:val="00217B0E"/>
    <w:rsid w:val="002344BF"/>
    <w:rsid w:val="002365CE"/>
    <w:rsid w:val="00247AE8"/>
    <w:rsid w:val="00271D8A"/>
    <w:rsid w:val="002C2C57"/>
    <w:rsid w:val="002D059E"/>
    <w:rsid w:val="002F6F8C"/>
    <w:rsid w:val="00350D7D"/>
    <w:rsid w:val="003702AF"/>
    <w:rsid w:val="003B0147"/>
    <w:rsid w:val="003D568D"/>
    <w:rsid w:val="00424735"/>
    <w:rsid w:val="00435E73"/>
    <w:rsid w:val="004429E6"/>
    <w:rsid w:val="00443325"/>
    <w:rsid w:val="0048352C"/>
    <w:rsid w:val="004C5393"/>
    <w:rsid w:val="00544B4D"/>
    <w:rsid w:val="00567620"/>
    <w:rsid w:val="006125C7"/>
    <w:rsid w:val="00624B1E"/>
    <w:rsid w:val="006D0B6A"/>
    <w:rsid w:val="006D57C4"/>
    <w:rsid w:val="006F05D8"/>
    <w:rsid w:val="00701363"/>
    <w:rsid w:val="00713A29"/>
    <w:rsid w:val="008165F7"/>
    <w:rsid w:val="00816A00"/>
    <w:rsid w:val="00861CAE"/>
    <w:rsid w:val="0088799B"/>
    <w:rsid w:val="00934A73"/>
    <w:rsid w:val="00946173"/>
    <w:rsid w:val="009525C1"/>
    <w:rsid w:val="0099628E"/>
    <w:rsid w:val="009B47FD"/>
    <w:rsid w:val="009F5C4E"/>
    <w:rsid w:val="009F6579"/>
    <w:rsid w:val="00AE142D"/>
    <w:rsid w:val="00AE2740"/>
    <w:rsid w:val="00B0699C"/>
    <w:rsid w:val="00CA0D6A"/>
    <w:rsid w:val="00CC7AC2"/>
    <w:rsid w:val="00CE0F8B"/>
    <w:rsid w:val="00D15CE0"/>
    <w:rsid w:val="00D57CD6"/>
    <w:rsid w:val="00D67F68"/>
    <w:rsid w:val="00D75AE7"/>
    <w:rsid w:val="00DE5DE5"/>
    <w:rsid w:val="00E163B3"/>
    <w:rsid w:val="00E27146"/>
    <w:rsid w:val="00E32CB9"/>
    <w:rsid w:val="00E505C9"/>
    <w:rsid w:val="00E91764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C539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4C539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132113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683D-F8E0-46B9-8D80-2BA41E4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43906</Words>
  <Characters>250270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arc062</cp:lastModifiedBy>
  <cp:revision>4</cp:revision>
  <cp:lastPrinted>2017-09-11T06:47:00Z</cp:lastPrinted>
  <dcterms:created xsi:type="dcterms:W3CDTF">2017-09-11T05:59:00Z</dcterms:created>
  <dcterms:modified xsi:type="dcterms:W3CDTF">2017-09-11T06:47:00Z</dcterms:modified>
</cp:coreProperties>
</file>