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7" w:rsidRPr="00C33278" w:rsidRDefault="005E39C7" w:rsidP="005E39C7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Приложение к постановлению</w:t>
      </w:r>
    </w:p>
    <w:p w:rsidR="005E39C7" w:rsidRPr="00C33278" w:rsidRDefault="005E39C7" w:rsidP="005E39C7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Администрации города Шарыпово</w:t>
      </w:r>
    </w:p>
    <w:p w:rsidR="005E39C7" w:rsidRPr="00C6740C" w:rsidRDefault="005E39C7" w:rsidP="00C33278">
      <w:pPr>
        <w:ind w:left="5103"/>
        <w:rPr>
          <w:sz w:val="24"/>
          <w:szCs w:val="24"/>
          <w:u w:val="single"/>
        </w:rPr>
      </w:pPr>
      <w:r w:rsidRPr="00C33278">
        <w:rPr>
          <w:sz w:val="24"/>
          <w:szCs w:val="24"/>
        </w:rPr>
        <w:t>от «</w:t>
      </w:r>
      <w:r w:rsidR="00C6740C">
        <w:rPr>
          <w:sz w:val="24"/>
          <w:szCs w:val="24"/>
          <w:u w:val="single"/>
        </w:rPr>
        <w:t xml:space="preserve"> 12 </w:t>
      </w:r>
      <w:r w:rsidRPr="00C33278">
        <w:rPr>
          <w:sz w:val="24"/>
          <w:szCs w:val="24"/>
        </w:rPr>
        <w:t xml:space="preserve">» </w:t>
      </w:r>
      <w:r w:rsidR="00C6740C">
        <w:rPr>
          <w:sz w:val="24"/>
          <w:szCs w:val="24"/>
          <w:u w:val="single"/>
        </w:rPr>
        <w:t xml:space="preserve"> ноября </w:t>
      </w:r>
      <w:r w:rsidRPr="00C33278">
        <w:rPr>
          <w:sz w:val="24"/>
          <w:szCs w:val="24"/>
        </w:rPr>
        <w:t>2019 г. №</w:t>
      </w:r>
      <w:r w:rsidR="00C6740C">
        <w:rPr>
          <w:sz w:val="24"/>
          <w:szCs w:val="24"/>
          <w:u w:val="single"/>
        </w:rPr>
        <w:t xml:space="preserve"> 243</w:t>
      </w:r>
    </w:p>
    <w:p w:rsidR="004B53B1" w:rsidRPr="00C33278" w:rsidRDefault="004B53B1" w:rsidP="004B53B1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Приложение к постановлению</w:t>
      </w:r>
    </w:p>
    <w:p w:rsidR="004B53B1" w:rsidRPr="00C33278" w:rsidRDefault="004B53B1" w:rsidP="004B53B1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Администрации города Шарыпово</w:t>
      </w:r>
    </w:p>
    <w:p w:rsidR="004B53B1" w:rsidRPr="00C33278" w:rsidRDefault="004B53B1" w:rsidP="004B53B1">
      <w:pPr>
        <w:tabs>
          <w:tab w:val="left" w:pos="7590"/>
        </w:tabs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от  </w:t>
      </w:r>
      <w:r w:rsidRPr="00C33278">
        <w:rPr>
          <w:sz w:val="24"/>
          <w:szCs w:val="24"/>
          <w:u w:val="single"/>
        </w:rPr>
        <w:t>04.10.2013   № 239</w:t>
      </w:r>
      <w:r w:rsidRPr="00C33278">
        <w:rPr>
          <w:sz w:val="24"/>
          <w:szCs w:val="24"/>
          <w:u w:val="single"/>
        </w:rPr>
        <w:tab/>
      </w:r>
    </w:p>
    <w:p w:rsidR="004B53B1" w:rsidRPr="00C33278" w:rsidRDefault="004B53B1" w:rsidP="00C3327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B53B1" w:rsidRPr="00C33278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МУНИЦИПАЛЬНАЯ ПРОГРАММА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3278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b/>
          <w:sz w:val="24"/>
          <w:szCs w:val="24"/>
        </w:rPr>
        <w:t>В ГОРОДЕ ШАРЫПОВО»</w:t>
      </w:r>
    </w:p>
    <w:p w:rsidR="004B53B1" w:rsidRPr="00C33278" w:rsidRDefault="004B53B1" w:rsidP="00C332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Паспорт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Шарыпово»</w:t>
      </w:r>
    </w:p>
    <w:p w:rsidR="004B53B1" w:rsidRPr="00C33278" w:rsidRDefault="004B53B1" w:rsidP="004B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2160A9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33278" w:rsidRDefault="007E1DAE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60A9" w:rsidRPr="00C332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179</w:t>
              </w:r>
            </w:hyperlink>
            <w:r w:rsidR="002160A9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2160A9" w:rsidRPr="00C33278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редакции от 01.03.2018 г. №64); </w:t>
            </w:r>
          </w:p>
          <w:p w:rsidR="002160A9" w:rsidRPr="00C33278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Шарыпово от 26.06.2019 г. № 733 «Об утверждении Перечня муниципальных программ муниципального образования города Шарыпово Красноярского края на 2020-2022 годы»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2160A9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годы (без деления на этапы)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614 009,22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55 708,77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59 309,57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61 426,25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61 965,16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32FD4" w:rsidRPr="00C33278">
              <w:rPr>
                <w:rFonts w:ascii="Times New Roman" w:hAnsi="Times New Roman" w:cs="Times New Roman"/>
                <w:sz w:val="24"/>
                <w:szCs w:val="24"/>
              </w:rPr>
              <w:t>77 398,92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91 652,94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70 051,23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68 248,19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68 248,19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523D1" w:rsidRPr="00C33278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2019 год – 7 501,80 тыс.рублей;</w:t>
            </w:r>
          </w:p>
          <w:p w:rsidR="002160A9" w:rsidRPr="00C33278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 год – 0,00 тыс.рублей;</w:t>
            </w:r>
          </w:p>
          <w:p w:rsidR="002160A9" w:rsidRPr="00C33278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– 0,00 тыс.рублей;</w:t>
            </w:r>
          </w:p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 год – 0,00 тыс.рублей;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63 329,94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годам реализации муниципальной программы: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1 428,07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7 755,33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3 751,50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7 360,52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32FD4" w:rsidRPr="00C33278">
              <w:rPr>
                <w:rFonts w:ascii="Times New Roman" w:hAnsi="Times New Roman" w:cs="Times New Roman"/>
                <w:sz w:val="24"/>
                <w:szCs w:val="24"/>
              </w:rPr>
              <w:t>20 138,18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21 133,30</w:t>
            </w:r>
            <w:r w:rsidR="00AA372A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1 763,04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509 907,37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51 557,60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49 293,49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82953" w:rsidRPr="00C33278">
              <w:rPr>
                <w:rFonts w:ascii="Times New Roman" w:hAnsi="Times New Roman" w:cs="Times New Roman"/>
                <w:sz w:val="24"/>
                <w:szCs w:val="24"/>
              </w:rPr>
              <w:t>55 561,35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52 141,78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32FD4" w:rsidRPr="00C33278">
              <w:rPr>
                <w:rFonts w:ascii="Times New Roman" w:hAnsi="Times New Roman" w:cs="Times New Roman"/>
                <w:sz w:val="24"/>
                <w:szCs w:val="24"/>
              </w:rPr>
              <w:t>52 630,74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523D1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54 887,84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64 638,19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64 598,19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64 598,19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         33 270,11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2 723,10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2 260,75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2 113,40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2 462,86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32FD4" w:rsidRPr="00C33278">
              <w:rPr>
                <w:rFonts w:ascii="Times New Roman" w:hAnsi="Times New Roman" w:cs="Times New Roman"/>
                <w:sz w:val="24"/>
                <w:szCs w:val="24"/>
              </w:rPr>
              <w:t>4 630,00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8 130,00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57954" w:rsidRPr="00C33278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53B1" w:rsidRPr="00C33278" w:rsidRDefault="00957954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– 3 65</w:t>
            </w:r>
            <w:r w:rsidR="004B53B1" w:rsidRPr="00C33278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  <w:r w:rsidR="002160A9" w:rsidRPr="00C33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0A9" w:rsidRPr="00C33278" w:rsidRDefault="00957954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 год – 3 65</w:t>
            </w:r>
            <w:r w:rsidR="002160A9" w:rsidRPr="00C33278">
              <w:rPr>
                <w:rFonts w:ascii="Times New Roman" w:hAnsi="Times New Roman" w:cs="Times New Roman"/>
                <w:sz w:val="24"/>
                <w:szCs w:val="24"/>
              </w:rPr>
              <w:t>0,00 тыс. рублей.</w:t>
            </w:r>
          </w:p>
        </w:tc>
        <w:bookmarkStart w:id="0" w:name="_GoBack"/>
        <w:bookmarkEnd w:id="0"/>
      </w:tr>
    </w:tbl>
    <w:p w:rsidR="004B53B1" w:rsidRPr="00C33278" w:rsidRDefault="004B53B1" w:rsidP="00322ECA">
      <w:pPr>
        <w:rPr>
          <w:sz w:val="24"/>
          <w:szCs w:val="24"/>
        </w:rPr>
      </w:pP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C33278" w:rsidRDefault="007E1DAE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53B1" w:rsidRPr="00C33278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="004B53B1" w:rsidRPr="00C3327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</w:t>
      </w:r>
      <w:r w:rsidR="00A15B13" w:rsidRPr="00C33278">
        <w:rPr>
          <w:rFonts w:ascii="Times New Roman" w:hAnsi="Times New Roman" w:cs="Times New Roman"/>
          <w:sz w:val="24"/>
          <w:szCs w:val="24"/>
        </w:rPr>
        <w:t>0</w:t>
      </w:r>
      <w:r w:rsidR="004B53B1" w:rsidRPr="00C33278">
        <w:rPr>
          <w:rFonts w:ascii="Times New Roman" w:hAnsi="Times New Roman" w:cs="Times New Roman"/>
          <w:sz w:val="24"/>
          <w:szCs w:val="24"/>
        </w:rPr>
        <w:t xml:space="preserve">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Направления развития физической культуры и спорта до 202</w:t>
      </w:r>
      <w:r w:rsidR="00A15B13" w:rsidRPr="00C33278">
        <w:rPr>
          <w:rFonts w:ascii="Times New Roman" w:hAnsi="Times New Roman" w:cs="Times New Roman"/>
          <w:sz w:val="24"/>
          <w:szCs w:val="24"/>
        </w:rPr>
        <w:t>0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года устанавливаются Стратегией развития физической культуры и спорта в Российской Федерации на период до 202</w:t>
      </w:r>
      <w:r w:rsidR="00A15B13" w:rsidRPr="00C33278">
        <w:rPr>
          <w:rFonts w:ascii="Times New Roman" w:hAnsi="Times New Roman" w:cs="Times New Roman"/>
          <w:sz w:val="24"/>
          <w:szCs w:val="24"/>
        </w:rPr>
        <w:t>0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Для достижения цели государственной политики в сфере физической культуры и спорта к 2022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</w:t>
      </w:r>
      <w:r w:rsidR="001F4971" w:rsidRPr="00C33278">
        <w:rPr>
          <w:rFonts w:ascii="Times New Roman" w:hAnsi="Times New Roman" w:cs="Times New Roman"/>
          <w:sz w:val="24"/>
          <w:szCs w:val="24"/>
        </w:rPr>
        <w:t>79 лет к 2022 году составит 42,0</w:t>
      </w:r>
      <w:r w:rsidRPr="00C33278">
        <w:rPr>
          <w:rFonts w:ascii="Times New Roman" w:hAnsi="Times New Roman" w:cs="Times New Roman"/>
          <w:sz w:val="24"/>
          <w:szCs w:val="24"/>
        </w:rPr>
        <w:t>0%;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численность населения в возрасте от 8 до 18 лет, занимающегося в муниципальных спортивных школах к 2022 году составит </w:t>
      </w:r>
      <w:r w:rsidR="00DE02D6" w:rsidRPr="00C33278">
        <w:rPr>
          <w:rFonts w:ascii="Times New Roman" w:hAnsi="Times New Roman" w:cs="Times New Roman"/>
          <w:sz w:val="24"/>
          <w:szCs w:val="24"/>
        </w:rPr>
        <w:t>1201</w:t>
      </w:r>
      <w:r w:rsidRPr="00C3327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</w:t>
      </w:r>
      <w:r w:rsidR="001F4971" w:rsidRPr="00C33278">
        <w:rPr>
          <w:rFonts w:ascii="Times New Roman" w:hAnsi="Times New Roman" w:cs="Times New Roman"/>
          <w:sz w:val="24"/>
          <w:szCs w:val="24"/>
        </w:rPr>
        <w:t>2,2</w:t>
      </w:r>
      <w:r w:rsidRPr="00C33278">
        <w:rPr>
          <w:rFonts w:ascii="Times New Roman" w:hAnsi="Times New Roman" w:cs="Times New Roman"/>
          <w:sz w:val="24"/>
          <w:szCs w:val="24"/>
        </w:rPr>
        <w:t>%;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65%.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спортивных клубах по месту жительства города Шарыпово по состоянию на 1 января 2017 года занималось 1007 человек, что составляет 2% от общей численности населения города, систематически занимающегося физической культурой и спортом, то к 2022 году численность занимающихся в спортивных клубах п</w:t>
      </w:r>
      <w:r w:rsidR="00DE02D6" w:rsidRPr="00C33278">
        <w:rPr>
          <w:rFonts w:ascii="Times New Roman" w:hAnsi="Times New Roman" w:cs="Times New Roman"/>
          <w:sz w:val="24"/>
          <w:szCs w:val="24"/>
        </w:rPr>
        <w:t>о месту жительства составит 1201</w:t>
      </w:r>
      <w:r w:rsidRPr="00C33278">
        <w:rPr>
          <w:rFonts w:ascii="Times New Roman" w:hAnsi="Times New Roman" w:cs="Times New Roman"/>
          <w:sz w:val="24"/>
          <w:szCs w:val="24"/>
        </w:rPr>
        <w:t xml:space="preserve"> человек это 2,5% от общего числа жителей г. Шарыпово 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городе Шарыпово систематически физической культурой и спорто</w:t>
      </w:r>
      <w:r w:rsidR="00282878" w:rsidRPr="00C33278">
        <w:rPr>
          <w:rFonts w:ascii="Times New Roman" w:hAnsi="Times New Roman" w:cs="Times New Roman"/>
          <w:sz w:val="24"/>
          <w:szCs w:val="24"/>
        </w:rPr>
        <w:t>м по состоянию на 01 января 2019 года занимались 39,90</w:t>
      </w:r>
      <w:r w:rsidRPr="00C33278">
        <w:rPr>
          <w:rFonts w:ascii="Times New Roman" w:hAnsi="Times New Roman" w:cs="Times New Roman"/>
          <w:sz w:val="24"/>
          <w:szCs w:val="24"/>
        </w:rPr>
        <w:t>% населения в возрасте от 3 до 79 лет (1</w:t>
      </w:r>
      <w:r w:rsidR="00282878" w:rsidRPr="00C33278">
        <w:rPr>
          <w:rFonts w:ascii="Times New Roman" w:hAnsi="Times New Roman" w:cs="Times New Roman"/>
          <w:sz w:val="24"/>
          <w:szCs w:val="24"/>
        </w:rPr>
        <w:t>7362 человек), что на 2</w:t>
      </w:r>
      <w:r w:rsidRPr="00C33278">
        <w:rPr>
          <w:rFonts w:ascii="Times New Roman" w:hAnsi="Times New Roman" w:cs="Times New Roman"/>
          <w:sz w:val="24"/>
          <w:szCs w:val="24"/>
        </w:rPr>
        <w:t>,4% больше</w:t>
      </w:r>
      <w:r w:rsidR="00282878" w:rsidRPr="00C33278">
        <w:rPr>
          <w:rFonts w:ascii="Times New Roman" w:hAnsi="Times New Roman" w:cs="Times New Roman"/>
          <w:sz w:val="24"/>
          <w:szCs w:val="24"/>
        </w:rPr>
        <w:t>, чем по состоянию на 01.01.2018</w:t>
      </w:r>
      <w:r w:rsidRPr="00C33278">
        <w:rPr>
          <w:rFonts w:ascii="Times New Roman" w:hAnsi="Times New Roman" w:cs="Times New Roman"/>
          <w:sz w:val="24"/>
          <w:szCs w:val="24"/>
        </w:rPr>
        <w:t xml:space="preserve"> (</w:t>
      </w:r>
      <w:r w:rsidR="00282878" w:rsidRPr="00C33278">
        <w:rPr>
          <w:rFonts w:ascii="Times New Roman" w:hAnsi="Times New Roman" w:cs="Times New Roman"/>
          <w:sz w:val="24"/>
          <w:szCs w:val="24"/>
        </w:rPr>
        <w:t>16663 человек или 38,2</w:t>
      </w:r>
      <w:r w:rsidRPr="00C33278">
        <w:rPr>
          <w:rFonts w:ascii="Times New Roman" w:hAnsi="Times New Roman" w:cs="Times New Roman"/>
          <w:sz w:val="24"/>
          <w:szCs w:val="24"/>
        </w:rPr>
        <w:t>% от населения в возрасте от 3 до 79 лет). С каждым годом удельный вес систематически занимающихся физкультурой и спортом возрастаем на 2,5 % т.к. по данным статистического отчета за</w:t>
      </w:r>
      <w:r w:rsidR="00BD714A" w:rsidRPr="00C33278">
        <w:rPr>
          <w:rFonts w:ascii="Times New Roman" w:hAnsi="Times New Roman" w:cs="Times New Roman"/>
          <w:sz w:val="24"/>
          <w:szCs w:val="24"/>
        </w:rPr>
        <w:t xml:space="preserve">2018 год систематически занимаются </w:t>
      </w:r>
      <w:r w:rsidRPr="00C33278">
        <w:rPr>
          <w:rFonts w:ascii="Times New Roman" w:hAnsi="Times New Roman" w:cs="Times New Roman"/>
          <w:sz w:val="24"/>
          <w:szCs w:val="24"/>
        </w:rPr>
        <w:t>физкультурой  и спортом  17444 человек (в возрасте от 3 до 79 лет) это 39,93% от численности населения проживающих в городе. К 2022 году численность занимающихся физкуль</w:t>
      </w:r>
      <w:r w:rsidR="00282878" w:rsidRPr="00C33278">
        <w:rPr>
          <w:rFonts w:ascii="Times New Roman" w:hAnsi="Times New Roman" w:cs="Times New Roman"/>
          <w:sz w:val="24"/>
          <w:szCs w:val="24"/>
        </w:rPr>
        <w:t>турой и спортом вырастит до 42,0</w:t>
      </w:r>
      <w:r w:rsidRPr="00C33278">
        <w:rPr>
          <w:rFonts w:ascii="Times New Roman" w:hAnsi="Times New Roman" w:cs="Times New Roman"/>
          <w:sz w:val="24"/>
          <w:szCs w:val="24"/>
        </w:rPr>
        <w:t>%. Это связано с тем, что в городе Шарыпово строятся спортивные площадки, ремонтируются спортивные объекты, открываются спортивные залы, не только муниципального уровня, но и коммерческие.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К 2022 году  года число спортивных сооружений муниципального образования, находящихся в ведении О</w:t>
      </w:r>
      <w:r w:rsidRPr="00C33278">
        <w:rPr>
          <w:rFonts w:ascii="Times New Roman" w:hAnsi="Times New Roman"/>
          <w:sz w:val="24"/>
          <w:szCs w:val="24"/>
        </w:rPr>
        <w:t xml:space="preserve">тдела спорта и молодежной политики Администрации города Шарыпово  увеличится до </w:t>
      </w:r>
      <w:r w:rsidR="00640DC8" w:rsidRPr="00C33278">
        <w:rPr>
          <w:rFonts w:ascii="Times New Roman" w:hAnsi="Times New Roman"/>
          <w:sz w:val="24"/>
          <w:szCs w:val="24"/>
        </w:rPr>
        <w:t>20</w:t>
      </w:r>
      <w:r w:rsidRPr="00C33278">
        <w:rPr>
          <w:rFonts w:ascii="Times New Roman" w:hAnsi="Times New Roman"/>
          <w:sz w:val="24"/>
          <w:szCs w:val="24"/>
        </w:rPr>
        <w:t xml:space="preserve"> единиц</w:t>
      </w:r>
      <w:r w:rsidRPr="00C33278">
        <w:rPr>
          <w:rFonts w:ascii="Times New Roman" w:hAnsi="Times New Roman" w:cs="Times New Roman"/>
          <w:sz w:val="24"/>
          <w:szCs w:val="24"/>
        </w:rPr>
        <w:t>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</w:t>
      </w:r>
      <w:r w:rsidR="00640DC8" w:rsidRPr="00C33278">
        <w:rPr>
          <w:rFonts w:ascii="Times New Roman" w:hAnsi="Times New Roman" w:cs="Times New Roman"/>
          <w:sz w:val="24"/>
          <w:szCs w:val="24"/>
        </w:rPr>
        <w:t>ово Красноярского края, к 2022 году</w:t>
      </w:r>
      <w:r w:rsidRPr="00C33278">
        <w:rPr>
          <w:rFonts w:ascii="Times New Roman" w:hAnsi="Times New Roman" w:cs="Times New Roman"/>
          <w:sz w:val="24"/>
          <w:szCs w:val="24"/>
        </w:rPr>
        <w:t xml:space="preserve">, количество спортивных сооружений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формы собственности </w:t>
      </w:r>
      <w:r w:rsidR="00640DC8" w:rsidRPr="00C33278">
        <w:rPr>
          <w:rFonts w:ascii="Times New Roman" w:hAnsi="Times New Roman" w:cs="Times New Roman"/>
          <w:sz w:val="24"/>
          <w:szCs w:val="24"/>
        </w:rPr>
        <w:t>составит 20 единиц</w:t>
      </w:r>
      <w:r w:rsidRPr="00C33278">
        <w:rPr>
          <w:rFonts w:ascii="Times New Roman" w:hAnsi="Times New Roman" w:cs="Times New Roman"/>
          <w:sz w:val="24"/>
          <w:szCs w:val="24"/>
        </w:rPr>
        <w:t xml:space="preserve">, что позволит увеличить единовременную пропускную способность объектов спорта, </w:t>
      </w:r>
      <w:r w:rsidRPr="00C33278">
        <w:rPr>
          <w:rFonts w:ascii="Times New Roman" w:hAnsi="Times New Roman"/>
          <w:sz w:val="24"/>
          <w:szCs w:val="24"/>
        </w:rPr>
        <w:t>находящихся в ведении Отдела спорта и молодежной политики Администрации города Шарыпово</w:t>
      </w:r>
      <w:r w:rsidRPr="00C33278">
        <w:rPr>
          <w:rFonts w:ascii="Times New Roman" w:hAnsi="Times New Roman" w:cs="Times New Roman"/>
          <w:sz w:val="24"/>
          <w:szCs w:val="24"/>
        </w:rPr>
        <w:t xml:space="preserve"> до 650 человек. Уровень обеспеченности спортивными сооружениями в муниципальном образовании по итогам 2018 года составил</w:t>
      </w:r>
      <w:r w:rsidR="00DE02D6" w:rsidRPr="00C33278">
        <w:rPr>
          <w:rFonts w:ascii="Times New Roman" w:hAnsi="Times New Roman" w:cs="Times New Roman"/>
          <w:sz w:val="24"/>
          <w:szCs w:val="24"/>
        </w:rPr>
        <w:t>о</w:t>
      </w:r>
      <w:r w:rsidRPr="00C33278">
        <w:rPr>
          <w:rFonts w:ascii="Times New Roman" w:hAnsi="Times New Roman" w:cs="Times New Roman"/>
          <w:sz w:val="24"/>
          <w:szCs w:val="24"/>
        </w:rPr>
        <w:t xml:space="preserve"> 43,59 %  и к 2020 году произойдет увеличение.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</w:t>
      </w:r>
      <w:r w:rsidR="00282878" w:rsidRPr="00C33278">
        <w:rPr>
          <w:rFonts w:ascii="Times New Roman" w:hAnsi="Times New Roman" w:cs="Times New Roman"/>
          <w:sz w:val="24"/>
          <w:szCs w:val="24"/>
        </w:rPr>
        <w:t xml:space="preserve"> городе Шарыпово с 1 января 2019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года действуют 2 спортивные школы, реализующие программы спортивной подготовки. Численность детей, занимающихся в спо</w:t>
      </w:r>
      <w:r w:rsidR="00282878" w:rsidRPr="00C33278">
        <w:rPr>
          <w:rFonts w:ascii="Times New Roman" w:hAnsi="Times New Roman" w:cs="Times New Roman"/>
          <w:sz w:val="24"/>
          <w:szCs w:val="24"/>
        </w:rPr>
        <w:t>ртивных школах, на 1 января 2019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года составляла 1171 человека и к 2022 году планируется увеличить количество занимающихся на 30 человек. </w:t>
      </w:r>
    </w:p>
    <w:p w:rsidR="004B53B1" w:rsidRPr="00C33278" w:rsidRDefault="004B53B1" w:rsidP="004B53B1">
      <w:pPr>
        <w:jc w:val="both"/>
        <w:rPr>
          <w:sz w:val="24"/>
          <w:szCs w:val="24"/>
          <w:lang w:eastAsia="ar-SA"/>
        </w:rPr>
      </w:pP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К приоритетным направлениям развития физической культуры и спорта относятся: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развитие адаптивной физической культуры и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4) информационная поддержка и пропаганда физической культуры и спорта.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4) организация межведомственного взаимодействия;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5) развитие материально-технической базы муниципальных учреждений.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формирование кандидатов в спортивные сборные команды Красноярского края;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участие организаций, учреждений в краевых и федеральных грантовых программах;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организация и проведение летней спортивно-оздоровительной кампании;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5. В рамках приоритетного направления «Информационная поддержка и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пропаганда физической культуры и спорта» будет обеспечено: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размещение информационных материалов на официальном сайте Администрации города Шарыпово «</w:t>
      </w:r>
      <w:r w:rsidRPr="00C33278">
        <w:rPr>
          <w:rFonts w:ascii="Times New Roman" w:hAnsi="Times New Roman" w:cs="Times New Roman"/>
          <w:sz w:val="24"/>
          <w:szCs w:val="24"/>
          <w:u w:val="single"/>
        </w:rPr>
        <w:t>gorodsharypovo.ru</w:t>
      </w:r>
      <w:r w:rsidRPr="00C33278">
        <w:rPr>
          <w:rFonts w:ascii="Times New Roman" w:hAnsi="Times New Roman" w:cs="Times New Roman"/>
          <w:sz w:val="24"/>
          <w:szCs w:val="24"/>
        </w:rPr>
        <w:t>» (новости и фотоматериалы).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4) размещение информации о развитии физкультуры и спорта на территории города Шарыпово на сайтах спортивных учреждений, в группах «в контакте» и других информационных источниках.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7. Для достижения данной цели должны быть решены следующие задачи: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C33278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1) увеличить количество спортивных сооружений муниципального образования, находящихся в ведении </w:t>
      </w:r>
      <w:r w:rsidRPr="00C33278">
        <w:rPr>
          <w:rFonts w:ascii="Times New Roman" w:hAnsi="Times New Roman"/>
          <w:sz w:val="24"/>
          <w:szCs w:val="24"/>
        </w:rPr>
        <w:t xml:space="preserve">Отдела спорта и молодежной политики Администрации города Шарыпово до </w:t>
      </w:r>
      <w:r w:rsidR="00640DC8" w:rsidRPr="00C33278">
        <w:rPr>
          <w:rFonts w:ascii="Times New Roman" w:hAnsi="Times New Roman"/>
          <w:sz w:val="24"/>
          <w:szCs w:val="24"/>
        </w:rPr>
        <w:t>20</w:t>
      </w:r>
      <w:r w:rsidRPr="00C33278">
        <w:rPr>
          <w:rFonts w:ascii="Times New Roman" w:hAnsi="Times New Roman"/>
          <w:sz w:val="24"/>
          <w:szCs w:val="24"/>
        </w:rPr>
        <w:t xml:space="preserve"> единиц в 2022 году</w:t>
      </w:r>
      <w:r w:rsidRPr="00C33278">
        <w:rPr>
          <w:rFonts w:ascii="Times New Roman" w:hAnsi="Times New Roman" w:cs="Times New Roman"/>
          <w:sz w:val="24"/>
          <w:szCs w:val="24"/>
        </w:rPr>
        <w:t>;</w:t>
      </w:r>
      <w:r w:rsidRPr="00C33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увеличить долю граждан, систематически занимающихся физической культурой и спортом, в общей численности населения до 42,00% в 2022 году;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2022 году.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2. Реализация муниципальной программы будет способствовать: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формированию здорового образа жизни через развитие массовой физической культуры и спорта;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развитию детско-юношеского спорта и системы подготовки спортивного резерва;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 Информация по подпрограммам, отдельным мероприятиям</w:t>
      </w: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5.1.1. Описание общегородской проблемы, на решение которой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2022 года составит 42,00% от общей численности населения в возрасте от 3 до 79 лет.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01.01.2022 составят 65%.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городе Шарыпово в 2018 году осуществляют свою деятельность 8 спортивных клубов по месту жительства. На 1 января 2018 года в клубах занималось 1007 человек, что составляет 2% от общей численности городского населения, систематически занимающегося физической культурой и спортом. В 2022 году планируется увеличение по вовлечению горожан к занятиям физкультурой и спортом в спортивные клубы по месту жительства.</w:t>
      </w:r>
    </w:p>
    <w:p w:rsidR="00A15B13" w:rsidRPr="00C33278" w:rsidRDefault="00A15B13" w:rsidP="00640D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</w:t>
      </w:r>
      <w:r w:rsidR="00640DC8" w:rsidRPr="00C33278">
        <w:rPr>
          <w:rFonts w:ascii="Times New Roman" w:hAnsi="Times New Roman" w:cs="Times New Roman"/>
          <w:sz w:val="24"/>
          <w:szCs w:val="24"/>
        </w:rPr>
        <w:t xml:space="preserve">к 2022 году, </w:t>
      </w:r>
      <w:r w:rsidRPr="00C33278">
        <w:rPr>
          <w:rFonts w:ascii="Times New Roman" w:hAnsi="Times New Roman" w:cs="Times New Roman"/>
          <w:sz w:val="24"/>
          <w:szCs w:val="24"/>
        </w:rPr>
        <w:t xml:space="preserve">количество спортивных сооружений муниципальной формы собственности </w:t>
      </w:r>
      <w:r w:rsidR="00640DC8" w:rsidRPr="00C33278">
        <w:rPr>
          <w:rFonts w:ascii="Times New Roman" w:hAnsi="Times New Roman" w:cs="Times New Roman"/>
          <w:sz w:val="24"/>
          <w:szCs w:val="24"/>
        </w:rPr>
        <w:t>составит</w:t>
      </w:r>
      <w:r w:rsidRPr="00C33278">
        <w:rPr>
          <w:rFonts w:ascii="Times New Roman" w:hAnsi="Times New Roman" w:cs="Times New Roman"/>
          <w:sz w:val="24"/>
          <w:szCs w:val="24"/>
        </w:rPr>
        <w:t xml:space="preserve"> </w:t>
      </w:r>
      <w:r w:rsidR="00640DC8" w:rsidRPr="00C33278">
        <w:rPr>
          <w:rFonts w:ascii="Times New Roman" w:hAnsi="Times New Roman" w:cs="Times New Roman"/>
          <w:sz w:val="24"/>
          <w:szCs w:val="24"/>
        </w:rPr>
        <w:t>20</w:t>
      </w:r>
      <w:r w:rsidRPr="00C3327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40DC8" w:rsidRPr="00C33278">
        <w:rPr>
          <w:rFonts w:ascii="Times New Roman" w:hAnsi="Times New Roman" w:cs="Times New Roman"/>
          <w:sz w:val="24"/>
          <w:szCs w:val="24"/>
        </w:rPr>
        <w:t xml:space="preserve"> – устройство плоскостного сооружения в парке Белый города Шарыпово</w:t>
      </w:r>
      <w:r w:rsidRPr="00C33278">
        <w:rPr>
          <w:rFonts w:ascii="Times New Roman" w:hAnsi="Times New Roman" w:cs="Times New Roman"/>
          <w:sz w:val="24"/>
          <w:szCs w:val="24"/>
        </w:rPr>
        <w:t>, что позволи</w:t>
      </w:r>
      <w:r w:rsidR="00640DC8" w:rsidRPr="00C33278">
        <w:rPr>
          <w:rFonts w:ascii="Times New Roman" w:hAnsi="Times New Roman" w:cs="Times New Roman"/>
          <w:sz w:val="24"/>
          <w:szCs w:val="24"/>
        </w:rPr>
        <w:t>т</w:t>
      </w:r>
      <w:r w:rsidRPr="00C33278">
        <w:rPr>
          <w:rFonts w:ascii="Times New Roman" w:hAnsi="Times New Roman" w:cs="Times New Roman"/>
          <w:sz w:val="24"/>
          <w:szCs w:val="24"/>
        </w:rPr>
        <w:t xml:space="preserve">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650 человек. Уровень фактической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обеспеченности спортивными сооружениями на 01.01.2022 года составит 43,59%.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A15B13" w:rsidRPr="00C33278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Наиболее массовыми календарными мероприятиями являются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Совершенствуется и нормативно-правовая база в сфере физической культуры и спорта.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городской округ.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Недостаточное финансирование официальных физкультурных, спортивных мероприятий города.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5.1.2. Цель и задачи подпрограммы, сроки реализации,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 в результате</w:t>
      </w: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реализации мероприятий подпрограммы, отдельных мероприятий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развитие сети спортивных клубов по месту жительства граждан;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2017 – 202</w:t>
      </w:r>
      <w:r w:rsidR="002160A9" w:rsidRPr="00C33278">
        <w:rPr>
          <w:rFonts w:ascii="Times New Roman" w:hAnsi="Times New Roman" w:cs="Times New Roman"/>
          <w:sz w:val="24"/>
          <w:szCs w:val="24"/>
        </w:rPr>
        <w:t>2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годы (без деления на этапы).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8B17EC" w:rsidRPr="00C3327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B17EC" w:rsidRPr="00C33278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 через развитие массовой физической культуры и спорта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="008B17EC" w:rsidRPr="00C33278">
        <w:rPr>
          <w:rFonts w:ascii="Times New Roman" w:hAnsi="Times New Roman" w:cs="Times New Roman"/>
          <w:sz w:val="24"/>
          <w:szCs w:val="24"/>
        </w:rPr>
        <w:t>Формирование здорового образа жизни через развитие массовой физической культуры и спорта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5.2.1. Описание общегородской проблемы, на решение которой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обеспечение возможности современной, качественной спортивной подготовки.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Наряду с достижениями в подготовке спортивного резерва в городе Шарыпово еще немало проблем: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организационно-правовые проблемы управления системой подготовки спортивного резерва;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недостаточное количество современных спортивных сооружений;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отсутствие достаточного финансирования системы подготовки спортивного резерва.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C33278" w:rsidRDefault="004B53B1" w:rsidP="00C332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5.2.2. Цель и задачи подпрограммы, сроки реализации,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4B53B1" w:rsidRPr="00C33278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Цель подпрограммы – формирование системы подготовки спортивного резерва.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2) развитие кадровой политики подготовки спортивного резерва;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3) совершенствование системы мероприятий, </w:t>
      </w:r>
      <w:r w:rsidR="00DE46D2" w:rsidRPr="00C33278">
        <w:rPr>
          <w:rFonts w:ascii="Times New Roman" w:hAnsi="Times New Roman" w:cs="Times New Roman"/>
          <w:sz w:val="24"/>
          <w:szCs w:val="24"/>
        </w:rPr>
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</w:r>
      <w:r w:rsidRPr="00C33278">
        <w:rPr>
          <w:rFonts w:ascii="Times New Roman" w:hAnsi="Times New Roman" w:cs="Times New Roman"/>
          <w:sz w:val="24"/>
          <w:szCs w:val="24"/>
        </w:rPr>
        <w:t>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</w:t>
      </w:r>
      <w:r w:rsidR="002160A9" w:rsidRPr="00C33278">
        <w:rPr>
          <w:rFonts w:ascii="Times New Roman" w:hAnsi="Times New Roman" w:cs="Times New Roman"/>
          <w:sz w:val="24"/>
          <w:szCs w:val="24"/>
        </w:rPr>
        <w:t>2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годы (без деления на этапы).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8B17EC" w:rsidRPr="00C33278">
        <w:rPr>
          <w:rFonts w:ascii="Times New Roman" w:hAnsi="Times New Roman" w:cs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 подпрограмме «</w:t>
      </w:r>
      <w:r w:rsidR="008B17EC" w:rsidRPr="00C33278">
        <w:rPr>
          <w:rFonts w:ascii="Times New Roman" w:hAnsi="Times New Roman" w:cs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C332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5.3.1. Описание общегородской проблемы, на решение которой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4B53B1" w:rsidRPr="00C33278" w:rsidRDefault="004B53B1" w:rsidP="00C33278">
      <w:pPr>
        <w:pStyle w:val="ConsPlusNormal"/>
        <w:ind w:left="708" w:firstLine="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сод</w:t>
      </w:r>
      <w:r w:rsidR="00C33278">
        <w:rPr>
          <w:rFonts w:ascii="Times New Roman" w:hAnsi="Times New Roman" w:cs="Times New Roman"/>
          <w:sz w:val="24"/>
          <w:szCs w:val="24"/>
        </w:rPr>
        <w:t xml:space="preserve">ержащее объективные показатели </w:t>
      </w:r>
      <w:r w:rsidRPr="00C33278">
        <w:rPr>
          <w:rFonts w:ascii="Times New Roman" w:hAnsi="Times New Roman" w:cs="Times New Roman"/>
          <w:sz w:val="24"/>
          <w:szCs w:val="24"/>
        </w:rPr>
        <w:t>характеризующие уровень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>тенденции развития, перечень и характеристика решаемых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развитие массовой адаптивной физической культуры;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C33278">
        <w:rPr>
          <w:rFonts w:ascii="Times New Roman" w:hAnsi="Times New Roman" w:cs="Times New Roman"/>
          <w:sz w:val="24"/>
          <w:szCs w:val="24"/>
        </w:rPr>
        <w:tab/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Поддержка развития АФК осуществляется в рамках реализации муниципальной программы.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Существует и ряд проблем в АФК города: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Решение указанных проблем позволит увеличить долю лиц с ограниченными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5.3.2. Цель и задачи подпрограммы, сроки реализации,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1) развитие массовых видов спорта, формирование единой системы поиска, выявления и поддержки одаренных </w:t>
      </w:r>
      <w:r w:rsidR="00F51D3B" w:rsidRPr="00C33278">
        <w:rPr>
          <w:rFonts w:ascii="Times New Roman" w:hAnsi="Times New Roman" w:cs="Times New Roman"/>
          <w:sz w:val="24"/>
          <w:szCs w:val="24"/>
        </w:rPr>
        <w:t>спортсменов</w:t>
      </w:r>
      <w:r w:rsidRPr="00C33278">
        <w:rPr>
          <w:rFonts w:ascii="Times New Roman" w:hAnsi="Times New Roman" w:cs="Times New Roman"/>
          <w:sz w:val="24"/>
          <w:szCs w:val="24"/>
        </w:rPr>
        <w:t>, повышение качества управления подготовкой спортивного резерва.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2) совершенствование системы мероприятий, направленных на развитие спорта, поиск, поддержку талантливых и одаренных </w:t>
      </w:r>
      <w:r w:rsidR="00F51D3B" w:rsidRPr="00C33278">
        <w:rPr>
          <w:rFonts w:ascii="Times New Roman" w:hAnsi="Times New Roman" w:cs="Times New Roman"/>
          <w:sz w:val="24"/>
          <w:szCs w:val="24"/>
        </w:rPr>
        <w:t>спортсменов</w:t>
      </w:r>
      <w:r w:rsidRPr="00C33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3) развитие кадровой политики подготовки спортивного резерва.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</w:t>
      </w:r>
      <w:r w:rsidR="002160A9" w:rsidRPr="00C33278">
        <w:rPr>
          <w:rFonts w:ascii="Times New Roman" w:hAnsi="Times New Roman" w:cs="Times New Roman"/>
          <w:sz w:val="24"/>
          <w:szCs w:val="24"/>
        </w:rPr>
        <w:t>2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годы (без деления на этапы).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386C29" w:rsidRPr="00C33278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="00386C29" w:rsidRPr="00C33278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33278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5.4. Подпрограмма «Управление развитием отрасли 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физической культуры и спорта»</w:t>
      </w:r>
    </w:p>
    <w:p w:rsidR="004B53B1" w:rsidRPr="00C33278" w:rsidRDefault="004B53B1" w:rsidP="00C332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5.4.1. Описание общегородской проблемы, на решение которой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4B53B1" w:rsidRPr="00C33278" w:rsidRDefault="00386C29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задач, анализ причин </w:t>
      </w:r>
      <w:r w:rsidR="004B53B1" w:rsidRPr="00C33278">
        <w:rPr>
          <w:rFonts w:ascii="Times New Roman" w:hAnsi="Times New Roman" w:cs="Times New Roman"/>
          <w:sz w:val="24"/>
          <w:szCs w:val="24"/>
        </w:rPr>
        <w:t>возникновения проблемы, включая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Разработка подпрограммы и ее дальнейшая реализация позволит обеспечить устойчивое функционирование и развитие системы исполнения бюджета города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Шарыпово и бюджетной отчетности, а также повышение эффективности использования средств.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Реализуемые в рамках настоящей подпрограммы меры правового регулирования направлены на: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усиление кадрового потенциала сферы физической культуры и спорта;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мер, направленных на стимулирование спортсменов, </w:t>
      </w:r>
      <w:r w:rsidRPr="00C33278">
        <w:rPr>
          <w:rFonts w:ascii="Times New Roman" w:hAnsi="Times New Roman" w:cs="Times New Roman"/>
          <w:sz w:val="24"/>
          <w:szCs w:val="24"/>
        </w:rPr>
        <w:lastRenderedPageBreak/>
        <w:t>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совершенствование форм межведомственного взаимодействия.</w:t>
      </w:r>
    </w:p>
    <w:p w:rsidR="004B53B1" w:rsidRPr="00C33278" w:rsidRDefault="004B53B1" w:rsidP="002160A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C33278" w:rsidRDefault="00C33278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5.4.2. Цель и задачи подпрограммы, сроки реализации,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Задача подпрограммы –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</w:t>
      </w:r>
      <w:r w:rsidR="002160A9" w:rsidRPr="00C33278">
        <w:rPr>
          <w:rFonts w:ascii="Times New Roman" w:hAnsi="Times New Roman" w:cs="Times New Roman"/>
          <w:sz w:val="24"/>
          <w:szCs w:val="24"/>
        </w:rPr>
        <w:t>2</w:t>
      </w:r>
      <w:r w:rsidRPr="00C33278">
        <w:rPr>
          <w:rFonts w:ascii="Times New Roman" w:hAnsi="Times New Roman" w:cs="Times New Roman"/>
          <w:sz w:val="24"/>
          <w:szCs w:val="24"/>
        </w:rPr>
        <w:t xml:space="preserve"> годы (без деления на этапы).</w:t>
      </w:r>
    </w:p>
    <w:p w:rsidR="004B53B1" w:rsidRPr="00C33278" w:rsidRDefault="004B53B1" w:rsidP="008B17E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8B17EC" w:rsidRPr="00C33278">
        <w:rPr>
          <w:rFonts w:ascii="Times New Roman" w:hAnsi="Times New Roman" w:cs="Times New Roman"/>
          <w:sz w:val="24"/>
          <w:szCs w:val="24"/>
        </w:rPr>
        <w:t>Управление развитием отрасли физической культуры и спорта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8B17E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="008B17EC" w:rsidRPr="00C33278">
        <w:rPr>
          <w:rFonts w:ascii="Times New Roman" w:hAnsi="Times New Roman" w:cs="Times New Roman"/>
          <w:sz w:val="24"/>
          <w:szCs w:val="24"/>
        </w:rPr>
        <w:t>Управление развитием отрасли физической культуры и спорта</w:t>
      </w:r>
      <w:r w:rsidRPr="00C33278">
        <w:rPr>
          <w:rFonts w:ascii="Times New Roman" w:hAnsi="Times New Roman" w:cs="Times New Roman"/>
          <w:sz w:val="24"/>
          <w:szCs w:val="24"/>
        </w:rPr>
        <w:t>».</w:t>
      </w:r>
    </w:p>
    <w:p w:rsidR="004B53B1" w:rsidRPr="00C33278" w:rsidRDefault="004B53B1" w:rsidP="008B17E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33278" w:rsidRDefault="004B53B1" w:rsidP="008B17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6. Основные меры правового регулирования в развитии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8. Информация по ресурсному обеспечению программы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C33278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10. ИНФОРМАЦИЯ О СВОДНЫХ ПОКАЗАТЕЛЯХ МУНИЦИПАЛЬНЫХ ЗАДАНИЙ</w:t>
      </w:r>
    </w:p>
    <w:p w:rsidR="004B53B1" w:rsidRPr="00C33278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1" w:name="P383"/>
      <w:bookmarkEnd w:id="1"/>
    </w:p>
    <w:p w:rsidR="004B53B1" w:rsidRPr="00C33278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3278">
        <w:rPr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C33278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4B53B1" w:rsidRPr="00C33278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AC3237" w:rsidRPr="00C33278" w:rsidRDefault="00AC3237" w:rsidP="00AC3237">
      <w:pPr>
        <w:pStyle w:val="ConsPlusNormal"/>
        <w:ind w:left="10206" w:firstLine="0"/>
        <w:outlineLvl w:val="1"/>
        <w:rPr>
          <w:rFonts w:ascii="Times New Roman" w:hAnsi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C33278">
        <w:rPr>
          <w:rFonts w:ascii="Times New Roman" w:hAnsi="Times New Roman"/>
          <w:sz w:val="24"/>
          <w:szCs w:val="24"/>
        </w:rPr>
        <w:t xml:space="preserve">утвержденной </w:t>
      </w:r>
    </w:p>
    <w:p w:rsidR="00AC3237" w:rsidRPr="00C33278" w:rsidRDefault="00AC3237" w:rsidP="00AC3237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AC3237" w:rsidRPr="00C33278" w:rsidRDefault="00AC3237" w:rsidP="00AC3237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C33278">
        <w:rPr>
          <w:sz w:val="24"/>
          <w:szCs w:val="24"/>
        </w:rPr>
        <w:t>от 03.10.2013 № 239</w:t>
      </w:r>
    </w:p>
    <w:p w:rsidR="00AC3237" w:rsidRPr="00C33278" w:rsidRDefault="00AC3237" w:rsidP="00AC3237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</w:p>
    <w:p w:rsidR="00AC3237" w:rsidRPr="00C33278" w:rsidRDefault="00AC3237" w:rsidP="00AC32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AC3237" w:rsidRPr="00C33278" w:rsidRDefault="00AC3237" w:rsidP="00AC32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AC3237" w:rsidRPr="00C33278" w:rsidRDefault="00AC3237" w:rsidP="00AC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03"/>
        <w:gridCol w:w="1178"/>
        <w:gridCol w:w="1325"/>
        <w:gridCol w:w="1030"/>
        <w:gridCol w:w="883"/>
        <w:gridCol w:w="882"/>
        <w:gridCol w:w="883"/>
        <w:gridCol w:w="882"/>
        <w:gridCol w:w="883"/>
        <w:gridCol w:w="882"/>
        <w:gridCol w:w="883"/>
        <w:gridCol w:w="882"/>
        <w:gridCol w:w="883"/>
        <w:gridCol w:w="882"/>
      </w:tblGrid>
      <w:tr w:rsidR="00AC3237" w:rsidRPr="00C33278" w:rsidTr="00D27ABF">
        <w:trPr>
          <w:trHeight w:val="169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C3237" w:rsidRPr="00C33278" w:rsidTr="00D27ABF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пятилетнем интервале</w:t>
            </w:r>
          </w:p>
        </w:tc>
      </w:tr>
      <w:tr w:rsidR="00AC3237" w:rsidRPr="00C33278" w:rsidTr="00D27ABF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AC3237" w:rsidRPr="00C33278" w:rsidTr="00D27ABF">
        <w:trPr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3237" w:rsidRPr="00C33278" w:rsidTr="00D27ABF">
        <w:trPr>
          <w:tblHeader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AC3237" w:rsidRPr="00C33278" w:rsidTr="00D27A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640DC8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640DC8" w:rsidP="00640D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640DC8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3237" w:rsidRPr="00C33278" w:rsidTr="00D27A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C3237" w:rsidRPr="00C33278" w:rsidTr="00D27A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7" w:rsidRPr="00C33278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33278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</w:tbl>
    <w:tbl>
      <w:tblPr>
        <w:tblpPr w:leftFromText="180" w:rightFromText="180" w:vertAnchor="text" w:horzAnchor="margin" w:tblpY="-7013"/>
        <w:tblW w:w="15451" w:type="dxa"/>
        <w:tblLayout w:type="fixed"/>
        <w:tblLook w:val="04A0"/>
      </w:tblPr>
      <w:tblGrid>
        <w:gridCol w:w="567"/>
        <w:gridCol w:w="36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D27ABF" w:rsidRPr="00C33278" w:rsidTr="00D27ABF">
        <w:trPr>
          <w:trHeight w:val="30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C33278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C33278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D27ABF" w:rsidRPr="00C33278" w:rsidTr="00D27ABF">
        <w:trPr>
          <w:trHeight w:val="623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8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1185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D27ABF" w:rsidRPr="00C33278" w:rsidTr="00D27ABF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2020-2022 годы</w:t>
            </w:r>
          </w:p>
        </w:tc>
      </w:tr>
      <w:tr w:rsidR="00D27ABF" w:rsidRPr="00C33278" w:rsidTr="00D27ABF">
        <w:trPr>
          <w:trHeight w:val="10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27ABF" w:rsidRPr="00C33278" w:rsidTr="00D27ABF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70 051,23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3278"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3278"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3278">
              <w:rPr>
                <w:b/>
                <w:bCs/>
                <w:sz w:val="24"/>
                <w:szCs w:val="24"/>
              </w:rPr>
              <w:t>206 547,61</w:t>
            </w:r>
          </w:p>
        </w:tc>
      </w:tr>
      <w:tr w:rsidR="003A66AC" w:rsidRPr="00C33278" w:rsidTr="00D27AB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3278">
              <w:rPr>
                <w:b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  <w:p w:rsidR="003A66AC" w:rsidRPr="00C33278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70 051,23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3278"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3278"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3278">
              <w:rPr>
                <w:b/>
                <w:bCs/>
                <w:sz w:val="24"/>
                <w:szCs w:val="24"/>
              </w:rPr>
              <w:t>206 547,61</w:t>
            </w:r>
          </w:p>
        </w:tc>
      </w:tr>
      <w:tr w:rsidR="00D27ABF" w:rsidRPr="00C33278" w:rsidTr="00D27AB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45 602,74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133 485,00</w:t>
            </w:r>
          </w:p>
        </w:tc>
      </w:tr>
      <w:tr w:rsidR="003A66AC" w:rsidRPr="00C33278" w:rsidTr="00D27ABF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C" w:rsidRPr="00C33278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45 602,74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133 485,00</w:t>
            </w:r>
          </w:p>
        </w:tc>
      </w:tr>
      <w:tr w:rsidR="00D27ABF" w:rsidRPr="00C33278" w:rsidTr="00D27AB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11 146,54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33 248,22</w:t>
            </w:r>
          </w:p>
        </w:tc>
      </w:tr>
      <w:tr w:rsidR="003A66AC" w:rsidRPr="00C33278" w:rsidTr="00D27AB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C" w:rsidRPr="00C33278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11 146,54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33 248,22</w:t>
            </w:r>
          </w:p>
        </w:tc>
      </w:tr>
      <w:tr w:rsidR="003A66AC" w:rsidRPr="00C33278" w:rsidTr="00D27AB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10 933,17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32 708,05</w:t>
            </w:r>
          </w:p>
        </w:tc>
      </w:tr>
      <w:tr w:rsidR="003A66AC" w:rsidRPr="00C33278" w:rsidTr="00D27AB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6AC" w:rsidRPr="00C33278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10 933,17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32 708,05</w:t>
            </w:r>
          </w:p>
        </w:tc>
      </w:tr>
      <w:tr w:rsidR="003A66AC" w:rsidRPr="00C33278" w:rsidTr="00D27ABF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ОСиМП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C33278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AC" w:rsidRPr="00C33278" w:rsidRDefault="005F444D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7 106,34</w:t>
            </w:r>
          </w:p>
        </w:tc>
      </w:tr>
      <w:tr w:rsidR="005F444D" w:rsidRPr="00C33278" w:rsidTr="00D27AB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44D" w:rsidRPr="00C33278" w:rsidRDefault="005F444D" w:rsidP="005F44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D" w:rsidRPr="00C33278" w:rsidRDefault="005F444D" w:rsidP="005F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7 106,34</w:t>
            </w:r>
          </w:p>
        </w:tc>
      </w:tr>
    </w:tbl>
    <w:p w:rsidR="004C6466" w:rsidRPr="00C33278" w:rsidRDefault="004C6466" w:rsidP="004B53B1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C33278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C33278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C33278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6912FA" w:rsidRPr="00C33278">
              <w:rPr>
                <w:color w:val="000000"/>
                <w:sz w:val="24"/>
                <w:szCs w:val="24"/>
              </w:rPr>
              <w:t>20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6912FA" w:rsidRPr="00C33278">
              <w:rPr>
                <w:color w:val="000000"/>
                <w:sz w:val="24"/>
                <w:szCs w:val="24"/>
              </w:rPr>
              <w:t xml:space="preserve">1 </w:t>
            </w:r>
            <w:r w:rsidRPr="00C3327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6912FA" w:rsidRPr="00C33278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C33278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C33278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332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70 051,23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68 248,19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68 248,19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206 547,61</w:t>
            </w:r>
          </w:p>
        </w:tc>
      </w:tr>
      <w:tr w:rsidR="00A523D1" w:rsidRPr="00C33278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C33278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C33278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332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332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2FA" w:rsidRPr="00C33278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240C" w:rsidRPr="00C33278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C" w:rsidRPr="00C33278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40C" w:rsidRPr="00C33278" w:rsidRDefault="00A6240C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40C" w:rsidRPr="00C33278" w:rsidRDefault="00A6240C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C" w:rsidRPr="00C33278" w:rsidRDefault="00A6240C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1 763,04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33278" w:rsidRDefault="004258B5" w:rsidP="009D5BC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33278" w:rsidRDefault="004258B5" w:rsidP="009D5BC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33278" w:rsidRDefault="004258B5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1 763,04</w:t>
            </w:r>
          </w:p>
        </w:tc>
      </w:tr>
      <w:tr w:rsidR="004258B5" w:rsidRPr="00C33278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8B5" w:rsidRPr="00C33278" w:rsidRDefault="004258B5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58B5" w:rsidRPr="00C33278" w:rsidRDefault="004258B5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94C7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64 638,19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94C7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45EE7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193 834,57</w:t>
            </w:r>
          </w:p>
        </w:tc>
      </w:tr>
      <w:tr w:rsidR="006912FA" w:rsidRPr="00C33278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3 65</w:t>
            </w:r>
            <w:r w:rsidR="00A6240C"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3 65</w:t>
            </w:r>
            <w:r w:rsidR="00A6240C"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3 65</w:t>
            </w:r>
            <w:r w:rsidR="00A6240C"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10 95</w:t>
            </w:r>
            <w:r w:rsidR="00A6240C"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8B5" w:rsidRPr="00C33278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45 602,74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45E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133 485,00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7006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06" w:rsidRPr="00C33278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06" w:rsidRPr="00C33278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8B5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8B5" w:rsidRPr="00C33278" w:rsidRDefault="004258B5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B5" w:rsidRPr="00C33278" w:rsidRDefault="004258B5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1 641,61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45EE7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1 641,61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40 961,13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122 843,39</w:t>
            </w:r>
          </w:p>
        </w:tc>
      </w:tr>
      <w:tr w:rsidR="006912FA" w:rsidRPr="00C33278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6912FA" w:rsidRPr="00C33278" w:rsidTr="00360811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11 146,54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33 248,22</w:t>
            </w:r>
          </w:p>
        </w:tc>
      </w:tr>
      <w:tr w:rsidR="006912FA" w:rsidRPr="00C33278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006" w:rsidRPr="00C33278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06" w:rsidRPr="00C33278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7006" w:rsidRPr="00C33278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33278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75,70</w:t>
            </w:r>
          </w:p>
        </w:tc>
      </w:tr>
      <w:tr w:rsidR="006912FA" w:rsidRPr="00C33278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33 022,52</w:t>
            </w:r>
          </w:p>
        </w:tc>
      </w:tr>
      <w:tr w:rsidR="006912FA" w:rsidRPr="00C33278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  <w:r w:rsidR="00360811"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  <w:r w:rsidR="00360811"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  <w:r w:rsidR="00360811"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15</w:t>
            </w:r>
            <w:r w:rsidR="00360811"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8B5" w:rsidRPr="00C33278" w:rsidTr="00360811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B5" w:rsidRPr="00C33278" w:rsidRDefault="004258B5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10 933,17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445E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8B5" w:rsidRPr="00C33278" w:rsidRDefault="004258B5" w:rsidP="00DC6A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32 708,05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006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06" w:rsidRPr="00C33278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06" w:rsidRPr="00C33278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45,73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4258B5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30 862,32</w:t>
            </w:r>
          </w:p>
        </w:tc>
      </w:tr>
      <w:tr w:rsidR="006912FA" w:rsidRPr="00C33278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2F2504" w:rsidRPr="00C33278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04" w:rsidRPr="00C33278" w:rsidRDefault="002F2504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45E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45E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7 106,34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006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06" w:rsidRPr="00C33278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06" w:rsidRPr="00C33278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33278" w:rsidRDefault="007D7006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33278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2504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504" w:rsidRPr="00C33278" w:rsidRDefault="002F2504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504" w:rsidRPr="00C33278" w:rsidRDefault="002F2504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04" w:rsidRPr="00C33278" w:rsidRDefault="002F2504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45EE7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45EE7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04" w:rsidRPr="00C33278" w:rsidRDefault="002F250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7 106,34</w:t>
            </w:r>
          </w:p>
        </w:tc>
      </w:tr>
      <w:tr w:rsidR="006912FA" w:rsidRPr="00C33278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33278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33278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33278" w:rsidRDefault="006912FA" w:rsidP="00494C7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33278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C6466" w:rsidRPr="00C33278" w:rsidRDefault="004C6466" w:rsidP="004B53B1">
      <w:pPr>
        <w:rPr>
          <w:sz w:val="24"/>
          <w:szCs w:val="24"/>
        </w:rPr>
        <w:sectPr w:rsidR="004C6466" w:rsidRPr="00C33278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C33278" w:rsidTr="00E6150A">
        <w:tc>
          <w:tcPr>
            <w:tcW w:w="5778" w:type="dxa"/>
          </w:tcPr>
          <w:p w:rsidR="004C6466" w:rsidRPr="00C33278" w:rsidRDefault="004C6466" w:rsidP="00C3327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4C6466" w:rsidRPr="00C33278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C33278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C33278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 04.10.2013 № 239</w:t>
            </w:r>
          </w:p>
          <w:p w:rsidR="004C6466" w:rsidRPr="00C33278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C33278" w:rsidRDefault="004C6466" w:rsidP="004C64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3278">
        <w:rPr>
          <w:b/>
          <w:sz w:val="24"/>
          <w:szCs w:val="24"/>
        </w:rPr>
        <w:t>Прогноз</w:t>
      </w:r>
    </w:p>
    <w:p w:rsidR="004C6466" w:rsidRPr="00C33278" w:rsidRDefault="004C6466" w:rsidP="004C64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3278">
        <w:rPr>
          <w:b/>
          <w:sz w:val="24"/>
          <w:szCs w:val="24"/>
        </w:rPr>
        <w:t>сводных показателей муниципальных заданий</w:t>
      </w:r>
    </w:p>
    <w:p w:rsidR="004C6466" w:rsidRPr="00C33278" w:rsidRDefault="004C6466" w:rsidP="004C64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C33278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C33278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20</w:t>
            </w:r>
            <w:r w:rsidRPr="00C33278">
              <w:rPr>
                <w:sz w:val="24"/>
                <w:szCs w:val="24"/>
              </w:rPr>
              <w:t xml:space="preserve"> </w:t>
            </w: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21</w:t>
            </w:r>
            <w:r w:rsidRPr="00C33278">
              <w:rPr>
                <w:sz w:val="24"/>
                <w:szCs w:val="24"/>
              </w:rPr>
              <w:t xml:space="preserve"> </w:t>
            </w: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</w:t>
            </w:r>
            <w:r w:rsidR="00336DF6" w:rsidRPr="00C33278">
              <w:rPr>
                <w:sz w:val="24"/>
                <w:szCs w:val="24"/>
              </w:rPr>
              <w:t>2</w:t>
            </w:r>
            <w:r w:rsidRPr="00C33278">
              <w:rPr>
                <w:sz w:val="24"/>
                <w:szCs w:val="24"/>
              </w:rPr>
              <w:t xml:space="preserve"> </w:t>
            </w: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C33278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</w:t>
            </w:r>
          </w:p>
        </w:tc>
      </w:tr>
      <w:tr w:rsidR="004C6466" w:rsidRPr="00C33278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33278" w:rsidRDefault="004C6466" w:rsidP="00E6150A">
            <w:pPr>
              <w:jc w:val="center"/>
              <w:rPr>
                <w:b/>
                <w:sz w:val="24"/>
                <w:szCs w:val="24"/>
              </w:rPr>
            </w:pPr>
            <w:r w:rsidRPr="00C332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b/>
                <w:sz w:val="24"/>
                <w:szCs w:val="24"/>
              </w:rPr>
            </w:pPr>
            <w:r w:rsidRPr="00C33278">
              <w:rPr>
                <w:b/>
                <w:sz w:val="24"/>
                <w:szCs w:val="24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C33278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1.1.</w:t>
            </w:r>
          </w:p>
          <w:p w:rsidR="004C6466" w:rsidRPr="00C332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   2112</w:t>
            </w:r>
          </w:p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   2112 </w:t>
            </w:r>
          </w:p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   2112 </w:t>
            </w:r>
          </w:p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EE19ED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6789,45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6486,65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6486,65</w:t>
            </w:r>
          </w:p>
        </w:tc>
      </w:tr>
      <w:tr w:rsidR="004C6466" w:rsidRPr="00C33278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1.3.</w:t>
            </w:r>
          </w:p>
          <w:p w:rsidR="004C6466" w:rsidRPr="00C332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32</w:t>
            </w:r>
          </w:p>
          <w:p w:rsidR="004C6466" w:rsidRPr="00C33278" w:rsidRDefault="004C646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32</w:t>
            </w: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32</w:t>
            </w:r>
          </w:p>
          <w:p w:rsidR="004C6466" w:rsidRPr="00C33278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EE19ED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7518,83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7391,34</w:t>
            </w:r>
          </w:p>
        </w:tc>
      </w:tr>
      <w:tr w:rsidR="00EE19ED" w:rsidRPr="00C33278" w:rsidTr="00EE19ED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</w:t>
            </w:r>
          </w:p>
        </w:tc>
      </w:tr>
      <w:tr w:rsidR="00EE19ED" w:rsidRPr="00C33278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25019,98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23808,65</w:t>
            </w:r>
          </w:p>
        </w:tc>
      </w:tr>
      <w:tr w:rsidR="00440AEA" w:rsidRPr="00C33278" w:rsidTr="00EE19E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1.7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19</w:t>
            </w:r>
          </w:p>
        </w:tc>
      </w:tr>
      <w:tr w:rsidR="00EE19ED" w:rsidRPr="00C33278" w:rsidTr="00EE19ED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567,00</w:t>
            </w:r>
          </w:p>
        </w:tc>
      </w:tr>
      <w:tr w:rsidR="00EE19ED" w:rsidRPr="00C33278" w:rsidTr="00EE19ED">
        <w:trPr>
          <w:trHeight w:val="1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35</w:t>
            </w:r>
          </w:p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35</w:t>
            </w:r>
          </w:p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35</w:t>
            </w:r>
          </w:p>
          <w:p w:rsidR="00EE19ED" w:rsidRPr="00C33278" w:rsidRDefault="00EE19ED" w:rsidP="00445EE7">
            <w:pPr>
              <w:jc w:val="center"/>
              <w:rPr>
                <w:sz w:val="24"/>
                <w:szCs w:val="24"/>
              </w:rPr>
            </w:pPr>
          </w:p>
        </w:tc>
      </w:tr>
      <w:tr w:rsidR="00EE19ED" w:rsidRPr="00C33278" w:rsidTr="00EE19ED">
        <w:trPr>
          <w:trHeight w:val="1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EE19ED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9ED" w:rsidRPr="00C33278" w:rsidRDefault="00D80B60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2467,49</w:t>
            </w:r>
          </w:p>
        </w:tc>
      </w:tr>
      <w:tr w:rsidR="00440AEA" w:rsidRPr="00C33278" w:rsidTr="00EE19ED">
        <w:trPr>
          <w:trHeight w:val="1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1.11</w:t>
            </w:r>
            <w:r w:rsidR="00440AEA" w:rsidRPr="00C33278">
              <w:rPr>
                <w:sz w:val="24"/>
                <w:szCs w:val="24"/>
              </w:rPr>
              <w:t>.</w:t>
            </w:r>
          </w:p>
          <w:p w:rsidR="00440AEA" w:rsidRPr="00C33278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19</w:t>
            </w:r>
          </w:p>
          <w:p w:rsidR="00440AEA" w:rsidRPr="00C33278" w:rsidRDefault="00440AEA" w:rsidP="009D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19</w:t>
            </w:r>
          </w:p>
        </w:tc>
      </w:tr>
      <w:tr w:rsidR="00440AEA" w:rsidRPr="00C33278" w:rsidTr="00EE19E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EE19ED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1.12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9D5B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EE19ED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</w:t>
            </w:r>
            <w:r w:rsidR="00440AEA"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EE19ED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</w:t>
            </w:r>
            <w:r w:rsidR="00440AEA"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EE19ED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</w:t>
            </w:r>
            <w:r w:rsidR="00440AEA" w:rsidRPr="00C33278">
              <w:rPr>
                <w:sz w:val="24"/>
                <w:szCs w:val="24"/>
              </w:rPr>
              <w:t>0,00</w:t>
            </w:r>
          </w:p>
        </w:tc>
      </w:tr>
      <w:tr w:rsidR="00440AEA" w:rsidRPr="00C33278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jc w:val="center"/>
              <w:rPr>
                <w:b/>
                <w:sz w:val="24"/>
                <w:szCs w:val="24"/>
              </w:rPr>
            </w:pPr>
            <w:r w:rsidRPr="00C332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b/>
                <w:sz w:val="24"/>
                <w:szCs w:val="24"/>
              </w:rPr>
            </w:pPr>
            <w:r w:rsidRPr="00C33278">
              <w:rPr>
                <w:b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40AEA" w:rsidRPr="00C33278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2.1.</w:t>
            </w:r>
          </w:p>
          <w:p w:rsidR="00440AEA" w:rsidRPr="00C33278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103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952,26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945,77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945,77</w:t>
            </w:r>
          </w:p>
        </w:tc>
      </w:tr>
      <w:tr w:rsidR="00440AEA" w:rsidRPr="00C33278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111</w:t>
            </w:r>
          </w:p>
        </w:tc>
      </w:tr>
      <w:tr w:rsidR="00440AEA" w:rsidRPr="00C33278" w:rsidTr="00C60936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2235,41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2228,92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2228,92</w:t>
            </w:r>
          </w:p>
        </w:tc>
      </w:tr>
      <w:tr w:rsidR="00440AEA" w:rsidRPr="00C33278" w:rsidTr="00C60936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40AEA" w:rsidRPr="00C33278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440AEA" w:rsidRPr="00C33278" w:rsidTr="00C60936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239,65</w:t>
            </w:r>
          </w:p>
        </w:tc>
      </w:tr>
      <w:tr w:rsidR="00440AEA" w:rsidRPr="00C33278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40AEA" w:rsidRPr="00C33278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109,64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103,16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103,16</w:t>
            </w:r>
          </w:p>
        </w:tc>
      </w:tr>
      <w:tr w:rsidR="00440AEA" w:rsidRPr="00C33278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71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752,79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746,30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746,30</w:t>
            </w:r>
          </w:p>
        </w:tc>
      </w:tr>
      <w:tr w:rsidR="00440AEA" w:rsidRPr="00C33278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59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1494,12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1487,63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1487,63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7. Спортивная подготовка по </w:t>
            </w:r>
            <w:r w:rsidR="00C60936" w:rsidRPr="00C33278">
              <w:rPr>
                <w:sz w:val="24"/>
                <w:szCs w:val="24"/>
              </w:rPr>
              <w:t>не</w:t>
            </w:r>
            <w:r w:rsidRPr="00C33278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C60936">
            <w:pPr>
              <w:rPr>
                <w:sz w:val="24"/>
                <w:szCs w:val="24"/>
              </w:rPr>
            </w:pPr>
            <w:hyperlink w:anchor="RANGE!Par1663" w:history="1">
              <w:r w:rsidR="00C60936" w:rsidRPr="00C33278">
                <w:rPr>
                  <w:sz w:val="24"/>
                  <w:szCs w:val="24"/>
                </w:rPr>
                <w:t>кикбоксинг,</w:t>
              </w:r>
              <w:r w:rsidR="00440AEA" w:rsidRPr="00C33278">
                <w:rPr>
                  <w:sz w:val="24"/>
                  <w:szCs w:val="24"/>
                </w:rPr>
                <w:t xml:space="preserve"> этап </w:t>
              </w:r>
              <w:r w:rsidR="00C60936" w:rsidRPr="00C33278">
                <w:rPr>
                  <w:sz w:val="24"/>
                  <w:szCs w:val="24"/>
                </w:rPr>
                <w:t>начальной</w:t>
              </w:r>
            </w:hyperlink>
            <w:r w:rsidR="00C60936" w:rsidRPr="00C33278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288,37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281,88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281,88</w:t>
            </w:r>
          </w:p>
        </w:tc>
      </w:tr>
      <w:tr w:rsidR="00C60936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7E1DAE" w:rsidP="00C60936">
            <w:pPr>
              <w:rPr>
                <w:sz w:val="24"/>
                <w:szCs w:val="24"/>
              </w:rPr>
            </w:pPr>
            <w:hyperlink w:anchor="RANGE!Par1663" w:history="1">
              <w:r w:rsidR="00C60936" w:rsidRPr="00C33278">
                <w:rPr>
                  <w:sz w:val="24"/>
                  <w:szCs w:val="24"/>
                </w:rPr>
                <w:t xml:space="preserve">кикбоксинг, тренировочный этап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27</w:t>
            </w:r>
          </w:p>
        </w:tc>
      </w:tr>
      <w:tr w:rsidR="00C60936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C60936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651,19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644,70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936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644,70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C6093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2.17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Количество лиц  </w:t>
            </w:r>
          </w:p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C60936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78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C60936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2.18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4346,62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4322,83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4322,83</w:t>
            </w:r>
          </w:p>
        </w:tc>
      </w:tr>
      <w:tr w:rsidR="00440AEA" w:rsidRPr="00C33278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440AEA" w:rsidP="00E6150A">
            <w:pPr>
              <w:jc w:val="center"/>
              <w:rPr>
                <w:b/>
                <w:sz w:val="24"/>
                <w:szCs w:val="24"/>
              </w:rPr>
            </w:pPr>
            <w:r w:rsidRPr="00C3327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jc w:val="center"/>
              <w:rPr>
                <w:b/>
                <w:sz w:val="24"/>
                <w:szCs w:val="24"/>
              </w:rPr>
            </w:pPr>
            <w:r w:rsidRPr="00C33278">
              <w:rPr>
                <w:b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45EE7" w:rsidRPr="00C33278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7E1DAE" w:rsidP="00445EE7">
            <w:pPr>
              <w:rPr>
                <w:sz w:val="24"/>
                <w:szCs w:val="24"/>
              </w:rPr>
            </w:pPr>
            <w:hyperlink w:anchor="RANGE!Par1663" w:history="1">
              <w:r w:rsidR="00445EE7" w:rsidRPr="00C33278">
                <w:rPr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</w:p>
        </w:tc>
      </w:tr>
      <w:tr w:rsidR="00445EE7" w:rsidRPr="00C33278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160,70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160,70</w:t>
            </w:r>
          </w:p>
        </w:tc>
      </w:tr>
      <w:tr w:rsidR="00445EE7" w:rsidRPr="00C33278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3.3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7E1DAE" w:rsidP="00445EE7">
            <w:pPr>
              <w:rPr>
                <w:sz w:val="24"/>
                <w:szCs w:val="24"/>
              </w:rPr>
            </w:pPr>
            <w:hyperlink w:anchor="RANGE!Par1663" w:history="1">
              <w:r w:rsidR="00445EE7" w:rsidRPr="00C33278">
                <w:rPr>
                  <w:sz w:val="24"/>
                  <w:szCs w:val="24"/>
                </w:rPr>
                <w:t>волейбол, тренировочныйэтап</w:t>
              </w:r>
            </w:hyperlink>
            <w:r w:rsidR="00445EE7" w:rsidRPr="00C33278">
              <w:rPr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</w:t>
            </w:r>
          </w:p>
        </w:tc>
      </w:tr>
      <w:tr w:rsidR="00445EE7" w:rsidRPr="00C33278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3.4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390,87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387,81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387,81</w:t>
            </w:r>
          </w:p>
        </w:tc>
      </w:tr>
      <w:tr w:rsidR="00440AEA" w:rsidRPr="00C33278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3.5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3</w:t>
            </w:r>
            <w:r w:rsidR="00440AEA" w:rsidRPr="00C33278">
              <w:rPr>
                <w:sz w:val="24"/>
                <w:szCs w:val="24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91</w:t>
            </w:r>
          </w:p>
        </w:tc>
      </w:tr>
      <w:tr w:rsidR="00440AEA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3.6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641,31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638,25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638,25</w:t>
            </w:r>
          </w:p>
        </w:tc>
      </w:tr>
      <w:tr w:rsidR="00440AEA" w:rsidRPr="00C33278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3.7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4</w:t>
            </w:r>
            <w:r w:rsidR="00440AEA" w:rsidRPr="00C33278">
              <w:rPr>
                <w:sz w:val="24"/>
                <w:szCs w:val="24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Число лиц, прошедших спортивную подготовку на этапах спортивной </w:t>
            </w:r>
            <w:r w:rsidRPr="00C33278">
              <w:rPr>
                <w:sz w:val="24"/>
                <w:szCs w:val="24"/>
              </w:rPr>
              <w:lastRenderedPageBreak/>
              <w:t>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5EE7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63</w:t>
            </w:r>
          </w:p>
        </w:tc>
      </w:tr>
      <w:tr w:rsidR="00440AEA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3.8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955,87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952,81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952,81</w:t>
            </w:r>
          </w:p>
        </w:tc>
      </w:tr>
      <w:tr w:rsidR="00260434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3.9</w:t>
            </w:r>
            <w:r w:rsidR="00260434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5</w:t>
            </w:r>
            <w:r w:rsidR="00260434" w:rsidRPr="00C33278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7E1DAE" w:rsidP="009D5BCC">
            <w:pPr>
              <w:rPr>
                <w:sz w:val="24"/>
                <w:szCs w:val="24"/>
              </w:rPr>
            </w:pPr>
            <w:hyperlink w:anchor="RANGE!Par1663" w:history="1">
              <w:r w:rsidR="00260434" w:rsidRPr="00C33278">
                <w:rPr>
                  <w:sz w:val="24"/>
                  <w:szCs w:val="24"/>
                </w:rPr>
                <w:t xml:space="preserve">Лыжные гонки, </w:t>
              </w:r>
            </w:hyperlink>
            <w:hyperlink w:anchor="RANGE!Par1663" w:history="1">
              <w:r w:rsidR="00260434" w:rsidRPr="00C33278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</w:t>
            </w:r>
          </w:p>
        </w:tc>
      </w:tr>
      <w:tr w:rsidR="00260434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3.10</w:t>
            </w:r>
            <w:r w:rsidR="00260434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305EDC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237,32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305EDC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234,26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305EDC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234,26</w:t>
            </w:r>
          </w:p>
        </w:tc>
      </w:tr>
      <w:tr w:rsidR="00260434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3.11</w:t>
            </w:r>
            <w:r w:rsidR="00260434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Услуга 6</w:t>
            </w:r>
            <w:r w:rsidR="00260434" w:rsidRPr="00C33278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7E1DAE" w:rsidP="009D5BCC">
            <w:pPr>
              <w:rPr>
                <w:sz w:val="24"/>
                <w:szCs w:val="24"/>
              </w:rPr>
            </w:pPr>
            <w:hyperlink w:anchor="RANGE!Par1663" w:history="1">
              <w:r w:rsidR="00260434" w:rsidRPr="00C33278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445EE7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</w:t>
            </w:r>
          </w:p>
        </w:tc>
      </w:tr>
      <w:tr w:rsidR="00260434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3.12</w:t>
            </w:r>
            <w:r w:rsidR="00260434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260434" w:rsidP="009D5BC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305EDC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237,88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305EDC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234,82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33278" w:rsidRDefault="00305EDC" w:rsidP="009D5BC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234,82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3.13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7E1DAE" w:rsidP="00445EE7">
            <w:pPr>
              <w:rPr>
                <w:sz w:val="24"/>
                <w:szCs w:val="24"/>
              </w:rPr>
            </w:pPr>
            <w:hyperlink w:anchor="RANGE!Par1663" w:history="1">
              <w:r w:rsidR="00445EE7" w:rsidRPr="00C33278">
                <w:rPr>
                  <w:sz w:val="24"/>
                  <w:szCs w:val="24"/>
                </w:rPr>
                <w:t xml:space="preserve">хоккей, </w:t>
              </w:r>
              <w:hyperlink w:anchor="RANGE!Par1663" w:history="1">
                <w:r w:rsidR="00445EE7" w:rsidRPr="00C33278">
                  <w:rPr>
                    <w:sz w:val="24"/>
                    <w:szCs w:val="24"/>
                  </w:rPr>
                  <w:t xml:space="preserve">этап начальной подготовки </w:t>
                </w:r>
              </w:hyperlink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</w:t>
            </w:r>
          </w:p>
        </w:tc>
      </w:tr>
      <w:tr w:rsidR="00445EE7" w:rsidRPr="00C33278" w:rsidTr="00445EE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3.14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C33278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235,83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232,77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232,77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3.15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7E1DAE" w:rsidP="00445EE7">
            <w:pPr>
              <w:rPr>
                <w:sz w:val="24"/>
                <w:szCs w:val="24"/>
              </w:rPr>
            </w:pPr>
            <w:hyperlink w:anchor="RANGE!Par1663" w:history="1">
              <w:r w:rsidR="00445EE7" w:rsidRPr="00C33278">
                <w:rPr>
                  <w:sz w:val="24"/>
                  <w:szCs w:val="24"/>
                </w:rPr>
                <w:t xml:space="preserve">хоккей,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15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3.16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235,77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232,71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232,71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3.17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7E1DAE" w:rsidP="00445EE7">
            <w:pPr>
              <w:rPr>
                <w:sz w:val="24"/>
                <w:szCs w:val="24"/>
              </w:rPr>
            </w:pPr>
            <w:hyperlink w:anchor="RANGE!Par1663" w:history="1">
              <w:r w:rsidR="00445EE7" w:rsidRPr="00C33278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</w:t>
            </w:r>
            <w:r w:rsidR="00181332" w:rsidRPr="00C33278">
              <w:rPr>
                <w:sz w:val="24"/>
                <w:szCs w:val="24"/>
              </w:rPr>
              <w:t>1</w:t>
            </w:r>
            <w:r w:rsidRPr="00C33278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169,88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166,82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3.1</w:t>
            </w:r>
            <w:r w:rsidR="00181332" w:rsidRPr="00C33278">
              <w:rPr>
                <w:sz w:val="24"/>
                <w:szCs w:val="24"/>
              </w:rPr>
              <w:t>9</w:t>
            </w:r>
            <w:r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7E1DAE" w:rsidP="00445EE7">
            <w:pPr>
              <w:rPr>
                <w:sz w:val="24"/>
                <w:szCs w:val="24"/>
              </w:rPr>
            </w:pPr>
            <w:hyperlink w:anchor="RANGE!Par1663" w:history="1">
              <w:r w:rsidR="00445EE7" w:rsidRPr="00C33278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</w:t>
            </w:r>
          </w:p>
        </w:tc>
      </w:tr>
      <w:tr w:rsidR="00445EE7" w:rsidRPr="00C33278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EE7" w:rsidRPr="00C33278" w:rsidRDefault="00181332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3.20</w:t>
            </w:r>
            <w:r w:rsidR="00445EE7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445EE7" w:rsidP="00445EE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472,44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469,38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EE7" w:rsidRPr="00C33278" w:rsidRDefault="00305EDC" w:rsidP="00445EE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469,38</w:t>
            </w:r>
          </w:p>
        </w:tc>
      </w:tr>
      <w:tr w:rsidR="00440AEA" w:rsidRPr="00C33278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3.2</w:t>
            </w:r>
            <w:r w:rsidR="00260434" w:rsidRPr="00C33278">
              <w:rPr>
                <w:sz w:val="24"/>
                <w:szCs w:val="24"/>
              </w:rPr>
              <w:t>1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7E1DAE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33278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65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3.2</w:t>
            </w:r>
            <w:r w:rsidR="00260434" w:rsidRPr="00C33278">
              <w:rPr>
                <w:sz w:val="24"/>
                <w:szCs w:val="24"/>
              </w:rPr>
              <w:t>2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770,09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767,03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767,03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3.23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Работа 1</w:t>
            </w:r>
            <w:r w:rsidR="00440AEA" w:rsidRPr="00C33278">
              <w:rPr>
                <w:sz w:val="24"/>
                <w:szCs w:val="24"/>
              </w:rPr>
              <w:t>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Количество лиц обучающихся</w:t>
            </w:r>
          </w:p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181332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286</w:t>
            </w:r>
          </w:p>
        </w:tc>
      </w:tr>
      <w:tr w:rsidR="00440AEA" w:rsidRPr="00C33278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33278" w:rsidRDefault="00181332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3.24</w:t>
            </w:r>
            <w:r w:rsidR="00440AEA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440AEA" w:rsidP="00E6150A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5822,15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5810,08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33278" w:rsidRDefault="00305EDC" w:rsidP="00E6150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5810,08</w:t>
            </w:r>
          </w:p>
        </w:tc>
      </w:tr>
    </w:tbl>
    <w:p w:rsidR="004C6466" w:rsidRPr="00C33278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Pr="00C33278" w:rsidRDefault="004C6466" w:rsidP="004B53B1">
      <w:pPr>
        <w:rPr>
          <w:sz w:val="24"/>
          <w:szCs w:val="24"/>
        </w:rPr>
      </w:pPr>
    </w:p>
    <w:p w:rsidR="00160FB9" w:rsidRPr="00C33278" w:rsidRDefault="00160FB9" w:rsidP="004B53B1">
      <w:pPr>
        <w:rPr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3" w:name="Par2537"/>
      <w:bookmarkEnd w:id="3"/>
      <w:r w:rsidRPr="00C33278">
        <w:rPr>
          <w:sz w:val="24"/>
          <w:szCs w:val="24"/>
        </w:rPr>
        <w:t>Приложение № 5 к муниципальной программе «Развитие физической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культуры и спорта в городе Шарыпово», утвержденной 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от 04.10.2013 № 239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1. Паспорт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Наименование муниципальной программы , в рамках которой реализуется </w:t>
            </w:r>
            <w:r w:rsidRPr="00C33278">
              <w:rPr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 Развитие сети спортивных клубов по месту жительства граждан.</w:t>
            </w:r>
          </w:p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336D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2014 - 202</w:t>
            </w:r>
            <w:r w:rsidR="00336DF6" w:rsidRPr="00C33278">
              <w:rPr>
                <w:sz w:val="24"/>
                <w:szCs w:val="24"/>
              </w:rPr>
              <w:t>2</w:t>
            </w:r>
            <w:r w:rsidRPr="00C33278">
              <w:rPr>
                <w:sz w:val="24"/>
                <w:szCs w:val="24"/>
              </w:rPr>
              <w:t xml:space="preserve"> годы</w:t>
            </w:r>
          </w:p>
        </w:tc>
      </w:tr>
      <w:tr w:rsidR="00160FB9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–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391 393,42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33 842,98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37 030,79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39 506,04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39 204,44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A7416" w:rsidRPr="00C33278">
              <w:rPr>
                <w:rFonts w:ascii="Times New Roman" w:hAnsi="Times New Roman" w:cs="Times New Roman"/>
                <w:sz w:val="24"/>
                <w:szCs w:val="24"/>
              </w:rPr>
              <w:t>52 269,28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56 054,89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45 602,74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43 941,13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6DF6" w:rsidRPr="00C33278" w:rsidRDefault="00336DF6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43 941,13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43 608,71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4 886,00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3 000,00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4 606,60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A7416" w:rsidRPr="00C33278">
              <w:rPr>
                <w:rFonts w:ascii="Times New Roman" w:hAnsi="Times New Roman" w:cs="Times New Roman"/>
                <w:sz w:val="24"/>
                <w:szCs w:val="24"/>
              </w:rPr>
              <w:t>14 908,31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14 566,19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1 641,61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6DF6" w:rsidRPr="00C33278" w:rsidRDefault="00336DF6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Шарыпово –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318 284,71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31 342,98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29 944,79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34 506,04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32 197,84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309EA" w:rsidRPr="00C33278">
              <w:rPr>
                <w:rFonts w:ascii="Times New Roman" w:hAnsi="Times New Roman" w:cs="Times New Roman"/>
                <w:sz w:val="24"/>
                <w:szCs w:val="24"/>
              </w:rPr>
              <w:t>32 960,97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EE01BC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34 488,70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40 961,13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40 941,13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6DF6" w:rsidRPr="00C33278" w:rsidRDefault="00336DF6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3" w:rsidRPr="00C33278">
              <w:rPr>
                <w:rFonts w:ascii="Times New Roman" w:hAnsi="Times New Roman" w:cs="Times New Roman"/>
                <w:sz w:val="24"/>
                <w:szCs w:val="24"/>
              </w:rPr>
              <w:t>40 941,13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742FBE" w:rsidRPr="00C33278">
              <w:rPr>
                <w:rFonts w:ascii="Times New Roman" w:hAnsi="Times New Roman" w:cs="Times New Roman"/>
                <w:sz w:val="24"/>
                <w:szCs w:val="24"/>
              </w:rPr>
              <w:t>29 500,00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2 500,00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2 200,00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2 000,00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2 400,00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210E0" w:rsidRPr="00C33278">
              <w:rPr>
                <w:rFonts w:ascii="Times New Roman" w:hAnsi="Times New Roman" w:cs="Times New Roman"/>
                <w:sz w:val="24"/>
                <w:szCs w:val="24"/>
              </w:rPr>
              <w:t>4 4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0FB9" w:rsidRPr="00C33278" w:rsidRDefault="00C210E0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2019 год – 7</w:t>
            </w:r>
            <w:r w:rsidR="00160FB9" w:rsidRPr="00C33278">
              <w:rPr>
                <w:rFonts w:ascii="Times New Roman" w:hAnsi="Times New Roman" w:cs="Times New Roman"/>
                <w:sz w:val="24"/>
                <w:szCs w:val="24"/>
              </w:rPr>
              <w:t> 000,00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 год – 3 000,00 тыс. рублей;</w:t>
            </w:r>
          </w:p>
          <w:p w:rsidR="00160FB9" w:rsidRPr="00C332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– 3 000,00 тыс. рублей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DF6" w:rsidRPr="00C33278" w:rsidRDefault="00336DF6" w:rsidP="00336D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 год – 3 000,00 тыс. рублей.</w:t>
            </w:r>
          </w:p>
        </w:tc>
      </w:tr>
    </w:tbl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2. Мероприятия подпрограммы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Перечень мероприятий подпрограммы представлен в приложении № 2 к подпрограмме.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3. Механизм реализации подпрограммы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60FB9" w:rsidRPr="00C33278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C33278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C33278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C33278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C33278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lastRenderedPageBreak/>
        <w:t>муниципальному автономному учреждению «Центр физкультурно-спортивной подготовки»</w:t>
      </w:r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C33278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3.5. Закупка товаров, работ, услуг</w:t>
      </w:r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осуществляется в соответствии с Федеральным </w:t>
      </w:r>
      <w:hyperlink r:id="rId12" w:history="1">
        <w:r w:rsidRPr="00C33278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от 18.07.2011 № 223-ФЗ </w:t>
      </w:r>
      <w:r w:rsidRPr="00C33278">
        <w:rPr>
          <w:sz w:val="24"/>
          <w:szCs w:val="24"/>
          <w:lang w:eastAsia="ar-SA"/>
        </w:rPr>
        <w:t>«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О закупках товаров, работ, услуг отдельными видами юридических лиц</w:t>
      </w:r>
      <w:r w:rsidRPr="00C33278">
        <w:rPr>
          <w:sz w:val="24"/>
          <w:szCs w:val="24"/>
          <w:lang w:eastAsia="ar-SA"/>
        </w:rPr>
        <w:t>».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60FB9" w:rsidRPr="00C33278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160FB9" w:rsidRPr="00C33278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ее выполнения</w:t>
      </w:r>
    </w:p>
    <w:p w:rsidR="00160FB9" w:rsidRPr="00C33278" w:rsidRDefault="00160FB9" w:rsidP="00160FB9">
      <w:pPr>
        <w:jc w:val="both"/>
        <w:rPr>
          <w:sz w:val="24"/>
          <w:szCs w:val="24"/>
          <w:lang w:eastAsia="ar-SA"/>
        </w:rPr>
      </w:pP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C33278" w:rsidRDefault="00160FB9" w:rsidP="00160F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C33278" w:rsidRDefault="00160FB9" w:rsidP="00160FB9">
      <w:pPr>
        <w:jc w:val="both"/>
        <w:rPr>
          <w:sz w:val="24"/>
          <w:szCs w:val="24"/>
          <w:lang w:eastAsia="ar-SA"/>
        </w:rPr>
      </w:pPr>
    </w:p>
    <w:p w:rsidR="002979D3" w:rsidRPr="00C33278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C33278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C33278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C33278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C33278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C33278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C33278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C33278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33278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C33278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33278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C33278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013D54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013D54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1171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C33278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F51D3B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650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</w:tbl>
    <w:p w:rsidR="00960E5F" w:rsidRPr="00C33278" w:rsidRDefault="00960E5F" w:rsidP="004B53B1">
      <w:pPr>
        <w:rPr>
          <w:sz w:val="24"/>
          <w:szCs w:val="24"/>
        </w:rPr>
        <w:sectPr w:rsidR="00960E5F" w:rsidRPr="00C33278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418"/>
      </w:tblGrid>
      <w:tr w:rsidR="00960E5F" w:rsidRPr="00C33278" w:rsidTr="00336DF6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C33278" w:rsidTr="00336DF6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C33278" w:rsidTr="00336DF6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C33278" w:rsidTr="00336DF6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0E5F" w:rsidRPr="00C33278" w:rsidTr="00336DF6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336DF6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336DF6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336DF6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</w:t>
            </w:r>
            <w:r w:rsidR="00336DF6" w:rsidRPr="00C3327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336DF6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Итого на очередной финансовый год и плановый период 20</w:t>
            </w:r>
            <w:r w:rsidR="00336DF6" w:rsidRPr="00C33278">
              <w:rPr>
                <w:sz w:val="24"/>
                <w:szCs w:val="24"/>
              </w:rPr>
              <w:t>20</w:t>
            </w:r>
            <w:r w:rsidRPr="00C33278">
              <w:rPr>
                <w:sz w:val="24"/>
                <w:szCs w:val="24"/>
              </w:rPr>
              <w:t>-202</w:t>
            </w:r>
            <w:r w:rsidR="00336DF6" w:rsidRPr="00C33278">
              <w:rPr>
                <w:sz w:val="24"/>
                <w:szCs w:val="24"/>
              </w:rPr>
              <w:t>2</w:t>
            </w:r>
            <w:r w:rsidRPr="00C3327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C33278" w:rsidTr="00336DF6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</w:t>
            </w:r>
          </w:p>
        </w:tc>
      </w:tr>
      <w:tr w:rsidR="009D5BCC" w:rsidRPr="00C33278" w:rsidTr="009D5BCC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  <w:p w:rsidR="009D5BCC" w:rsidRPr="00C33278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  <w:p w:rsidR="009D5BCC" w:rsidRPr="00C33278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9D5BCC" w:rsidRPr="00C33278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9D5BCC" w:rsidRPr="00C33278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F51D3B" w:rsidRPr="00C33278" w:rsidTr="00FE2DC3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703B2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E2DC3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45 602,74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E2DC3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43 941,13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E2DC3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43 941,13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E2DC3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133 485,00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33278" w:rsidRDefault="00F51D3B" w:rsidP="00F51D3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FE2DC3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</w:t>
            </w:r>
            <w:r w:rsidR="00FE2DC3" w:rsidRPr="00C33278">
              <w:rPr>
                <w:sz w:val="24"/>
                <w:szCs w:val="24"/>
              </w:rPr>
              <w:t>1</w:t>
            </w:r>
            <w:r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FE2DC3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FE2DC3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FE2DC3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FE2DC3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2241,00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D5BCC" w:rsidRPr="00C33278" w:rsidTr="00FE2DC3">
        <w:trPr>
          <w:trHeight w:val="3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FE2DC3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1.2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  <w:r w:rsidR="00D80B60" w:rsidRPr="00C33278">
              <w:rPr>
                <w:sz w:val="24"/>
                <w:szCs w:val="24"/>
              </w:rPr>
              <w:t>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24243,52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24223,52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24223,52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72690,56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336DF6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1.5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</w:t>
            </w:r>
            <w:r w:rsidR="00D80B60" w:rsidRPr="00C33278">
              <w:rPr>
                <w:sz w:val="24"/>
                <w:szCs w:val="24"/>
              </w:rPr>
              <w:t>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20227E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</w:t>
            </w:r>
            <w:r w:rsidR="0020227E" w:rsidRPr="00C33278">
              <w:rPr>
                <w:sz w:val="24"/>
                <w:szCs w:val="24"/>
              </w:rPr>
              <w:t>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14830,61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14830,61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14830,61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44491,83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20227E">
        <w:trPr>
          <w:trHeight w:val="3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1.7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</w:t>
            </w:r>
            <w:r w:rsidR="0020227E" w:rsidRPr="00C33278">
              <w:rPr>
                <w:sz w:val="24"/>
                <w:szCs w:val="24"/>
              </w:rPr>
              <w:t>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336DF6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012AE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1.8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C43A2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  <w:r w:rsidR="00D80B60" w:rsidRPr="00C33278">
              <w:rPr>
                <w:sz w:val="24"/>
                <w:szCs w:val="24"/>
              </w:rPr>
              <w:t>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20227E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</w:t>
            </w:r>
            <w:r w:rsidR="0020227E" w:rsidRPr="00C33278">
              <w:rPr>
                <w:sz w:val="24"/>
                <w:szCs w:val="24"/>
              </w:rPr>
              <w:t>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</w:t>
            </w:r>
            <w:r w:rsidR="0020227E" w:rsidRPr="00C33278">
              <w:rPr>
                <w:sz w:val="24"/>
                <w:szCs w:val="24"/>
              </w:rPr>
              <w:t>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1641,61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1641,61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336DF6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012AE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1.1</w:t>
            </w:r>
            <w:r w:rsidR="0020227E" w:rsidRPr="00C33278">
              <w:rPr>
                <w:sz w:val="24"/>
                <w:szCs w:val="24"/>
              </w:rPr>
              <w:t>0</w:t>
            </w:r>
            <w:r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</w:t>
            </w:r>
            <w:r w:rsidR="00D80B60" w:rsidRPr="00C33278">
              <w:rPr>
                <w:sz w:val="24"/>
                <w:szCs w:val="24"/>
              </w:rPr>
              <w:t>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D80B60" w:rsidRPr="00C33278" w:rsidTr="0020227E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012AEC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3261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D80B60" w:rsidRPr="00C33278" w:rsidTr="0020227E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012AEC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3261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D80B60" w:rsidRPr="00C33278" w:rsidTr="0020227E">
        <w:trPr>
          <w:trHeight w:val="2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3261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D80B60" w:rsidRPr="00C33278" w:rsidTr="0020227E">
        <w:trPr>
          <w:trHeight w:val="3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3261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60" w:rsidRPr="00C33278" w:rsidRDefault="00D80B60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20227E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1.15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Субсидия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012AE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012AE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20227E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1.16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9D5BCC" w:rsidRPr="00C33278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20227E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1.17</w:t>
            </w:r>
            <w:r w:rsidR="009D5BCC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012AE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</w:t>
            </w:r>
            <w:r w:rsidR="009D5BCC" w:rsidRPr="00C33278">
              <w:rPr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33278" w:rsidRDefault="00012AE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</w:t>
            </w:r>
            <w:r w:rsidR="009D5BCC" w:rsidRPr="00C33278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CC" w:rsidRPr="00C33278" w:rsidRDefault="009D5BCC" w:rsidP="00960E5F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</w:tbl>
    <w:p w:rsidR="00960E5F" w:rsidRPr="00C33278" w:rsidRDefault="00960E5F" w:rsidP="004B53B1">
      <w:pPr>
        <w:rPr>
          <w:sz w:val="24"/>
          <w:szCs w:val="24"/>
        </w:rPr>
        <w:sectPr w:rsidR="00960E5F" w:rsidRPr="00C33278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C33278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5" w:name="Par4910"/>
      <w:bookmarkEnd w:id="5"/>
      <w:r w:rsidRPr="00C33278">
        <w:rPr>
          <w:sz w:val="24"/>
          <w:szCs w:val="24"/>
        </w:rPr>
        <w:lastRenderedPageBreak/>
        <w:t>Приложение № 6 к муниципальной программе «Развитие физической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культуры и спорта в городе Шарыпово», утвержденной 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от 04.10.2013 № 239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ПОДПРОГРАММА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«РАЗВИТИЕ ДЕТСКО-ЮНОШЕСКОГО СПОРТА И СИСТЕМЫ ПОДГОТОВКИ СПОРТИВНОГО РЕЗЕРВА»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1. Паспорт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подпрограммы «Развитие детско-юношеского спорта и системы подготовки спортивного резерва»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2. Развитие кадровой политики подготовки спортивного резерва.</w:t>
            </w:r>
          </w:p>
          <w:p w:rsidR="00960E5F" w:rsidRPr="00C33278" w:rsidRDefault="00960E5F" w:rsidP="00DE4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3. Совершенствование системы мероприятий, </w:t>
            </w:r>
            <w:r w:rsidR="00A147A3" w:rsidRPr="00C33278">
              <w:rPr>
                <w:sz w:val="24"/>
                <w:szCs w:val="24"/>
              </w:rPr>
      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7E6526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2014 - 2022</w:t>
            </w:r>
            <w:r w:rsidR="00960E5F" w:rsidRPr="00C33278">
              <w:rPr>
                <w:sz w:val="24"/>
                <w:szCs w:val="24"/>
              </w:rPr>
              <w:t xml:space="preserve"> годы</w:t>
            </w:r>
          </w:p>
        </w:tc>
      </w:tr>
      <w:tr w:rsidR="00960E5F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Информация по ресурсному обеспечению муниципальной </w:t>
            </w:r>
            <w:r w:rsidRPr="00C33278">
              <w:rPr>
                <w:sz w:val="24"/>
                <w:szCs w:val="24"/>
              </w:rPr>
              <w:lastRenderedPageBreak/>
              <w:t>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–       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105 875,49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подпрограммы: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9 936,44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10 420,97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9 969,58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10 655,01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A58AF" w:rsidRPr="00C33278">
              <w:rPr>
                <w:rFonts w:ascii="Times New Roman" w:hAnsi="Times New Roman" w:cs="Times New Roman"/>
                <w:sz w:val="24"/>
                <w:szCs w:val="24"/>
              </w:rPr>
              <w:t>11 230,22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20 415,05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11 146,54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11 050,84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526" w:rsidRPr="00C33278" w:rsidRDefault="007E6526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11 050,84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17D28" w:rsidRPr="00C33278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17D28" w:rsidRPr="00C33278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7E6526" w:rsidRPr="00C33278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2019 год – 7 501,80 тыс.</w:t>
            </w:r>
            <w:r w:rsidR="007E6526" w:rsidRPr="00C3327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E6526" w:rsidRPr="00C33278" w:rsidRDefault="007E6526" w:rsidP="007E6526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 год – 0,00 тыс.рублей;</w:t>
            </w:r>
          </w:p>
          <w:p w:rsidR="007E6526" w:rsidRPr="00C33278" w:rsidRDefault="007E6526" w:rsidP="007E6526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– 0,00 тыс.рублей;</w:t>
            </w:r>
          </w:p>
          <w:p w:rsidR="00960E5F" w:rsidRPr="00C33278" w:rsidRDefault="007E6526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 год – 0,00 тыс.рублей;</w:t>
            </w:r>
            <w:r w:rsidR="00960E5F" w:rsidRPr="00C332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9 781,38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586,57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1 592,12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321,10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1 559,43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A58AF" w:rsidRPr="00C33278">
              <w:rPr>
                <w:rFonts w:ascii="Times New Roman" w:hAnsi="Times New Roman" w:cs="Times New Roman"/>
                <w:sz w:val="24"/>
                <w:szCs w:val="24"/>
              </w:rPr>
              <w:t>2 243,60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A58AF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3 402,86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75,70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E6526" w:rsidRPr="00C33278" w:rsidRDefault="007E6526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Шарыпово –            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88 024,19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9 288,77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8 773,96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9 552,78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9 039,15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A58AF" w:rsidRPr="00C33278">
              <w:rPr>
                <w:rFonts w:ascii="Times New Roman" w:hAnsi="Times New Roman" w:cs="Times New Roman"/>
                <w:sz w:val="24"/>
                <w:szCs w:val="24"/>
              </w:rPr>
              <w:t>8 966,62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9 380,39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11 020,84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11 000,84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6526" w:rsidRPr="00C33278" w:rsidRDefault="007E6526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11 000,84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568,12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61,10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54,89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95,70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56,43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A58AF" w:rsidRPr="00C3327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62E4" w:rsidRPr="00C33278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0E5F" w:rsidRPr="00C33278" w:rsidRDefault="00F962E4" w:rsidP="001476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2020 год – 5</w:t>
            </w:r>
            <w:r w:rsidR="00960E5F" w:rsidRPr="00C33278">
              <w:rPr>
                <w:sz w:val="24"/>
                <w:szCs w:val="24"/>
              </w:rPr>
              <w:t>0,00 тыс. рублей;</w:t>
            </w:r>
          </w:p>
          <w:p w:rsidR="00960E5F" w:rsidRPr="00C33278" w:rsidRDefault="00F962E4" w:rsidP="001476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2021 год – 5</w:t>
            </w:r>
            <w:r w:rsidR="00960E5F" w:rsidRPr="00C33278">
              <w:rPr>
                <w:sz w:val="24"/>
                <w:szCs w:val="24"/>
              </w:rPr>
              <w:t>0,00 тыс. рублей;</w:t>
            </w:r>
          </w:p>
          <w:p w:rsidR="007E6526" w:rsidRPr="00C33278" w:rsidRDefault="00F962E4" w:rsidP="007E65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2022 год – 5</w:t>
            </w:r>
            <w:r w:rsidR="007E6526" w:rsidRPr="00C33278">
              <w:rPr>
                <w:sz w:val="24"/>
                <w:szCs w:val="24"/>
              </w:rPr>
              <w:t>0,00 тыс. рублей.</w:t>
            </w:r>
          </w:p>
        </w:tc>
      </w:tr>
    </w:tbl>
    <w:p w:rsidR="00960E5F" w:rsidRPr="00C33278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960E5F" w:rsidRPr="00C33278" w:rsidRDefault="00960E5F" w:rsidP="00960E5F">
      <w:pPr>
        <w:jc w:val="center"/>
        <w:rPr>
          <w:sz w:val="24"/>
          <w:szCs w:val="24"/>
          <w:lang w:eastAsia="ar-SA"/>
        </w:rPr>
      </w:pP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C33278" w:rsidRDefault="00960E5F" w:rsidP="00960E5F">
      <w:pPr>
        <w:jc w:val="center"/>
        <w:rPr>
          <w:sz w:val="24"/>
          <w:szCs w:val="24"/>
          <w:lang w:eastAsia="ar-SA"/>
        </w:rPr>
      </w:pPr>
    </w:p>
    <w:p w:rsidR="00960E5F" w:rsidRPr="00C33278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960E5F" w:rsidRPr="00C33278" w:rsidRDefault="00960E5F" w:rsidP="00960E5F">
      <w:pPr>
        <w:jc w:val="center"/>
        <w:rPr>
          <w:sz w:val="24"/>
          <w:szCs w:val="24"/>
          <w:lang w:eastAsia="ar-SA"/>
        </w:rPr>
      </w:pPr>
    </w:p>
    <w:p w:rsidR="00960E5F" w:rsidRPr="00C33278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C33278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C33278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C33278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C33278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C33278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C33278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от 05.04.2013 № 44-ФЗ</w:t>
      </w:r>
      <w:r w:rsidRPr="00C33278">
        <w:rPr>
          <w:rFonts w:ascii="Times New Roman CYR" w:hAnsi="Times New Roman CYR" w:cs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C33278" w:rsidRDefault="00960E5F" w:rsidP="00960E5F">
      <w:pPr>
        <w:rPr>
          <w:sz w:val="24"/>
          <w:szCs w:val="24"/>
          <w:lang w:eastAsia="ar-SA"/>
        </w:rPr>
      </w:pPr>
    </w:p>
    <w:p w:rsidR="00960E5F" w:rsidRPr="00C33278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960E5F" w:rsidRPr="00C33278" w:rsidRDefault="00960E5F" w:rsidP="00960E5F">
      <w:pPr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ее выполнения</w:t>
      </w:r>
    </w:p>
    <w:p w:rsidR="00960E5F" w:rsidRPr="00C33278" w:rsidRDefault="00960E5F" w:rsidP="00960E5F">
      <w:pPr>
        <w:jc w:val="center"/>
        <w:rPr>
          <w:sz w:val="24"/>
          <w:szCs w:val="24"/>
        </w:rPr>
      </w:pP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lastRenderedPageBreak/>
        <w:t>Финансовый контроль осуществляется Финансовым управлением Администрации города Шарыпово.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C33278" w:rsidRDefault="00960E5F" w:rsidP="00960E5F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Pr="00C33278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C33278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C3327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3327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C3327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C3327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C3327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33278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33278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899" w:rsidRPr="00C33278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33278" w:rsidTr="00DE46D2">
        <w:trPr>
          <w:trHeight w:val="694"/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DE4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Совершенствование системы мероприятий, направленн</w:t>
            </w:r>
            <w:r w:rsidR="00DE46D2" w:rsidRPr="00C33278">
              <w:rPr>
                <w:rFonts w:ascii="Times New Roman" w:hAnsi="Times New Roman" w:cs="Times New Roman"/>
                <w:sz w:val="24"/>
                <w:szCs w:val="24"/>
              </w:rPr>
              <w:t>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C33278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61266D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Pr="00C33278" w:rsidRDefault="00887BDA" w:rsidP="004B53B1">
      <w:pPr>
        <w:rPr>
          <w:sz w:val="24"/>
          <w:szCs w:val="24"/>
        </w:rPr>
        <w:sectPr w:rsidR="00887BDA" w:rsidRPr="00C33278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/>
      </w:tblPr>
      <w:tblGrid>
        <w:gridCol w:w="709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C33278" w:rsidTr="00494C7B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C33278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C33278" w:rsidTr="00494C7B">
        <w:trPr>
          <w:trHeight w:val="17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C33278" w:rsidTr="00494C7B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C33278" w:rsidTr="00494C7B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C33278" w:rsidTr="00494C7B">
        <w:trPr>
          <w:trHeight w:val="2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61266D" w:rsidRPr="00C3327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61266D"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61266D"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61266D" w:rsidRPr="00C33278">
              <w:rPr>
                <w:color w:val="000000"/>
                <w:sz w:val="24"/>
                <w:szCs w:val="24"/>
              </w:rPr>
              <w:t>20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61266D" w:rsidRPr="00C33278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A147A3" w:rsidRPr="00C33278" w:rsidTr="00A147A3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147A3" w:rsidRPr="00C33278" w:rsidTr="00703B29">
        <w:trPr>
          <w:trHeight w:val="1861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F51D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резерва.</w:t>
            </w:r>
          </w:p>
          <w:p w:rsidR="00A147A3" w:rsidRPr="00C33278" w:rsidRDefault="00A147A3" w:rsidP="00F51D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A147A3" w:rsidRPr="00C33278" w:rsidRDefault="00A147A3" w:rsidP="00F51D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Задача 2 Развитие кадровой политики подготовки спортивного резерва.</w:t>
            </w:r>
          </w:p>
          <w:p w:rsidR="00A147A3" w:rsidRPr="00C33278" w:rsidRDefault="00A147A3" w:rsidP="00F51D3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 xml:space="preserve">Задача 3 Совершенствование системы мероприятий, </w:t>
            </w:r>
            <w:r w:rsidR="0022370C" w:rsidRPr="00C33278">
              <w:rPr>
                <w:b/>
                <w:bCs/>
                <w:color w:val="000000"/>
                <w:sz w:val="24"/>
                <w:szCs w:val="24"/>
              </w:rPr>
      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703B29" w:rsidRPr="00C33278" w:rsidTr="00703B2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703B2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F962E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11 146,54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F962E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11 050,84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F962E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11 050,84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F962E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33 248,22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C33278" w:rsidTr="00703B29">
        <w:trPr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1.1</w:t>
            </w:r>
            <w:r w:rsidR="00887BDA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0620085420, 062008542П</w:t>
            </w:r>
            <w:r w:rsidR="00F962E4" w:rsidRPr="00C33278">
              <w:rPr>
                <w:color w:val="000000"/>
                <w:sz w:val="24"/>
                <w:szCs w:val="24"/>
              </w:rPr>
              <w:t>, 062008542В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9996,26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9976,26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9976,26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2237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29948,77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C33278" w:rsidTr="00F962E4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1.2</w:t>
            </w:r>
            <w:r w:rsidR="00887BDA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F962E4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0620010210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F962E4" w:rsidRPr="00C33278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985,92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C33278" w:rsidTr="00F962E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1.3</w:t>
            </w:r>
            <w:r w:rsidR="00B02CD6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1 131,4</w:t>
            </w:r>
            <w:r w:rsidR="00F962E4"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C33278" w:rsidTr="00494C7B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1.4</w:t>
            </w:r>
            <w:r w:rsidR="00B02CD6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F962E4" w:rsidRPr="00C33278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 w:rsidR="00B02CD6" w:rsidRPr="00C33278" w:rsidTr="008651CB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1.5</w:t>
            </w:r>
            <w:r w:rsidR="00B02CD6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E86C9D" w:rsidP="00E86C9D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C33278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33278" w:rsidTr="008651CB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1.6</w:t>
            </w:r>
            <w:r w:rsidR="00B02CD6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51CB" w:rsidRPr="00C33278" w:rsidTr="00494C7B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E86C9D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0620010490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51CB" w:rsidRPr="00C33278" w:rsidTr="00494C7B">
        <w:trPr>
          <w:trHeight w:val="2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75751B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C33278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06200</w:t>
            </w:r>
            <w:r w:rsidRPr="00C33278">
              <w:rPr>
                <w:sz w:val="24"/>
                <w:szCs w:val="24"/>
                <w:lang w:val="en-US"/>
              </w:rPr>
              <w:t>S</w:t>
            </w:r>
            <w:r w:rsidRPr="00C33278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C210E0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51CB" w:rsidRPr="00C33278" w:rsidTr="00494C7B">
        <w:trPr>
          <w:trHeight w:val="3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93222E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</w:t>
            </w:r>
            <w:r w:rsidRPr="00C33278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0620026500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51CB" w:rsidRPr="00C33278" w:rsidTr="00494C7B">
        <w:trPr>
          <w:trHeight w:val="3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</w:t>
            </w:r>
            <w:r w:rsidRPr="00C33278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06200</w:t>
            </w:r>
            <w:r w:rsidRPr="00C33278">
              <w:rPr>
                <w:sz w:val="24"/>
                <w:szCs w:val="24"/>
                <w:lang w:val="en-US"/>
              </w:rPr>
              <w:t>S</w:t>
            </w:r>
            <w:r w:rsidRPr="00C33278">
              <w:rPr>
                <w:sz w:val="24"/>
                <w:szCs w:val="24"/>
              </w:rPr>
              <w:t>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CB" w:rsidRPr="00C33278" w:rsidRDefault="008651CB" w:rsidP="002160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150A" w:rsidRPr="00C33278" w:rsidRDefault="00E6150A" w:rsidP="004B53B1">
      <w:pPr>
        <w:rPr>
          <w:sz w:val="24"/>
          <w:szCs w:val="24"/>
        </w:rPr>
        <w:sectPr w:rsidR="00E6150A" w:rsidRPr="00C33278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C33278">
        <w:rPr>
          <w:sz w:val="24"/>
          <w:szCs w:val="24"/>
        </w:rPr>
        <w:lastRenderedPageBreak/>
        <w:t>Приложение № 7 к муниципальной программе «Развитие физической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культуры и спорта в городе Шарыпово», утвержденной 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от 04.10.2013 № 239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ПОДПРОГРАММА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1. Паспорт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800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Организация условий для занятий массовыми видами спорта 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1. Развитие массовых видов спорта, формирование единой системы поиска, выявления и поддержки одаренных </w:t>
            </w:r>
            <w:r w:rsidR="00800FDA" w:rsidRPr="00C33278">
              <w:rPr>
                <w:sz w:val="24"/>
                <w:szCs w:val="24"/>
              </w:rPr>
              <w:t>спортсменов</w:t>
            </w:r>
            <w:r w:rsidRPr="00C33278">
              <w:rPr>
                <w:sz w:val="24"/>
                <w:szCs w:val="24"/>
              </w:rPr>
              <w:t>, повышение качества управления подготовкой спортивного резерва.</w:t>
            </w:r>
          </w:p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</w:t>
            </w:r>
            <w:r w:rsidR="00800FDA" w:rsidRPr="00C33278">
              <w:rPr>
                <w:sz w:val="24"/>
                <w:szCs w:val="24"/>
              </w:rPr>
              <w:t>спортсменов</w:t>
            </w:r>
            <w:r w:rsidRPr="00C33278">
              <w:rPr>
                <w:sz w:val="24"/>
                <w:szCs w:val="24"/>
              </w:rPr>
              <w:t xml:space="preserve">. </w:t>
            </w:r>
          </w:p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3. Развитие кадровой политики подготовки спортивного резерва.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494C7B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2014 - 2022</w:t>
            </w:r>
            <w:r w:rsidR="00E6150A" w:rsidRPr="00C33278">
              <w:rPr>
                <w:sz w:val="24"/>
                <w:szCs w:val="24"/>
              </w:rPr>
              <w:t xml:space="preserve"> годы</w:t>
            </w:r>
          </w:p>
        </w:tc>
      </w:tr>
      <w:tr w:rsidR="00E6150A" w:rsidRPr="00C33278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FF756B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подпрограммы –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95 171,77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9 752,59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9 455,31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9 574,99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9 601,79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E049E" w:rsidRPr="00C33278">
              <w:rPr>
                <w:rFonts w:ascii="Times New Roman" w:hAnsi="Times New Roman" w:cs="Times New Roman"/>
                <w:sz w:val="24"/>
                <w:szCs w:val="24"/>
              </w:rPr>
              <w:t>11 391,08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E049E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12 687,96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10 933,17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10 887,44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C7B" w:rsidRPr="00C33278" w:rsidRDefault="00494C7B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10 887,44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9 732,15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841,50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1 277,21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430,40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1 194,49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E049E" w:rsidRPr="00C33278">
              <w:rPr>
                <w:rFonts w:ascii="Times New Roman" w:hAnsi="Times New Roman" w:cs="Times New Roman"/>
                <w:sz w:val="24"/>
                <w:szCs w:val="24"/>
              </w:rPr>
              <w:t>2 801,60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E049E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3 141,22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45,73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C7B" w:rsidRPr="00C33278" w:rsidRDefault="00494C7B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Шарыпово –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82 237,63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8 749,09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8 172,24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9 126,89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8 400,87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E049E" w:rsidRPr="00C33278">
              <w:rPr>
                <w:rFonts w:ascii="Times New Roman" w:hAnsi="Times New Roman" w:cs="Times New Roman"/>
                <w:sz w:val="24"/>
                <w:szCs w:val="24"/>
              </w:rPr>
              <w:t>8 379,48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5751B" w:rsidRPr="00C33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8 546,74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10 287,44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>10 287,44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C7B" w:rsidRPr="00C33278" w:rsidRDefault="00494C7B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6C2E0F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10 287,44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742FBE" w:rsidRPr="00C33278">
              <w:rPr>
                <w:rFonts w:ascii="Times New Roman" w:hAnsi="Times New Roman" w:cs="Times New Roman"/>
                <w:sz w:val="24"/>
                <w:szCs w:val="24"/>
              </w:rPr>
              <w:t>3 201,99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год – 162,00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 год – 5,86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 год – 17,70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 год – 6,43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E049E" w:rsidRPr="00C33278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150A" w:rsidRPr="00C3327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10EA9" w:rsidRPr="00C3327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E6150A" w:rsidRPr="00C33278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2020 год – 600,00 тыс. рублей;</w:t>
            </w:r>
          </w:p>
          <w:p w:rsidR="00E6150A" w:rsidRPr="00C33278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2021 год – 600,00 тыс. рублей</w:t>
            </w:r>
            <w:r w:rsidR="00494C7B" w:rsidRPr="00C33278">
              <w:rPr>
                <w:sz w:val="24"/>
                <w:szCs w:val="24"/>
              </w:rPr>
              <w:t>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2022 год – 600,00 тыс. рублей.</w:t>
            </w:r>
          </w:p>
        </w:tc>
      </w:tr>
    </w:tbl>
    <w:p w:rsidR="00E6150A" w:rsidRPr="00C33278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E6150A" w:rsidRPr="00C33278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C33278" w:rsidRDefault="00E6150A" w:rsidP="00E6150A">
      <w:pPr>
        <w:jc w:val="center"/>
        <w:rPr>
          <w:sz w:val="24"/>
          <w:szCs w:val="24"/>
          <w:lang w:eastAsia="ar-SA"/>
        </w:rPr>
      </w:pPr>
    </w:p>
    <w:p w:rsidR="00E6150A" w:rsidRPr="00C33278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>3. Механизм реализации подпрограммы</w:t>
      </w:r>
    </w:p>
    <w:p w:rsidR="00E6150A" w:rsidRPr="00C33278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C33278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C33278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C33278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C33278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бюджетному учреждению «Спортивная школа города Шарыпово»</w:t>
      </w:r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C33278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C33278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C33278">
        <w:rPr>
          <w:sz w:val="24"/>
          <w:szCs w:val="24"/>
          <w:lang w:eastAsia="ar-SA"/>
        </w:rPr>
        <w:t xml:space="preserve"> </w:t>
      </w:r>
      <w:r w:rsidRPr="00C33278">
        <w:rPr>
          <w:rFonts w:ascii="Times New Roman CYR" w:hAnsi="Times New Roman CYR" w:cs="Times New Roman CYR"/>
          <w:sz w:val="24"/>
          <w:szCs w:val="24"/>
          <w:lang w:eastAsia="ar-SA"/>
        </w:rPr>
        <w:t>от 05.04.2013 № 44-ФЗ</w:t>
      </w:r>
      <w:r w:rsidRPr="00C33278">
        <w:rPr>
          <w:rFonts w:ascii="Times New Roman CYR" w:hAnsi="Times New Roman CYR" w:cs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C33278" w:rsidRDefault="00E6150A" w:rsidP="00E6150A">
      <w:pPr>
        <w:rPr>
          <w:sz w:val="24"/>
          <w:szCs w:val="24"/>
          <w:lang w:eastAsia="ar-SA"/>
        </w:rPr>
      </w:pPr>
    </w:p>
    <w:p w:rsidR="00E6150A" w:rsidRPr="00C33278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E6150A" w:rsidRPr="00C33278" w:rsidRDefault="00E6150A" w:rsidP="00E6150A">
      <w:pPr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ее выполнения</w:t>
      </w:r>
    </w:p>
    <w:p w:rsidR="00E6150A" w:rsidRPr="00C33278" w:rsidRDefault="00E6150A" w:rsidP="00E6150A">
      <w:pPr>
        <w:jc w:val="center"/>
        <w:rPr>
          <w:sz w:val="24"/>
          <w:szCs w:val="24"/>
        </w:rPr>
      </w:pP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lastRenderedPageBreak/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Pr="00C33278" w:rsidRDefault="00E6150A" w:rsidP="00E6150A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Pr="00C33278" w:rsidRDefault="00EC67BB" w:rsidP="00E6150A">
      <w:pPr>
        <w:ind w:firstLine="709"/>
        <w:jc w:val="both"/>
        <w:rPr>
          <w:sz w:val="24"/>
          <w:szCs w:val="24"/>
          <w:lang w:eastAsia="ar-SA"/>
        </w:rPr>
      </w:pPr>
    </w:p>
    <w:p w:rsidR="0075751B" w:rsidRPr="00C33278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33278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33278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33278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494C7B" w:rsidRPr="00C33278" w:rsidRDefault="00494C7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494C7B" w:rsidRPr="00C33278" w:rsidRDefault="00494C7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33278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33278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C33278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C33278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C33278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C33278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C7B"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C7B"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4C7B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4C7B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C33278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массовых видов спорта, формирование единой системы поиска, выявления и поддержки одаренных </w:t>
            </w:r>
            <w:r w:rsidR="00800FDA" w:rsidRPr="00C3327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управления подготовкой спортивного резерва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Совершенствование системы мероприятий, направленных на развитие спорта, поиск, поддержку талантливых и одаренных </w:t>
            </w:r>
            <w:r w:rsidR="00800FDA" w:rsidRPr="00C3327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710EA9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C7B" w:rsidRPr="00C332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494C7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494C7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C7B"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FDA"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00FDA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00FDA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00FDA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00FDA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2,2</w:t>
            </w:r>
          </w:p>
        </w:tc>
      </w:tr>
    </w:tbl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6150A">
      <w:pPr>
        <w:ind w:firstLine="709"/>
        <w:jc w:val="both"/>
        <w:rPr>
          <w:sz w:val="24"/>
          <w:szCs w:val="24"/>
          <w:lang w:eastAsia="ar-SA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C96E1B" w:rsidRPr="00C33278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709"/>
        <w:gridCol w:w="1701"/>
        <w:gridCol w:w="708"/>
        <w:gridCol w:w="142"/>
        <w:gridCol w:w="64"/>
        <w:gridCol w:w="503"/>
        <w:gridCol w:w="142"/>
        <w:gridCol w:w="1417"/>
        <w:gridCol w:w="142"/>
        <w:gridCol w:w="567"/>
        <w:gridCol w:w="142"/>
        <w:gridCol w:w="1134"/>
        <w:gridCol w:w="142"/>
        <w:gridCol w:w="1134"/>
        <w:gridCol w:w="1134"/>
        <w:gridCol w:w="141"/>
        <w:gridCol w:w="1134"/>
        <w:gridCol w:w="142"/>
        <w:gridCol w:w="1276"/>
      </w:tblGrid>
      <w:tr w:rsidR="00C96E1B" w:rsidRPr="00C33278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33278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33278" w:rsidTr="00443E0F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800FDA" w:rsidRPr="00C33278">
              <w:rPr>
                <w:color w:val="000000"/>
                <w:sz w:val="24"/>
                <w:szCs w:val="24"/>
              </w:rPr>
              <w:t>20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800FDA" w:rsidRPr="00C33278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800FDA" w:rsidRPr="00C33278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800FDA" w:rsidRPr="00C33278">
              <w:rPr>
                <w:color w:val="000000"/>
                <w:sz w:val="24"/>
                <w:szCs w:val="24"/>
              </w:rPr>
              <w:t>20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800FDA" w:rsidRPr="00C33278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800FDA" w:rsidRPr="00C33278" w:rsidTr="00443E0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6E1B" w:rsidRPr="00C33278" w:rsidTr="00CA665C">
        <w:trPr>
          <w:trHeight w:val="527"/>
        </w:trPr>
        <w:tc>
          <w:tcPr>
            <w:tcW w:w="15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A66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 w:rsidR="00C96E1B" w:rsidRPr="00C33278" w:rsidTr="00C96E1B">
        <w:trPr>
          <w:trHeight w:val="495"/>
        </w:trPr>
        <w:tc>
          <w:tcPr>
            <w:tcW w:w="15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33278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 xml:space="preserve">Задача 1. Развитие массовых видов спорта, формирование единой системы поиска, выявления и поддержки одаренных </w:t>
            </w:r>
            <w:r w:rsidR="00CA665C" w:rsidRPr="00C33278">
              <w:rPr>
                <w:b/>
                <w:bCs/>
                <w:color w:val="000000"/>
                <w:sz w:val="24"/>
                <w:szCs w:val="24"/>
              </w:rPr>
              <w:t>спортсменов</w:t>
            </w:r>
            <w:r w:rsidRPr="00C33278">
              <w:rPr>
                <w:b/>
                <w:bCs/>
                <w:color w:val="000000"/>
                <w:sz w:val="24"/>
                <w:szCs w:val="24"/>
              </w:rPr>
              <w:t>, повышение качества управления подготовкой спортивного резерва.</w:t>
            </w:r>
          </w:p>
          <w:p w:rsidR="00494C7B" w:rsidRPr="00C33278" w:rsidRDefault="00494C7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 xml:space="preserve">Задача 2 Совершенствование системы мероприятий, направленных на развитие спорта, поиск, поддержку талантливых и одаренных </w:t>
            </w:r>
            <w:r w:rsidR="00CA665C" w:rsidRPr="00C33278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спортсменов</w:t>
            </w:r>
            <w:r w:rsidRPr="00C3327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94C7B" w:rsidRPr="00C33278" w:rsidRDefault="00494C7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703B29" w:rsidRPr="00C33278" w:rsidTr="004A405B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F25FD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10 933,17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4A405B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10 887,44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4A405B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10 887,44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4A405B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32 708,05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A405B" w:rsidRPr="00C33278" w:rsidTr="004A405B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9425,13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1F4971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9425,13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1F4971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9425,13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28275,38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4A405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33278" w:rsidTr="004A405B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</w:t>
            </w:r>
            <w:r w:rsidR="004A405B" w:rsidRPr="00C33278">
              <w:rPr>
                <w:color w:val="000000"/>
                <w:sz w:val="24"/>
                <w:szCs w:val="24"/>
              </w:rPr>
              <w:t>2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C96E1B" w:rsidRPr="00C33278" w:rsidTr="004A405B">
        <w:trPr>
          <w:trHeight w:val="1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33278" w:rsidTr="004A405B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1.4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33278" w:rsidTr="004A405B">
        <w:trPr>
          <w:trHeight w:val="42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1.5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инвалидов, спортивного оборудования, инвентаря, экипировки для </w:t>
            </w:r>
            <w:r w:rsidRPr="00C33278">
              <w:rPr>
                <w:color w:val="000000"/>
                <w:sz w:val="24"/>
                <w:szCs w:val="24"/>
              </w:rPr>
              <w:lastRenderedPageBreak/>
              <w:t>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33278" w:rsidTr="004A405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33278" w:rsidTr="004A405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1.6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</w:t>
            </w:r>
            <w:r w:rsidR="0075751B" w:rsidRPr="00C3327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</w:t>
            </w:r>
            <w:r w:rsidR="0075751B" w:rsidRPr="00C3327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C96E1B" w:rsidRPr="00C33278" w:rsidTr="004A405B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1.7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4A405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4A405B" w:rsidRPr="00C33278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5E049E" w:rsidRPr="00C33278" w:rsidTr="004A405B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4A405B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1.8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CF36C7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C33278">
              <w:rPr>
                <w:sz w:val="24"/>
                <w:szCs w:val="24"/>
              </w:rPr>
              <w:t>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4A405B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0630010490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1C0306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4A405B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4A405B" w:rsidP="008376D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33278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C33278" w:rsidTr="004A405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1.9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443E0F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F2115F" w:rsidRPr="00C33278" w:rsidTr="004A405B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0630026500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443E0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443E0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C33278" w:rsidTr="004A405B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4A405B" w:rsidP="002160A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1.11</w:t>
            </w:r>
            <w:r w:rsidR="00443E0F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06300</w:t>
            </w:r>
            <w:r w:rsidRPr="00C33278">
              <w:rPr>
                <w:sz w:val="24"/>
                <w:szCs w:val="24"/>
                <w:lang w:val="en-US"/>
              </w:rPr>
              <w:t>S</w:t>
            </w:r>
            <w:r w:rsidRPr="00C33278">
              <w:rPr>
                <w:sz w:val="24"/>
                <w:szCs w:val="24"/>
              </w:rPr>
              <w:t>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443E0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443E0F" w:rsidP="002160A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33278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87BDA" w:rsidRPr="00C33278" w:rsidRDefault="00887BDA" w:rsidP="004B53B1">
      <w:pPr>
        <w:rPr>
          <w:sz w:val="24"/>
          <w:szCs w:val="24"/>
        </w:rPr>
      </w:pPr>
    </w:p>
    <w:p w:rsidR="00F65EB9" w:rsidRPr="00C33278" w:rsidRDefault="00F65EB9" w:rsidP="004B53B1">
      <w:pPr>
        <w:rPr>
          <w:sz w:val="24"/>
          <w:szCs w:val="24"/>
        </w:rPr>
        <w:sectPr w:rsidR="00F65EB9" w:rsidRPr="00C33278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6" w:name="Par5396"/>
      <w:bookmarkEnd w:id="6"/>
      <w:r w:rsidRPr="00C33278">
        <w:rPr>
          <w:sz w:val="24"/>
          <w:szCs w:val="24"/>
        </w:rPr>
        <w:lastRenderedPageBreak/>
        <w:t>Приложение № 8 к муниципальной программе «Развитие физической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культуры и спорта в городе Шарыпово», утвержденной 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от 04.10.2013 № 239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ПОДПРОГРАММА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«УПРАВЛЕНИЕ РАЗВИТИЕМ ОТРАСЛИ ФИЗИЧЕСКОЙ КУЛЬТУРЫ И СПОРТА»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t>1. Паспорт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подпрограммы «Управление развитием отрасли физической культуры и спорта»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«Управление развитием отрасли </w:t>
            </w:r>
          </w:p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приведены в </w:t>
            </w:r>
            <w:r w:rsidRPr="00C33278">
              <w:rPr>
                <w:color w:val="0000FF"/>
                <w:sz w:val="24"/>
                <w:szCs w:val="24"/>
              </w:rPr>
              <w:t>приложении N 1</w:t>
            </w:r>
            <w:r w:rsidRPr="00C33278">
              <w:rPr>
                <w:sz w:val="24"/>
                <w:szCs w:val="24"/>
              </w:rPr>
              <w:t xml:space="preserve"> к подпрограмме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2014 - 202</w:t>
            </w:r>
            <w:r w:rsidR="00494C7B" w:rsidRPr="00C33278">
              <w:rPr>
                <w:sz w:val="24"/>
                <w:szCs w:val="24"/>
              </w:rPr>
              <w:t>2</w:t>
            </w:r>
            <w:r w:rsidRPr="00C33278">
              <w:rPr>
                <w:sz w:val="24"/>
                <w:szCs w:val="24"/>
              </w:rPr>
              <w:t xml:space="preserve"> годы</w:t>
            </w:r>
          </w:p>
        </w:tc>
      </w:tr>
      <w:tr w:rsidR="00F65EB9" w:rsidRPr="00C33278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</w:t>
            </w:r>
            <w:r w:rsidRPr="00C33278">
              <w:rPr>
                <w:sz w:val="24"/>
                <w:szCs w:val="24"/>
              </w:rPr>
              <w:lastRenderedPageBreak/>
              <w:t>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 xml:space="preserve">объем финансирования подпрограммы – </w:t>
            </w:r>
            <w:r w:rsidR="0032296A" w:rsidRPr="00C33278">
              <w:rPr>
                <w:sz w:val="24"/>
                <w:szCs w:val="24"/>
              </w:rPr>
              <w:t>21 568,54</w:t>
            </w:r>
            <w:r w:rsidRPr="00C33278">
              <w:rPr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2014 год – 2 176,76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2015 год – 2 402,50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2016 год – 2 375,64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2017 год – 2 503,92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2018 год – </w:t>
            </w:r>
            <w:r w:rsidR="005C16D9" w:rsidRPr="00C33278">
              <w:rPr>
                <w:sz w:val="24"/>
                <w:szCs w:val="24"/>
              </w:rPr>
              <w:t>2 508,34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2019 год – </w:t>
            </w:r>
            <w:r w:rsidR="0068476D" w:rsidRPr="00C33278">
              <w:rPr>
                <w:sz w:val="24"/>
                <w:szCs w:val="24"/>
              </w:rPr>
              <w:t>2 495,04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2020 год – </w:t>
            </w:r>
            <w:r w:rsidR="0068476D" w:rsidRPr="00C33278">
              <w:rPr>
                <w:sz w:val="24"/>
                <w:szCs w:val="24"/>
              </w:rPr>
              <w:t>2 368,78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2021 год – </w:t>
            </w:r>
            <w:r w:rsidR="0068476D" w:rsidRPr="00C33278">
              <w:rPr>
                <w:sz w:val="24"/>
                <w:szCs w:val="24"/>
              </w:rPr>
              <w:t>2 368,78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494C7B" w:rsidRPr="00C33278" w:rsidRDefault="00494C7B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2022 год – </w:t>
            </w:r>
            <w:r w:rsidR="0068476D" w:rsidRPr="00C33278">
              <w:rPr>
                <w:sz w:val="24"/>
                <w:szCs w:val="24"/>
              </w:rPr>
              <w:t>2 368,78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4C7B" w:rsidRPr="00C33278" w:rsidRDefault="00494C7B" w:rsidP="0049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68476D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207,70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2014 год – 0,00 тыс. рублей;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2015 год – 0,00 тыс. рублей;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2016 год – 0,00 тыс. рублей;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2017 год – 0,00 тыс. рублей;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2018 год </w:t>
            </w:r>
            <w:r w:rsidRPr="00C33278">
              <w:rPr>
                <w:sz w:val="24"/>
                <w:szCs w:val="24"/>
              </w:rPr>
              <w:softHyphen/>
              <w:t xml:space="preserve"> - 184,67 тыс. рублей;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2019 год – </w:t>
            </w:r>
            <w:r w:rsidR="0068476D" w:rsidRPr="00C33278">
              <w:rPr>
                <w:sz w:val="24"/>
                <w:szCs w:val="24"/>
              </w:rPr>
              <w:t>23,03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494C7B" w:rsidRPr="00C33278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2020 год – 0,00 тыс. рублей;</w:t>
            </w:r>
          </w:p>
          <w:p w:rsidR="00494C7B" w:rsidRPr="00C33278" w:rsidRDefault="00494C7B" w:rsidP="0049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:rsidR="00494C7B" w:rsidRPr="00C33278" w:rsidRDefault="00494C7B" w:rsidP="0049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F65EB9" w:rsidRPr="00C33278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 xml:space="preserve">бюджета города Шарыпово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476D" w:rsidRPr="00C33278">
              <w:rPr>
                <w:rFonts w:ascii="Times New Roman" w:hAnsi="Times New Roman" w:cs="Times New Roman"/>
                <w:sz w:val="24"/>
                <w:szCs w:val="24"/>
              </w:rPr>
              <w:t>21 360,84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2014 год – 2 176,76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2015 год – 2 402,50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2016 год – 2 375,64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2017 год – 2 503,92 тыс. рублей;</w:t>
            </w:r>
          </w:p>
          <w:p w:rsidR="00F65EB9" w:rsidRPr="00C33278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C16D9" w:rsidRPr="00C33278">
              <w:rPr>
                <w:rFonts w:ascii="Times New Roman" w:hAnsi="Times New Roman" w:cs="Times New Roman"/>
                <w:sz w:val="24"/>
                <w:szCs w:val="24"/>
              </w:rPr>
              <w:t>2 323,67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2019 год – </w:t>
            </w:r>
            <w:r w:rsidR="0075751B" w:rsidRPr="00C33278">
              <w:rPr>
                <w:sz w:val="24"/>
                <w:szCs w:val="24"/>
              </w:rPr>
              <w:t>2 472,01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2020 год – </w:t>
            </w:r>
            <w:r w:rsidR="0068476D" w:rsidRPr="00C33278">
              <w:rPr>
                <w:sz w:val="24"/>
                <w:szCs w:val="24"/>
              </w:rPr>
              <w:t>2 368,78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2021 год – </w:t>
            </w:r>
            <w:r w:rsidR="0068476D" w:rsidRPr="00C33278">
              <w:rPr>
                <w:sz w:val="24"/>
                <w:szCs w:val="24"/>
              </w:rPr>
              <w:t>2 368,78</w:t>
            </w:r>
            <w:r w:rsidRPr="00C33278">
              <w:rPr>
                <w:sz w:val="24"/>
                <w:szCs w:val="24"/>
              </w:rPr>
              <w:t xml:space="preserve"> тыс. рублей;</w:t>
            </w:r>
          </w:p>
          <w:p w:rsidR="00F65EB9" w:rsidRPr="00C33278" w:rsidRDefault="00494C7B" w:rsidP="00684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2022 год – </w:t>
            </w:r>
            <w:r w:rsidR="0068476D" w:rsidRPr="00C33278">
              <w:rPr>
                <w:sz w:val="24"/>
                <w:szCs w:val="24"/>
              </w:rPr>
              <w:t>2 368,78</w:t>
            </w:r>
            <w:r w:rsidRPr="00C33278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65EB9" w:rsidRPr="00C33278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33278">
        <w:rPr>
          <w:sz w:val="24"/>
          <w:szCs w:val="24"/>
        </w:rPr>
        <w:lastRenderedPageBreak/>
        <w:t>2. Мероприятия подпрограммы</w:t>
      </w:r>
    </w:p>
    <w:p w:rsidR="00F65EB9" w:rsidRPr="00C33278" w:rsidRDefault="00F65EB9" w:rsidP="00F65EB9">
      <w:pPr>
        <w:jc w:val="center"/>
        <w:rPr>
          <w:sz w:val="24"/>
          <w:szCs w:val="24"/>
        </w:rPr>
      </w:pPr>
    </w:p>
    <w:p w:rsidR="00F65EB9" w:rsidRPr="00C33278" w:rsidRDefault="00F65EB9" w:rsidP="00F65E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C33278" w:rsidRDefault="00F65EB9" w:rsidP="00F65EB9">
      <w:pPr>
        <w:ind w:firstLine="709"/>
        <w:jc w:val="both"/>
        <w:rPr>
          <w:sz w:val="24"/>
          <w:szCs w:val="24"/>
        </w:rPr>
      </w:pPr>
      <w:r w:rsidRPr="00C33278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C33278" w:rsidRDefault="00F65EB9" w:rsidP="00F65EB9">
      <w:pPr>
        <w:jc w:val="center"/>
        <w:rPr>
          <w:sz w:val="24"/>
          <w:szCs w:val="24"/>
        </w:rPr>
      </w:pPr>
    </w:p>
    <w:p w:rsidR="00F65EB9" w:rsidRPr="00C33278" w:rsidRDefault="00F65EB9" w:rsidP="00F65EB9">
      <w:pPr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3. Механизм реализации подпрограммы</w:t>
      </w:r>
    </w:p>
    <w:p w:rsidR="00F65EB9" w:rsidRPr="00C33278" w:rsidRDefault="00F65EB9" w:rsidP="00F65EB9">
      <w:pPr>
        <w:jc w:val="center"/>
        <w:rPr>
          <w:sz w:val="24"/>
          <w:szCs w:val="24"/>
        </w:rPr>
      </w:pPr>
    </w:p>
    <w:p w:rsidR="00F65EB9" w:rsidRPr="00C33278" w:rsidRDefault="00F65EB9" w:rsidP="00F65EB9">
      <w:pPr>
        <w:ind w:firstLine="709"/>
        <w:jc w:val="both"/>
        <w:rPr>
          <w:sz w:val="24"/>
          <w:szCs w:val="24"/>
        </w:rPr>
      </w:pPr>
      <w:r w:rsidRPr="00C33278">
        <w:rPr>
          <w:sz w:val="24"/>
          <w:szCs w:val="24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C33278" w:rsidRDefault="00F65EB9" w:rsidP="00F65EB9">
      <w:pPr>
        <w:ind w:firstLine="709"/>
        <w:jc w:val="both"/>
        <w:rPr>
          <w:sz w:val="24"/>
          <w:szCs w:val="24"/>
        </w:rPr>
      </w:pPr>
      <w:r w:rsidRPr="00C33278">
        <w:rPr>
          <w:sz w:val="24"/>
          <w:szCs w:val="24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C33278" w:rsidRDefault="00F65EB9" w:rsidP="00F65EB9">
      <w:pPr>
        <w:jc w:val="center"/>
        <w:rPr>
          <w:sz w:val="24"/>
          <w:szCs w:val="24"/>
        </w:rPr>
      </w:pPr>
    </w:p>
    <w:p w:rsidR="00F65EB9" w:rsidRPr="00C33278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>4. Управление подпрограммой и контроль за ходом</w:t>
      </w:r>
    </w:p>
    <w:p w:rsidR="00F65EB9" w:rsidRPr="00C33278" w:rsidRDefault="00F65EB9" w:rsidP="00F65EB9">
      <w:pPr>
        <w:jc w:val="center"/>
        <w:rPr>
          <w:sz w:val="24"/>
          <w:szCs w:val="24"/>
        </w:rPr>
      </w:pPr>
      <w:r w:rsidRPr="00C33278">
        <w:rPr>
          <w:sz w:val="24"/>
          <w:szCs w:val="24"/>
        </w:rPr>
        <w:t>ее выполнения</w:t>
      </w:r>
    </w:p>
    <w:p w:rsidR="00F65EB9" w:rsidRPr="00C33278" w:rsidRDefault="00F65EB9" w:rsidP="00F65EB9">
      <w:pPr>
        <w:jc w:val="center"/>
        <w:rPr>
          <w:sz w:val="24"/>
          <w:szCs w:val="24"/>
        </w:rPr>
      </w:pPr>
    </w:p>
    <w:p w:rsidR="00F65EB9" w:rsidRPr="00C33278" w:rsidRDefault="00F65EB9" w:rsidP="00F65E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C33278" w:rsidRDefault="00F65EB9" w:rsidP="00F65E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C33278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C33278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C33278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33278">
        <w:rPr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C33278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  <w:lang w:eastAsia="ar-SA"/>
        </w:rPr>
      </w:pPr>
      <w:r w:rsidRPr="00C33278">
        <w:rPr>
          <w:color w:val="000000"/>
          <w:sz w:val="24"/>
          <w:szCs w:val="24"/>
          <w:lang w:eastAsia="ar-SA"/>
        </w:rPr>
        <w:t xml:space="preserve">Отчеты о реализации подпрограммы представляются в итоговом отчете </w:t>
      </w:r>
      <w:r w:rsidRPr="00C33278">
        <w:rPr>
          <w:sz w:val="24"/>
          <w:szCs w:val="24"/>
          <w:lang w:eastAsia="ar-SA"/>
        </w:rPr>
        <w:t xml:space="preserve">Отделом спорта и молодежной политики Администрации города Шарыпово  </w:t>
      </w:r>
      <w:r w:rsidRPr="00C33278">
        <w:rPr>
          <w:color w:val="000000"/>
          <w:sz w:val="24"/>
          <w:szCs w:val="24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C33278" w:rsidRDefault="00F65EB9" w:rsidP="00F65EB9">
      <w:pPr>
        <w:ind w:firstLine="709"/>
        <w:jc w:val="both"/>
        <w:rPr>
          <w:sz w:val="24"/>
          <w:szCs w:val="24"/>
          <w:lang w:eastAsia="ar-SA"/>
        </w:rPr>
      </w:pPr>
      <w:r w:rsidRPr="00C33278">
        <w:rPr>
          <w:color w:val="000000"/>
          <w:sz w:val="24"/>
          <w:szCs w:val="24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C33278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C33278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33278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C33278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C33278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1C4B"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C4B"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C4B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C4B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C33278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C33278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</w:tbl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  <w:sectPr w:rsidR="00F65EB9" w:rsidRPr="00C33278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C33278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C33278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C33278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C33278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5A4632" w:rsidRPr="00C3327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A4632"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A4632"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</w:t>
            </w:r>
            <w:r w:rsidR="005A4632" w:rsidRPr="00C33278">
              <w:rPr>
                <w:color w:val="000000"/>
                <w:sz w:val="24"/>
                <w:szCs w:val="24"/>
              </w:rPr>
              <w:t>20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5A4632" w:rsidRPr="00C33278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3E6FD5" w:rsidRPr="00C33278" w:rsidTr="003E6FD5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65EB9" w:rsidRPr="00C33278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68476D" w:rsidRPr="00C33278" w:rsidTr="005A4632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1F4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1F4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7 106,34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76D" w:rsidRPr="00C33278" w:rsidRDefault="0068476D" w:rsidP="009F6C9F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476D" w:rsidRPr="00C33278" w:rsidTr="003E6FD5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6D" w:rsidRPr="00C33278" w:rsidRDefault="0068476D" w:rsidP="00F65EB9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1F4971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1F4971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7 106,34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6D" w:rsidRPr="00C33278" w:rsidRDefault="0068476D" w:rsidP="00F65EB9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AB36A6" w:rsidRPr="00C33278" w:rsidRDefault="00AB36A6" w:rsidP="00F65EB9">
      <w:pPr>
        <w:ind w:left="284" w:right="332"/>
        <w:rPr>
          <w:sz w:val="24"/>
          <w:szCs w:val="24"/>
        </w:rPr>
        <w:sectPr w:rsidR="00AB36A6" w:rsidRPr="00C33278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AB36A6" w:rsidRPr="00C33278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C33278">
        <w:rPr>
          <w:sz w:val="24"/>
          <w:szCs w:val="24"/>
        </w:rPr>
        <w:t>Приложение № 9 к муниципальной программе «Развитие физической</w:t>
      </w:r>
    </w:p>
    <w:p w:rsidR="00AB36A6" w:rsidRPr="00C33278" w:rsidRDefault="00AB36A6" w:rsidP="00AB36A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культуры и спорта в городе Шарыпово», утвержденной </w:t>
      </w:r>
    </w:p>
    <w:p w:rsidR="00AB36A6" w:rsidRPr="00C33278" w:rsidRDefault="00AB36A6" w:rsidP="00AB36A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AB36A6" w:rsidRPr="00C33278" w:rsidRDefault="00AB36A6" w:rsidP="00AB36A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от 04.10.2013 № 239</w:t>
      </w:r>
    </w:p>
    <w:p w:rsidR="00AB36A6" w:rsidRPr="00C33278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B36A6" w:rsidRPr="00C3327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33278">
        <w:rPr>
          <w:rFonts w:eastAsia="Calibri"/>
          <w:sz w:val="24"/>
          <w:szCs w:val="24"/>
        </w:rPr>
        <w:t xml:space="preserve"> Информация</w:t>
      </w:r>
    </w:p>
    <w:p w:rsidR="00AB36A6" w:rsidRPr="00C3327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33278">
        <w:rPr>
          <w:rFonts w:eastAsia="Calibri"/>
          <w:sz w:val="24"/>
          <w:szCs w:val="24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C3327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C33278" w:rsidTr="00AB36A6">
        <w:trPr>
          <w:trHeight w:val="1735"/>
        </w:trPr>
        <w:tc>
          <w:tcPr>
            <w:tcW w:w="670" w:type="dxa"/>
            <w:vAlign w:val="center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C33278" w:rsidTr="00AB36A6">
        <w:trPr>
          <w:trHeight w:val="967"/>
        </w:trPr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C33278" w:rsidRDefault="00AB36A6" w:rsidP="005A4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C33278" w:rsidRDefault="00AB36A6" w:rsidP="005A4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C33278" w:rsidRDefault="00AB36A6" w:rsidP="005A4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C33278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C33278" w:rsidTr="00AB36A6">
        <w:trPr>
          <w:trHeight w:val="924"/>
        </w:trPr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Задачи подпрограммы: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C33278" w:rsidRDefault="00AB36A6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на 2020</w:t>
            </w:r>
            <w:r w:rsidR="00AB36A6" w:rsidRPr="00C33278">
              <w:rPr>
                <w:sz w:val="24"/>
                <w:szCs w:val="24"/>
              </w:rPr>
              <w:t xml:space="preserve"> год и плановый </w:t>
            </w:r>
          </w:p>
          <w:p w:rsidR="00AB36A6" w:rsidRPr="00C33278" w:rsidRDefault="00AB36A6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период 202</w:t>
            </w:r>
            <w:r w:rsidR="00FF1C4B" w:rsidRPr="00C33278">
              <w:rPr>
                <w:sz w:val="24"/>
                <w:szCs w:val="24"/>
              </w:rPr>
              <w:t>1</w:t>
            </w:r>
            <w:r w:rsidRPr="00C33278">
              <w:rPr>
                <w:sz w:val="24"/>
                <w:szCs w:val="24"/>
              </w:rPr>
              <w:t xml:space="preserve"> и 202</w:t>
            </w:r>
            <w:r w:rsidR="00FF1C4B" w:rsidRPr="00C33278">
              <w:rPr>
                <w:sz w:val="24"/>
                <w:szCs w:val="24"/>
              </w:rPr>
              <w:t>2</w:t>
            </w:r>
            <w:r w:rsidRPr="00C3327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AB36A6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lastRenderedPageBreak/>
              <w:t>Качаева А.С.</w:t>
            </w:r>
          </w:p>
        </w:tc>
        <w:tc>
          <w:tcPr>
            <w:tcW w:w="1701" w:type="dxa"/>
          </w:tcPr>
          <w:p w:rsidR="00AB36A6" w:rsidRPr="00C33278" w:rsidRDefault="00AB36A6" w:rsidP="00FF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</w:t>
            </w:r>
            <w:r w:rsidR="00FF1C4B" w:rsidRPr="00C33278">
              <w:rPr>
                <w:rFonts w:eastAsia="Calibri"/>
                <w:sz w:val="24"/>
                <w:szCs w:val="24"/>
              </w:rPr>
              <w:t>20</w:t>
            </w:r>
            <w:r w:rsidRPr="00C33278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стоимости </w:t>
            </w:r>
          </w:p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2020 год и плановый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плана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финансово-хозяйственной деятельности на 2020 год и плановый 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Задачи подпрограммы: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C33278" w:rsidRDefault="00AB36A6" w:rsidP="00AB36A6">
            <w:pPr>
              <w:ind w:right="14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Совершенствование системы мероприятий, </w:t>
            </w:r>
            <w:r w:rsidR="003E6FD5" w:rsidRPr="00C33278">
              <w:rPr>
                <w:sz w:val="24"/>
                <w:szCs w:val="24"/>
              </w:rPr>
      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на 2020 год и плановый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стоимости </w:t>
            </w:r>
          </w:p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2020 год и плановый </w:t>
            </w:r>
          </w:p>
          <w:p w:rsidR="00FF1C4B" w:rsidRPr="00C33278" w:rsidRDefault="00FF1C4B" w:rsidP="00FF1C4B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плана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финансово-хозяйственной деятельности на 2020 год и плановый 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C33278" w:rsidTr="00AB36A6">
        <w:tc>
          <w:tcPr>
            <w:tcW w:w="670" w:type="dxa"/>
          </w:tcPr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33278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Задачи подпрограммы:</w:t>
            </w:r>
          </w:p>
          <w:p w:rsidR="00AB36A6" w:rsidRPr="00C33278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Развитие массовых видов спорта, формирование единой системы поиска, выявления и поддержки одаренных </w:t>
            </w:r>
            <w:r w:rsidR="003E6FD5" w:rsidRPr="00C33278">
              <w:rPr>
                <w:sz w:val="24"/>
                <w:szCs w:val="24"/>
              </w:rPr>
              <w:t>спортсменов</w:t>
            </w:r>
            <w:r w:rsidRPr="00C33278">
              <w:rPr>
                <w:sz w:val="24"/>
                <w:szCs w:val="24"/>
              </w:rPr>
              <w:t xml:space="preserve">, повышение качества управления подготовкой </w:t>
            </w:r>
            <w:r w:rsidRPr="00C33278">
              <w:rPr>
                <w:sz w:val="24"/>
                <w:szCs w:val="24"/>
              </w:rPr>
              <w:lastRenderedPageBreak/>
              <w:t>спортивного резерва;</w:t>
            </w:r>
          </w:p>
          <w:p w:rsidR="00AB36A6" w:rsidRPr="00C33278" w:rsidRDefault="00AB36A6" w:rsidP="003E6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Совершенствование системы мероприятий, </w:t>
            </w:r>
            <w:r w:rsidR="003E6FD5" w:rsidRPr="00C33278">
              <w:rPr>
                <w:sz w:val="24"/>
                <w:szCs w:val="24"/>
              </w:rPr>
              <w:t>направленных на развитие спорта, поиск, поддержку талантливых и одаренных спортсменов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на 2020 год и плановый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стоимости </w:t>
            </w:r>
          </w:p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задания на 2020 год и плановый </w:t>
            </w:r>
          </w:p>
          <w:p w:rsidR="00FF1C4B" w:rsidRPr="00C33278" w:rsidRDefault="00FF1C4B" w:rsidP="00FF1C4B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33278" w:rsidTr="00AB36A6">
        <w:tc>
          <w:tcPr>
            <w:tcW w:w="670" w:type="dxa"/>
          </w:tcPr>
          <w:p w:rsidR="00FF1C4B" w:rsidRPr="00C33278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33278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Об утверждении плана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FF1C4B" w:rsidRPr="00C33278" w:rsidRDefault="00FF1C4B" w:rsidP="00AB36A6">
            <w:pPr>
              <w:jc w:val="both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на 2020 год и плановый </w:t>
            </w:r>
          </w:p>
          <w:p w:rsidR="00FF1C4B" w:rsidRPr="00C33278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33278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3278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</w:tbl>
    <w:p w:rsidR="00AB36A6" w:rsidRPr="00C33278" w:rsidRDefault="00AB36A6" w:rsidP="00AB36A6">
      <w:pPr>
        <w:ind w:firstLine="709"/>
        <w:jc w:val="both"/>
        <w:rPr>
          <w:sz w:val="24"/>
          <w:szCs w:val="24"/>
          <w:lang w:eastAsia="ar-SA"/>
        </w:rPr>
      </w:pPr>
    </w:p>
    <w:p w:rsidR="00AB36A6" w:rsidRPr="00C33278" w:rsidRDefault="00AB36A6" w:rsidP="00AB36A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B36A6" w:rsidRPr="00C33278" w:rsidRDefault="00AB36A6" w:rsidP="00AB36A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C2F99" w:rsidRPr="00C33278" w:rsidRDefault="008C2F99" w:rsidP="00AB36A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C2F99" w:rsidRPr="00C33278" w:rsidRDefault="008C2F99" w:rsidP="00AB36A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B36A6" w:rsidRPr="00C33278" w:rsidRDefault="00AB36A6" w:rsidP="004B53B1">
      <w:pPr>
        <w:rPr>
          <w:sz w:val="24"/>
          <w:szCs w:val="24"/>
        </w:rPr>
      </w:pPr>
    </w:p>
    <w:sectPr w:rsidR="00AB36A6" w:rsidRPr="00C33278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44" w:rsidRDefault="00354E44" w:rsidP="00371794">
      <w:r>
        <w:separator/>
      </w:r>
    </w:p>
  </w:endnote>
  <w:endnote w:type="continuationSeparator" w:id="0">
    <w:p w:rsidR="00354E44" w:rsidRDefault="00354E44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44" w:rsidRDefault="00354E44" w:rsidP="00371794">
      <w:r>
        <w:separator/>
      </w:r>
    </w:p>
  </w:footnote>
  <w:footnote w:type="continuationSeparator" w:id="0">
    <w:p w:rsidR="00354E44" w:rsidRDefault="00354E44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71" w:rsidRDefault="007E1DAE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49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4971">
      <w:rPr>
        <w:rStyle w:val="a8"/>
        <w:noProof/>
      </w:rPr>
      <w:t>25</w:t>
    </w:r>
    <w:r>
      <w:rPr>
        <w:rStyle w:val="a8"/>
      </w:rPr>
      <w:fldChar w:fldCharType="end"/>
    </w:r>
  </w:p>
  <w:p w:rsidR="001F4971" w:rsidRDefault="001F49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71" w:rsidRDefault="001F4971" w:rsidP="00674283">
    <w:pPr>
      <w:pStyle w:val="a6"/>
      <w:framePr w:wrap="around" w:vAnchor="text" w:hAnchor="margin" w:xAlign="center" w:y="1"/>
      <w:rPr>
        <w:rStyle w:val="a8"/>
      </w:rPr>
    </w:pPr>
  </w:p>
  <w:p w:rsidR="001F4971" w:rsidRDefault="001F49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2AEC"/>
    <w:rsid w:val="00013D54"/>
    <w:rsid w:val="00013EE5"/>
    <w:rsid w:val="00022C2B"/>
    <w:rsid w:val="000728C7"/>
    <w:rsid w:val="00073F77"/>
    <w:rsid w:val="000815E2"/>
    <w:rsid w:val="00083290"/>
    <w:rsid w:val="000872FD"/>
    <w:rsid w:val="000A120D"/>
    <w:rsid w:val="000C622C"/>
    <w:rsid w:val="000D4352"/>
    <w:rsid w:val="000D4F1F"/>
    <w:rsid w:val="000D63BC"/>
    <w:rsid w:val="000E26E5"/>
    <w:rsid w:val="000E5893"/>
    <w:rsid w:val="000F3513"/>
    <w:rsid w:val="00102644"/>
    <w:rsid w:val="00134E6F"/>
    <w:rsid w:val="00137BEE"/>
    <w:rsid w:val="00147653"/>
    <w:rsid w:val="00153440"/>
    <w:rsid w:val="001573B0"/>
    <w:rsid w:val="00160FB9"/>
    <w:rsid w:val="001756FE"/>
    <w:rsid w:val="001800B1"/>
    <w:rsid w:val="00181332"/>
    <w:rsid w:val="001836C5"/>
    <w:rsid w:val="00187ACC"/>
    <w:rsid w:val="001946AD"/>
    <w:rsid w:val="00197ACE"/>
    <w:rsid w:val="001A2C67"/>
    <w:rsid w:val="001C0306"/>
    <w:rsid w:val="001C2A5B"/>
    <w:rsid w:val="001C36DC"/>
    <w:rsid w:val="001C4FBF"/>
    <w:rsid w:val="001E3DAB"/>
    <w:rsid w:val="001F0287"/>
    <w:rsid w:val="001F4971"/>
    <w:rsid w:val="0020227E"/>
    <w:rsid w:val="002160A9"/>
    <w:rsid w:val="002229FD"/>
    <w:rsid w:val="0022370C"/>
    <w:rsid w:val="002351DF"/>
    <w:rsid w:val="00245985"/>
    <w:rsid w:val="00257F43"/>
    <w:rsid w:val="00260434"/>
    <w:rsid w:val="00275C68"/>
    <w:rsid w:val="002779A6"/>
    <w:rsid w:val="00282878"/>
    <w:rsid w:val="00282953"/>
    <w:rsid w:val="002979D3"/>
    <w:rsid w:val="002A18B2"/>
    <w:rsid w:val="002A5830"/>
    <w:rsid w:val="002B2945"/>
    <w:rsid w:val="002D2F26"/>
    <w:rsid w:val="002D7BEB"/>
    <w:rsid w:val="002E52BA"/>
    <w:rsid w:val="002F09E2"/>
    <w:rsid w:val="002F0EB2"/>
    <w:rsid w:val="002F2504"/>
    <w:rsid w:val="00305EDC"/>
    <w:rsid w:val="0032296A"/>
    <w:rsid w:val="00322ECA"/>
    <w:rsid w:val="003312D8"/>
    <w:rsid w:val="0033239D"/>
    <w:rsid w:val="00336DF6"/>
    <w:rsid w:val="00354E44"/>
    <w:rsid w:val="00360811"/>
    <w:rsid w:val="00371794"/>
    <w:rsid w:val="00386C29"/>
    <w:rsid w:val="0038795D"/>
    <w:rsid w:val="003944AB"/>
    <w:rsid w:val="003A66AC"/>
    <w:rsid w:val="003B2DE7"/>
    <w:rsid w:val="003B3FE5"/>
    <w:rsid w:val="003C2E18"/>
    <w:rsid w:val="003C5F54"/>
    <w:rsid w:val="003C746B"/>
    <w:rsid w:val="003D281F"/>
    <w:rsid w:val="003E0D05"/>
    <w:rsid w:val="003E6FD5"/>
    <w:rsid w:val="00407A6A"/>
    <w:rsid w:val="004258B5"/>
    <w:rsid w:val="00432FD4"/>
    <w:rsid w:val="00440AEA"/>
    <w:rsid w:val="00443E0F"/>
    <w:rsid w:val="00445EE7"/>
    <w:rsid w:val="00447BFA"/>
    <w:rsid w:val="00475888"/>
    <w:rsid w:val="00494C7B"/>
    <w:rsid w:val="0049754E"/>
    <w:rsid w:val="004A405B"/>
    <w:rsid w:val="004A58AF"/>
    <w:rsid w:val="004B069E"/>
    <w:rsid w:val="004B08C2"/>
    <w:rsid w:val="004B4667"/>
    <w:rsid w:val="004B53B1"/>
    <w:rsid w:val="004C6466"/>
    <w:rsid w:val="00501CC9"/>
    <w:rsid w:val="005441AB"/>
    <w:rsid w:val="0055283E"/>
    <w:rsid w:val="00561E8E"/>
    <w:rsid w:val="00563754"/>
    <w:rsid w:val="00572B59"/>
    <w:rsid w:val="00572C14"/>
    <w:rsid w:val="00595064"/>
    <w:rsid w:val="0059685F"/>
    <w:rsid w:val="005A1D2E"/>
    <w:rsid w:val="005A4632"/>
    <w:rsid w:val="005C16D9"/>
    <w:rsid w:val="005C2CD7"/>
    <w:rsid w:val="005E049E"/>
    <w:rsid w:val="005E39C7"/>
    <w:rsid w:val="005F444D"/>
    <w:rsid w:val="0061266D"/>
    <w:rsid w:val="00626DC0"/>
    <w:rsid w:val="00640DC8"/>
    <w:rsid w:val="00641A3E"/>
    <w:rsid w:val="00641DE2"/>
    <w:rsid w:val="00651EF5"/>
    <w:rsid w:val="0066189D"/>
    <w:rsid w:val="00672D8D"/>
    <w:rsid w:val="00674283"/>
    <w:rsid w:val="00675571"/>
    <w:rsid w:val="00680427"/>
    <w:rsid w:val="0068476D"/>
    <w:rsid w:val="006912FA"/>
    <w:rsid w:val="006C24D5"/>
    <w:rsid w:val="006C2E0F"/>
    <w:rsid w:val="006D69CC"/>
    <w:rsid w:val="006F733B"/>
    <w:rsid w:val="00703B29"/>
    <w:rsid w:val="0070656A"/>
    <w:rsid w:val="00710EA9"/>
    <w:rsid w:val="00717D28"/>
    <w:rsid w:val="0072426E"/>
    <w:rsid w:val="00742FBE"/>
    <w:rsid w:val="0075751B"/>
    <w:rsid w:val="007823A2"/>
    <w:rsid w:val="00786AE3"/>
    <w:rsid w:val="007956B7"/>
    <w:rsid w:val="00797451"/>
    <w:rsid w:val="007B289A"/>
    <w:rsid w:val="007D529C"/>
    <w:rsid w:val="007D7006"/>
    <w:rsid w:val="007E1DAE"/>
    <w:rsid w:val="007E4158"/>
    <w:rsid w:val="007E6526"/>
    <w:rsid w:val="007F3C56"/>
    <w:rsid w:val="007F7BDF"/>
    <w:rsid w:val="00800FDA"/>
    <w:rsid w:val="00811212"/>
    <w:rsid w:val="00815455"/>
    <w:rsid w:val="00820D75"/>
    <w:rsid w:val="008376D7"/>
    <w:rsid w:val="00850F5C"/>
    <w:rsid w:val="0085268A"/>
    <w:rsid w:val="008651CB"/>
    <w:rsid w:val="00880286"/>
    <w:rsid w:val="00887BDA"/>
    <w:rsid w:val="008A5CD7"/>
    <w:rsid w:val="008B17EC"/>
    <w:rsid w:val="008C2F99"/>
    <w:rsid w:val="0090794E"/>
    <w:rsid w:val="0091714B"/>
    <w:rsid w:val="00931510"/>
    <w:rsid w:val="0093222E"/>
    <w:rsid w:val="00936F75"/>
    <w:rsid w:val="009540B0"/>
    <w:rsid w:val="00957954"/>
    <w:rsid w:val="00960E5F"/>
    <w:rsid w:val="00963628"/>
    <w:rsid w:val="00967E47"/>
    <w:rsid w:val="00984CCE"/>
    <w:rsid w:val="009C5621"/>
    <w:rsid w:val="009C66AA"/>
    <w:rsid w:val="009D5BCC"/>
    <w:rsid w:val="009E0B3B"/>
    <w:rsid w:val="009E468D"/>
    <w:rsid w:val="009F6C9F"/>
    <w:rsid w:val="00A025C6"/>
    <w:rsid w:val="00A100C1"/>
    <w:rsid w:val="00A147A3"/>
    <w:rsid w:val="00A15B13"/>
    <w:rsid w:val="00A30084"/>
    <w:rsid w:val="00A523D1"/>
    <w:rsid w:val="00A55040"/>
    <w:rsid w:val="00A6240C"/>
    <w:rsid w:val="00A8429C"/>
    <w:rsid w:val="00A91357"/>
    <w:rsid w:val="00A91C61"/>
    <w:rsid w:val="00AA372A"/>
    <w:rsid w:val="00AB2A2E"/>
    <w:rsid w:val="00AB36A6"/>
    <w:rsid w:val="00AC01F7"/>
    <w:rsid w:val="00AC3237"/>
    <w:rsid w:val="00AC6F1B"/>
    <w:rsid w:val="00AE3F07"/>
    <w:rsid w:val="00AE4C10"/>
    <w:rsid w:val="00B02CD6"/>
    <w:rsid w:val="00B03C6B"/>
    <w:rsid w:val="00B23EEF"/>
    <w:rsid w:val="00B5406F"/>
    <w:rsid w:val="00B877FF"/>
    <w:rsid w:val="00B9543E"/>
    <w:rsid w:val="00BA4E37"/>
    <w:rsid w:val="00BB08AE"/>
    <w:rsid w:val="00BB1602"/>
    <w:rsid w:val="00BB32F3"/>
    <w:rsid w:val="00BC2136"/>
    <w:rsid w:val="00BD714A"/>
    <w:rsid w:val="00BE3E55"/>
    <w:rsid w:val="00BF02DF"/>
    <w:rsid w:val="00C0009E"/>
    <w:rsid w:val="00C07899"/>
    <w:rsid w:val="00C07C74"/>
    <w:rsid w:val="00C14478"/>
    <w:rsid w:val="00C210E0"/>
    <w:rsid w:val="00C22F64"/>
    <w:rsid w:val="00C2644E"/>
    <w:rsid w:val="00C33278"/>
    <w:rsid w:val="00C339A7"/>
    <w:rsid w:val="00C37735"/>
    <w:rsid w:val="00C43A22"/>
    <w:rsid w:val="00C60575"/>
    <w:rsid w:val="00C60936"/>
    <w:rsid w:val="00C6740C"/>
    <w:rsid w:val="00C8462B"/>
    <w:rsid w:val="00C958C0"/>
    <w:rsid w:val="00C96E1B"/>
    <w:rsid w:val="00CA665C"/>
    <w:rsid w:val="00CB3604"/>
    <w:rsid w:val="00CD09FE"/>
    <w:rsid w:val="00CD7826"/>
    <w:rsid w:val="00CF106D"/>
    <w:rsid w:val="00CF36C7"/>
    <w:rsid w:val="00D026EF"/>
    <w:rsid w:val="00D209D9"/>
    <w:rsid w:val="00D27ABF"/>
    <w:rsid w:val="00D430BD"/>
    <w:rsid w:val="00D44A9E"/>
    <w:rsid w:val="00D75FF1"/>
    <w:rsid w:val="00D80B60"/>
    <w:rsid w:val="00D9704D"/>
    <w:rsid w:val="00D97538"/>
    <w:rsid w:val="00DA21B0"/>
    <w:rsid w:val="00DA7416"/>
    <w:rsid w:val="00DB1771"/>
    <w:rsid w:val="00DC6A6B"/>
    <w:rsid w:val="00DE02D6"/>
    <w:rsid w:val="00DE0DBF"/>
    <w:rsid w:val="00DE46D2"/>
    <w:rsid w:val="00DE5462"/>
    <w:rsid w:val="00DF6044"/>
    <w:rsid w:val="00E2084E"/>
    <w:rsid w:val="00E2269A"/>
    <w:rsid w:val="00E24015"/>
    <w:rsid w:val="00E2579A"/>
    <w:rsid w:val="00E33BD9"/>
    <w:rsid w:val="00E545EC"/>
    <w:rsid w:val="00E6150A"/>
    <w:rsid w:val="00E63BA2"/>
    <w:rsid w:val="00E642F9"/>
    <w:rsid w:val="00E670CB"/>
    <w:rsid w:val="00E869B6"/>
    <w:rsid w:val="00E86C9D"/>
    <w:rsid w:val="00E91D73"/>
    <w:rsid w:val="00E960F3"/>
    <w:rsid w:val="00EC67BB"/>
    <w:rsid w:val="00EC6DD3"/>
    <w:rsid w:val="00ED4A93"/>
    <w:rsid w:val="00EE01BC"/>
    <w:rsid w:val="00EE19ED"/>
    <w:rsid w:val="00EE52F9"/>
    <w:rsid w:val="00EF5366"/>
    <w:rsid w:val="00F0538E"/>
    <w:rsid w:val="00F2115F"/>
    <w:rsid w:val="00F25FD9"/>
    <w:rsid w:val="00F309EA"/>
    <w:rsid w:val="00F512A6"/>
    <w:rsid w:val="00F51D3B"/>
    <w:rsid w:val="00F65EB9"/>
    <w:rsid w:val="00F74451"/>
    <w:rsid w:val="00F962E4"/>
    <w:rsid w:val="00FD4C50"/>
    <w:rsid w:val="00FE2DC3"/>
    <w:rsid w:val="00FE48BF"/>
    <w:rsid w:val="00FF1C4B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1676-041A-413A-9B3F-B094A24E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18141</Words>
  <Characters>103404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167</cp:revision>
  <cp:lastPrinted>2019-11-08T04:34:00Z</cp:lastPrinted>
  <dcterms:created xsi:type="dcterms:W3CDTF">2018-10-18T07:24:00Z</dcterms:created>
  <dcterms:modified xsi:type="dcterms:W3CDTF">2019-11-15T02:38:00Z</dcterms:modified>
</cp:coreProperties>
</file>