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7C7F67" w:rsidRDefault="002A283F" w:rsidP="00A9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</w:t>
      </w:r>
      <w:r w:rsidR="00A96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2E1F" w:rsidRPr="00CA2E1F" w:rsidRDefault="002A283F" w:rsidP="00A96B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2E1F"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расходов и доходов Муниципального бюджетного учреждения «Краеведческий музей г. Шарыпово», выполнение муниципального задания, формирования фонда оплаты труда с учетом стимулирующих выплат и соблюдение требований законодательства Российской Федерации в сфере закупок. </w:t>
      </w:r>
    </w:p>
    <w:p w:rsidR="00CA2E1F" w:rsidRPr="00CA2E1F" w:rsidRDefault="002A283F" w:rsidP="00CA2E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1F" w:rsidRPr="00CA2E1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1.5. Плана работы «Контрольно-счетной палаты города Шарыпово» на 2020 год, утвержденный постановлением «Контрольно-счетной палаты» от 27.12.2019 № 16.</w:t>
      </w:r>
    </w:p>
    <w:p w:rsidR="005B46D9" w:rsidRPr="00CA2E1F" w:rsidRDefault="0079438C" w:rsidP="005B46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Цель контрольного мероприятия:</w:t>
      </w:r>
      <w:r w:rsidRPr="00CA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46D9"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расходов и доходов Муниципального бюджетного учреждения «Краеведческий музей г. Шарыпово», выполнение муниципального задания, формирования фонда оплаты труда с учетом стимулирующих выплат и соблюдение требований законодательства Российской Федерации в сфере закупок. </w:t>
      </w:r>
    </w:p>
    <w:p w:rsidR="00CA2E1F" w:rsidRDefault="0079438C" w:rsidP="00CA2E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7C7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2E1F" w:rsidRPr="00CA2E1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бюджетного учреждения «К</w:t>
      </w:r>
      <w:r w:rsidR="005B46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раеведческий музей г. Шарыпово» (далее по тексту – МБУ «КМ г.Шарыпово», Учреждение)</w:t>
      </w:r>
      <w:r w:rsidR="00CA2E1F" w:rsidRPr="00CA2E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283F" w:rsidRPr="007C7F67" w:rsidRDefault="002A283F" w:rsidP="00CA2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использовалась информация, полученная по запросам 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Шарыпово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A2E1F" w:rsidRPr="00CA2E1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бюджетного учреждения «Краеведческий музей г. Шарыпово»</w:t>
      </w:r>
      <w:r w:rsidR="00CA2E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283F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A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1F">
        <w:rPr>
          <w:rFonts w:ascii="Times New Roman" w:hAnsi="Times New Roman"/>
          <w:sz w:val="24"/>
          <w:szCs w:val="24"/>
        </w:rPr>
        <w:t>2019</w:t>
      </w:r>
      <w:r w:rsidRPr="00340195">
        <w:rPr>
          <w:rFonts w:ascii="Times New Roman" w:hAnsi="Times New Roman"/>
          <w:sz w:val="24"/>
          <w:szCs w:val="24"/>
        </w:rPr>
        <w:t xml:space="preserve"> год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2E1F" w:rsidRDefault="00CA2E1F" w:rsidP="00CA2E1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79438C" w:rsidRPr="007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проведения контрольного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E1F">
        <w:rPr>
          <w:rFonts w:ascii="Times New Roman" w:eastAsia="Times New Roman" w:hAnsi="Times New Roman" w:cs="Times New Roman"/>
          <w:sz w:val="24"/>
          <w:szCs w:val="24"/>
          <w:lang w:eastAsia="ar-SA"/>
        </w:rPr>
        <w:t>с 01.10.2020 по 23.10.2020 года.</w:t>
      </w:r>
      <w:r w:rsidRPr="00060338">
        <w:rPr>
          <w:sz w:val="28"/>
          <w:szCs w:val="28"/>
        </w:rPr>
        <w:t xml:space="preserve"> </w:t>
      </w:r>
    </w:p>
    <w:p w:rsidR="002614B0" w:rsidRPr="002614B0" w:rsidRDefault="002A283F" w:rsidP="005B4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проведенного контрольного мероприятия выявлены </w:t>
      </w:r>
      <w:r w:rsidR="005F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</w:t>
      </w:r>
      <w:r w:rsidR="002614B0" w:rsidRP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нарушения:</w:t>
      </w:r>
    </w:p>
    <w:p w:rsidR="00CA2E1F" w:rsidRPr="00CA2E1F" w:rsidRDefault="00CA2E1F" w:rsidP="005B46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7687">
        <w:rPr>
          <w:rFonts w:ascii="Times New Roman" w:hAnsi="Times New Roman"/>
          <w:sz w:val="24"/>
          <w:szCs w:val="24"/>
        </w:rPr>
        <w:t xml:space="preserve">Пункты Положения не соответствуют пунктам </w:t>
      </w:r>
      <w:r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№142;</w:t>
      </w:r>
    </w:p>
    <w:p w:rsidR="00CA2E1F" w:rsidRPr="00CA2E1F" w:rsidRDefault="00CA2E1F" w:rsidP="005B46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учетной политике не определен ряд требований установленных законодательством;</w:t>
      </w:r>
    </w:p>
    <w:p w:rsidR="00CA2E1F" w:rsidRPr="00CA2E1F" w:rsidRDefault="00CA2E1F" w:rsidP="00CA2E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периодичность проведения внутреннего финансового контроля не указаны;</w:t>
      </w:r>
    </w:p>
    <w:p w:rsidR="00CA2E1F" w:rsidRPr="00CA2E1F" w:rsidRDefault="00CA2E1F" w:rsidP="00CA2E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по внутреннему финансовому контролю не проводились;</w:t>
      </w:r>
    </w:p>
    <w:p w:rsidR="00CA2E1F" w:rsidRPr="00CA2E1F" w:rsidRDefault="00CA2E1F" w:rsidP="00CA2E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Сформированы регистры бухгалтерского учёта  без отражения всех реквизитов, предусмотренных унифицированной формой документа;</w:t>
      </w:r>
    </w:p>
    <w:p w:rsidR="00CA2E1F" w:rsidRPr="00CA2E1F" w:rsidRDefault="00CA2E1F" w:rsidP="00CA2E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пункта 120 Инструкции, утверждённой приказом № 157н списание материальных запасов отражено в Журнале операций по прочим операциям;</w:t>
      </w:r>
    </w:p>
    <w:p w:rsidR="00B636D0" w:rsidRDefault="00CA2E1F" w:rsidP="00B636D0">
      <w:pPr>
        <w:tabs>
          <w:tab w:val="left" w:pos="0"/>
          <w:tab w:val="left" w:pos="1045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порядок оплаты труда в части оказания платных услуг;</w:t>
      </w:r>
    </w:p>
    <w:p w:rsidR="00CA2E1F" w:rsidRDefault="00CA2E1F" w:rsidP="00B636D0">
      <w:pPr>
        <w:tabs>
          <w:tab w:val="left" w:pos="0"/>
          <w:tab w:val="left" w:pos="1045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п.167  Приказа Минфина России от 01.12.2010 № 157н  денежные средства материально ответственным лицом сдавались не ежедневно.</w:t>
      </w:r>
    </w:p>
    <w:p w:rsidR="005B46D9" w:rsidRPr="00CA2E1F" w:rsidRDefault="005B46D9" w:rsidP="00B636D0">
      <w:pPr>
        <w:tabs>
          <w:tab w:val="left" w:pos="0"/>
          <w:tab w:val="left" w:pos="1045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3F" w:rsidRPr="00FE7687" w:rsidRDefault="002614B0" w:rsidP="005B4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 </w:t>
      </w:r>
      <w:r w:rsidR="005F73B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редложения </w:t>
      </w:r>
      <w:r w:rsidR="005F73B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</w:t>
      </w:r>
      <w:r w:rsidR="006A71C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онтрольно - с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FE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  <w:r w:rsidR="00A96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636D0" w:rsidRPr="00B636D0" w:rsidRDefault="00B636D0" w:rsidP="00B636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с действующим законодательством  нормативно-правовые акты Учреждения в части Положения об оплате труда;</w:t>
      </w:r>
    </w:p>
    <w:p w:rsidR="00B636D0" w:rsidRPr="00B636D0" w:rsidRDefault="00B636D0" w:rsidP="00B636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устранить все нарушения и недостатки, отмеченные в настоящем акте;</w:t>
      </w:r>
    </w:p>
    <w:p w:rsidR="00B636D0" w:rsidRPr="00B636D0" w:rsidRDefault="00B636D0" w:rsidP="00B636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недо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пущению вышеуказанных нарушений.</w:t>
      </w:r>
    </w:p>
    <w:p w:rsidR="0051407D" w:rsidRPr="0051407D" w:rsidRDefault="0051407D" w:rsidP="0051407D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636D0" w:rsidRPr="00B636D0" w:rsidRDefault="00B636D0" w:rsidP="00B636D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636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  <w:r w:rsidR="00A96B9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B636D0" w:rsidRDefault="00B636D0" w:rsidP="00B636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46D9">
        <w:rPr>
          <w:rFonts w:ascii="Times New Roman" w:eastAsia="Arial" w:hAnsi="Times New Roman" w:cs="Times New Roman"/>
          <w:sz w:val="24"/>
          <w:szCs w:val="24"/>
          <w:lang w:eastAsia="ar-SA"/>
        </w:rPr>
        <w:t>- план мероприятий по устранению нарушений предоставлен.</w:t>
      </w:r>
    </w:p>
    <w:sectPr w:rsidR="00B636D0" w:rsidSect="005B46D9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E9" w:rsidRDefault="00433FE9" w:rsidP="002A283F">
      <w:pPr>
        <w:spacing w:after="0" w:line="240" w:lineRule="auto"/>
      </w:pPr>
      <w:r>
        <w:separator/>
      </w:r>
    </w:p>
  </w:endnote>
  <w:endnote w:type="continuationSeparator" w:id="0">
    <w:p w:rsidR="00433FE9" w:rsidRDefault="00433FE9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E9" w:rsidRDefault="00433FE9" w:rsidP="002A283F">
      <w:pPr>
        <w:spacing w:after="0" w:line="240" w:lineRule="auto"/>
      </w:pPr>
      <w:r>
        <w:separator/>
      </w:r>
    </w:p>
  </w:footnote>
  <w:footnote w:type="continuationSeparator" w:id="0">
    <w:p w:rsidR="00433FE9" w:rsidRDefault="00433FE9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C174E89"/>
    <w:multiLevelType w:val="hybridMultilevel"/>
    <w:tmpl w:val="865E4178"/>
    <w:lvl w:ilvl="0" w:tplc="2D70808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A4C03"/>
    <w:rsid w:val="00127847"/>
    <w:rsid w:val="0014697A"/>
    <w:rsid w:val="00223709"/>
    <w:rsid w:val="002614B0"/>
    <w:rsid w:val="002652D3"/>
    <w:rsid w:val="002A283F"/>
    <w:rsid w:val="00326C41"/>
    <w:rsid w:val="00340830"/>
    <w:rsid w:val="003965E2"/>
    <w:rsid w:val="003A53FB"/>
    <w:rsid w:val="003C543C"/>
    <w:rsid w:val="003D0C54"/>
    <w:rsid w:val="003E421E"/>
    <w:rsid w:val="004325E9"/>
    <w:rsid w:val="00433FE9"/>
    <w:rsid w:val="00462430"/>
    <w:rsid w:val="00477A88"/>
    <w:rsid w:val="004B5D0C"/>
    <w:rsid w:val="0051407D"/>
    <w:rsid w:val="00556F38"/>
    <w:rsid w:val="005811AA"/>
    <w:rsid w:val="00592345"/>
    <w:rsid w:val="00593AD3"/>
    <w:rsid w:val="005955CB"/>
    <w:rsid w:val="005B1594"/>
    <w:rsid w:val="005B46D9"/>
    <w:rsid w:val="005C69A8"/>
    <w:rsid w:val="005E714A"/>
    <w:rsid w:val="005F73B9"/>
    <w:rsid w:val="00600089"/>
    <w:rsid w:val="0063086B"/>
    <w:rsid w:val="006355E9"/>
    <w:rsid w:val="006509B0"/>
    <w:rsid w:val="006575A5"/>
    <w:rsid w:val="00680356"/>
    <w:rsid w:val="006904B0"/>
    <w:rsid w:val="006A71C9"/>
    <w:rsid w:val="006B6291"/>
    <w:rsid w:val="006C4F63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D4CA7"/>
    <w:rsid w:val="0086145C"/>
    <w:rsid w:val="008C4315"/>
    <w:rsid w:val="008E72C9"/>
    <w:rsid w:val="00907678"/>
    <w:rsid w:val="00925795"/>
    <w:rsid w:val="009370AB"/>
    <w:rsid w:val="0094156B"/>
    <w:rsid w:val="00973BBB"/>
    <w:rsid w:val="0099669C"/>
    <w:rsid w:val="009B2BAA"/>
    <w:rsid w:val="009D7691"/>
    <w:rsid w:val="009E6635"/>
    <w:rsid w:val="00A01B22"/>
    <w:rsid w:val="00A268B9"/>
    <w:rsid w:val="00A921DF"/>
    <w:rsid w:val="00A96B9F"/>
    <w:rsid w:val="00AA486A"/>
    <w:rsid w:val="00AE0C05"/>
    <w:rsid w:val="00B30DFC"/>
    <w:rsid w:val="00B509EB"/>
    <w:rsid w:val="00B636D0"/>
    <w:rsid w:val="00BA1C55"/>
    <w:rsid w:val="00BB425C"/>
    <w:rsid w:val="00BB6E43"/>
    <w:rsid w:val="00BE2E97"/>
    <w:rsid w:val="00BE4D46"/>
    <w:rsid w:val="00C33540"/>
    <w:rsid w:val="00C46C27"/>
    <w:rsid w:val="00C73C6A"/>
    <w:rsid w:val="00C75794"/>
    <w:rsid w:val="00C9038A"/>
    <w:rsid w:val="00C97799"/>
    <w:rsid w:val="00CA2E1F"/>
    <w:rsid w:val="00CF324F"/>
    <w:rsid w:val="00CF3426"/>
    <w:rsid w:val="00D2427F"/>
    <w:rsid w:val="00D332E9"/>
    <w:rsid w:val="00D42064"/>
    <w:rsid w:val="00D550BE"/>
    <w:rsid w:val="00D660DE"/>
    <w:rsid w:val="00D9655A"/>
    <w:rsid w:val="00DA08E7"/>
    <w:rsid w:val="00DB66A8"/>
    <w:rsid w:val="00E23AEB"/>
    <w:rsid w:val="00E40383"/>
    <w:rsid w:val="00E52E04"/>
    <w:rsid w:val="00F553F2"/>
    <w:rsid w:val="00F724E6"/>
    <w:rsid w:val="00F84045"/>
    <w:rsid w:val="00FE2929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sng</cp:lastModifiedBy>
  <cp:revision>8</cp:revision>
  <cp:lastPrinted>2018-07-09T02:02:00Z</cp:lastPrinted>
  <dcterms:created xsi:type="dcterms:W3CDTF">2019-11-21T02:23:00Z</dcterms:created>
  <dcterms:modified xsi:type="dcterms:W3CDTF">2020-12-23T08:06:00Z</dcterms:modified>
</cp:coreProperties>
</file>