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 КРАСНОЯРСКОГО КРАЯ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18.05.2023</w:t>
        <w:tab/>
        <w:tab/>
        <w:tab/>
        <w:tab/>
        <w:tab/>
        <w:t xml:space="preserve">                                         </w:t>
        <w:tab/>
        <w:t xml:space="preserve">          № 132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15.06.2011 г.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 xml:space="preserve">(в редакции </w:t>
      </w: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>от 04.04.2023 № 81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eastAsia="ar-SA"/>
        </w:rPr>
        <w:t>)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>ПОСТАНОВЛЯЮ:</w:t>
      </w:r>
    </w:p>
    <w:p>
      <w:pPr>
        <w:pStyle w:val="Normal"/>
        <w:suppressAutoHyphens w:val="true"/>
        <w:spacing w:lineRule="atLeast" w:line="100" w:before="0" w:after="0"/>
        <w:ind w:firstLine="708"/>
        <w:jc w:val="both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Внести в постановление Администрации г.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187, от 29.11.2019 № 258, от 20.12.2019 № 291, от 06.05.2020 № 89, от 21.09.2020 № 186, </w:t>
      </w: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>от 25.09.2020 № 194, от 02.10.2020 № 204, от 19.01.2021 № 7, от 09.03.2021 № 50, от 27.12.2021 № 285, от 11.01.2022 № 9, от 01.04.2022 № 92, от 18.05.2022 № 152, от 10.06.2022 № 192, от 23.11.2022 № 391, от 09.01.2023 № 4, от 15.03.2023 № 69, от 04.04.2023 № 81</w:t>
      </w: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следующие изменения: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В приложении к постановлению «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Положение о системе оплаты труда работников муниципальных образовательных учреждений города Шарыпово»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1.1.1. В разделе 2 «</w:t>
      </w:r>
      <w:r>
        <w:rPr>
          <w:rFonts w:eastAsia="Times New Roman" w:ascii="Times New Roman" w:hAnsi="Times New Roman"/>
          <w:bCs/>
          <w:color w:val="000000" w:themeColor="text1"/>
          <w:sz w:val="28"/>
          <w:szCs w:val="28"/>
          <w:lang w:eastAsia="ru-RU"/>
        </w:rPr>
        <w:t>Оклады (должностные оклады), ставки заработной платы»: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1.1.1.1. Таблицу пункта 2.3 </w:t>
      </w:r>
      <w:r>
        <w:rPr>
          <w:rFonts w:eastAsia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изменить,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изложить в новой редакции, согласно приложению 1 к настоящему постановлению.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1.1.1.2. </w:t>
      </w:r>
      <w:r>
        <w:rPr>
          <w:rFonts w:ascii="Times New Roman" w:hAnsi="Times New Roman"/>
          <w:sz w:val="28"/>
          <w:szCs w:val="28"/>
        </w:rPr>
        <w:t xml:space="preserve">Таблицу пункта 2.4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изменить,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2 к настоящему постановлению.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1.1.1.3. </w:t>
      </w:r>
      <w:r>
        <w:rPr>
          <w:rFonts w:ascii="Times New Roman" w:hAnsi="Times New Roman"/>
          <w:sz w:val="28"/>
          <w:szCs w:val="28"/>
        </w:rPr>
        <w:t xml:space="preserve">Таблицу пункта 2.6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изменить,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3 к настоящему постановлению.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1.1.1.4. Таблицу пункта 2.7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изменить,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приложению 4 к настоящему постановлению.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июля 2023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52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Первый заместитель Главы города Шарыпово</w:t>
        <w:tab/>
        <w:t xml:space="preserve">                             Д.В. Саюшев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ahoma"/>
          <w:sz w:val="28"/>
          <w:szCs w:val="28"/>
          <w:lang w:eastAsia="ru-RU"/>
        </w:rPr>
      </w:pPr>
      <w:r>
        <w:rPr/>
      </w:r>
    </w:p>
    <w:p>
      <w:pPr>
        <w:pStyle w:val="Normal"/>
        <w:rPr/>
      </w:pPr>
      <w:r>
        <w:rPr/>
      </w:r>
    </w:p>
    <w:tbl>
      <w:tblPr>
        <w:tblStyle w:val="a4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200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Spacing"/>
              <w:rPr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18.05.2023 г. № 132____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tbl>
      <w:tblPr>
        <w:tblW w:w="935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3260"/>
        <w:gridCol w:w="4111"/>
        <w:gridCol w:w="1985"/>
      </w:tblGrid>
      <w:tr>
        <w:trPr/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>
        <w:trPr/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секретарь учебной части, помощник 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3849,0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>
        <w:trPr>
          <w:trHeight w:val="70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уровень: младший 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4053,0</w:t>
            </w:r>
            <w:r>
              <w:fldChar w:fldCharType="begin"/>
            </w:r>
            <w:r>
              <w:rPr>
                <w:sz w:val="27"/>
                <w:szCs w:val="27"/>
                <w:rFonts w:eastAsia="Times New Roman" w:ascii="Times New Roman" w:hAnsi="Times New Roman"/>
                <w:color w:val="000000"/>
              </w:rPr>
              <w:instrText> HYPERLINK "../../../../../../../C:/Users/%D0%9E%D0%BB%D0%B5%D1%81%D1%8F/Desktop/%D0%A0%D0%90%D0%97%D0%9D%D0%9E%D0%95/%D0%94%D0%9E%D0%9A%D0%A3%D0%9C%D0%95%D0%9D%D0%A2%D0%AB/%D0%9F%D0%9E%D0%A1%D0%A2%D0%90%D0%9D%D0%9E%D0%92%D0%9B%D0%95%D0%9D%D0%98%D0%AF/%D0%9D%D0%A1%D0%9E%D0%A2%20%D0%BD%D0%BE%D1%80%D0%BC%D0%B0%D1%82%D0%B8%D0%B2%D0%BD%D0%B0%D1%8F%20%D0%B1%D0%B0%D0%B7%D0%B0/%D0%9F%D1%80%D0%B8%D0%BC%D0%B5%D1%80%D0%BD%D0%BE%D0%B5%20%D0%BF%D0%BE%D0%BB%D0%BE%D0%B6%D0%B5%D0%BD%D0%B8%D0%B5%20%D0%BE%D0%B1%20%D0%BE%D0%BF%D0%BB%D0%B0%D1%82%D0%B5%20%D1%82%D1%80%D1%83%D0%B4%D0%B0%20%D0%A8%D0%B0%D1%80%D1%8B%D0%BF%D0%BE%D0%B2%D0%BE/2019/%D0%9F%D0%BE%D1%81%D1%82%D0%B0%D0%BD%D0%BE%D0%B2%D0%BB%D0%B5%D0%BD%D0%B8%D0%B5%20%D0%BE%D1%82%2025.09.2019%20%E2%84%96%20187%20(%D1%83%D0%B2%D0%B5%D0%BB%D0%B8%D1%87%D0%B5%D0%BD%D0%B8%D0%B5%20%D0%BE%D0%BA%D0%BB%D0%B0%D0%B4%D0%BE%D0%B2%20%D1%81%2001.10.2019).docx" \l "Par35"</w:instrText>
            </w:r>
            <w:r>
              <w:rPr>
                <w:sz w:val="27"/>
                <w:szCs w:val="27"/>
                <w:rFonts w:eastAsia="Times New Roman" w:ascii="Times New Roman" w:hAnsi="Times New Roman"/>
                <w:color w:val="000000"/>
              </w:rPr>
              <w:fldChar w:fldCharType="separate"/>
            </w: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&lt;*&gt;</w:t>
            </w:r>
            <w:r>
              <w:rPr>
                <w:sz w:val="27"/>
                <w:szCs w:val="27"/>
                <w:rFonts w:eastAsia="Times New Roman" w:ascii="Times New Roman" w:hAnsi="Times New Roman"/>
                <w:color w:val="000000"/>
              </w:rPr>
              <w:fldChar w:fldCharType="end"/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4498,0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уровень: инструктор по физической культуре, музыкальный руководитель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6649,0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7569,0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уровень: педагог дополнительного образования, педагог-организатор, социальный педагог, тренер-преподаватель, концертмейстер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6959,0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7926,0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3 квалификационный уровень: воспитатель, методист, 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7623,0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8683,0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4 квалификационный уровень: старший воспитатель, преподаватель основ безопасности жизнедеятельности, педагог-библиотекарь, тьютор, учитель, учитель-дефектолог, учитель-логопед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8341,0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7"/>
                <w:szCs w:val="27"/>
              </w:rPr>
              <w:t>9505,0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 w:themeColor="text1"/>
          <w:sz w:val="26"/>
          <w:szCs w:val="26"/>
          <w:lang w:eastAsia="ru-RU"/>
        </w:rPr>
      </w:pPr>
      <w:bookmarkStart w:id="0" w:name="Par35"/>
      <w:bookmarkEnd w:id="0"/>
      <w:r>
        <w:rPr>
          <w:rFonts w:eastAsia="Times New Roman" w:ascii="Times New Roman" w:hAnsi="Times New Roman"/>
          <w:color w:val="000000" w:themeColor="text1"/>
          <w:sz w:val="27"/>
          <w:szCs w:val="27"/>
          <w:lang w:eastAsia="ru-RU"/>
        </w:rPr>
        <w:t>&lt;*&gt; Для должности «младший воспитатель» минимальный размер                                   оклада (должностного оклада), ставки заработной платы устанавливается                       в размере 4576,0 рублей</w:t>
      </w:r>
      <w:r>
        <w:rPr>
          <w:rFonts w:eastAsia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tbl>
      <w:tblPr>
        <w:tblStyle w:val="a4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200"/>
              <w:jc w:val="right"/>
              <w:rPr>
                <w:rFonts w:ascii="Times New Roman" w:hAnsi="Times New Roman"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Spacing"/>
              <w:rPr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18.05.2023 г. № 132_____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</w:r>
    </w:p>
    <w:tbl>
      <w:tblPr>
        <w:tblpPr w:bottomFromText="160" w:horzAnchor="text" w:leftFromText="180" w:rightFromText="180" w:tblpX="0" w:tblpY="1" w:topFromText="0" w:vertAnchor="text"/>
        <w:tblW w:w="93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6863"/>
        <w:gridCol w:w="2496"/>
      </w:tblGrid>
      <w:tr>
        <w:trPr>
          <w:trHeight w:val="1853" w:hRule="atLeast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>
        <w:trPr/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1 квалификационный уровень: делопроизводитель, секретарь, секретарь-машинист, агент по закупкам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4053,0</w:t>
            </w:r>
          </w:p>
        </w:tc>
      </w:tr>
      <w:tr>
        <w:trPr/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4276,0</w:t>
            </w:r>
          </w:p>
        </w:tc>
      </w:tr>
      <w:tr>
        <w:trPr/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>
        <w:trPr/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1 квалификационный уровень: инспектор по кадрам, секретарь руководителя, лаборант, техник, художник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4498,0</w:t>
            </w:r>
          </w:p>
        </w:tc>
      </w:tr>
      <w:tr>
        <w:trPr/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2 квалификационный уровень: заведующий хозяйством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4943,0</w:t>
            </w:r>
          </w:p>
        </w:tc>
      </w:tr>
      <w:tr>
        <w:trPr/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3 квалификационный уровень: заведующий производством, шеф-повар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5431,0</w:t>
            </w:r>
          </w:p>
        </w:tc>
      </w:tr>
      <w:tr>
        <w:trPr/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6854,0</w:t>
            </w:r>
          </w:p>
        </w:tc>
      </w:tr>
      <w:tr>
        <w:trPr>
          <w:trHeight w:val="602" w:hRule="atLeas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>
        <w:trPr/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1 квалификационный уровень: инженер-программист, программист, специалист по кадрам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4943,0</w:t>
            </w:r>
          </w:p>
        </w:tc>
      </w:tr>
      <w:tr>
        <w:trPr/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5431,0</w:t>
            </w:r>
          </w:p>
        </w:tc>
      </w:tr>
      <w:tr>
        <w:trPr/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5961,0</w:t>
            </w:r>
          </w:p>
        </w:tc>
      </w:tr>
      <w:tr>
        <w:trPr>
          <w:trHeight w:val="395" w:hRule="atLeast"/>
        </w:trPr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7167,0</w:t>
            </w:r>
          </w:p>
        </w:tc>
      </w:tr>
    </w:tbl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tbl>
      <w:tblPr>
        <w:tblStyle w:val="a4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200"/>
              <w:jc w:val="right"/>
              <w:rPr>
                <w:rFonts w:ascii="Times New Roman" w:hAnsi="Times New Roman"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 18.05.2023 г. № 132</w:t>
            </w:r>
          </w:p>
        </w:tc>
      </w:tr>
    </w:tbl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tbl>
      <w:tblPr>
        <w:tblpPr w:bottomFromText="160" w:horzAnchor="text" w:leftFromText="180" w:rightFromText="180" w:tblpX="0" w:tblpY="1" w:topFromText="0" w:vertAnchor="text"/>
        <w:tblW w:w="935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6859"/>
        <w:gridCol w:w="2496"/>
      </w:tblGrid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1 квалификационный уровень: гардеробщик, дворник, кастелянша, кладовщик, уборщик служебных помещений, сторож, мойщик посуды, подсобный рабочий, кухонный рабочий, рабочий по комплексному обслуживанию и ремонту здания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3481,0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3649,0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1 квалификационный уровень: водитель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4053,0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2 квалификационный уровень: повар, пекарь, слесарь-сантехник, слесарь-электрик по ремонту электрооборудования, плотник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4943,0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5431,0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6542,0</w:t>
            </w:r>
          </w:p>
        </w:tc>
      </w:tr>
    </w:tbl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города Шарыпово</w:t>
      </w:r>
    </w:p>
    <w:p>
      <w:pPr>
        <w:pStyle w:val="Normal"/>
        <w:spacing w:lineRule="auto" w:line="276" w:before="0" w:after="200"/>
        <w:jc w:val="right"/>
        <w:rPr>
          <w:rFonts w:eastAsia="Times New Roman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18.05.2023 № 132</w:t>
      </w:r>
    </w:p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tbl>
      <w:tblPr>
        <w:tblW w:w="935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6859"/>
        <w:gridCol w:w="2496"/>
      </w:tblGrid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Минимальный р</w:t>
            </w:r>
            <w:bookmarkStart w:id="1" w:name="_GoBack"/>
            <w:bookmarkEnd w:id="1"/>
            <w:r>
              <w:rPr>
                <w:rFonts w:eastAsia="Times New Roman" w:ascii="Times New Roman" w:hAnsi="Times New Roman"/>
                <w:sz w:val="26"/>
                <w:szCs w:val="26"/>
              </w:rPr>
              <w:t>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Машинист по стирке и ремонту белья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3481,0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Контрактный управляющий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4053,0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4943,0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Специалист по охране труда II категории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5431,0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Специалист по охране труда I категории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5961,0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Заведующий библиотекой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8367,0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>8565,0</w:t>
            </w:r>
          </w:p>
        </w:tc>
      </w:tr>
    </w:tbl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18a0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718a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13657f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718a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365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18a0"/>
    <w:pPr>
      <w:spacing w:after="0" w:line="240" w:lineRule="auto"/>
    </w:pPr>
    <w:rPr/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LibreOffice/6.4.7.2$Linux_X86_64 LibreOffice_project/40$Build-2</Application>
  <Pages>7</Pages>
  <Words>869</Words>
  <Characters>6162</Characters>
  <CharactersWithSpaces>7074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2023-05-15T06:16:00Z</dcterms:created>
  <dc:creator>Пользователь Windows</dc:creator>
  <dc:description/>
  <dc:language>ru-RU</dc:language>
  <cp:lastModifiedBy/>
  <cp:lastPrinted>2023-05-17T01:43:00Z</cp:lastPrinted>
  <dcterms:modified xsi:type="dcterms:W3CDTF">2023-05-23T15:46:20Z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